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9D3E60" w:rsidRDefault="00BF2B03">
      <w:pPr>
        <w:rPr>
          <w:sz w:val="18"/>
          <w:szCs w:val="18"/>
        </w:rPr>
      </w:pPr>
      <w:r w:rsidRPr="009D3E60">
        <w:rPr>
          <w:sz w:val="18"/>
          <w:szCs w:val="18"/>
        </w:rPr>
        <w:t xml:space="preserve">The Board of Hocking County Commissioners met in regular session </w:t>
      </w:r>
      <w:r w:rsidR="00E47BD1" w:rsidRPr="009D3E60">
        <w:rPr>
          <w:sz w:val="18"/>
          <w:szCs w:val="18"/>
        </w:rPr>
        <w:t>this 18</w:t>
      </w:r>
      <w:r w:rsidR="00E47BD1" w:rsidRPr="009D3E60">
        <w:rPr>
          <w:sz w:val="18"/>
          <w:szCs w:val="18"/>
          <w:vertAlign w:val="superscript"/>
        </w:rPr>
        <w:t>th</w:t>
      </w:r>
      <w:r w:rsidR="00E47BD1" w:rsidRPr="009D3E60">
        <w:rPr>
          <w:sz w:val="18"/>
          <w:szCs w:val="18"/>
        </w:rPr>
        <w:t xml:space="preserve"> day of July, 2013 with the following members present John Walker, Sandy Ogle, </w:t>
      </w:r>
      <w:proofErr w:type="gramStart"/>
      <w:r w:rsidR="00E47BD1" w:rsidRPr="009D3E60">
        <w:rPr>
          <w:sz w:val="18"/>
          <w:szCs w:val="18"/>
        </w:rPr>
        <w:t>Clark</w:t>
      </w:r>
      <w:proofErr w:type="gramEnd"/>
      <w:r w:rsidR="00E47BD1" w:rsidRPr="009D3E60">
        <w:rPr>
          <w:sz w:val="18"/>
          <w:szCs w:val="18"/>
        </w:rPr>
        <w:t xml:space="preserve"> Sheets.</w:t>
      </w:r>
    </w:p>
    <w:p w:rsidR="00E47BD1" w:rsidRPr="009D3E60" w:rsidRDefault="00E47BD1" w:rsidP="00E47BD1">
      <w:pPr>
        <w:spacing w:line="360" w:lineRule="auto"/>
        <w:rPr>
          <w:sz w:val="18"/>
          <w:szCs w:val="18"/>
        </w:rPr>
      </w:pPr>
      <w:r w:rsidRPr="009D3E60">
        <w:rPr>
          <w:b/>
          <w:sz w:val="18"/>
          <w:szCs w:val="18"/>
          <w:u w:val="single"/>
        </w:rPr>
        <w:t>MEETING:</w:t>
      </w:r>
      <w:r w:rsidRPr="009D3E60">
        <w:rPr>
          <w:sz w:val="18"/>
          <w:szCs w:val="18"/>
        </w:rPr>
        <w:t xml:space="preserve"> The meeting was called to order by President Clark Sheets.</w:t>
      </w:r>
    </w:p>
    <w:p w:rsidR="00E47BD1" w:rsidRPr="009D3E60" w:rsidRDefault="00E47BD1" w:rsidP="00E47BD1">
      <w:pPr>
        <w:spacing w:line="360" w:lineRule="auto"/>
        <w:rPr>
          <w:sz w:val="18"/>
          <w:szCs w:val="18"/>
        </w:rPr>
      </w:pPr>
      <w:r w:rsidRPr="009D3E60">
        <w:rPr>
          <w:b/>
          <w:sz w:val="18"/>
          <w:szCs w:val="18"/>
          <w:u w:val="single"/>
        </w:rPr>
        <w:t>MINUTES:</w:t>
      </w:r>
      <w:r w:rsidRPr="009D3E60">
        <w:rPr>
          <w:sz w:val="18"/>
          <w:szCs w:val="18"/>
        </w:rPr>
        <w:t xml:space="preserve"> July 16, 2013 minutes approved as read.</w:t>
      </w:r>
    </w:p>
    <w:p w:rsidR="00E47BD1" w:rsidRPr="009D3E60" w:rsidRDefault="00E47BD1" w:rsidP="00E47BD1">
      <w:pPr>
        <w:rPr>
          <w:sz w:val="18"/>
          <w:szCs w:val="18"/>
        </w:rPr>
      </w:pPr>
      <w:r w:rsidRPr="009D3E60">
        <w:rPr>
          <w:b/>
          <w:sz w:val="18"/>
          <w:szCs w:val="18"/>
          <w:u w:val="single"/>
        </w:rPr>
        <w:t>AGENDA:</w:t>
      </w:r>
      <w:r w:rsidRPr="009D3E60">
        <w:rPr>
          <w:sz w:val="18"/>
          <w:szCs w:val="18"/>
        </w:rPr>
        <w:t xml:space="preserve"> Motion by Sandy Ogle and seconded by John Walker to approve the Agenda</w:t>
      </w:r>
      <w:proofErr w:type="gramStart"/>
      <w:r w:rsidRPr="009D3E60">
        <w:rPr>
          <w:sz w:val="18"/>
          <w:szCs w:val="18"/>
        </w:rPr>
        <w:t xml:space="preserve">.  </w:t>
      </w:r>
      <w:proofErr w:type="gramEnd"/>
      <w:r w:rsidRPr="009D3E60">
        <w:rPr>
          <w:sz w:val="18"/>
          <w:szCs w:val="18"/>
        </w:rPr>
        <w:t>Vote: Walker, yea, Ogle, yea, Sheets, yea.</w:t>
      </w:r>
    </w:p>
    <w:p w:rsidR="00E47BD1" w:rsidRPr="009D3E60" w:rsidRDefault="00E47BD1" w:rsidP="00E47BD1">
      <w:pPr>
        <w:rPr>
          <w:sz w:val="18"/>
          <w:szCs w:val="18"/>
        </w:rPr>
      </w:pPr>
      <w:r w:rsidRPr="009D3E60">
        <w:rPr>
          <w:b/>
          <w:sz w:val="18"/>
          <w:szCs w:val="18"/>
          <w:u w:val="single"/>
        </w:rPr>
        <w:t>BILLS:</w:t>
      </w:r>
      <w:r w:rsidRPr="009D3E60">
        <w:rPr>
          <w:sz w:val="18"/>
          <w:szCs w:val="18"/>
        </w:rPr>
        <w:t xml:space="preserve"> The following bills were presented for examination and approval:</w:t>
      </w:r>
    </w:p>
    <w:tbl>
      <w:tblPr>
        <w:tblW w:w="10188" w:type="dxa"/>
        <w:tblLayout w:type="fixed"/>
        <w:tblLook w:val="0000" w:firstRow="0" w:lastRow="0" w:firstColumn="0" w:lastColumn="0" w:noHBand="0" w:noVBand="0"/>
      </w:tblPr>
      <w:tblGrid>
        <w:gridCol w:w="3989"/>
        <w:gridCol w:w="979"/>
        <w:gridCol w:w="3514"/>
        <w:gridCol w:w="158"/>
        <w:gridCol w:w="1548"/>
      </w:tblGrid>
      <w:tr w:rsidR="00485FBE" w:rsidRPr="009D3E60" w:rsidTr="009A290C">
        <w:tc>
          <w:tcPr>
            <w:tcW w:w="3989" w:type="dxa"/>
          </w:tcPr>
          <w:p w:rsidR="00485FBE" w:rsidRPr="009D3E60" w:rsidRDefault="00485FBE" w:rsidP="00485FBE">
            <w:pPr>
              <w:pStyle w:val="TableHeaders"/>
              <w:rPr>
                <w:sz w:val="18"/>
                <w:szCs w:val="18"/>
              </w:rPr>
            </w:pPr>
            <w:r w:rsidRPr="009D3E60">
              <w:rPr>
                <w:sz w:val="18"/>
                <w:szCs w:val="18"/>
              </w:rPr>
              <w:t>Name</w:t>
            </w:r>
          </w:p>
        </w:tc>
        <w:tc>
          <w:tcPr>
            <w:tcW w:w="979" w:type="dxa"/>
          </w:tcPr>
          <w:p w:rsidR="00485FBE" w:rsidRPr="009D3E60" w:rsidRDefault="00485FBE" w:rsidP="00485FBE">
            <w:pPr>
              <w:pStyle w:val="TableHeaders"/>
              <w:jc w:val="center"/>
              <w:rPr>
                <w:sz w:val="18"/>
                <w:szCs w:val="18"/>
              </w:rPr>
            </w:pPr>
            <w:r w:rsidRPr="009D3E60">
              <w:rPr>
                <w:sz w:val="18"/>
                <w:szCs w:val="18"/>
              </w:rPr>
              <w:t>No.</w:t>
            </w:r>
          </w:p>
        </w:tc>
        <w:tc>
          <w:tcPr>
            <w:tcW w:w="3514" w:type="dxa"/>
          </w:tcPr>
          <w:p w:rsidR="00485FBE" w:rsidRPr="009D3E60" w:rsidRDefault="00485FBE" w:rsidP="00485FBE">
            <w:pPr>
              <w:pStyle w:val="TableHeaders"/>
              <w:rPr>
                <w:sz w:val="18"/>
                <w:szCs w:val="18"/>
              </w:rPr>
            </w:pPr>
            <w:r w:rsidRPr="009D3E60">
              <w:rPr>
                <w:sz w:val="18"/>
                <w:szCs w:val="18"/>
              </w:rPr>
              <w:t>Purpose</w:t>
            </w:r>
          </w:p>
        </w:tc>
        <w:tc>
          <w:tcPr>
            <w:tcW w:w="1706" w:type="dxa"/>
            <w:gridSpan w:val="2"/>
          </w:tcPr>
          <w:p w:rsidR="00485FBE" w:rsidRPr="009D3E60" w:rsidRDefault="00485FBE" w:rsidP="00485FBE">
            <w:pPr>
              <w:pStyle w:val="TableHeaders"/>
              <w:jc w:val="right"/>
              <w:rPr>
                <w:sz w:val="18"/>
                <w:szCs w:val="18"/>
              </w:rPr>
            </w:pPr>
            <w:r w:rsidRPr="009D3E60">
              <w:rPr>
                <w:sz w:val="18"/>
                <w:szCs w:val="18"/>
              </w:rPr>
              <w:t>Amount</w:t>
            </w:r>
          </w:p>
        </w:tc>
      </w:tr>
      <w:tr w:rsidR="00485FBE" w:rsidRPr="009D3E60" w:rsidTr="009A290C">
        <w:tc>
          <w:tcPr>
            <w:tcW w:w="3989" w:type="dxa"/>
          </w:tcPr>
          <w:p w:rsidR="00485FBE" w:rsidRPr="009D3E60" w:rsidRDefault="00000C3D" w:rsidP="00485FBE">
            <w:pPr>
              <w:pStyle w:val="Table"/>
              <w:rPr>
                <w:sz w:val="18"/>
                <w:szCs w:val="18"/>
              </w:rPr>
            </w:pPr>
            <w:r w:rsidRPr="009D3E60">
              <w:rPr>
                <w:sz w:val="18"/>
                <w:szCs w:val="18"/>
              </w:rPr>
              <w:t>The Logan Daily News</w:t>
            </w:r>
          </w:p>
        </w:tc>
        <w:tc>
          <w:tcPr>
            <w:tcW w:w="979" w:type="dxa"/>
          </w:tcPr>
          <w:p w:rsidR="00485FBE" w:rsidRPr="009D3E60" w:rsidRDefault="00485FBE" w:rsidP="00485FBE">
            <w:pPr>
              <w:pStyle w:val="Table"/>
              <w:jc w:val="center"/>
              <w:rPr>
                <w:sz w:val="18"/>
                <w:szCs w:val="18"/>
              </w:rPr>
            </w:pPr>
            <w:r w:rsidRPr="009D3E60">
              <w:rPr>
                <w:sz w:val="18"/>
                <w:szCs w:val="18"/>
              </w:rPr>
              <w:t>7396</w:t>
            </w:r>
          </w:p>
        </w:tc>
        <w:tc>
          <w:tcPr>
            <w:tcW w:w="3514" w:type="dxa"/>
          </w:tcPr>
          <w:p w:rsidR="00485FBE" w:rsidRPr="009D3E60" w:rsidRDefault="00000C3D" w:rsidP="00485FBE">
            <w:pPr>
              <w:pStyle w:val="Table"/>
              <w:rPr>
                <w:sz w:val="18"/>
                <w:szCs w:val="18"/>
              </w:rPr>
            </w:pPr>
            <w:r w:rsidRPr="009D3E60">
              <w:rPr>
                <w:sz w:val="18"/>
                <w:szCs w:val="18"/>
              </w:rPr>
              <w:t>Newspaper Subscription –Auditor</w:t>
            </w:r>
          </w:p>
        </w:tc>
        <w:tc>
          <w:tcPr>
            <w:tcW w:w="1706" w:type="dxa"/>
            <w:gridSpan w:val="2"/>
          </w:tcPr>
          <w:p w:rsidR="00485FBE" w:rsidRPr="009D3E60" w:rsidRDefault="00000C3D" w:rsidP="00485FBE">
            <w:pPr>
              <w:pStyle w:val="Table"/>
              <w:jc w:val="right"/>
              <w:rPr>
                <w:sz w:val="18"/>
                <w:szCs w:val="18"/>
              </w:rPr>
            </w:pPr>
            <w:r w:rsidRPr="009D3E60">
              <w:rPr>
                <w:sz w:val="18"/>
                <w:szCs w:val="18"/>
              </w:rPr>
              <w:t>61.50</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Office City</w:t>
            </w:r>
          </w:p>
        </w:tc>
        <w:tc>
          <w:tcPr>
            <w:tcW w:w="979" w:type="dxa"/>
          </w:tcPr>
          <w:p w:rsidR="00000C3D" w:rsidRPr="009D3E60" w:rsidRDefault="00000C3D" w:rsidP="00485FBE">
            <w:pPr>
              <w:pStyle w:val="Table"/>
              <w:jc w:val="center"/>
              <w:rPr>
                <w:sz w:val="18"/>
                <w:szCs w:val="18"/>
              </w:rPr>
            </w:pPr>
            <w:r w:rsidRPr="009D3E60">
              <w:rPr>
                <w:sz w:val="18"/>
                <w:szCs w:val="18"/>
              </w:rPr>
              <w:t>7397</w:t>
            </w:r>
          </w:p>
        </w:tc>
        <w:tc>
          <w:tcPr>
            <w:tcW w:w="3514" w:type="dxa"/>
          </w:tcPr>
          <w:p w:rsidR="00000C3D" w:rsidRPr="009D3E60" w:rsidRDefault="00000C3D" w:rsidP="00485FBE">
            <w:pPr>
              <w:pStyle w:val="Table"/>
              <w:rPr>
                <w:sz w:val="18"/>
                <w:szCs w:val="18"/>
              </w:rPr>
            </w:pPr>
            <w:r w:rsidRPr="009D3E60">
              <w:rPr>
                <w:sz w:val="18"/>
                <w:szCs w:val="18"/>
              </w:rPr>
              <w:t>Calculator – Treasurer</w:t>
            </w:r>
          </w:p>
        </w:tc>
        <w:tc>
          <w:tcPr>
            <w:tcW w:w="1706" w:type="dxa"/>
            <w:gridSpan w:val="2"/>
          </w:tcPr>
          <w:p w:rsidR="00000C3D" w:rsidRPr="009D3E60" w:rsidRDefault="00000C3D" w:rsidP="00485FBE">
            <w:pPr>
              <w:pStyle w:val="Table"/>
              <w:jc w:val="right"/>
              <w:rPr>
                <w:sz w:val="18"/>
                <w:szCs w:val="18"/>
              </w:rPr>
            </w:pPr>
            <w:r w:rsidRPr="009D3E60">
              <w:rPr>
                <w:sz w:val="18"/>
                <w:szCs w:val="18"/>
              </w:rPr>
              <w:t>92.99</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Office City</w:t>
            </w:r>
          </w:p>
        </w:tc>
        <w:tc>
          <w:tcPr>
            <w:tcW w:w="979" w:type="dxa"/>
          </w:tcPr>
          <w:p w:rsidR="00000C3D" w:rsidRPr="009D3E60" w:rsidRDefault="00000C3D" w:rsidP="00485FBE">
            <w:pPr>
              <w:pStyle w:val="Table"/>
              <w:jc w:val="center"/>
              <w:rPr>
                <w:sz w:val="18"/>
                <w:szCs w:val="18"/>
              </w:rPr>
            </w:pPr>
            <w:r w:rsidRPr="009D3E60">
              <w:rPr>
                <w:sz w:val="18"/>
                <w:szCs w:val="18"/>
              </w:rPr>
              <w:t>7398</w:t>
            </w:r>
          </w:p>
        </w:tc>
        <w:tc>
          <w:tcPr>
            <w:tcW w:w="3514" w:type="dxa"/>
          </w:tcPr>
          <w:p w:rsidR="00000C3D" w:rsidRPr="009D3E60" w:rsidRDefault="00000C3D" w:rsidP="00485FBE">
            <w:pPr>
              <w:pStyle w:val="Table"/>
              <w:rPr>
                <w:sz w:val="18"/>
                <w:szCs w:val="18"/>
              </w:rPr>
            </w:pPr>
            <w:r w:rsidRPr="009D3E60">
              <w:rPr>
                <w:sz w:val="18"/>
                <w:szCs w:val="18"/>
              </w:rPr>
              <w:t>Supplies – Juvenile Ct.</w:t>
            </w:r>
          </w:p>
        </w:tc>
        <w:tc>
          <w:tcPr>
            <w:tcW w:w="1706" w:type="dxa"/>
            <w:gridSpan w:val="2"/>
          </w:tcPr>
          <w:p w:rsidR="00000C3D" w:rsidRPr="009D3E60" w:rsidRDefault="00000C3D" w:rsidP="00485FBE">
            <w:pPr>
              <w:pStyle w:val="Table"/>
              <w:jc w:val="right"/>
              <w:rPr>
                <w:sz w:val="18"/>
                <w:szCs w:val="18"/>
              </w:rPr>
            </w:pPr>
            <w:r w:rsidRPr="009D3E60">
              <w:rPr>
                <w:sz w:val="18"/>
                <w:szCs w:val="18"/>
              </w:rPr>
              <w:t>324.10</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Savings Hardware</w:t>
            </w:r>
          </w:p>
        </w:tc>
        <w:tc>
          <w:tcPr>
            <w:tcW w:w="979" w:type="dxa"/>
          </w:tcPr>
          <w:p w:rsidR="00000C3D" w:rsidRPr="009D3E60" w:rsidRDefault="00000C3D" w:rsidP="00485FBE">
            <w:pPr>
              <w:pStyle w:val="Table"/>
              <w:jc w:val="center"/>
              <w:rPr>
                <w:sz w:val="18"/>
                <w:szCs w:val="18"/>
              </w:rPr>
            </w:pPr>
            <w:r w:rsidRPr="009D3E60">
              <w:rPr>
                <w:sz w:val="18"/>
                <w:szCs w:val="18"/>
              </w:rPr>
              <w:t>7399</w:t>
            </w:r>
          </w:p>
        </w:tc>
        <w:tc>
          <w:tcPr>
            <w:tcW w:w="3514" w:type="dxa"/>
          </w:tcPr>
          <w:p w:rsidR="00000C3D" w:rsidRPr="009D3E60" w:rsidRDefault="00000C3D" w:rsidP="00485FBE">
            <w:pPr>
              <w:pStyle w:val="Table"/>
              <w:rPr>
                <w:sz w:val="18"/>
                <w:szCs w:val="18"/>
              </w:rPr>
            </w:pPr>
            <w:r w:rsidRPr="009D3E60">
              <w:rPr>
                <w:sz w:val="18"/>
                <w:szCs w:val="18"/>
              </w:rPr>
              <w:t>Supplies – Juvenile Ct.</w:t>
            </w:r>
          </w:p>
        </w:tc>
        <w:tc>
          <w:tcPr>
            <w:tcW w:w="1706" w:type="dxa"/>
            <w:gridSpan w:val="2"/>
          </w:tcPr>
          <w:p w:rsidR="00000C3D" w:rsidRPr="009D3E60" w:rsidRDefault="00000C3D" w:rsidP="00485FBE">
            <w:pPr>
              <w:pStyle w:val="Table"/>
              <w:jc w:val="right"/>
              <w:rPr>
                <w:sz w:val="18"/>
                <w:szCs w:val="18"/>
              </w:rPr>
            </w:pPr>
            <w:r w:rsidRPr="009D3E60">
              <w:rPr>
                <w:sz w:val="18"/>
                <w:szCs w:val="18"/>
              </w:rPr>
              <w:t>9.55</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Xerox</w:t>
            </w:r>
          </w:p>
        </w:tc>
        <w:tc>
          <w:tcPr>
            <w:tcW w:w="979" w:type="dxa"/>
          </w:tcPr>
          <w:p w:rsidR="00000C3D" w:rsidRPr="009D3E60" w:rsidRDefault="00000C3D" w:rsidP="00485FBE">
            <w:pPr>
              <w:pStyle w:val="Table"/>
              <w:jc w:val="center"/>
              <w:rPr>
                <w:sz w:val="18"/>
                <w:szCs w:val="18"/>
              </w:rPr>
            </w:pPr>
            <w:r w:rsidRPr="009D3E60">
              <w:rPr>
                <w:sz w:val="18"/>
                <w:szCs w:val="18"/>
              </w:rPr>
              <w:t>7400</w:t>
            </w:r>
          </w:p>
        </w:tc>
        <w:tc>
          <w:tcPr>
            <w:tcW w:w="3514" w:type="dxa"/>
          </w:tcPr>
          <w:p w:rsidR="00000C3D" w:rsidRPr="009D3E60" w:rsidRDefault="00000C3D" w:rsidP="00485FBE">
            <w:pPr>
              <w:pStyle w:val="Table"/>
              <w:rPr>
                <w:sz w:val="18"/>
                <w:szCs w:val="18"/>
              </w:rPr>
            </w:pPr>
            <w:r w:rsidRPr="009D3E60">
              <w:rPr>
                <w:sz w:val="18"/>
                <w:szCs w:val="18"/>
              </w:rPr>
              <w:t>Copier Fees – Municipal Ct.</w:t>
            </w:r>
          </w:p>
        </w:tc>
        <w:tc>
          <w:tcPr>
            <w:tcW w:w="1706" w:type="dxa"/>
            <w:gridSpan w:val="2"/>
          </w:tcPr>
          <w:p w:rsidR="00000C3D" w:rsidRPr="009D3E60" w:rsidRDefault="00000C3D" w:rsidP="00485FBE">
            <w:pPr>
              <w:pStyle w:val="Table"/>
              <w:jc w:val="right"/>
              <w:rPr>
                <w:sz w:val="18"/>
                <w:szCs w:val="18"/>
              </w:rPr>
            </w:pPr>
            <w:r w:rsidRPr="009D3E60">
              <w:rPr>
                <w:sz w:val="18"/>
                <w:szCs w:val="18"/>
              </w:rPr>
              <w:t>159.82</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Office City</w:t>
            </w:r>
          </w:p>
        </w:tc>
        <w:tc>
          <w:tcPr>
            <w:tcW w:w="979" w:type="dxa"/>
          </w:tcPr>
          <w:p w:rsidR="00000C3D" w:rsidRPr="009D3E60" w:rsidRDefault="00000C3D" w:rsidP="00485FBE">
            <w:pPr>
              <w:pStyle w:val="Table"/>
              <w:jc w:val="center"/>
              <w:rPr>
                <w:sz w:val="18"/>
                <w:szCs w:val="18"/>
              </w:rPr>
            </w:pPr>
            <w:r w:rsidRPr="009D3E60">
              <w:rPr>
                <w:sz w:val="18"/>
                <w:szCs w:val="18"/>
              </w:rPr>
              <w:t>7401</w:t>
            </w:r>
          </w:p>
        </w:tc>
        <w:tc>
          <w:tcPr>
            <w:tcW w:w="3514" w:type="dxa"/>
          </w:tcPr>
          <w:p w:rsidR="00000C3D" w:rsidRPr="009D3E60" w:rsidRDefault="00000C3D" w:rsidP="00485FBE">
            <w:pPr>
              <w:pStyle w:val="Table"/>
              <w:rPr>
                <w:sz w:val="18"/>
                <w:szCs w:val="18"/>
              </w:rPr>
            </w:pPr>
            <w:r w:rsidRPr="009D3E60">
              <w:rPr>
                <w:sz w:val="18"/>
                <w:szCs w:val="18"/>
              </w:rPr>
              <w:t>Office Supplies – BOE</w:t>
            </w:r>
          </w:p>
        </w:tc>
        <w:tc>
          <w:tcPr>
            <w:tcW w:w="1706" w:type="dxa"/>
            <w:gridSpan w:val="2"/>
          </w:tcPr>
          <w:p w:rsidR="00000C3D" w:rsidRPr="009D3E60" w:rsidRDefault="00000C3D" w:rsidP="00485FBE">
            <w:pPr>
              <w:pStyle w:val="Table"/>
              <w:jc w:val="right"/>
              <w:rPr>
                <w:sz w:val="18"/>
                <w:szCs w:val="18"/>
              </w:rPr>
            </w:pPr>
            <w:r w:rsidRPr="009D3E60">
              <w:rPr>
                <w:sz w:val="18"/>
                <w:szCs w:val="18"/>
              </w:rPr>
              <w:t>18.48</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Logan Daily News</w:t>
            </w:r>
          </w:p>
        </w:tc>
        <w:tc>
          <w:tcPr>
            <w:tcW w:w="979" w:type="dxa"/>
          </w:tcPr>
          <w:p w:rsidR="00000C3D" w:rsidRPr="009D3E60" w:rsidRDefault="00000C3D" w:rsidP="00485FBE">
            <w:pPr>
              <w:pStyle w:val="Table"/>
              <w:jc w:val="center"/>
              <w:rPr>
                <w:sz w:val="18"/>
                <w:szCs w:val="18"/>
              </w:rPr>
            </w:pPr>
            <w:r w:rsidRPr="009D3E60">
              <w:rPr>
                <w:sz w:val="18"/>
                <w:szCs w:val="18"/>
              </w:rPr>
              <w:t>7402</w:t>
            </w:r>
          </w:p>
        </w:tc>
        <w:tc>
          <w:tcPr>
            <w:tcW w:w="3514" w:type="dxa"/>
          </w:tcPr>
          <w:p w:rsidR="00000C3D" w:rsidRPr="009D3E60" w:rsidRDefault="00000C3D" w:rsidP="00485FBE">
            <w:pPr>
              <w:pStyle w:val="Table"/>
              <w:rPr>
                <w:sz w:val="18"/>
                <w:szCs w:val="18"/>
              </w:rPr>
            </w:pPr>
            <w:r w:rsidRPr="009D3E60">
              <w:rPr>
                <w:sz w:val="18"/>
                <w:szCs w:val="18"/>
              </w:rPr>
              <w:t>Open House Advertising – BOE</w:t>
            </w:r>
          </w:p>
        </w:tc>
        <w:tc>
          <w:tcPr>
            <w:tcW w:w="1706" w:type="dxa"/>
            <w:gridSpan w:val="2"/>
          </w:tcPr>
          <w:p w:rsidR="00000C3D" w:rsidRPr="009D3E60" w:rsidRDefault="00000C3D" w:rsidP="00485FBE">
            <w:pPr>
              <w:pStyle w:val="Table"/>
              <w:jc w:val="right"/>
              <w:rPr>
                <w:sz w:val="18"/>
                <w:szCs w:val="18"/>
              </w:rPr>
            </w:pPr>
            <w:r w:rsidRPr="009D3E60">
              <w:rPr>
                <w:sz w:val="18"/>
                <w:szCs w:val="18"/>
              </w:rPr>
              <w:t>45.00</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Donahue</w:t>
            </w:r>
          </w:p>
        </w:tc>
        <w:tc>
          <w:tcPr>
            <w:tcW w:w="979" w:type="dxa"/>
          </w:tcPr>
          <w:p w:rsidR="00000C3D" w:rsidRPr="009D3E60" w:rsidRDefault="00000C3D" w:rsidP="00000C3D">
            <w:pPr>
              <w:pStyle w:val="Table"/>
              <w:jc w:val="center"/>
              <w:rPr>
                <w:sz w:val="18"/>
                <w:szCs w:val="18"/>
              </w:rPr>
            </w:pPr>
            <w:r w:rsidRPr="009D3E60">
              <w:rPr>
                <w:sz w:val="18"/>
                <w:szCs w:val="18"/>
              </w:rPr>
              <w:t>7403</w:t>
            </w:r>
          </w:p>
        </w:tc>
        <w:tc>
          <w:tcPr>
            <w:tcW w:w="3514" w:type="dxa"/>
          </w:tcPr>
          <w:p w:rsidR="00000C3D" w:rsidRPr="009D3E60" w:rsidRDefault="00000C3D" w:rsidP="00485FBE">
            <w:pPr>
              <w:pStyle w:val="Table"/>
              <w:rPr>
                <w:sz w:val="18"/>
                <w:szCs w:val="18"/>
              </w:rPr>
            </w:pPr>
            <w:r w:rsidRPr="009D3E60">
              <w:rPr>
                <w:sz w:val="18"/>
                <w:szCs w:val="18"/>
              </w:rPr>
              <w:t>Supplies – Comm. Courthouse</w:t>
            </w:r>
          </w:p>
        </w:tc>
        <w:tc>
          <w:tcPr>
            <w:tcW w:w="1706" w:type="dxa"/>
            <w:gridSpan w:val="2"/>
          </w:tcPr>
          <w:p w:rsidR="00000C3D" w:rsidRPr="009D3E60" w:rsidRDefault="00000C3D" w:rsidP="00485FBE">
            <w:pPr>
              <w:pStyle w:val="Table"/>
              <w:jc w:val="right"/>
              <w:rPr>
                <w:sz w:val="18"/>
                <w:szCs w:val="18"/>
              </w:rPr>
            </w:pPr>
            <w:r w:rsidRPr="009D3E60">
              <w:rPr>
                <w:sz w:val="18"/>
                <w:szCs w:val="18"/>
              </w:rPr>
              <w:t>108.41</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Saving Hardware</w:t>
            </w:r>
          </w:p>
        </w:tc>
        <w:tc>
          <w:tcPr>
            <w:tcW w:w="979" w:type="dxa"/>
          </w:tcPr>
          <w:p w:rsidR="00000C3D" w:rsidRPr="009D3E60" w:rsidRDefault="00000C3D" w:rsidP="00000C3D">
            <w:pPr>
              <w:pStyle w:val="Table"/>
              <w:jc w:val="center"/>
              <w:rPr>
                <w:sz w:val="18"/>
                <w:szCs w:val="18"/>
              </w:rPr>
            </w:pPr>
            <w:r w:rsidRPr="009D3E60">
              <w:rPr>
                <w:sz w:val="18"/>
                <w:szCs w:val="18"/>
              </w:rPr>
              <w:t>7404</w:t>
            </w:r>
          </w:p>
        </w:tc>
        <w:tc>
          <w:tcPr>
            <w:tcW w:w="3514" w:type="dxa"/>
          </w:tcPr>
          <w:p w:rsidR="00000C3D" w:rsidRPr="009D3E60" w:rsidRDefault="00000C3D" w:rsidP="00485FBE">
            <w:pPr>
              <w:pStyle w:val="Table"/>
              <w:rPr>
                <w:sz w:val="18"/>
                <w:szCs w:val="18"/>
              </w:rPr>
            </w:pPr>
            <w:r w:rsidRPr="009D3E60">
              <w:rPr>
                <w:sz w:val="18"/>
                <w:szCs w:val="18"/>
              </w:rPr>
              <w:t>Garage &amp; Office Supplies – Sheriff</w:t>
            </w:r>
          </w:p>
        </w:tc>
        <w:tc>
          <w:tcPr>
            <w:tcW w:w="1706" w:type="dxa"/>
            <w:gridSpan w:val="2"/>
          </w:tcPr>
          <w:p w:rsidR="00000C3D" w:rsidRPr="009D3E60" w:rsidRDefault="00000C3D" w:rsidP="00485FBE">
            <w:pPr>
              <w:pStyle w:val="Table"/>
              <w:jc w:val="right"/>
              <w:rPr>
                <w:sz w:val="18"/>
                <w:szCs w:val="18"/>
              </w:rPr>
            </w:pPr>
            <w:r w:rsidRPr="009D3E60">
              <w:rPr>
                <w:sz w:val="18"/>
                <w:szCs w:val="18"/>
              </w:rPr>
              <w:t>143.41</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Office City</w:t>
            </w:r>
          </w:p>
        </w:tc>
        <w:tc>
          <w:tcPr>
            <w:tcW w:w="979" w:type="dxa"/>
          </w:tcPr>
          <w:p w:rsidR="00000C3D" w:rsidRPr="009D3E60" w:rsidRDefault="00000C3D" w:rsidP="00000C3D">
            <w:pPr>
              <w:pStyle w:val="Table"/>
              <w:jc w:val="center"/>
              <w:rPr>
                <w:sz w:val="18"/>
                <w:szCs w:val="18"/>
              </w:rPr>
            </w:pPr>
            <w:r w:rsidRPr="009D3E60">
              <w:rPr>
                <w:sz w:val="18"/>
                <w:szCs w:val="18"/>
              </w:rPr>
              <w:t>7405</w:t>
            </w:r>
          </w:p>
        </w:tc>
        <w:tc>
          <w:tcPr>
            <w:tcW w:w="3514" w:type="dxa"/>
          </w:tcPr>
          <w:p w:rsidR="00000C3D" w:rsidRPr="009D3E60" w:rsidRDefault="00000C3D" w:rsidP="00485FBE">
            <w:pPr>
              <w:pStyle w:val="Table"/>
              <w:rPr>
                <w:sz w:val="18"/>
                <w:szCs w:val="18"/>
              </w:rPr>
            </w:pPr>
            <w:r w:rsidRPr="009D3E60">
              <w:rPr>
                <w:sz w:val="18"/>
                <w:szCs w:val="18"/>
              </w:rPr>
              <w:t>Office Supplies – Sheriff</w:t>
            </w:r>
          </w:p>
        </w:tc>
        <w:tc>
          <w:tcPr>
            <w:tcW w:w="1706" w:type="dxa"/>
            <w:gridSpan w:val="2"/>
          </w:tcPr>
          <w:p w:rsidR="00000C3D" w:rsidRPr="009D3E60" w:rsidRDefault="00000C3D" w:rsidP="00485FBE">
            <w:pPr>
              <w:pStyle w:val="Table"/>
              <w:jc w:val="right"/>
              <w:rPr>
                <w:sz w:val="18"/>
                <w:szCs w:val="18"/>
              </w:rPr>
            </w:pPr>
            <w:r w:rsidRPr="009D3E60">
              <w:rPr>
                <w:sz w:val="18"/>
                <w:szCs w:val="18"/>
              </w:rPr>
              <w:t>13.12</w:t>
            </w:r>
          </w:p>
        </w:tc>
      </w:tr>
      <w:tr w:rsidR="00000C3D" w:rsidRPr="009D3E60" w:rsidTr="009A290C">
        <w:tc>
          <w:tcPr>
            <w:tcW w:w="3989" w:type="dxa"/>
          </w:tcPr>
          <w:p w:rsidR="00000C3D" w:rsidRPr="009D3E60" w:rsidRDefault="00000C3D" w:rsidP="00485FBE">
            <w:pPr>
              <w:pStyle w:val="Table"/>
              <w:rPr>
                <w:sz w:val="18"/>
                <w:szCs w:val="18"/>
              </w:rPr>
            </w:pPr>
            <w:proofErr w:type="spellStart"/>
            <w:r w:rsidRPr="009D3E60">
              <w:rPr>
                <w:sz w:val="18"/>
                <w:szCs w:val="18"/>
              </w:rPr>
              <w:t>Grafix</w:t>
            </w:r>
            <w:proofErr w:type="spellEnd"/>
            <w:r w:rsidRPr="009D3E60">
              <w:rPr>
                <w:sz w:val="18"/>
                <w:szCs w:val="18"/>
              </w:rPr>
              <w:t xml:space="preserve"> by Design</w:t>
            </w:r>
          </w:p>
        </w:tc>
        <w:tc>
          <w:tcPr>
            <w:tcW w:w="979" w:type="dxa"/>
          </w:tcPr>
          <w:p w:rsidR="00000C3D" w:rsidRPr="009D3E60" w:rsidRDefault="00000C3D" w:rsidP="00000C3D">
            <w:pPr>
              <w:pStyle w:val="Table"/>
              <w:jc w:val="center"/>
              <w:rPr>
                <w:sz w:val="18"/>
                <w:szCs w:val="18"/>
              </w:rPr>
            </w:pPr>
            <w:r w:rsidRPr="009D3E60">
              <w:rPr>
                <w:sz w:val="18"/>
                <w:szCs w:val="18"/>
              </w:rPr>
              <w:t>7406</w:t>
            </w:r>
          </w:p>
        </w:tc>
        <w:tc>
          <w:tcPr>
            <w:tcW w:w="3514" w:type="dxa"/>
          </w:tcPr>
          <w:p w:rsidR="00000C3D" w:rsidRPr="009D3E60" w:rsidRDefault="00000C3D" w:rsidP="00485FBE">
            <w:pPr>
              <w:pStyle w:val="Table"/>
              <w:rPr>
                <w:sz w:val="18"/>
                <w:szCs w:val="18"/>
              </w:rPr>
            </w:pPr>
            <w:r w:rsidRPr="009D3E60">
              <w:rPr>
                <w:sz w:val="18"/>
                <w:szCs w:val="18"/>
              </w:rPr>
              <w:t>Decals – Sheriff</w:t>
            </w:r>
          </w:p>
        </w:tc>
        <w:tc>
          <w:tcPr>
            <w:tcW w:w="1706" w:type="dxa"/>
            <w:gridSpan w:val="2"/>
          </w:tcPr>
          <w:p w:rsidR="00000C3D" w:rsidRPr="009D3E60" w:rsidRDefault="00000C3D" w:rsidP="00485FBE">
            <w:pPr>
              <w:pStyle w:val="Table"/>
              <w:jc w:val="right"/>
              <w:rPr>
                <w:sz w:val="18"/>
                <w:szCs w:val="18"/>
              </w:rPr>
            </w:pPr>
            <w:r w:rsidRPr="009D3E60">
              <w:rPr>
                <w:sz w:val="18"/>
                <w:szCs w:val="18"/>
              </w:rPr>
              <w:t>25.00</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Family Dollar</w:t>
            </w:r>
          </w:p>
        </w:tc>
        <w:tc>
          <w:tcPr>
            <w:tcW w:w="979" w:type="dxa"/>
          </w:tcPr>
          <w:p w:rsidR="00000C3D" w:rsidRPr="009D3E60" w:rsidRDefault="00000C3D" w:rsidP="00000C3D">
            <w:pPr>
              <w:pStyle w:val="Table"/>
              <w:jc w:val="center"/>
              <w:rPr>
                <w:sz w:val="18"/>
                <w:szCs w:val="18"/>
              </w:rPr>
            </w:pPr>
            <w:r w:rsidRPr="009D3E60">
              <w:rPr>
                <w:sz w:val="18"/>
                <w:szCs w:val="18"/>
              </w:rPr>
              <w:t>7407</w:t>
            </w:r>
          </w:p>
        </w:tc>
        <w:tc>
          <w:tcPr>
            <w:tcW w:w="3514" w:type="dxa"/>
          </w:tcPr>
          <w:p w:rsidR="00000C3D" w:rsidRPr="009D3E60" w:rsidRDefault="00000C3D" w:rsidP="00485FBE">
            <w:pPr>
              <w:pStyle w:val="Table"/>
              <w:rPr>
                <w:sz w:val="18"/>
                <w:szCs w:val="18"/>
              </w:rPr>
            </w:pPr>
            <w:r w:rsidRPr="009D3E60">
              <w:rPr>
                <w:sz w:val="18"/>
                <w:szCs w:val="18"/>
              </w:rPr>
              <w:t>Garage &amp; Office Supplies – Sheriff</w:t>
            </w:r>
          </w:p>
        </w:tc>
        <w:tc>
          <w:tcPr>
            <w:tcW w:w="1706" w:type="dxa"/>
            <w:gridSpan w:val="2"/>
          </w:tcPr>
          <w:p w:rsidR="00000C3D" w:rsidRPr="009D3E60" w:rsidRDefault="00000C3D" w:rsidP="00485FBE">
            <w:pPr>
              <w:pStyle w:val="Table"/>
              <w:jc w:val="right"/>
              <w:rPr>
                <w:sz w:val="18"/>
                <w:szCs w:val="18"/>
              </w:rPr>
            </w:pPr>
            <w:r w:rsidRPr="009D3E60">
              <w:rPr>
                <w:sz w:val="18"/>
                <w:szCs w:val="18"/>
              </w:rPr>
              <w:t>75.00</w:t>
            </w:r>
          </w:p>
        </w:tc>
      </w:tr>
      <w:tr w:rsidR="00000C3D" w:rsidRPr="009D3E60" w:rsidTr="009A290C">
        <w:tc>
          <w:tcPr>
            <w:tcW w:w="3989" w:type="dxa"/>
          </w:tcPr>
          <w:p w:rsidR="00000C3D" w:rsidRPr="009D3E60" w:rsidRDefault="00000C3D" w:rsidP="00485FBE">
            <w:pPr>
              <w:pStyle w:val="Table"/>
              <w:rPr>
                <w:sz w:val="18"/>
                <w:szCs w:val="18"/>
              </w:rPr>
            </w:pPr>
            <w:proofErr w:type="spellStart"/>
            <w:r w:rsidRPr="009D3E60">
              <w:rPr>
                <w:sz w:val="18"/>
                <w:szCs w:val="18"/>
              </w:rPr>
              <w:t>Bazell</w:t>
            </w:r>
            <w:proofErr w:type="spellEnd"/>
            <w:r w:rsidRPr="009D3E60">
              <w:rPr>
                <w:sz w:val="18"/>
                <w:szCs w:val="18"/>
              </w:rPr>
              <w:t xml:space="preserve"> Stores, Inc.</w:t>
            </w:r>
          </w:p>
        </w:tc>
        <w:tc>
          <w:tcPr>
            <w:tcW w:w="979" w:type="dxa"/>
          </w:tcPr>
          <w:p w:rsidR="00000C3D" w:rsidRPr="009D3E60" w:rsidRDefault="00000C3D" w:rsidP="00000C3D">
            <w:pPr>
              <w:pStyle w:val="Table"/>
              <w:jc w:val="center"/>
              <w:rPr>
                <w:sz w:val="18"/>
                <w:szCs w:val="18"/>
              </w:rPr>
            </w:pPr>
            <w:r w:rsidRPr="009D3E60">
              <w:rPr>
                <w:sz w:val="18"/>
                <w:szCs w:val="18"/>
              </w:rPr>
              <w:t>7408</w:t>
            </w:r>
          </w:p>
        </w:tc>
        <w:tc>
          <w:tcPr>
            <w:tcW w:w="3514" w:type="dxa"/>
          </w:tcPr>
          <w:p w:rsidR="00000C3D" w:rsidRPr="009D3E60" w:rsidRDefault="00000C3D" w:rsidP="00485FBE">
            <w:pPr>
              <w:pStyle w:val="Table"/>
              <w:rPr>
                <w:sz w:val="18"/>
                <w:szCs w:val="18"/>
              </w:rPr>
            </w:pPr>
            <w:r w:rsidRPr="009D3E60">
              <w:rPr>
                <w:sz w:val="18"/>
                <w:szCs w:val="18"/>
              </w:rPr>
              <w:t>Gasoline for Cruisers – Sheriff</w:t>
            </w:r>
          </w:p>
        </w:tc>
        <w:tc>
          <w:tcPr>
            <w:tcW w:w="1706" w:type="dxa"/>
            <w:gridSpan w:val="2"/>
          </w:tcPr>
          <w:p w:rsidR="00000C3D" w:rsidRPr="009D3E60" w:rsidRDefault="00000C3D" w:rsidP="00485FBE">
            <w:pPr>
              <w:pStyle w:val="Table"/>
              <w:jc w:val="right"/>
              <w:rPr>
                <w:sz w:val="18"/>
                <w:szCs w:val="18"/>
              </w:rPr>
            </w:pPr>
            <w:r w:rsidRPr="009D3E60">
              <w:rPr>
                <w:sz w:val="18"/>
                <w:szCs w:val="18"/>
              </w:rPr>
              <w:t>9,492.42</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City of Logan</w:t>
            </w:r>
          </w:p>
        </w:tc>
        <w:tc>
          <w:tcPr>
            <w:tcW w:w="979" w:type="dxa"/>
          </w:tcPr>
          <w:p w:rsidR="00000C3D" w:rsidRPr="009D3E60" w:rsidRDefault="00000C3D" w:rsidP="00000C3D">
            <w:pPr>
              <w:pStyle w:val="Table"/>
              <w:jc w:val="center"/>
              <w:rPr>
                <w:sz w:val="18"/>
                <w:szCs w:val="18"/>
              </w:rPr>
            </w:pPr>
            <w:r w:rsidRPr="009D3E60">
              <w:rPr>
                <w:sz w:val="18"/>
                <w:szCs w:val="18"/>
              </w:rPr>
              <w:t>7409</w:t>
            </w:r>
          </w:p>
        </w:tc>
        <w:tc>
          <w:tcPr>
            <w:tcW w:w="3514" w:type="dxa"/>
          </w:tcPr>
          <w:p w:rsidR="00000C3D" w:rsidRPr="009D3E60" w:rsidRDefault="00000C3D" w:rsidP="00485FBE">
            <w:pPr>
              <w:pStyle w:val="Table"/>
              <w:rPr>
                <w:sz w:val="18"/>
                <w:szCs w:val="18"/>
              </w:rPr>
            </w:pPr>
            <w:r w:rsidRPr="009D3E60">
              <w:rPr>
                <w:sz w:val="18"/>
                <w:szCs w:val="18"/>
              </w:rPr>
              <w:t>1985 Chevrolet Box Van – Sheriff</w:t>
            </w:r>
          </w:p>
        </w:tc>
        <w:tc>
          <w:tcPr>
            <w:tcW w:w="1706" w:type="dxa"/>
            <w:gridSpan w:val="2"/>
          </w:tcPr>
          <w:p w:rsidR="00000C3D" w:rsidRPr="009D3E60" w:rsidRDefault="00000C3D" w:rsidP="00485FBE">
            <w:pPr>
              <w:pStyle w:val="Table"/>
              <w:jc w:val="right"/>
              <w:rPr>
                <w:sz w:val="18"/>
                <w:szCs w:val="18"/>
              </w:rPr>
            </w:pPr>
            <w:r w:rsidRPr="009D3E60">
              <w:rPr>
                <w:sz w:val="18"/>
                <w:szCs w:val="18"/>
              </w:rPr>
              <w:t>1.00</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Kevin’s Service</w:t>
            </w:r>
          </w:p>
        </w:tc>
        <w:tc>
          <w:tcPr>
            <w:tcW w:w="979" w:type="dxa"/>
          </w:tcPr>
          <w:p w:rsidR="00000C3D" w:rsidRPr="009D3E60" w:rsidRDefault="00000C3D" w:rsidP="00000C3D">
            <w:pPr>
              <w:pStyle w:val="Table"/>
              <w:jc w:val="center"/>
              <w:rPr>
                <w:sz w:val="18"/>
                <w:szCs w:val="18"/>
              </w:rPr>
            </w:pPr>
            <w:r w:rsidRPr="009D3E60">
              <w:rPr>
                <w:sz w:val="18"/>
                <w:szCs w:val="18"/>
              </w:rPr>
              <w:t>7410</w:t>
            </w:r>
          </w:p>
        </w:tc>
        <w:tc>
          <w:tcPr>
            <w:tcW w:w="3514" w:type="dxa"/>
          </w:tcPr>
          <w:p w:rsidR="00000C3D" w:rsidRPr="009D3E60" w:rsidRDefault="00000C3D" w:rsidP="00485FBE">
            <w:pPr>
              <w:pStyle w:val="Table"/>
              <w:rPr>
                <w:sz w:val="18"/>
                <w:szCs w:val="18"/>
              </w:rPr>
            </w:pPr>
            <w:r w:rsidRPr="009D3E60">
              <w:rPr>
                <w:sz w:val="18"/>
                <w:szCs w:val="18"/>
              </w:rPr>
              <w:t>Cruiser Repairs – Sheriff</w:t>
            </w:r>
          </w:p>
        </w:tc>
        <w:tc>
          <w:tcPr>
            <w:tcW w:w="1706" w:type="dxa"/>
            <w:gridSpan w:val="2"/>
          </w:tcPr>
          <w:p w:rsidR="00000C3D" w:rsidRPr="009D3E60" w:rsidRDefault="00000C3D" w:rsidP="00485FBE">
            <w:pPr>
              <w:pStyle w:val="Table"/>
              <w:jc w:val="right"/>
              <w:rPr>
                <w:sz w:val="18"/>
                <w:szCs w:val="18"/>
              </w:rPr>
            </w:pPr>
            <w:r w:rsidRPr="009D3E60">
              <w:rPr>
                <w:sz w:val="18"/>
                <w:szCs w:val="18"/>
              </w:rPr>
              <w:t>1,010.79</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Treasurer State of Ohio</w:t>
            </w:r>
          </w:p>
        </w:tc>
        <w:tc>
          <w:tcPr>
            <w:tcW w:w="979" w:type="dxa"/>
          </w:tcPr>
          <w:p w:rsidR="00000C3D" w:rsidRPr="009D3E60" w:rsidRDefault="00000C3D" w:rsidP="00000C3D">
            <w:pPr>
              <w:pStyle w:val="Table"/>
              <w:jc w:val="center"/>
              <w:rPr>
                <w:sz w:val="18"/>
                <w:szCs w:val="18"/>
              </w:rPr>
            </w:pPr>
            <w:r w:rsidRPr="009D3E60">
              <w:rPr>
                <w:sz w:val="18"/>
                <w:szCs w:val="18"/>
              </w:rPr>
              <w:t>7411</w:t>
            </w:r>
          </w:p>
        </w:tc>
        <w:tc>
          <w:tcPr>
            <w:tcW w:w="3514" w:type="dxa"/>
          </w:tcPr>
          <w:p w:rsidR="00000C3D" w:rsidRPr="009D3E60" w:rsidRDefault="00000C3D" w:rsidP="00485FBE">
            <w:pPr>
              <w:pStyle w:val="Table"/>
              <w:rPr>
                <w:sz w:val="18"/>
                <w:szCs w:val="18"/>
              </w:rPr>
            </w:pPr>
            <w:r w:rsidRPr="009D3E60">
              <w:rPr>
                <w:sz w:val="18"/>
                <w:szCs w:val="18"/>
              </w:rPr>
              <w:t>L.E.A.D.S. Service 2013 – Sheriff</w:t>
            </w:r>
          </w:p>
        </w:tc>
        <w:tc>
          <w:tcPr>
            <w:tcW w:w="1706" w:type="dxa"/>
            <w:gridSpan w:val="2"/>
          </w:tcPr>
          <w:p w:rsidR="00000C3D" w:rsidRPr="009D3E60" w:rsidRDefault="00000C3D" w:rsidP="00485FBE">
            <w:pPr>
              <w:pStyle w:val="Table"/>
              <w:jc w:val="right"/>
              <w:rPr>
                <w:sz w:val="18"/>
                <w:szCs w:val="18"/>
              </w:rPr>
            </w:pPr>
            <w:r w:rsidRPr="009D3E60">
              <w:rPr>
                <w:sz w:val="18"/>
                <w:szCs w:val="18"/>
              </w:rPr>
              <w:t>747.00</w:t>
            </w:r>
          </w:p>
        </w:tc>
      </w:tr>
      <w:tr w:rsidR="00000C3D" w:rsidRPr="009D3E60" w:rsidTr="009A290C">
        <w:tc>
          <w:tcPr>
            <w:tcW w:w="3989" w:type="dxa"/>
          </w:tcPr>
          <w:p w:rsidR="00000C3D" w:rsidRPr="009D3E60" w:rsidRDefault="00000C3D" w:rsidP="00485FBE">
            <w:pPr>
              <w:pStyle w:val="Table"/>
              <w:rPr>
                <w:sz w:val="18"/>
                <w:szCs w:val="18"/>
              </w:rPr>
            </w:pPr>
            <w:r w:rsidRPr="009D3E60">
              <w:rPr>
                <w:sz w:val="18"/>
                <w:szCs w:val="18"/>
              </w:rPr>
              <w:t>Hocking County Sheriff Lanny North</w:t>
            </w:r>
          </w:p>
        </w:tc>
        <w:tc>
          <w:tcPr>
            <w:tcW w:w="979" w:type="dxa"/>
          </w:tcPr>
          <w:p w:rsidR="00000C3D" w:rsidRPr="009D3E60" w:rsidRDefault="00000C3D" w:rsidP="00000C3D">
            <w:pPr>
              <w:pStyle w:val="Table"/>
              <w:jc w:val="center"/>
              <w:rPr>
                <w:sz w:val="18"/>
                <w:szCs w:val="18"/>
              </w:rPr>
            </w:pPr>
            <w:r w:rsidRPr="009D3E60">
              <w:rPr>
                <w:sz w:val="18"/>
                <w:szCs w:val="18"/>
              </w:rPr>
              <w:t>7412</w:t>
            </w:r>
          </w:p>
        </w:tc>
        <w:tc>
          <w:tcPr>
            <w:tcW w:w="3514" w:type="dxa"/>
          </w:tcPr>
          <w:p w:rsidR="00000C3D" w:rsidRPr="009D3E60" w:rsidRDefault="00485522" w:rsidP="00485FBE">
            <w:pPr>
              <w:pStyle w:val="Table"/>
              <w:rPr>
                <w:sz w:val="18"/>
                <w:szCs w:val="18"/>
              </w:rPr>
            </w:pPr>
            <w:r w:rsidRPr="009D3E60">
              <w:rPr>
                <w:sz w:val="18"/>
                <w:szCs w:val="18"/>
              </w:rPr>
              <w:t>FOJ Funds – Sheriff</w:t>
            </w:r>
          </w:p>
        </w:tc>
        <w:tc>
          <w:tcPr>
            <w:tcW w:w="1706" w:type="dxa"/>
            <w:gridSpan w:val="2"/>
          </w:tcPr>
          <w:p w:rsidR="00000C3D" w:rsidRPr="009D3E60" w:rsidRDefault="00485522" w:rsidP="00485FBE">
            <w:pPr>
              <w:pStyle w:val="Table"/>
              <w:jc w:val="right"/>
              <w:rPr>
                <w:sz w:val="18"/>
                <w:szCs w:val="18"/>
              </w:rPr>
            </w:pPr>
            <w:r w:rsidRPr="009D3E60">
              <w:rPr>
                <w:sz w:val="18"/>
                <w:szCs w:val="18"/>
              </w:rPr>
              <w:t>15,176.50</w:t>
            </w:r>
          </w:p>
        </w:tc>
      </w:tr>
      <w:tr w:rsidR="00485522" w:rsidRPr="009D3E60" w:rsidTr="009A290C">
        <w:tc>
          <w:tcPr>
            <w:tcW w:w="3989" w:type="dxa"/>
          </w:tcPr>
          <w:p w:rsidR="00485522" w:rsidRPr="009D3E60" w:rsidRDefault="00485522" w:rsidP="00485FBE">
            <w:pPr>
              <w:pStyle w:val="Table"/>
              <w:rPr>
                <w:sz w:val="18"/>
                <w:szCs w:val="18"/>
              </w:rPr>
            </w:pPr>
            <w:r w:rsidRPr="009D3E60">
              <w:rPr>
                <w:sz w:val="18"/>
                <w:szCs w:val="18"/>
              </w:rPr>
              <w:t>VISA</w:t>
            </w:r>
          </w:p>
        </w:tc>
        <w:tc>
          <w:tcPr>
            <w:tcW w:w="979" w:type="dxa"/>
          </w:tcPr>
          <w:p w:rsidR="00485522" w:rsidRPr="009D3E60" w:rsidRDefault="00485522" w:rsidP="00000C3D">
            <w:pPr>
              <w:pStyle w:val="Table"/>
              <w:jc w:val="center"/>
              <w:rPr>
                <w:sz w:val="18"/>
                <w:szCs w:val="18"/>
              </w:rPr>
            </w:pPr>
            <w:r w:rsidRPr="009D3E60">
              <w:rPr>
                <w:sz w:val="18"/>
                <w:szCs w:val="18"/>
              </w:rPr>
              <w:t>7413</w:t>
            </w:r>
          </w:p>
        </w:tc>
        <w:tc>
          <w:tcPr>
            <w:tcW w:w="3514" w:type="dxa"/>
          </w:tcPr>
          <w:p w:rsidR="00485522" w:rsidRPr="009D3E60" w:rsidRDefault="00485522" w:rsidP="00485FBE">
            <w:pPr>
              <w:pStyle w:val="Table"/>
              <w:rPr>
                <w:sz w:val="18"/>
                <w:szCs w:val="18"/>
              </w:rPr>
            </w:pPr>
            <w:r w:rsidRPr="009D3E60">
              <w:rPr>
                <w:sz w:val="18"/>
                <w:szCs w:val="18"/>
              </w:rPr>
              <w:t>Long Distance Travel Expense – Sheriff</w:t>
            </w:r>
          </w:p>
        </w:tc>
        <w:tc>
          <w:tcPr>
            <w:tcW w:w="1706" w:type="dxa"/>
            <w:gridSpan w:val="2"/>
          </w:tcPr>
          <w:p w:rsidR="00485522" w:rsidRPr="009D3E60" w:rsidRDefault="00485522" w:rsidP="00485FBE">
            <w:pPr>
              <w:pStyle w:val="Table"/>
              <w:jc w:val="right"/>
              <w:rPr>
                <w:sz w:val="18"/>
                <w:szCs w:val="18"/>
              </w:rPr>
            </w:pPr>
            <w:r w:rsidRPr="009D3E60">
              <w:rPr>
                <w:sz w:val="18"/>
                <w:szCs w:val="18"/>
              </w:rPr>
              <w:t>38.00</w:t>
            </w:r>
          </w:p>
        </w:tc>
      </w:tr>
      <w:tr w:rsidR="00485522" w:rsidRPr="009D3E60" w:rsidTr="009A290C">
        <w:tc>
          <w:tcPr>
            <w:tcW w:w="3989" w:type="dxa"/>
          </w:tcPr>
          <w:p w:rsidR="00485522" w:rsidRPr="009D3E60" w:rsidRDefault="00485522" w:rsidP="00485FBE">
            <w:pPr>
              <w:pStyle w:val="Table"/>
              <w:rPr>
                <w:sz w:val="18"/>
                <w:szCs w:val="18"/>
              </w:rPr>
            </w:pPr>
            <w:r w:rsidRPr="009D3E60">
              <w:rPr>
                <w:sz w:val="18"/>
                <w:szCs w:val="18"/>
              </w:rPr>
              <w:t>Office City</w:t>
            </w:r>
          </w:p>
        </w:tc>
        <w:tc>
          <w:tcPr>
            <w:tcW w:w="979" w:type="dxa"/>
          </w:tcPr>
          <w:p w:rsidR="00485522" w:rsidRPr="009D3E60" w:rsidRDefault="00485522" w:rsidP="00000C3D">
            <w:pPr>
              <w:pStyle w:val="Table"/>
              <w:jc w:val="center"/>
              <w:rPr>
                <w:sz w:val="18"/>
                <w:szCs w:val="18"/>
              </w:rPr>
            </w:pPr>
            <w:r w:rsidRPr="009D3E60">
              <w:rPr>
                <w:sz w:val="18"/>
                <w:szCs w:val="18"/>
              </w:rPr>
              <w:t>7414</w:t>
            </w:r>
          </w:p>
        </w:tc>
        <w:tc>
          <w:tcPr>
            <w:tcW w:w="3514" w:type="dxa"/>
          </w:tcPr>
          <w:p w:rsidR="00485522" w:rsidRPr="009D3E60" w:rsidRDefault="00485522" w:rsidP="00485FBE">
            <w:pPr>
              <w:pStyle w:val="Table"/>
              <w:rPr>
                <w:sz w:val="18"/>
                <w:szCs w:val="18"/>
              </w:rPr>
            </w:pPr>
            <w:r w:rsidRPr="009D3E60">
              <w:rPr>
                <w:sz w:val="18"/>
                <w:szCs w:val="18"/>
              </w:rPr>
              <w:t>Supplies – VSC</w:t>
            </w:r>
          </w:p>
        </w:tc>
        <w:tc>
          <w:tcPr>
            <w:tcW w:w="1706" w:type="dxa"/>
            <w:gridSpan w:val="2"/>
          </w:tcPr>
          <w:p w:rsidR="00485522" w:rsidRPr="009D3E60" w:rsidRDefault="00485522" w:rsidP="00485FBE">
            <w:pPr>
              <w:pStyle w:val="Table"/>
              <w:jc w:val="right"/>
              <w:rPr>
                <w:sz w:val="18"/>
                <w:szCs w:val="18"/>
              </w:rPr>
            </w:pPr>
            <w:r w:rsidRPr="009D3E60">
              <w:rPr>
                <w:sz w:val="18"/>
                <w:szCs w:val="18"/>
              </w:rPr>
              <w:t>165.76</w:t>
            </w:r>
          </w:p>
        </w:tc>
      </w:tr>
      <w:tr w:rsidR="00485522" w:rsidRPr="009D3E60" w:rsidTr="009A290C">
        <w:tc>
          <w:tcPr>
            <w:tcW w:w="3989" w:type="dxa"/>
          </w:tcPr>
          <w:p w:rsidR="00485522" w:rsidRPr="009D3E60" w:rsidRDefault="00485522" w:rsidP="00485FBE">
            <w:pPr>
              <w:pStyle w:val="Table"/>
              <w:rPr>
                <w:sz w:val="18"/>
                <w:szCs w:val="18"/>
              </w:rPr>
            </w:pPr>
            <w:r w:rsidRPr="009D3E60">
              <w:rPr>
                <w:sz w:val="18"/>
                <w:szCs w:val="18"/>
              </w:rPr>
              <w:t>Vista Print</w:t>
            </w:r>
          </w:p>
        </w:tc>
        <w:tc>
          <w:tcPr>
            <w:tcW w:w="979" w:type="dxa"/>
          </w:tcPr>
          <w:p w:rsidR="00485522" w:rsidRPr="009D3E60" w:rsidRDefault="00485522" w:rsidP="00000C3D">
            <w:pPr>
              <w:pStyle w:val="Table"/>
              <w:jc w:val="center"/>
              <w:rPr>
                <w:sz w:val="18"/>
                <w:szCs w:val="18"/>
              </w:rPr>
            </w:pPr>
            <w:r w:rsidRPr="009D3E60">
              <w:rPr>
                <w:sz w:val="18"/>
                <w:szCs w:val="18"/>
              </w:rPr>
              <w:t>7415</w:t>
            </w:r>
          </w:p>
        </w:tc>
        <w:tc>
          <w:tcPr>
            <w:tcW w:w="3514" w:type="dxa"/>
          </w:tcPr>
          <w:p w:rsidR="00485522" w:rsidRPr="009D3E60" w:rsidRDefault="00485522" w:rsidP="00485FBE">
            <w:pPr>
              <w:pStyle w:val="Table"/>
              <w:rPr>
                <w:sz w:val="18"/>
                <w:szCs w:val="18"/>
              </w:rPr>
            </w:pPr>
            <w:r w:rsidRPr="009D3E60">
              <w:rPr>
                <w:sz w:val="18"/>
                <w:szCs w:val="18"/>
              </w:rPr>
              <w:t>Pamphlets-Office Procedures &amp; Veteran/dependents Benefits – VSC</w:t>
            </w:r>
          </w:p>
        </w:tc>
        <w:tc>
          <w:tcPr>
            <w:tcW w:w="1706" w:type="dxa"/>
            <w:gridSpan w:val="2"/>
          </w:tcPr>
          <w:p w:rsidR="00485522" w:rsidRPr="009D3E60" w:rsidRDefault="00485522" w:rsidP="00485FBE">
            <w:pPr>
              <w:pStyle w:val="Table"/>
              <w:jc w:val="right"/>
              <w:rPr>
                <w:sz w:val="18"/>
                <w:szCs w:val="18"/>
              </w:rPr>
            </w:pPr>
            <w:r w:rsidRPr="009D3E60">
              <w:rPr>
                <w:sz w:val="18"/>
                <w:szCs w:val="18"/>
              </w:rPr>
              <w:t>211.16</w:t>
            </w:r>
          </w:p>
        </w:tc>
      </w:tr>
      <w:tr w:rsidR="00485522" w:rsidRPr="009D3E60" w:rsidTr="009A290C">
        <w:tc>
          <w:tcPr>
            <w:tcW w:w="3989" w:type="dxa"/>
          </w:tcPr>
          <w:p w:rsidR="00485522" w:rsidRPr="009D3E60" w:rsidRDefault="00485522" w:rsidP="00485FBE">
            <w:pPr>
              <w:pStyle w:val="Table"/>
              <w:rPr>
                <w:sz w:val="18"/>
                <w:szCs w:val="18"/>
              </w:rPr>
            </w:pPr>
            <w:r w:rsidRPr="009D3E60">
              <w:rPr>
                <w:sz w:val="18"/>
                <w:szCs w:val="18"/>
              </w:rPr>
              <w:t>CVS Wholesale Flags</w:t>
            </w:r>
          </w:p>
        </w:tc>
        <w:tc>
          <w:tcPr>
            <w:tcW w:w="979" w:type="dxa"/>
          </w:tcPr>
          <w:p w:rsidR="00485522" w:rsidRPr="009D3E60" w:rsidRDefault="00485522" w:rsidP="00000C3D">
            <w:pPr>
              <w:pStyle w:val="Table"/>
              <w:jc w:val="center"/>
              <w:rPr>
                <w:sz w:val="18"/>
                <w:szCs w:val="18"/>
              </w:rPr>
            </w:pPr>
            <w:r w:rsidRPr="009D3E60">
              <w:rPr>
                <w:sz w:val="18"/>
                <w:szCs w:val="18"/>
              </w:rPr>
              <w:t>7416</w:t>
            </w:r>
          </w:p>
        </w:tc>
        <w:tc>
          <w:tcPr>
            <w:tcW w:w="3514" w:type="dxa"/>
          </w:tcPr>
          <w:p w:rsidR="00485522" w:rsidRPr="009D3E60" w:rsidRDefault="00485522" w:rsidP="00485FBE">
            <w:pPr>
              <w:pStyle w:val="Table"/>
              <w:rPr>
                <w:sz w:val="18"/>
                <w:szCs w:val="18"/>
              </w:rPr>
            </w:pPr>
            <w:r w:rsidRPr="009D3E60">
              <w:rPr>
                <w:sz w:val="18"/>
                <w:szCs w:val="18"/>
              </w:rPr>
              <w:t>Flag Pole &amp; Flags for Annex Bldg. – Comm.</w:t>
            </w:r>
          </w:p>
        </w:tc>
        <w:tc>
          <w:tcPr>
            <w:tcW w:w="1706" w:type="dxa"/>
            <w:gridSpan w:val="2"/>
          </w:tcPr>
          <w:p w:rsidR="00485522" w:rsidRPr="009D3E60" w:rsidRDefault="00485522" w:rsidP="00485FBE">
            <w:pPr>
              <w:pStyle w:val="Table"/>
              <w:jc w:val="right"/>
              <w:rPr>
                <w:sz w:val="18"/>
                <w:szCs w:val="18"/>
              </w:rPr>
            </w:pPr>
            <w:r w:rsidRPr="009D3E60">
              <w:rPr>
                <w:sz w:val="18"/>
                <w:szCs w:val="18"/>
              </w:rPr>
              <w:t>309.45</w:t>
            </w:r>
          </w:p>
        </w:tc>
      </w:tr>
      <w:tr w:rsidR="00485522" w:rsidRPr="009D3E60" w:rsidTr="009A290C">
        <w:tc>
          <w:tcPr>
            <w:tcW w:w="3989" w:type="dxa"/>
          </w:tcPr>
          <w:p w:rsidR="00485522" w:rsidRPr="009D3E60" w:rsidRDefault="007752A0" w:rsidP="00485FBE">
            <w:pPr>
              <w:pStyle w:val="Table"/>
              <w:rPr>
                <w:sz w:val="18"/>
                <w:szCs w:val="18"/>
              </w:rPr>
            </w:pPr>
            <w:r w:rsidRPr="009D3E60">
              <w:rPr>
                <w:sz w:val="18"/>
                <w:szCs w:val="18"/>
              </w:rPr>
              <w:t>Ellen Riggs</w:t>
            </w:r>
          </w:p>
        </w:tc>
        <w:tc>
          <w:tcPr>
            <w:tcW w:w="979" w:type="dxa"/>
          </w:tcPr>
          <w:p w:rsidR="00485522" w:rsidRPr="009D3E60" w:rsidRDefault="007752A0" w:rsidP="00000C3D">
            <w:pPr>
              <w:pStyle w:val="Table"/>
              <w:jc w:val="center"/>
              <w:rPr>
                <w:sz w:val="18"/>
                <w:szCs w:val="18"/>
              </w:rPr>
            </w:pPr>
            <w:r w:rsidRPr="009D3E60">
              <w:rPr>
                <w:sz w:val="18"/>
                <w:szCs w:val="18"/>
              </w:rPr>
              <w:t>7417</w:t>
            </w:r>
          </w:p>
        </w:tc>
        <w:tc>
          <w:tcPr>
            <w:tcW w:w="3514" w:type="dxa"/>
          </w:tcPr>
          <w:p w:rsidR="00485522" w:rsidRPr="009D3E60" w:rsidRDefault="007752A0" w:rsidP="00485FBE">
            <w:pPr>
              <w:pStyle w:val="Table"/>
              <w:rPr>
                <w:sz w:val="18"/>
                <w:szCs w:val="18"/>
              </w:rPr>
            </w:pPr>
            <w:r w:rsidRPr="009D3E60">
              <w:rPr>
                <w:sz w:val="18"/>
                <w:szCs w:val="18"/>
              </w:rPr>
              <w:t xml:space="preserve">Michael </w:t>
            </w:r>
            <w:proofErr w:type="spellStart"/>
            <w:r w:rsidRPr="009D3E60">
              <w:rPr>
                <w:sz w:val="18"/>
                <w:szCs w:val="18"/>
              </w:rPr>
              <w:t>Gierhart</w:t>
            </w:r>
            <w:proofErr w:type="spellEnd"/>
            <w:r w:rsidRPr="009D3E60">
              <w:rPr>
                <w:sz w:val="18"/>
                <w:szCs w:val="18"/>
              </w:rPr>
              <w:t xml:space="preserve"> II-13CR0049 – Auditor</w:t>
            </w:r>
          </w:p>
        </w:tc>
        <w:tc>
          <w:tcPr>
            <w:tcW w:w="1706" w:type="dxa"/>
            <w:gridSpan w:val="2"/>
          </w:tcPr>
          <w:p w:rsidR="00485522" w:rsidRPr="009D3E60" w:rsidRDefault="007752A0" w:rsidP="00485FBE">
            <w:pPr>
              <w:pStyle w:val="Table"/>
              <w:jc w:val="right"/>
              <w:rPr>
                <w:sz w:val="18"/>
                <w:szCs w:val="18"/>
              </w:rPr>
            </w:pPr>
            <w:r w:rsidRPr="009D3E60">
              <w:rPr>
                <w:sz w:val="18"/>
                <w:szCs w:val="18"/>
              </w:rPr>
              <w:t>228.00</w:t>
            </w:r>
          </w:p>
        </w:tc>
      </w:tr>
      <w:tr w:rsidR="007752A0" w:rsidRPr="009D3E60" w:rsidTr="009A290C">
        <w:tc>
          <w:tcPr>
            <w:tcW w:w="3989" w:type="dxa"/>
          </w:tcPr>
          <w:p w:rsidR="007752A0" w:rsidRPr="009D3E60" w:rsidRDefault="007752A0" w:rsidP="00485FBE">
            <w:pPr>
              <w:pStyle w:val="Table"/>
              <w:rPr>
                <w:sz w:val="18"/>
                <w:szCs w:val="18"/>
              </w:rPr>
            </w:pPr>
            <w:r w:rsidRPr="009D3E60">
              <w:rPr>
                <w:sz w:val="18"/>
                <w:szCs w:val="18"/>
              </w:rPr>
              <w:t>Sonya Marshall</w:t>
            </w:r>
          </w:p>
        </w:tc>
        <w:tc>
          <w:tcPr>
            <w:tcW w:w="979" w:type="dxa"/>
          </w:tcPr>
          <w:p w:rsidR="007752A0" w:rsidRPr="009D3E60" w:rsidRDefault="007752A0" w:rsidP="00000C3D">
            <w:pPr>
              <w:pStyle w:val="Table"/>
              <w:jc w:val="center"/>
              <w:rPr>
                <w:sz w:val="18"/>
                <w:szCs w:val="18"/>
              </w:rPr>
            </w:pPr>
            <w:r w:rsidRPr="009D3E60">
              <w:rPr>
                <w:sz w:val="18"/>
                <w:szCs w:val="18"/>
              </w:rPr>
              <w:t>7418</w:t>
            </w:r>
          </w:p>
        </w:tc>
        <w:tc>
          <w:tcPr>
            <w:tcW w:w="3514" w:type="dxa"/>
          </w:tcPr>
          <w:p w:rsidR="007752A0" w:rsidRPr="009D3E60" w:rsidRDefault="007752A0" w:rsidP="00485FBE">
            <w:pPr>
              <w:pStyle w:val="Table"/>
              <w:rPr>
                <w:sz w:val="18"/>
                <w:szCs w:val="18"/>
              </w:rPr>
            </w:pPr>
            <w:r w:rsidRPr="009D3E60">
              <w:rPr>
                <w:sz w:val="18"/>
                <w:szCs w:val="18"/>
              </w:rPr>
              <w:t>Mikel A. Norton-TBC1301218 – Auditor</w:t>
            </w:r>
          </w:p>
        </w:tc>
        <w:tc>
          <w:tcPr>
            <w:tcW w:w="1706" w:type="dxa"/>
            <w:gridSpan w:val="2"/>
          </w:tcPr>
          <w:p w:rsidR="007752A0" w:rsidRPr="009D3E60" w:rsidRDefault="007752A0" w:rsidP="00485FBE">
            <w:pPr>
              <w:pStyle w:val="Table"/>
              <w:jc w:val="right"/>
              <w:rPr>
                <w:sz w:val="18"/>
                <w:szCs w:val="18"/>
              </w:rPr>
            </w:pPr>
            <w:r w:rsidRPr="009D3E60">
              <w:rPr>
                <w:sz w:val="18"/>
                <w:szCs w:val="18"/>
              </w:rPr>
              <w:t>152.92</w:t>
            </w:r>
          </w:p>
        </w:tc>
      </w:tr>
      <w:tr w:rsidR="00AB3DF6" w:rsidRPr="009D3E60" w:rsidTr="009A290C">
        <w:tc>
          <w:tcPr>
            <w:tcW w:w="3989" w:type="dxa"/>
          </w:tcPr>
          <w:p w:rsidR="00AB3DF6" w:rsidRPr="009D3E60" w:rsidRDefault="00AB3DF6" w:rsidP="00485FBE">
            <w:pPr>
              <w:pStyle w:val="Table"/>
              <w:rPr>
                <w:sz w:val="18"/>
                <w:szCs w:val="18"/>
              </w:rPr>
            </w:pPr>
            <w:r w:rsidRPr="009D3E60">
              <w:rPr>
                <w:sz w:val="18"/>
                <w:szCs w:val="18"/>
              </w:rPr>
              <w:t>Timothy Gleeson</w:t>
            </w:r>
          </w:p>
        </w:tc>
        <w:tc>
          <w:tcPr>
            <w:tcW w:w="979" w:type="dxa"/>
          </w:tcPr>
          <w:p w:rsidR="00AB3DF6" w:rsidRPr="009D3E60" w:rsidRDefault="00AB3DF6" w:rsidP="00000C3D">
            <w:pPr>
              <w:pStyle w:val="Table"/>
              <w:jc w:val="center"/>
              <w:rPr>
                <w:sz w:val="18"/>
                <w:szCs w:val="18"/>
              </w:rPr>
            </w:pPr>
            <w:r w:rsidRPr="009D3E60">
              <w:rPr>
                <w:sz w:val="18"/>
                <w:szCs w:val="18"/>
              </w:rPr>
              <w:t>7419</w:t>
            </w:r>
          </w:p>
        </w:tc>
        <w:tc>
          <w:tcPr>
            <w:tcW w:w="3514" w:type="dxa"/>
          </w:tcPr>
          <w:p w:rsidR="00AB3DF6" w:rsidRPr="009D3E60" w:rsidRDefault="00AB3DF6" w:rsidP="00485FBE">
            <w:pPr>
              <w:pStyle w:val="Table"/>
              <w:rPr>
                <w:sz w:val="18"/>
                <w:szCs w:val="18"/>
              </w:rPr>
            </w:pPr>
            <w:r w:rsidRPr="009D3E60">
              <w:rPr>
                <w:sz w:val="18"/>
                <w:szCs w:val="18"/>
              </w:rPr>
              <w:t>John T. Clement-CRB1300193 – Auditor</w:t>
            </w:r>
          </w:p>
        </w:tc>
        <w:tc>
          <w:tcPr>
            <w:tcW w:w="1706" w:type="dxa"/>
            <w:gridSpan w:val="2"/>
          </w:tcPr>
          <w:p w:rsidR="00AB3DF6" w:rsidRPr="009D3E60" w:rsidRDefault="00AB3DF6" w:rsidP="00485FBE">
            <w:pPr>
              <w:pStyle w:val="Table"/>
              <w:jc w:val="right"/>
              <w:rPr>
                <w:sz w:val="18"/>
                <w:szCs w:val="18"/>
              </w:rPr>
            </w:pPr>
            <w:r w:rsidRPr="009D3E60">
              <w:rPr>
                <w:sz w:val="18"/>
                <w:szCs w:val="18"/>
              </w:rPr>
              <w:t>230.00</w:t>
            </w:r>
          </w:p>
        </w:tc>
      </w:tr>
      <w:tr w:rsidR="00AB3DF6" w:rsidRPr="009D3E60" w:rsidTr="009A290C">
        <w:tc>
          <w:tcPr>
            <w:tcW w:w="3989" w:type="dxa"/>
          </w:tcPr>
          <w:p w:rsidR="00AB3DF6" w:rsidRPr="009D3E60" w:rsidRDefault="00AB3DF6" w:rsidP="00485FBE">
            <w:pPr>
              <w:pStyle w:val="Table"/>
              <w:rPr>
                <w:sz w:val="18"/>
                <w:szCs w:val="18"/>
              </w:rPr>
            </w:pPr>
            <w:r w:rsidRPr="009D3E60">
              <w:rPr>
                <w:sz w:val="18"/>
                <w:szCs w:val="18"/>
              </w:rPr>
              <w:t>Timothy Gleeson</w:t>
            </w:r>
          </w:p>
        </w:tc>
        <w:tc>
          <w:tcPr>
            <w:tcW w:w="979" w:type="dxa"/>
          </w:tcPr>
          <w:p w:rsidR="00AB3DF6" w:rsidRPr="009D3E60" w:rsidRDefault="00AB3DF6" w:rsidP="00000C3D">
            <w:pPr>
              <w:pStyle w:val="Table"/>
              <w:jc w:val="center"/>
              <w:rPr>
                <w:sz w:val="18"/>
                <w:szCs w:val="18"/>
              </w:rPr>
            </w:pPr>
            <w:r w:rsidRPr="009D3E60">
              <w:rPr>
                <w:sz w:val="18"/>
                <w:szCs w:val="18"/>
              </w:rPr>
              <w:t>7420</w:t>
            </w:r>
          </w:p>
        </w:tc>
        <w:tc>
          <w:tcPr>
            <w:tcW w:w="3514" w:type="dxa"/>
          </w:tcPr>
          <w:p w:rsidR="00AB3DF6" w:rsidRPr="009D3E60" w:rsidRDefault="00AB3DF6" w:rsidP="00485FBE">
            <w:pPr>
              <w:pStyle w:val="Table"/>
              <w:rPr>
                <w:sz w:val="18"/>
                <w:szCs w:val="18"/>
              </w:rPr>
            </w:pPr>
            <w:proofErr w:type="spellStart"/>
            <w:r w:rsidRPr="009D3E60">
              <w:rPr>
                <w:sz w:val="18"/>
                <w:szCs w:val="18"/>
              </w:rPr>
              <w:t>Lashawna</w:t>
            </w:r>
            <w:proofErr w:type="spellEnd"/>
            <w:r w:rsidRPr="009D3E60">
              <w:rPr>
                <w:sz w:val="18"/>
                <w:szCs w:val="18"/>
              </w:rPr>
              <w:t xml:space="preserve"> J. Blake-CRB1300286, Travis N. Bogosian-CRB1300614, Brett A. James-CRB1300416, Richard N. Cordle-TRD1300467 – Auditor</w:t>
            </w:r>
          </w:p>
        </w:tc>
        <w:tc>
          <w:tcPr>
            <w:tcW w:w="1706" w:type="dxa"/>
            <w:gridSpan w:val="2"/>
          </w:tcPr>
          <w:p w:rsidR="00AB3DF6" w:rsidRPr="009D3E60" w:rsidRDefault="00AB3DF6" w:rsidP="00485FBE">
            <w:pPr>
              <w:pStyle w:val="Table"/>
              <w:jc w:val="right"/>
              <w:rPr>
                <w:sz w:val="18"/>
                <w:szCs w:val="18"/>
              </w:rPr>
            </w:pPr>
            <w:r w:rsidRPr="009D3E60">
              <w:rPr>
                <w:sz w:val="18"/>
                <w:szCs w:val="18"/>
              </w:rPr>
              <w:t>602.00</w:t>
            </w:r>
          </w:p>
        </w:tc>
      </w:tr>
      <w:tr w:rsidR="00AB3DF6" w:rsidRPr="009D3E60" w:rsidTr="009A290C">
        <w:tc>
          <w:tcPr>
            <w:tcW w:w="3989" w:type="dxa"/>
          </w:tcPr>
          <w:p w:rsidR="00AB3DF6" w:rsidRPr="009D3E60" w:rsidRDefault="00AB3DF6" w:rsidP="00485FBE">
            <w:pPr>
              <w:pStyle w:val="Table"/>
              <w:rPr>
                <w:sz w:val="18"/>
                <w:szCs w:val="18"/>
              </w:rPr>
            </w:pPr>
            <w:r w:rsidRPr="009D3E60">
              <w:rPr>
                <w:sz w:val="18"/>
                <w:szCs w:val="18"/>
              </w:rPr>
              <w:t>Ben Fickel</w:t>
            </w:r>
          </w:p>
        </w:tc>
        <w:tc>
          <w:tcPr>
            <w:tcW w:w="979" w:type="dxa"/>
          </w:tcPr>
          <w:p w:rsidR="00AB3DF6" w:rsidRPr="009D3E60" w:rsidRDefault="00AB3DF6" w:rsidP="00000C3D">
            <w:pPr>
              <w:pStyle w:val="Table"/>
              <w:jc w:val="center"/>
              <w:rPr>
                <w:sz w:val="18"/>
                <w:szCs w:val="18"/>
              </w:rPr>
            </w:pPr>
            <w:r w:rsidRPr="009D3E60">
              <w:rPr>
                <w:sz w:val="18"/>
                <w:szCs w:val="18"/>
              </w:rPr>
              <w:t>7421</w:t>
            </w:r>
          </w:p>
        </w:tc>
        <w:tc>
          <w:tcPr>
            <w:tcW w:w="3514" w:type="dxa"/>
          </w:tcPr>
          <w:p w:rsidR="00AB3DF6" w:rsidRPr="009D3E60" w:rsidRDefault="00AB3DF6" w:rsidP="00485FBE">
            <w:pPr>
              <w:pStyle w:val="Table"/>
              <w:rPr>
                <w:sz w:val="18"/>
                <w:szCs w:val="18"/>
              </w:rPr>
            </w:pPr>
            <w:r w:rsidRPr="009D3E60">
              <w:rPr>
                <w:sz w:val="18"/>
                <w:szCs w:val="18"/>
              </w:rPr>
              <w:t>Brian W. Waddell-12CR</w:t>
            </w:r>
            <w:r w:rsidR="003740CF" w:rsidRPr="009D3E60">
              <w:rPr>
                <w:sz w:val="18"/>
                <w:szCs w:val="18"/>
              </w:rPr>
              <w:t>0184, Carla Copas-Cra1200977, Matthew K. Cocks-CRB1201010, Shellie Thompson-TRD1301323, Jessie M. Uhl-TRC1301149 – Auditor</w:t>
            </w:r>
          </w:p>
        </w:tc>
        <w:tc>
          <w:tcPr>
            <w:tcW w:w="1706" w:type="dxa"/>
            <w:gridSpan w:val="2"/>
          </w:tcPr>
          <w:p w:rsidR="00AB3DF6" w:rsidRPr="009D3E60" w:rsidRDefault="003740CF" w:rsidP="00485FBE">
            <w:pPr>
              <w:pStyle w:val="Table"/>
              <w:jc w:val="right"/>
              <w:rPr>
                <w:sz w:val="18"/>
                <w:szCs w:val="18"/>
              </w:rPr>
            </w:pPr>
            <w:r w:rsidRPr="009D3E60">
              <w:rPr>
                <w:sz w:val="18"/>
                <w:szCs w:val="18"/>
              </w:rPr>
              <w:t>440.00</w:t>
            </w:r>
          </w:p>
        </w:tc>
      </w:tr>
      <w:tr w:rsidR="003740CF" w:rsidRPr="009D3E60" w:rsidTr="009A290C">
        <w:tc>
          <w:tcPr>
            <w:tcW w:w="3989" w:type="dxa"/>
          </w:tcPr>
          <w:p w:rsidR="003740CF" w:rsidRPr="009D3E60" w:rsidRDefault="003740CF" w:rsidP="00485FBE">
            <w:pPr>
              <w:pStyle w:val="Table"/>
              <w:rPr>
                <w:sz w:val="18"/>
                <w:szCs w:val="18"/>
              </w:rPr>
            </w:pPr>
            <w:r w:rsidRPr="009D3E60">
              <w:rPr>
                <w:sz w:val="18"/>
                <w:szCs w:val="18"/>
              </w:rPr>
              <w:t>William Henderson</w:t>
            </w:r>
          </w:p>
        </w:tc>
        <w:tc>
          <w:tcPr>
            <w:tcW w:w="979" w:type="dxa"/>
          </w:tcPr>
          <w:p w:rsidR="003740CF" w:rsidRPr="009D3E60" w:rsidRDefault="003740CF" w:rsidP="00000C3D">
            <w:pPr>
              <w:pStyle w:val="Table"/>
              <w:jc w:val="center"/>
              <w:rPr>
                <w:sz w:val="18"/>
                <w:szCs w:val="18"/>
              </w:rPr>
            </w:pPr>
            <w:r w:rsidRPr="009D3E60">
              <w:rPr>
                <w:sz w:val="18"/>
                <w:szCs w:val="18"/>
              </w:rPr>
              <w:t>7422</w:t>
            </w:r>
          </w:p>
        </w:tc>
        <w:tc>
          <w:tcPr>
            <w:tcW w:w="3514" w:type="dxa"/>
          </w:tcPr>
          <w:p w:rsidR="003740CF" w:rsidRPr="009D3E60" w:rsidRDefault="003740CF" w:rsidP="00485FBE">
            <w:pPr>
              <w:pStyle w:val="Table"/>
              <w:rPr>
                <w:sz w:val="18"/>
                <w:szCs w:val="18"/>
              </w:rPr>
            </w:pPr>
            <w:r w:rsidRPr="009D3E60">
              <w:rPr>
                <w:sz w:val="18"/>
                <w:szCs w:val="18"/>
              </w:rPr>
              <w:t>Robert G. Sowers-CRB1300232, Kristina L. Prater-TRC1300755 – Auditor</w:t>
            </w:r>
          </w:p>
        </w:tc>
        <w:tc>
          <w:tcPr>
            <w:tcW w:w="1706" w:type="dxa"/>
            <w:gridSpan w:val="2"/>
          </w:tcPr>
          <w:p w:rsidR="003740CF" w:rsidRPr="009D3E60" w:rsidRDefault="003740CF" w:rsidP="00485FBE">
            <w:pPr>
              <w:pStyle w:val="Table"/>
              <w:jc w:val="right"/>
              <w:rPr>
                <w:sz w:val="18"/>
                <w:szCs w:val="18"/>
              </w:rPr>
            </w:pPr>
            <w:r w:rsidRPr="009D3E60">
              <w:rPr>
                <w:sz w:val="18"/>
                <w:szCs w:val="18"/>
              </w:rPr>
              <w:t>566.00</w:t>
            </w:r>
          </w:p>
        </w:tc>
      </w:tr>
      <w:tr w:rsidR="003740CF" w:rsidRPr="009D3E60" w:rsidTr="009A290C">
        <w:tc>
          <w:tcPr>
            <w:tcW w:w="3989" w:type="dxa"/>
          </w:tcPr>
          <w:p w:rsidR="003740CF" w:rsidRPr="009D3E60" w:rsidRDefault="003740CF" w:rsidP="00485FBE">
            <w:pPr>
              <w:pStyle w:val="Table"/>
              <w:rPr>
                <w:sz w:val="18"/>
                <w:szCs w:val="18"/>
              </w:rPr>
            </w:pPr>
            <w:r w:rsidRPr="009D3E60">
              <w:rPr>
                <w:sz w:val="18"/>
                <w:szCs w:val="18"/>
              </w:rPr>
              <w:t>William Henderson</w:t>
            </w:r>
          </w:p>
        </w:tc>
        <w:tc>
          <w:tcPr>
            <w:tcW w:w="979" w:type="dxa"/>
          </w:tcPr>
          <w:p w:rsidR="003740CF" w:rsidRPr="009D3E60" w:rsidRDefault="003740CF" w:rsidP="00000C3D">
            <w:pPr>
              <w:pStyle w:val="Table"/>
              <w:jc w:val="center"/>
              <w:rPr>
                <w:sz w:val="18"/>
                <w:szCs w:val="18"/>
              </w:rPr>
            </w:pPr>
            <w:r w:rsidRPr="009D3E60">
              <w:rPr>
                <w:sz w:val="18"/>
                <w:szCs w:val="18"/>
              </w:rPr>
              <w:t>7423</w:t>
            </w:r>
          </w:p>
        </w:tc>
        <w:tc>
          <w:tcPr>
            <w:tcW w:w="3514" w:type="dxa"/>
          </w:tcPr>
          <w:p w:rsidR="003740CF" w:rsidRPr="009D3E60" w:rsidRDefault="003740CF" w:rsidP="00485FBE">
            <w:pPr>
              <w:pStyle w:val="Table"/>
              <w:rPr>
                <w:sz w:val="18"/>
                <w:szCs w:val="18"/>
              </w:rPr>
            </w:pPr>
            <w:r w:rsidRPr="009D3E60">
              <w:rPr>
                <w:sz w:val="18"/>
                <w:szCs w:val="18"/>
              </w:rPr>
              <w:t>Kevin J. Thomas-TRC1102441, Crystal A. Bailey-CRB1300594, Charles Cooper-CRB1300350, Lisa M. Schwanke-CRB1300390 – Auditor</w:t>
            </w:r>
          </w:p>
        </w:tc>
        <w:tc>
          <w:tcPr>
            <w:tcW w:w="1706" w:type="dxa"/>
            <w:gridSpan w:val="2"/>
          </w:tcPr>
          <w:p w:rsidR="003740CF" w:rsidRPr="009D3E60" w:rsidRDefault="003740CF" w:rsidP="00485FBE">
            <w:pPr>
              <w:pStyle w:val="Table"/>
              <w:jc w:val="right"/>
              <w:rPr>
                <w:sz w:val="18"/>
                <w:szCs w:val="18"/>
              </w:rPr>
            </w:pPr>
            <w:r w:rsidRPr="009D3E60">
              <w:rPr>
                <w:sz w:val="18"/>
                <w:szCs w:val="18"/>
              </w:rPr>
              <w:t>690.00</w:t>
            </w:r>
          </w:p>
        </w:tc>
      </w:tr>
      <w:tr w:rsidR="003740CF" w:rsidRPr="009D3E60" w:rsidTr="009A290C">
        <w:tc>
          <w:tcPr>
            <w:tcW w:w="3989" w:type="dxa"/>
          </w:tcPr>
          <w:p w:rsidR="003740CF" w:rsidRPr="009D3E60" w:rsidRDefault="003740CF" w:rsidP="00485FBE">
            <w:pPr>
              <w:pStyle w:val="Table"/>
              <w:rPr>
                <w:sz w:val="18"/>
                <w:szCs w:val="18"/>
              </w:rPr>
            </w:pPr>
            <w:r w:rsidRPr="009D3E60">
              <w:rPr>
                <w:sz w:val="18"/>
                <w:szCs w:val="18"/>
              </w:rPr>
              <w:t>Margaret Smith</w:t>
            </w:r>
          </w:p>
        </w:tc>
        <w:tc>
          <w:tcPr>
            <w:tcW w:w="979" w:type="dxa"/>
          </w:tcPr>
          <w:p w:rsidR="003740CF" w:rsidRPr="009D3E60" w:rsidRDefault="003740CF" w:rsidP="00000C3D">
            <w:pPr>
              <w:pStyle w:val="Table"/>
              <w:jc w:val="center"/>
              <w:rPr>
                <w:sz w:val="18"/>
                <w:szCs w:val="18"/>
              </w:rPr>
            </w:pPr>
            <w:r w:rsidRPr="009D3E60">
              <w:rPr>
                <w:sz w:val="18"/>
                <w:szCs w:val="18"/>
              </w:rPr>
              <w:t>7424</w:t>
            </w:r>
          </w:p>
        </w:tc>
        <w:tc>
          <w:tcPr>
            <w:tcW w:w="3514" w:type="dxa"/>
          </w:tcPr>
          <w:p w:rsidR="003740CF" w:rsidRPr="009D3E60" w:rsidRDefault="003740CF" w:rsidP="00485FBE">
            <w:pPr>
              <w:pStyle w:val="Table"/>
              <w:rPr>
                <w:sz w:val="18"/>
                <w:szCs w:val="18"/>
              </w:rPr>
            </w:pPr>
            <w:r w:rsidRPr="009D3E60">
              <w:rPr>
                <w:sz w:val="18"/>
                <w:szCs w:val="18"/>
              </w:rPr>
              <w:t>Nicole Odneal-12CR212 – Auditor</w:t>
            </w:r>
          </w:p>
        </w:tc>
        <w:tc>
          <w:tcPr>
            <w:tcW w:w="1706" w:type="dxa"/>
            <w:gridSpan w:val="2"/>
          </w:tcPr>
          <w:p w:rsidR="003740CF" w:rsidRPr="009D3E60" w:rsidRDefault="003740CF" w:rsidP="00485FBE">
            <w:pPr>
              <w:pStyle w:val="Table"/>
              <w:jc w:val="right"/>
              <w:rPr>
                <w:sz w:val="18"/>
                <w:szCs w:val="18"/>
              </w:rPr>
            </w:pPr>
            <w:r w:rsidRPr="009D3E60">
              <w:rPr>
                <w:sz w:val="18"/>
                <w:szCs w:val="18"/>
              </w:rPr>
              <w:t>368.00</w:t>
            </w:r>
          </w:p>
        </w:tc>
      </w:tr>
      <w:tr w:rsidR="003740CF" w:rsidRPr="009D3E60" w:rsidTr="009A290C">
        <w:tc>
          <w:tcPr>
            <w:tcW w:w="3989" w:type="dxa"/>
          </w:tcPr>
          <w:p w:rsidR="003740CF" w:rsidRPr="009D3E60" w:rsidRDefault="003740CF" w:rsidP="00485FBE">
            <w:pPr>
              <w:pStyle w:val="Table"/>
              <w:rPr>
                <w:sz w:val="18"/>
                <w:szCs w:val="18"/>
              </w:rPr>
            </w:pPr>
            <w:r w:rsidRPr="009D3E60">
              <w:rPr>
                <w:sz w:val="18"/>
                <w:szCs w:val="18"/>
              </w:rPr>
              <w:t>Dorian K. Baum</w:t>
            </w:r>
          </w:p>
        </w:tc>
        <w:tc>
          <w:tcPr>
            <w:tcW w:w="979" w:type="dxa"/>
          </w:tcPr>
          <w:p w:rsidR="003740CF" w:rsidRPr="009D3E60" w:rsidRDefault="003740CF" w:rsidP="00000C3D">
            <w:pPr>
              <w:pStyle w:val="Table"/>
              <w:jc w:val="center"/>
              <w:rPr>
                <w:sz w:val="18"/>
                <w:szCs w:val="18"/>
              </w:rPr>
            </w:pPr>
            <w:r w:rsidRPr="009D3E60">
              <w:rPr>
                <w:sz w:val="18"/>
                <w:szCs w:val="18"/>
              </w:rPr>
              <w:t>7425</w:t>
            </w:r>
          </w:p>
        </w:tc>
        <w:tc>
          <w:tcPr>
            <w:tcW w:w="3514" w:type="dxa"/>
          </w:tcPr>
          <w:p w:rsidR="003740CF" w:rsidRPr="009D3E60" w:rsidRDefault="003740CF" w:rsidP="00485FBE">
            <w:pPr>
              <w:pStyle w:val="Table"/>
              <w:rPr>
                <w:sz w:val="18"/>
                <w:szCs w:val="18"/>
              </w:rPr>
            </w:pPr>
            <w:r w:rsidRPr="009D3E60">
              <w:rPr>
                <w:sz w:val="18"/>
                <w:szCs w:val="18"/>
              </w:rPr>
              <w:t>David L. Hunter-TRC1300965, John P. Black-CRB1300665 – Auditor</w:t>
            </w:r>
          </w:p>
        </w:tc>
        <w:tc>
          <w:tcPr>
            <w:tcW w:w="1706" w:type="dxa"/>
            <w:gridSpan w:val="2"/>
          </w:tcPr>
          <w:p w:rsidR="003740CF" w:rsidRPr="009D3E60" w:rsidRDefault="003740CF" w:rsidP="00485FBE">
            <w:pPr>
              <w:pStyle w:val="Table"/>
              <w:jc w:val="right"/>
              <w:rPr>
                <w:sz w:val="18"/>
                <w:szCs w:val="18"/>
              </w:rPr>
            </w:pPr>
            <w:r w:rsidRPr="009D3E60">
              <w:rPr>
                <w:sz w:val="18"/>
                <w:szCs w:val="18"/>
              </w:rPr>
              <w:t>339.00</w:t>
            </w:r>
          </w:p>
        </w:tc>
      </w:tr>
      <w:tr w:rsidR="00226A90" w:rsidRPr="009D3E60" w:rsidTr="009A290C">
        <w:tc>
          <w:tcPr>
            <w:tcW w:w="3989" w:type="dxa"/>
          </w:tcPr>
          <w:p w:rsidR="00226A90" w:rsidRPr="009D3E60" w:rsidRDefault="00226A90" w:rsidP="00485FBE">
            <w:pPr>
              <w:pStyle w:val="Table"/>
              <w:rPr>
                <w:sz w:val="18"/>
                <w:szCs w:val="18"/>
              </w:rPr>
            </w:pPr>
            <w:r w:rsidRPr="009D3E60">
              <w:rPr>
                <w:sz w:val="18"/>
                <w:szCs w:val="18"/>
              </w:rPr>
              <w:t>Alisa Turner</w:t>
            </w:r>
          </w:p>
        </w:tc>
        <w:tc>
          <w:tcPr>
            <w:tcW w:w="979" w:type="dxa"/>
          </w:tcPr>
          <w:p w:rsidR="00226A90" w:rsidRPr="009D3E60" w:rsidRDefault="00226A90" w:rsidP="00000C3D">
            <w:pPr>
              <w:pStyle w:val="Table"/>
              <w:jc w:val="center"/>
              <w:rPr>
                <w:sz w:val="18"/>
                <w:szCs w:val="18"/>
              </w:rPr>
            </w:pPr>
            <w:r w:rsidRPr="009D3E60">
              <w:rPr>
                <w:sz w:val="18"/>
                <w:szCs w:val="18"/>
              </w:rPr>
              <w:t>7426</w:t>
            </w:r>
          </w:p>
        </w:tc>
        <w:tc>
          <w:tcPr>
            <w:tcW w:w="3514" w:type="dxa"/>
          </w:tcPr>
          <w:p w:rsidR="00226A90" w:rsidRPr="009D3E60" w:rsidRDefault="00226A90" w:rsidP="00485FBE">
            <w:pPr>
              <w:pStyle w:val="Table"/>
              <w:rPr>
                <w:sz w:val="18"/>
                <w:szCs w:val="18"/>
              </w:rPr>
            </w:pPr>
            <w:r w:rsidRPr="009D3E60">
              <w:rPr>
                <w:sz w:val="18"/>
                <w:szCs w:val="18"/>
              </w:rPr>
              <w:t>Timothy A. Robertson-TRD1300495 – Auditor</w:t>
            </w:r>
          </w:p>
        </w:tc>
        <w:tc>
          <w:tcPr>
            <w:tcW w:w="1706" w:type="dxa"/>
            <w:gridSpan w:val="2"/>
          </w:tcPr>
          <w:p w:rsidR="00226A90" w:rsidRPr="009D3E60" w:rsidRDefault="00226A90" w:rsidP="00485FBE">
            <w:pPr>
              <w:pStyle w:val="Table"/>
              <w:jc w:val="right"/>
              <w:rPr>
                <w:sz w:val="18"/>
                <w:szCs w:val="18"/>
              </w:rPr>
            </w:pPr>
            <w:r w:rsidRPr="009D3E60">
              <w:rPr>
                <w:sz w:val="18"/>
                <w:szCs w:val="18"/>
              </w:rPr>
              <w:t>146.00</w:t>
            </w:r>
          </w:p>
        </w:tc>
      </w:tr>
      <w:tr w:rsidR="00226A90" w:rsidRPr="009D3E60" w:rsidTr="009A290C">
        <w:tc>
          <w:tcPr>
            <w:tcW w:w="3989" w:type="dxa"/>
          </w:tcPr>
          <w:p w:rsidR="00226A90" w:rsidRPr="009D3E60" w:rsidRDefault="00226A90" w:rsidP="00485FBE">
            <w:pPr>
              <w:pStyle w:val="Table"/>
              <w:rPr>
                <w:sz w:val="18"/>
                <w:szCs w:val="18"/>
              </w:rPr>
            </w:pPr>
            <w:r w:rsidRPr="009D3E60">
              <w:rPr>
                <w:sz w:val="18"/>
                <w:szCs w:val="18"/>
              </w:rPr>
              <w:t>Donald Kline</w:t>
            </w:r>
          </w:p>
        </w:tc>
        <w:tc>
          <w:tcPr>
            <w:tcW w:w="979" w:type="dxa"/>
          </w:tcPr>
          <w:p w:rsidR="00226A90" w:rsidRPr="009D3E60" w:rsidRDefault="00226A90" w:rsidP="00000C3D">
            <w:pPr>
              <w:pStyle w:val="Table"/>
              <w:jc w:val="center"/>
              <w:rPr>
                <w:sz w:val="18"/>
                <w:szCs w:val="18"/>
              </w:rPr>
            </w:pPr>
            <w:r w:rsidRPr="009D3E60">
              <w:rPr>
                <w:sz w:val="18"/>
                <w:szCs w:val="18"/>
              </w:rPr>
              <w:t>7427</w:t>
            </w:r>
          </w:p>
        </w:tc>
        <w:tc>
          <w:tcPr>
            <w:tcW w:w="3514" w:type="dxa"/>
          </w:tcPr>
          <w:p w:rsidR="00226A90" w:rsidRPr="009D3E60" w:rsidRDefault="00226A90" w:rsidP="00485FBE">
            <w:pPr>
              <w:pStyle w:val="Table"/>
              <w:rPr>
                <w:sz w:val="18"/>
                <w:szCs w:val="18"/>
              </w:rPr>
            </w:pPr>
            <w:proofErr w:type="spellStart"/>
            <w:r w:rsidRPr="009D3E60">
              <w:rPr>
                <w:sz w:val="18"/>
                <w:szCs w:val="18"/>
              </w:rPr>
              <w:t>Ezehiel</w:t>
            </w:r>
            <w:proofErr w:type="spellEnd"/>
            <w:r w:rsidRPr="009D3E60">
              <w:rPr>
                <w:sz w:val="18"/>
                <w:szCs w:val="18"/>
              </w:rPr>
              <w:t xml:space="preserve"> Chenault-TRC1300367, Joseph Terrell-TRC1300661 – Auditor</w:t>
            </w:r>
          </w:p>
        </w:tc>
        <w:tc>
          <w:tcPr>
            <w:tcW w:w="1706" w:type="dxa"/>
            <w:gridSpan w:val="2"/>
          </w:tcPr>
          <w:p w:rsidR="00226A90" w:rsidRPr="009D3E60" w:rsidRDefault="00226A90" w:rsidP="00485FBE">
            <w:pPr>
              <w:pStyle w:val="Table"/>
              <w:jc w:val="right"/>
              <w:rPr>
                <w:sz w:val="18"/>
                <w:szCs w:val="18"/>
              </w:rPr>
            </w:pPr>
            <w:r w:rsidRPr="009D3E60">
              <w:rPr>
                <w:sz w:val="18"/>
                <w:szCs w:val="18"/>
              </w:rPr>
              <w:t>696.00</w:t>
            </w:r>
          </w:p>
        </w:tc>
      </w:tr>
      <w:tr w:rsidR="00226A90" w:rsidRPr="009D3E60" w:rsidTr="009A290C">
        <w:tc>
          <w:tcPr>
            <w:tcW w:w="3989" w:type="dxa"/>
          </w:tcPr>
          <w:p w:rsidR="00226A90" w:rsidRPr="009D3E60" w:rsidRDefault="00226A90" w:rsidP="00485FBE">
            <w:pPr>
              <w:pStyle w:val="Table"/>
              <w:rPr>
                <w:sz w:val="18"/>
                <w:szCs w:val="18"/>
              </w:rPr>
            </w:pPr>
          </w:p>
          <w:p w:rsidR="00226A90" w:rsidRPr="009D3E60" w:rsidRDefault="00226A90" w:rsidP="00485FBE">
            <w:pPr>
              <w:pStyle w:val="Table"/>
              <w:rPr>
                <w:sz w:val="18"/>
                <w:szCs w:val="18"/>
              </w:rPr>
            </w:pPr>
            <w:r w:rsidRPr="009D3E60">
              <w:rPr>
                <w:sz w:val="18"/>
                <w:szCs w:val="18"/>
              </w:rPr>
              <w:lastRenderedPageBreak/>
              <w:t>Donald Kline</w:t>
            </w:r>
          </w:p>
        </w:tc>
        <w:tc>
          <w:tcPr>
            <w:tcW w:w="979" w:type="dxa"/>
          </w:tcPr>
          <w:p w:rsidR="00226A90" w:rsidRPr="009D3E60" w:rsidRDefault="00226A90" w:rsidP="00000C3D">
            <w:pPr>
              <w:pStyle w:val="Table"/>
              <w:jc w:val="center"/>
              <w:rPr>
                <w:sz w:val="18"/>
                <w:szCs w:val="18"/>
              </w:rPr>
            </w:pPr>
            <w:r w:rsidRPr="009D3E60">
              <w:rPr>
                <w:sz w:val="18"/>
                <w:szCs w:val="18"/>
              </w:rPr>
              <w:lastRenderedPageBreak/>
              <w:t>7428</w:t>
            </w:r>
          </w:p>
        </w:tc>
        <w:tc>
          <w:tcPr>
            <w:tcW w:w="3514" w:type="dxa"/>
          </w:tcPr>
          <w:p w:rsidR="00226A90" w:rsidRPr="009D3E60" w:rsidRDefault="00226A90" w:rsidP="00485FBE">
            <w:pPr>
              <w:pStyle w:val="Table"/>
              <w:rPr>
                <w:sz w:val="18"/>
                <w:szCs w:val="18"/>
              </w:rPr>
            </w:pPr>
            <w:r w:rsidRPr="009D3E60">
              <w:rPr>
                <w:sz w:val="18"/>
                <w:szCs w:val="18"/>
              </w:rPr>
              <w:t>Robert Ruff-CRB1300567, Gary West II-</w:t>
            </w:r>
            <w:r w:rsidRPr="009D3E60">
              <w:rPr>
                <w:sz w:val="18"/>
                <w:szCs w:val="18"/>
              </w:rPr>
              <w:lastRenderedPageBreak/>
              <w:t>CRB1201089, Jacob Hart-CRA1300719, Seth Patton-CRA1300616 – Auditor</w:t>
            </w:r>
          </w:p>
        </w:tc>
        <w:tc>
          <w:tcPr>
            <w:tcW w:w="1706" w:type="dxa"/>
            <w:gridSpan w:val="2"/>
          </w:tcPr>
          <w:p w:rsidR="00226A90" w:rsidRPr="009D3E60" w:rsidRDefault="00226A90" w:rsidP="00485FBE">
            <w:pPr>
              <w:pStyle w:val="Table"/>
              <w:jc w:val="right"/>
              <w:rPr>
                <w:sz w:val="18"/>
                <w:szCs w:val="18"/>
              </w:rPr>
            </w:pPr>
            <w:r w:rsidRPr="009D3E60">
              <w:rPr>
                <w:sz w:val="18"/>
                <w:szCs w:val="18"/>
              </w:rPr>
              <w:lastRenderedPageBreak/>
              <w:t>852.00</w:t>
            </w:r>
          </w:p>
        </w:tc>
      </w:tr>
      <w:tr w:rsidR="00226A90" w:rsidRPr="009D3E60" w:rsidTr="009A290C">
        <w:tc>
          <w:tcPr>
            <w:tcW w:w="3989" w:type="dxa"/>
          </w:tcPr>
          <w:p w:rsidR="00226A90" w:rsidRPr="009D3E60" w:rsidRDefault="00226A90" w:rsidP="00485FBE">
            <w:pPr>
              <w:pStyle w:val="Table"/>
              <w:rPr>
                <w:sz w:val="18"/>
                <w:szCs w:val="18"/>
              </w:rPr>
            </w:pPr>
            <w:r w:rsidRPr="009D3E60">
              <w:rPr>
                <w:sz w:val="18"/>
                <w:szCs w:val="18"/>
              </w:rPr>
              <w:lastRenderedPageBreak/>
              <w:t>Ryan Sheplar</w:t>
            </w:r>
          </w:p>
        </w:tc>
        <w:tc>
          <w:tcPr>
            <w:tcW w:w="979" w:type="dxa"/>
          </w:tcPr>
          <w:p w:rsidR="00226A90" w:rsidRPr="009D3E60" w:rsidRDefault="00226A90" w:rsidP="00000C3D">
            <w:pPr>
              <w:pStyle w:val="Table"/>
              <w:jc w:val="center"/>
              <w:rPr>
                <w:sz w:val="18"/>
                <w:szCs w:val="18"/>
              </w:rPr>
            </w:pPr>
            <w:r w:rsidRPr="009D3E60">
              <w:rPr>
                <w:sz w:val="18"/>
                <w:szCs w:val="18"/>
              </w:rPr>
              <w:t>7429</w:t>
            </w:r>
          </w:p>
        </w:tc>
        <w:tc>
          <w:tcPr>
            <w:tcW w:w="3514" w:type="dxa"/>
          </w:tcPr>
          <w:p w:rsidR="00226A90" w:rsidRPr="009D3E60" w:rsidRDefault="00226A90" w:rsidP="00485FBE">
            <w:pPr>
              <w:pStyle w:val="Table"/>
              <w:rPr>
                <w:sz w:val="18"/>
                <w:szCs w:val="18"/>
              </w:rPr>
            </w:pPr>
            <w:r w:rsidRPr="009D3E60">
              <w:rPr>
                <w:sz w:val="18"/>
                <w:szCs w:val="18"/>
              </w:rPr>
              <w:t xml:space="preserve">David Sheets-12CR0192, </w:t>
            </w:r>
            <w:proofErr w:type="spellStart"/>
            <w:r w:rsidRPr="009D3E60">
              <w:rPr>
                <w:sz w:val="18"/>
                <w:szCs w:val="18"/>
              </w:rPr>
              <w:t>Tifany</w:t>
            </w:r>
            <w:proofErr w:type="spellEnd"/>
            <w:r w:rsidRPr="009D3E60">
              <w:rPr>
                <w:sz w:val="18"/>
                <w:szCs w:val="18"/>
              </w:rPr>
              <w:t xml:space="preserve"> Sweazy-CRB1300267, Greg Thesing-13CR0032, Darrell Robinson-CRA1300733, Roy A. Graham,Jr.-CRA1300720 – Auditor</w:t>
            </w:r>
          </w:p>
        </w:tc>
        <w:tc>
          <w:tcPr>
            <w:tcW w:w="1706" w:type="dxa"/>
            <w:gridSpan w:val="2"/>
          </w:tcPr>
          <w:p w:rsidR="00226A90" w:rsidRPr="009D3E60" w:rsidRDefault="00226A90" w:rsidP="00485FBE">
            <w:pPr>
              <w:pStyle w:val="Table"/>
              <w:jc w:val="right"/>
              <w:rPr>
                <w:sz w:val="18"/>
                <w:szCs w:val="18"/>
              </w:rPr>
            </w:pPr>
            <w:r w:rsidRPr="009D3E60">
              <w:rPr>
                <w:sz w:val="18"/>
                <w:szCs w:val="18"/>
              </w:rPr>
              <w:t>1,017.55</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Superior</w:t>
            </w:r>
          </w:p>
        </w:tc>
        <w:tc>
          <w:tcPr>
            <w:tcW w:w="979" w:type="dxa"/>
          </w:tcPr>
          <w:p w:rsidR="0073511E" w:rsidRPr="009D3E60" w:rsidRDefault="0073511E" w:rsidP="00000C3D">
            <w:pPr>
              <w:pStyle w:val="Table"/>
              <w:jc w:val="center"/>
              <w:rPr>
                <w:sz w:val="18"/>
                <w:szCs w:val="18"/>
              </w:rPr>
            </w:pPr>
            <w:r w:rsidRPr="009D3E60">
              <w:rPr>
                <w:sz w:val="18"/>
                <w:szCs w:val="18"/>
              </w:rPr>
              <w:t>7430</w:t>
            </w:r>
          </w:p>
        </w:tc>
        <w:tc>
          <w:tcPr>
            <w:tcW w:w="3514" w:type="dxa"/>
          </w:tcPr>
          <w:p w:rsidR="0073511E" w:rsidRPr="009D3E60" w:rsidRDefault="009D3E60" w:rsidP="00485FBE">
            <w:pPr>
              <w:pStyle w:val="Table"/>
              <w:rPr>
                <w:sz w:val="18"/>
                <w:szCs w:val="18"/>
              </w:rPr>
            </w:pPr>
            <w:r>
              <w:rPr>
                <w:sz w:val="18"/>
                <w:szCs w:val="18"/>
              </w:rPr>
              <w:t>Dog Tag Registration Forms-</w:t>
            </w:r>
            <w:r w:rsidR="0073511E" w:rsidRPr="009D3E60">
              <w:rPr>
                <w:sz w:val="18"/>
                <w:szCs w:val="18"/>
              </w:rPr>
              <w:t>Dog &amp; Kennel</w:t>
            </w:r>
          </w:p>
        </w:tc>
        <w:tc>
          <w:tcPr>
            <w:tcW w:w="1706" w:type="dxa"/>
            <w:gridSpan w:val="2"/>
          </w:tcPr>
          <w:p w:rsidR="0073511E" w:rsidRPr="009D3E60" w:rsidRDefault="0073511E" w:rsidP="00485FBE">
            <w:pPr>
              <w:pStyle w:val="Table"/>
              <w:jc w:val="right"/>
              <w:rPr>
                <w:sz w:val="18"/>
                <w:szCs w:val="18"/>
              </w:rPr>
            </w:pPr>
            <w:r w:rsidRPr="009D3E60">
              <w:rPr>
                <w:sz w:val="18"/>
                <w:szCs w:val="18"/>
              </w:rPr>
              <w:t>109.56</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Clean Innovations</w:t>
            </w:r>
          </w:p>
        </w:tc>
        <w:tc>
          <w:tcPr>
            <w:tcW w:w="979" w:type="dxa"/>
          </w:tcPr>
          <w:p w:rsidR="0073511E" w:rsidRPr="009D3E60" w:rsidRDefault="0073511E" w:rsidP="00000C3D">
            <w:pPr>
              <w:pStyle w:val="Table"/>
              <w:jc w:val="center"/>
              <w:rPr>
                <w:sz w:val="18"/>
                <w:szCs w:val="18"/>
              </w:rPr>
            </w:pPr>
            <w:r w:rsidRPr="009D3E60">
              <w:rPr>
                <w:sz w:val="18"/>
                <w:szCs w:val="18"/>
              </w:rPr>
              <w:t>7431</w:t>
            </w:r>
          </w:p>
        </w:tc>
        <w:tc>
          <w:tcPr>
            <w:tcW w:w="3514" w:type="dxa"/>
          </w:tcPr>
          <w:p w:rsidR="0073511E" w:rsidRPr="009D3E60" w:rsidRDefault="0073511E" w:rsidP="00485FBE">
            <w:pPr>
              <w:pStyle w:val="Table"/>
              <w:rPr>
                <w:sz w:val="18"/>
                <w:szCs w:val="18"/>
              </w:rPr>
            </w:pPr>
            <w:r w:rsidRPr="009D3E60">
              <w:rPr>
                <w:sz w:val="18"/>
                <w:szCs w:val="18"/>
              </w:rPr>
              <w:t>Supplies – Dog &amp; Kennel</w:t>
            </w:r>
          </w:p>
        </w:tc>
        <w:tc>
          <w:tcPr>
            <w:tcW w:w="1706" w:type="dxa"/>
            <w:gridSpan w:val="2"/>
          </w:tcPr>
          <w:p w:rsidR="0073511E" w:rsidRPr="009D3E60" w:rsidRDefault="0073511E" w:rsidP="00485FBE">
            <w:pPr>
              <w:pStyle w:val="Table"/>
              <w:jc w:val="right"/>
              <w:rPr>
                <w:sz w:val="18"/>
                <w:szCs w:val="18"/>
              </w:rPr>
            </w:pPr>
            <w:r w:rsidRPr="009D3E60">
              <w:rPr>
                <w:sz w:val="18"/>
                <w:szCs w:val="18"/>
              </w:rPr>
              <w:t>28.20</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Lowes</w:t>
            </w:r>
          </w:p>
        </w:tc>
        <w:tc>
          <w:tcPr>
            <w:tcW w:w="979" w:type="dxa"/>
          </w:tcPr>
          <w:p w:rsidR="0073511E" w:rsidRPr="009D3E60" w:rsidRDefault="0073511E" w:rsidP="00000C3D">
            <w:pPr>
              <w:pStyle w:val="Table"/>
              <w:jc w:val="center"/>
              <w:rPr>
                <w:sz w:val="18"/>
                <w:szCs w:val="18"/>
              </w:rPr>
            </w:pPr>
            <w:r w:rsidRPr="009D3E60">
              <w:rPr>
                <w:sz w:val="18"/>
                <w:szCs w:val="18"/>
              </w:rPr>
              <w:t>7432</w:t>
            </w:r>
          </w:p>
        </w:tc>
        <w:tc>
          <w:tcPr>
            <w:tcW w:w="3514" w:type="dxa"/>
          </w:tcPr>
          <w:p w:rsidR="0073511E" w:rsidRPr="009D3E60" w:rsidRDefault="0073511E" w:rsidP="00485FBE">
            <w:pPr>
              <w:pStyle w:val="Table"/>
              <w:rPr>
                <w:sz w:val="18"/>
                <w:szCs w:val="18"/>
              </w:rPr>
            </w:pPr>
            <w:r w:rsidRPr="009D3E60">
              <w:rPr>
                <w:sz w:val="18"/>
                <w:szCs w:val="18"/>
              </w:rPr>
              <w:t>Lights – Dog &amp; Kennel</w:t>
            </w:r>
          </w:p>
        </w:tc>
        <w:tc>
          <w:tcPr>
            <w:tcW w:w="1706" w:type="dxa"/>
            <w:gridSpan w:val="2"/>
          </w:tcPr>
          <w:p w:rsidR="0073511E" w:rsidRPr="009D3E60" w:rsidRDefault="0073511E" w:rsidP="00485FBE">
            <w:pPr>
              <w:pStyle w:val="Table"/>
              <w:jc w:val="right"/>
              <w:rPr>
                <w:sz w:val="18"/>
                <w:szCs w:val="18"/>
              </w:rPr>
            </w:pPr>
            <w:r w:rsidRPr="009D3E60">
              <w:rPr>
                <w:sz w:val="18"/>
                <w:szCs w:val="18"/>
              </w:rPr>
              <w:t>140.12</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Lowes</w:t>
            </w:r>
          </w:p>
        </w:tc>
        <w:tc>
          <w:tcPr>
            <w:tcW w:w="979" w:type="dxa"/>
          </w:tcPr>
          <w:p w:rsidR="0073511E" w:rsidRPr="009D3E60" w:rsidRDefault="0073511E" w:rsidP="00000C3D">
            <w:pPr>
              <w:pStyle w:val="Table"/>
              <w:jc w:val="center"/>
              <w:rPr>
                <w:sz w:val="18"/>
                <w:szCs w:val="18"/>
              </w:rPr>
            </w:pPr>
            <w:r w:rsidRPr="009D3E60">
              <w:rPr>
                <w:sz w:val="18"/>
                <w:szCs w:val="18"/>
              </w:rPr>
              <w:t>7433</w:t>
            </w:r>
          </w:p>
        </w:tc>
        <w:tc>
          <w:tcPr>
            <w:tcW w:w="3514" w:type="dxa"/>
          </w:tcPr>
          <w:p w:rsidR="0073511E" w:rsidRPr="009D3E60" w:rsidRDefault="0073511E" w:rsidP="00485FBE">
            <w:pPr>
              <w:pStyle w:val="Table"/>
              <w:rPr>
                <w:sz w:val="18"/>
                <w:szCs w:val="18"/>
              </w:rPr>
            </w:pPr>
            <w:r w:rsidRPr="009D3E60">
              <w:rPr>
                <w:sz w:val="18"/>
                <w:szCs w:val="18"/>
              </w:rPr>
              <w:t>Frigidaire Window Air Conditioner – Common Pleas Ct.</w:t>
            </w:r>
          </w:p>
        </w:tc>
        <w:tc>
          <w:tcPr>
            <w:tcW w:w="1706" w:type="dxa"/>
            <w:gridSpan w:val="2"/>
          </w:tcPr>
          <w:p w:rsidR="0073511E" w:rsidRPr="009D3E60" w:rsidRDefault="0073511E" w:rsidP="00485FBE">
            <w:pPr>
              <w:pStyle w:val="Table"/>
              <w:jc w:val="right"/>
              <w:rPr>
                <w:sz w:val="18"/>
                <w:szCs w:val="18"/>
              </w:rPr>
            </w:pPr>
            <w:r w:rsidRPr="009D3E60">
              <w:rPr>
                <w:sz w:val="18"/>
                <w:szCs w:val="18"/>
              </w:rPr>
              <w:t>312.55</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Hocking County Engineer</w:t>
            </w:r>
          </w:p>
        </w:tc>
        <w:tc>
          <w:tcPr>
            <w:tcW w:w="979" w:type="dxa"/>
          </w:tcPr>
          <w:p w:rsidR="0073511E" w:rsidRPr="009D3E60" w:rsidRDefault="0073511E" w:rsidP="00000C3D">
            <w:pPr>
              <w:pStyle w:val="Table"/>
              <w:jc w:val="center"/>
              <w:rPr>
                <w:sz w:val="18"/>
                <w:szCs w:val="18"/>
              </w:rPr>
            </w:pPr>
            <w:r w:rsidRPr="009D3E60">
              <w:rPr>
                <w:sz w:val="18"/>
                <w:szCs w:val="18"/>
              </w:rPr>
              <w:t>7434</w:t>
            </w:r>
          </w:p>
        </w:tc>
        <w:tc>
          <w:tcPr>
            <w:tcW w:w="3514" w:type="dxa"/>
          </w:tcPr>
          <w:p w:rsidR="0073511E" w:rsidRPr="009D3E60" w:rsidRDefault="0073511E" w:rsidP="00485FBE">
            <w:pPr>
              <w:pStyle w:val="Table"/>
              <w:rPr>
                <w:sz w:val="18"/>
                <w:szCs w:val="18"/>
              </w:rPr>
            </w:pPr>
            <w:r w:rsidRPr="009D3E60">
              <w:rPr>
                <w:sz w:val="18"/>
                <w:szCs w:val="18"/>
              </w:rPr>
              <w:t>Gasoline – Municipal Ct.</w:t>
            </w:r>
          </w:p>
        </w:tc>
        <w:tc>
          <w:tcPr>
            <w:tcW w:w="1706" w:type="dxa"/>
            <w:gridSpan w:val="2"/>
          </w:tcPr>
          <w:p w:rsidR="0073511E" w:rsidRPr="009D3E60" w:rsidRDefault="0073511E" w:rsidP="00485FBE">
            <w:pPr>
              <w:pStyle w:val="Table"/>
              <w:jc w:val="right"/>
              <w:rPr>
                <w:sz w:val="18"/>
                <w:szCs w:val="18"/>
              </w:rPr>
            </w:pPr>
            <w:r w:rsidRPr="009D3E60">
              <w:rPr>
                <w:sz w:val="18"/>
                <w:szCs w:val="18"/>
              </w:rPr>
              <w:t>40.90</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VISA</w:t>
            </w:r>
          </w:p>
        </w:tc>
        <w:tc>
          <w:tcPr>
            <w:tcW w:w="979" w:type="dxa"/>
          </w:tcPr>
          <w:p w:rsidR="0073511E" w:rsidRPr="009D3E60" w:rsidRDefault="0073511E" w:rsidP="00000C3D">
            <w:pPr>
              <w:pStyle w:val="Table"/>
              <w:jc w:val="center"/>
              <w:rPr>
                <w:sz w:val="18"/>
                <w:szCs w:val="18"/>
              </w:rPr>
            </w:pPr>
            <w:r w:rsidRPr="009D3E60">
              <w:rPr>
                <w:sz w:val="18"/>
                <w:szCs w:val="18"/>
              </w:rPr>
              <w:t>7435</w:t>
            </w:r>
          </w:p>
        </w:tc>
        <w:tc>
          <w:tcPr>
            <w:tcW w:w="3514" w:type="dxa"/>
          </w:tcPr>
          <w:p w:rsidR="0073511E" w:rsidRPr="009D3E60" w:rsidRDefault="0073511E" w:rsidP="00485FBE">
            <w:pPr>
              <w:pStyle w:val="Table"/>
              <w:rPr>
                <w:sz w:val="18"/>
                <w:szCs w:val="18"/>
              </w:rPr>
            </w:pPr>
            <w:r w:rsidRPr="009D3E60">
              <w:rPr>
                <w:sz w:val="18"/>
                <w:szCs w:val="18"/>
              </w:rPr>
              <w:t>Summer Workshop Supplies – Hocking Soil &amp; Water Conservation District</w:t>
            </w:r>
          </w:p>
        </w:tc>
        <w:tc>
          <w:tcPr>
            <w:tcW w:w="1706" w:type="dxa"/>
            <w:gridSpan w:val="2"/>
          </w:tcPr>
          <w:p w:rsidR="0073511E" w:rsidRPr="009D3E60" w:rsidRDefault="0073511E" w:rsidP="00485FBE">
            <w:pPr>
              <w:pStyle w:val="Table"/>
              <w:jc w:val="right"/>
              <w:rPr>
                <w:sz w:val="18"/>
                <w:szCs w:val="18"/>
              </w:rPr>
            </w:pPr>
            <w:r w:rsidRPr="009D3E60">
              <w:rPr>
                <w:sz w:val="18"/>
                <w:szCs w:val="18"/>
              </w:rPr>
              <w:t>39.92</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Office City</w:t>
            </w:r>
          </w:p>
        </w:tc>
        <w:tc>
          <w:tcPr>
            <w:tcW w:w="979" w:type="dxa"/>
          </w:tcPr>
          <w:p w:rsidR="0073511E" w:rsidRPr="009D3E60" w:rsidRDefault="0073511E" w:rsidP="00000C3D">
            <w:pPr>
              <w:pStyle w:val="Table"/>
              <w:jc w:val="center"/>
              <w:rPr>
                <w:sz w:val="18"/>
                <w:szCs w:val="18"/>
              </w:rPr>
            </w:pPr>
            <w:r w:rsidRPr="009D3E60">
              <w:rPr>
                <w:sz w:val="18"/>
                <w:szCs w:val="18"/>
              </w:rPr>
              <w:t>7436</w:t>
            </w:r>
          </w:p>
        </w:tc>
        <w:tc>
          <w:tcPr>
            <w:tcW w:w="3514" w:type="dxa"/>
          </w:tcPr>
          <w:p w:rsidR="0073511E" w:rsidRPr="009D3E60" w:rsidRDefault="0073511E" w:rsidP="00485FBE">
            <w:pPr>
              <w:pStyle w:val="Table"/>
              <w:rPr>
                <w:sz w:val="18"/>
                <w:szCs w:val="18"/>
              </w:rPr>
            </w:pPr>
            <w:r w:rsidRPr="009D3E60">
              <w:rPr>
                <w:sz w:val="18"/>
                <w:szCs w:val="18"/>
              </w:rPr>
              <w:t>Office Supplies – Juvenile Ct.</w:t>
            </w:r>
          </w:p>
        </w:tc>
        <w:tc>
          <w:tcPr>
            <w:tcW w:w="1706" w:type="dxa"/>
            <w:gridSpan w:val="2"/>
          </w:tcPr>
          <w:p w:rsidR="0073511E" w:rsidRPr="009D3E60" w:rsidRDefault="0073511E" w:rsidP="00485FBE">
            <w:pPr>
              <w:pStyle w:val="Table"/>
              <w:jc w:val="right"/>
              <w:rPr>
                <w:sz w:val="18"/>
                <w:szCs w:val="18"/>
              </w:rPr>
            </w:pPr>
            <w:r w:rsidRPr="009D3E60">
              <w:rPr>
                <w:sz w:val="18"/>
                <w:szCs w:val="18"/>
              </w:rPr>
              <w:t>307.97</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Clarke Architects, Inc.</w:t>
            </w:r>
          </w:p>
        </w:tc>
        <w:tc>
          <w:tcPr>
            <w:tcW w:w="979" w:type="dxa"/>
          </w:tcPr>
          <w:p w:rsidR="0073511E" w:rsidRPr="009D3E60" w:rsidRDefault="0073511E" w:rsidP="00000C3D">
            <w:pPr>
              <w:pStyle w:val="Table"/>
              <w:jc w:val="center"/>
              <w:rPr>
                <w:sz w:val="18"/>
                <w:szCs w:val="18"/>
              </w:rPr>
            </w:pPr>
            <w:r w:rsidRPr="009D3E60">
              <w:rPr>
                <w:sz w:val="18"/>
                <w:szCs w:val="18"/>
              </w:rPr>
              <w:t>7437</w:t>
            </w:r>
          </w:p>
        </w:tc>
        <w:tc>
          <w:tcPr>
            <w:tcW w:w="3514" w:type="dxa"/>
          </w:tcPr>
          <w:p w:rsidR="0073511E" w:rsidRPr="009D3E60" w:rsidRDefault="0073511E" w:rsidP="00485FBE">
            <w:pPr>
              <w:pStyle w:val="Table"/>
              <w:rPr>
                <w:sz w:val="18"/>
                <w:szCs w:val="18"/>
              </w:rPr>
            </w:pPr>
            <w:r w:rsidRPr="009D3E60">
              <w:rPr>
                <w:sz w:val="18"/>
                <w:szCs w:val="18"/>
              </w:rPr>
              <w:t>Architectural Work &amp; Design – SHSC</w:t>
            </w:r>
          </w:p>
        </w:tc>
        <w:tc>
          <w:tcPr>
            <w:tcW w:w="1706" w:type="dxa"/>
            <w:gridSpan w:val="2"/>
          </w:tcPr>
          <w:p w:rsidR="0073511E" w:rsidRPr="009D3E60" w:rsidRDefault="0073511E" w:rsidP="00485FBE">
            <w:pPr>
              <w:pStyle w:val="Table"/>
              <w:jc w:val="right"/>
              <w:rPr>
                <w:sz w:val="18"/>
                <w:szCs w:val="18"/>
              </w:rPr>
            </w:pPr>
            <w:r w:rsidRPr="009D3E60">
              <w:rPr>
                <w:sz w:val="18"/>
                <w:szCs w:val="18"/>
              </w:rPr>
              <w:t>488.00</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City of Logan</w:t>
            </w:r>
          </w:p>
        </w:tc>
        <w:tc>
          <w:tcPr>
            <w:tcW w:w="979" w:type="dxa"/>
          </w:tcPr>
          <w:p w:rsidR="0073511E" w:rsidRPr="009D3E60" w:rsidRDefault="0073511E" w:rsidP="00000C3D">
            <w:pPr>
              <w:pStyle w:val="Table"/>
              <w:jc w:val="center"/>
              <w:rPr>
                <w:sz w:val="18"/>
                <w:szCs w:val="18"/>
              </w:rPr>
            </w:pPr>
            <w:r w:rsidRPr="009D3E60">
              <w:rPr>
                <w:sz w:val="18"/>
                <w:szCs w:val="18"/>
              </w:rPr>
              <w:t>7438</w:t>
            </w:r>
          </w:p>
        </w:tc>
        <w:tc>
          <w:tcPr>
            <w:tcW w:w="3514" w:type="dxa"/>
          </w:tcPr>
          <w:p w:rsidR="0073511E" w:rsidRPr="009D3E60" w:rsidRDefault="0073511E" w:rsidP="00485FBE">
            <w:pPr>
              <w:pStyle w:val="Table"/>
              <w:rPr>
                <w:sz w:val="18"/>
                <w:szCs w:val="18"/>
              </w:rPr>
            </w:pPr>
            <w:r w:rsidRPr="009D3E60">
              <w:rPr>
                <w:sz w:val="18"/>
                <w:szCs w:val="18"/>
              </w:rPr>
              <w:t>June Ricketts Sewer Rental – Comm.</w:t>
            </w:r>
          </w:p>
        </w:tc>
        <w:tc>
          <w:tcPr>
            <w:tcW w:w="1706" w:type="dxa"/>
            <w:gridSpan w:val="2"/>
          </w:tcPr>
          <w:p w:rsidR="0073511E" w:rsidRPr="009D3E60" w:rsidRDefault="0073511E" w:rsidP="00485FBE">
            <w:pPr>
              <w:pStyle w:val="Table"/>
              <w:jc w:val="right"/>
              <w:rPr>
                <w:sz w:val="18"/>
                <w:szCs w:val="18"/>
              </w:rPr>
            </w:pPr>
            <w:r w:rsidRPr="009D3E60">
              <w:rPr>
                <w:sz w:val="18"/>
                <w:szCs w:val="18"/>
              </w:rPr>
              <w:t>187.00</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Treasurer State of Ohio</w:t>
            </w:r>
          </w:p>
        </w:tc>
        <w:tc>
          <w:tcPr>
            <w:tcW w:w="979" w:type="dxa"/>
          </w:tcPr>
          <w:p w:rsidR="0073511E" w:rsidRPr="009D3E60" w:rsidRDefault="0073511E" w:rsidP="00000C3D">
            <w:pPr>
              <w:pStyle w:val="Table"/>
              <w:jc w:val="center"/>
              <w:rPr>
                <w:sz w:val="18"/>
                <w:szCs w:val="18"/>
              </w:rPr>
            </w:pPr>
            <w:r w:rsidRPr="009D3E60">
              <w:rPr>
                <w:sz w:val="18"/>
                <w:szCs w:val="18"/>
              </w:rPr>
              <w:t>7439</w:t>
            </w:r>
          </w:p>
        </w:tc>
        <w:tc>
          <w:tcPr>
            <w:tcW w:w="3514" w:type="dxa"/>
          </w:tcPr>
          <w:p w:rsidR="0073511E" w:rsidRPr="009D3E60" w:rsidRDefault="0073511E" w:rsidP="00485FBE">
            <w:pPr>
              <w:pStyle w:val="Table"/>
              <w:rPr>
                <w:sz w:val="18"/>
                <w:szCs w:val="18"/>
              </w:rPr>
            </w:pPr>
            <w:r w:rsidRPr="009D3E60">
              <w:rPr>
                <w:sz w:val="18"/>
                <w:szCs w:val="18"/>
              </w:rPr>
              <w:t>OSEPA Permit-Haydenville – Sewer</w:t>
            </w:r>
          </w:p>
        </w:tc>
        <w:tc>
          <w:tcPr>
            <w:tcW w:w="1706" w:type="dxa"/>
            <w:gridSpan w:val="2"/>
          </w:tcPr>
          <w:p w:rsidR="0073511E" w:rsidRPr="009D3E60" w:rsidRDefault="0073511E" w:rsidP="00485FBE">
            <w:pPr>
              <w:pStyle w:val="Table"/>
              <w:jc w:val="right"/>
              <w:rPr>
                <w:sz w:val="18"/>
                <w:szCs w:val="18"/>
              </w:rPr>
            </w:pPr>
            <w:r w:rsidRPr="009D3E60">
              <w:rPr>
                <w:sz w:val="18"/>
                <w:szCs w:val="18"/>
              </w:rPr>
              <w:t>200.00</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Quill</w:t>
            </w:r>
          </w:p>
        </w:tc>
        <w:tc>
          <w:tcPr>
            <w:tcW w:w="979" w:type="dxa"/>
          </w:tcPr>
          <w:p w:rsidR="0073511E" w:rsidRPr="009D3E60" w:rsidRDefault="0073511E" w:rsidP="00000C3D">
            <w:pPr>
              <w:pStyle w:val="Table"/>
              <w:jc w:val="center"/>
              <w:rPr>
                <w:sz w:val="18"/>
                <w:szCs w:val="18"/>
              </w:rPr>
            </w:pPr>
            <w:r w:rsidRPr="009D3E60">
              <w:rPr>
                <w:sz w:val="18"/>
                <w:szCs w:val="18"/>
              </w:rPr>
              <w:t>7440</w:t>
            </w:r>
          </w:p>
        </w:tc>
        <w:tc>
          <w:tcPr>
            <w:tcW w:w="3514" w:type="dxa"/>
          </w:tcPr>
          <w:p w:rsidR="0073511E" w:rsidRPr="009D3E60" w:rsidRDefault="0073511E" w:rsidP="00485FBE">
            <w:pPr>
              <w:pStyle w:val="Table"/>
              <w:rPr>
                <w:sz w:val="18"/>
                <w:szCs w:val="18"/>
              </w:rPr>
            </w:pPr>
            <w:r w:rsidRPr="009D3E60">
              <w:rPr>
                <w:sz w:val="18"/>
                <w:szCs w:val="18"/>
              </w:rPr>
              <w:t>Office Supplies – SHSC</w:t>
            </w:r>
          </w:p>
        </w:tc>
        <w:tc>
          <w:tcPr>
            <w:tcW w:w="1706" w:type="dxa"/>
            <w:gridSpan w:val="2"/>
          </w:tcPr>
          <w:p w:rsidR="0073511E" w:rsidRPr="009D3E60" w:rsidRDefault="0073511E" w:rsidP="00485FBE">
            <w:pPr>
              <w:pStyle w:val="Table"/>
              <w:jc w:val="right"/>
              <w:rPr>
                <w:sz w:val="18"/>
                <w:szCs w:val="18"/>
              </w:rPr>
            </w:pPr>
            <w:r w:rsidRPr="009D3E60">
              <w:rPr>
                <w:sz w:val="18"/>
                <w:szCs w:val="18"/>
              </w:rPr>
              <w:t>137.98</w:t>
            </w:r>
          </w:p>
        </w:tc>
      </w:tr>
      <w:tr w:rsidR="0073511E" w:rsidRPr="009D3E60" w:rsidTr="009A290C">
        <w:tc>
          <w:tcPr>
            <w:tcW w:w="3989" w:type="dxa"/>
          </w:tcPr>
          <w:p w:rsidR="0073511E" w:rsidRPr="009D3E60" w:rsidRDefault="0073511E" w:rsidP="00485FBE">
            <w:pPr>
              <w:pStyle w:val="Table"/>
              <w:rPr>
                <w:sz w:val="18"/>
                <w:szCs w:val="18"/>
              </w:rPr>
            </w:pPr>
            <w:r w:rsidRPr="009D3E60">
              <w:rPr>
                <w:sz w:val="18"/>
                <w:szCs w:val="18"/>
              </w:rPr>
              <w:t>United Dairy</w:t>
            </w:r>
          </w:p>
        </w:tc>
        <w:tc>
          <w:tcPr>
            <w:tcW w:w="979" w:type="dxa"/>
          </w:tcPr>
          <w:p w:rsidR="0073511E" w:rsidRPr="009D3E60" w:rsidRDefault="0073511E" w:rsidP="00000C3D">
            <w:pPr>
              <w:pStyle w:val="Table"/>
              <w:jc w:val="center"/>
              <w:rPr>
                <w:sz w:val="18"/>
                <w:szCs w:val="18"/>
              </w:rPr>
            </w:pPr>
            <w:r w:rsidRPr="009D3E60">
              <w:rPr>
                <w:sz w:val="18"/>
                <w:szCs w:val="18"/>
              </w:rPr>
              <w:t>7441</w:t>
            </w:r>
          </w:p>
        </w:tc>
        <w:tc>
          <w:tcPr>
            <w:tcW w:w="3514" w:type="dxa"/>
          </w:tcPr>
          <w:p w:rsidR="0073511E" w:rsidRPr="009D3E60" w:rsidRDefault="0073511E" w:rsidP="00485FBE">
            <w:pPr>
              <w:pStyle w:val="Table"/>
              <w:rPr>
                <w:sz w:val="18"/>
                <w:szCs w:val="18"/>
              </w:rPr>
            </w:pPr>
            <w:r w:rsidRPr="009D3E60">
              <w:rPr>
                <w:sz w:val="18"/>
                <w:szCs w:val="18"/>
              </w:rPr>
              <w:t>Ice Cream Mix</w:t>
            </w:r>
            <w:r w:rsidR="006142F0" w:rsidRPr="009D3E60">
              <w:rPr>
                <w:sz w:val="18"/>
                <w:szCs w:val="18"/>
              </w:rPr>
              <w:t xml:space="preserve"> – SHSC</w:t>
            </w:r>
          </w:p>
        </w:tc>
        <w:tc>
          <w:tcPr>
            <w:tcW w:w="1706" w:type="dxa"/>
            <w:gridSpan w:val="2"/>
          </w:tcPr>
          <w:p w:rsidR="0073511E" w:rsidRPr="009D3E60" w:rsidRDefault="006142F0" w:rsidP="00485FBE">
            <w:pPr>
              <w:pStyle w:val="Table"/>
              <w:jc w:val="right"/>
              <w:rPr>
                <w:sz w:val="18"/>
                <w:szCs w:val="18"/>
              </w:rPr>
            </w:pPr>
            <w:r w:rsidRPr="009D3E60">
              <w:rPr>
                <w:sz w:val="18"/>
                <w:szCs w:val="18"/>
              </w:rPr>
              <w:t>170.40</w:t>
            </w:r>
          </w:p>
        </w:tc>
      </w:tr>
      <w:tr w:rsidR="006142F0" w:rsidRPr="009D3E60" w:rsidTr="009A290C">
        <w:tc>
          <w:tcPr>
            <w:tcW w:w="3989" w:type="dxa"/>
          </w:tcPr>
          <w:p w:rsidR="006142F0" w:rsidRPr="009D3E60" w:rsidRDefault="006142F0" w:rsidP="00485FBE">
            <w:pPr>
              <w:pStyle w:val="Table"/>
              <w:rPr>
                <w:sz w:val="18"/>
                <w:szCs w:val="18"/>
              </w:rPr>
            </w:pPr>
            <w:proofErr w:type="spellStart"/>
            <w:r w:rsidRPr="009D3E60">
              <w:rPr>
                <w:sz w:val="18"/>
                <w:szCs w:val="18"/>
              </w:rPr>
              <w:t>A.C.M</w:t>
            </w:r>
            <w:proofErr w:type="spellEnd"/>
            <w:r w:rsidRPr="009D3E60">
              <w:rPr>
                <w:sz w:val="18"/>
                <w:szCs w:val="18"/>
              </w:rPr>
              <w:t xml:space="preserve">. </w:t>
            </w:r>
            <w:proofErr w:type="spellStart"/>
            <w:r w:rsidRPr="009D3E60">
              <w:rPr>
                <w:sz w:val="18"/>
                <w:szCs w:val="18"/>
              </w:rPr>
              <w:t>Messinger</w:t>
            </w:r>
            <w:proofErr w:type="spellEnd"/>
          </w:p>
        </w:tc>
        <w:tc>
          <w:tcPr>
            <w:tcW w:w="979" w:type="dxa"/>
          </w:tcPr>
          <w:p w:rsidR="006142F0" w:rsidRPr="009D3E60" w:rsidRDefault="006142F0" w:rsidP="00000C3D">
            <w:pPr>
              <w:pStyle w:val="Table"/>
              <w:jc w:val="center"/>
              <w:rPr>
                <w:sz w:val="18"/>
                <w:szCs w:val="18"/>
              </w:rPr>
            </w:pPr>
            <w:r w:rsidRPr="009D3E60">
              <w:rPr>
                <w:sz w:val="18"/>
                <w:szCs w:val="18"/>
              </w:rPr>
              <w:t>7442</w:t>
            </w:r>
          </w:p>
        </w:tc>
        <w:tc>
          <w:tcPr>
            <w:tcW w:w="3514" w:type="dxa"/>
          </w:tcPr>
          <w:p w:rsidR="006142F0" w:rsidRPr="009D3E60" w:rsidRDefault="006142F0" w:rsidP="00485FBE">
            <w:pPr>
              <w:pStyle w:val="Table"/>
              <w:rPr>
                <w:sz w:val="18"/>
                <w:szCs w:val="18"/>
              </w:rPr>
            </w:pPr>
            <w:r w:rsidRPr="009D3E60">
              <w:rPr>
                <w:sz w:val="18"/>
                <w:szCs w:val="18"/>
              </w:rPr>
              <w:t xml:space="preserve">Advertising - SHSC </w:t>
            </w:r>
          </w:p>
        </w:tc>
        <w:tc>
          <w:tcPr>
            <w:tcW w:w="1706" w:type="dxa"/>
            <w:gridSpan w:val="2"/>
          </w:tcPr>
          <w:p w:rsidR="006142F0" w:rsidRPr="009D3E60" w:rsidRDefault="006142F0" w:rsidP="00485FBE">
            <w:pPr>
              <w:pStyle w:val="Table"/>
              <w:jc w:val="right"/>
              <w:rPr>
                <w:sz w:val="18"/>
                <w:szCs w:val="18"/>
              </w:rPr>
            </w:pPr>
            <w:r w:rsidRPr="009D3E60">
              <w:rPr>
                <w:sz w:val="18"/>
                <w:szCs w:val="18"/>
              </w:rPr>
              <w:t>245.00</w:t>
            </w:r>
          </w:p>
        </w:tc>
      </w:tr>
      <w:tr w:rsidR="006142F0" w:rsidRPr="009D3E60" w:rsidTr="009A290C">
        <w:tc>
          <w:tcPr>
            <w:tcW w:w="3989" w:type="dxa"/>
          </w:tcPr>
          <w:p w:rsidR="006142F0" w:rsidRPr="009D3E60" w:rsidRDefault="006142F0" w:rsidP="00485FBE">
            <w:pPr>
              <w:pStyle w:val="Table"/>
              <w:rPr>
                <w:sz w:val="18"/>
                <w:szCs w:val="18"/>
              </w:rPr>
            </w:pPr>
            <w:r w:rsidRPr="009D3E60">
              <w:rPr>
                <w:sz w:val="18"/>
                <w:szCs w:val="18"/>
              </w:rPr>
              <w:t>Office City</w:t>
            </w:r>
          </w:p>
        </w:tc>
        <w:tc>
          <w:tcPr>
            <w:tcW w:w="979" w:type="dxa"/>
          </w:tcPr>
          <w:p w:rsidR="006142F0" w:rsidRPr="009D3E60" w:rsidRDefault="006142F0" w:rsidP="00000C3D">
            <w:pPr>
              <w:pStyle w:val="Table"/>
              <w:jc w:val="center"/>
              <w:rPr>
                <w:sz w:val="18"/>
                <w:szCs w:val="18"/>
              </w:rPr>
            </w:pPr>
            <w:r w:rsidRPr="009D3E60">
              <w:rPr>
                <w:sz w:val="18"/>
                <w:szCs w:val="18"/>
              </w:rPr>
              <w:t>7443</w:t>
            </w:r>
          </w:p>
        </w:tc>
        <w:tc>
          <w:tcPr>
            <w:tcW w:w="3514" w:type="dxa"/>
          </w:tcPr>
          <w:p w:rsidR="006142F0" w:rsidRPr="009D3E60" w:rsidRDefault="006142F0" w:rsidP="00485FBE">
            <w:pPr>
              <w:pStyle w:val="Table"/>
              <w:rPr>
                <w:sz w:val="18"/>
                <w:szCs w:val="18"/>
              </w:rPr>
            </w:pPr>
            <w:r w:rsidRPr="009D3E60">
              <w:rPr>
                <w:sz w:val="18"/>
                <w:szCs w:val="18"/>
              </w:rPr>
              <w:t>Supplies – VOCA</w:t>
            </w:r>
          </w:p>
        </w:tc>
        <w:tc>
          <w:tcPr>
            <w:tcW w:w="1706" w:type="dxa"/>
            <w:gridSpan w:val="2"/>
          </w:tcPr>
          <w:p w:rsidR="006142F0" w:rsidRPr="009D3E60" w:rsidRDefault="006142F0" w:rsidP="00485FBE">
            <w:pPr>
              <w:pStyle w:val="Table"/>
              <w:jc w:val="right"/>
              <w:rPr>
                <w:sz w:val="18"/>
                <w:szCs w:val="18"/>
              </w:rPr>
            </w:pPr>
            <w:r w:rsidRPr="009D3E60">
              <w:rPr>
                <w:sz w:val="18"/>
                <w:szCs w:val="18"/>
              </w:rPr>
              <w:t>178.67</w:t>
            </w:r>
          </w:p>
        </w:tc>
      </w:tr>
      <w:tr w:rsidR="006142F0" w:rsidRPr="009D3E60" w:rsidTr="009A290C">
        <w:tc>
          <w:tcPr>
            <w:tcW w:w="3989" w:type="dxa"/>
          </w:tcPr>
          <w:p w:rsidR="006142F0" w:rsidRPr="009D3E60" w:rsidRDefault="006142F0" w:rsidP="00485FBE">
            <w:pPr>
              <w:pStyle w:val="Table"/>
              <w:rPr>
                <w:sz w:val="18"/>
                <w:szCs w:val="18"/>
              </w:rPr>
            </w:pPr>
            <w:r w:rsidRPr="009D3E60">
              <w:rPr>
                <w:sz w:val="18"/>
                <w:szCs w:val="18"/>
              </w:rPr>
              <w:t>Konica Minolta</w:t>
            </w:r>
          </w:p>
        </w:tc>
        <w:tc>
          <w:tcPr>
            <w:tcW w:w="979" w:type="dxa"/>
          </w:tcPr>
          <w:p w:rsidR="006142F0" w:rsidRPr="009D3E60" w:rsidRDefault="006142F0" w:rsidP="00000C3D">
            <w:pPr>
              <w:pStyle w:val="Table"/>
              <w:jc w:val="center"/>
              <w:rPr>
                <w:sz w:val="18"/>
                <w:szCs w:val="18"/>
              </w:rPr>
            </w:pPr>
            <w:r w:rsidRPr="009D3E60">
              <w:rPr>
                <w:sz w:val="18"/>
                <w:szCs w:val="18"/>
              </w:rPr>
              <w:t>7444</w:t>
            </w:r>
          </w:p>
        </w:tc>
        <w:tc>
          <w:tcPr>
            <w:tcW w:w="3514" w:type="dxa"/>
          </w:tcPr>
          <w:p w:rsidR="006142F0" w:rsidRPr="009D3E60" w:rsidRDefault="006142F0" w:rsidP="00485FBE">
            <w:pPr>
              <w:pStyle w:val="Table"/>
              <w:rPr>
                <w:sz w:val="18"/>
                <w:szCs w:val="18"/>
              </w:rPr>
            </w:pPr>
            <w:r w:rsidRPr="009D3E60">
              <w:rPr>
                <w:sz w:val="18"/>
                <w:szCs w:val="18"/>
              </w:rPr>
              <w:t>Copier Maintenance – VOCA</w:t>
            </w:r>
          </w:p>
        </w:tc>
        <w:tc>
          <w:tcPr>
            <w:tcW w:w="1706" w:type="dxa"/>
            <w:gridSpan w:val="2"/>
          </w:tcPr>
          <w:p w:rsidR="006142F0" w:rsidRPr="009D3E60" w:rsidRDefault="006142F0" w:rsidP="00485FBE">
            <w:pPr>
              <w:pStyle w:val="Table"/>
              <w:jc w:val="right"/>
              <w:rPr>
                <w:sz w:val="18"/>
                <w:szCs w:val="18"/>
              </w:rPr>
            </w:pPr>
            <w:r w:rsidRPr="009D3E60">
              <w:rPr>
                <w:sz w:val="18"/>
                <w:szCs w:val="18"/>
              </w:rPr>
              <w:t>254.82</w:t>
            </w:r>
          </w:p>
        </w:tc>
      </w:tr>
      <w:tr w:rsidR="006142F0" w:rsidRPr="009D3E60" w:rsidTr="009A290C">
        <w:tc>
          <w:tcPr>
            <w:tcW w:w="3989" w:type="dxa"/>
          </w:tcPr>
          <w:p w:rsidR="006142F0" w:rsidRPr="009D3E60" w:rsidRDefault="006142F0" w:rsidP="00485FBE">
            <w:pPr>
              <w:pStyle w:val="Table"/>
              <w:rPr>
                <w:sz w:val="18"/>
                <w:szCs w:val="18"/>
              </w:rPr>
            </w:pPr>
            <w:r w:rsidRPr="009D3E60">
              <w:rPr>
                <w:sz w:val="18"/>
                <w:szCs w:val="18"/>
              </w:rPr>
              <w:t>Sprint</w:t>
            </w:r>
          </w:p>
        </w:tc>
        <w:tc>
          <w:tcPr>
            <w:tcW w:w="979" w:type="dxa"/>
          </w:tcPr>
          <w:p w:rsidR="006142F0" w:rsidRPr="009D3E60" w:rsidRDefault="006142F0" w:rsidP="00000C3D">
            <w:pPr>
              <w:pStyle w:val="Table"/>
              <w:jc w:val="center"/>
              <w:rPr>
                <w:sz w:val="18"/>
                <w:szCs w:val="18"/>
              </w:rPr>
            </w:pPr>
            <w:r w:rsidRPr="009D3E60">
              <w:rPr>
                <w:sz w:val="18"/>
                <w:szCs w:val="18"/>
              </w:rPr>
              <w:t>7445</w:t>
            </w:r>
          </w:p>
        </w:tc>
        <w:tc>
          <w:tcPr>
            <w:tcW w:w="3514" w:type="dxa"/>
          </w:tcPr>
          <w:p w:rsidR="006142F0" w:rsidRPr="009D3E60" w:rsidRDefault="006142F0" w:rsidP="00485FBE">
            <w:pPr>
              <w:pStyle w:val="Table"/>
              <w:rPr>
                <w:sz w:val="18"/>
                <w:szCs w:val="18"/>
              </w:rPr>
            </w:pPr>
            <w:r w:rsidRPr="009D3E60">
              <w:rPr>
                <w:sz w:val="18"/>
                <w:szCs w:val="18"/>
              </w:rPr>
              <w:t>Cell Phone Service – EMA</w:t>
            </w:r>
          </w:p>
        </w:tc>
        <w:tc>
          <w:tcPr>
            <w:tcW w:w="1706" w:type="dxa"/>
            <w:gridSpan w:val="2"/>
          </w:tcPr>
          <w:p w:rsidR="006142F0" w:rsidRPr="009D3E60" w:rsidRDefault="006142F0" w:rsidP="00485FBE">
            <w:pPr>
              <w:pStyle w:val="Table"/>
              <w:jc w:val="right"/>
              <w:rPr>
                <w:sz w:val="18"/>
                <w:szCs w:val="18"/>
              </w:rPr>
            </w:pPr>
            <w:r w:rsidRPr="009D3E60">
              <w:rPr>
                <w:sz w:val="18"/>
                <w:szCs w:val="18"/>
              </w:rPr>
              <w:t>93.84</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A New Leaf</w:t>
            </w:r>
          </w:p>
        </w:tc>
        <w:tc>
          <w:tcPr>
            <w:tcW w:w="979" w:type="dxa"/>
          </w:tcPr>
          <w:p w:rsidR="001D3C2C" w:rsidRPr="009D3E60" w:rsidRDefault="001D3C2C" w:rsidP="00000C3D">
            <w:pPr>
              <w:pStyle w:val="Table"/>
              <w:jc w:val="center"/>
              <w:rPr>
                <w:sz w:val="18"/>
                <w:szCs w:val="18"/>
              </w:rPr>
            </w:pPr>
            <w:r w:rsidRPr="009D3E60">
              <w:rPr>
                <w:sz w:val="18"/>
                <w:szCs w:val="18"/>
              </w:rPr>
              <w:t>7446</w:t>
            </w:r>
          </w:p>
        </w:tc>
        <w:tc>
          <w:tcPr>
            <w:tcW w:w="3514" w:type="dxa"/>
          </w:tcPr>
          <w:p w:rsidR="001D3C2C" w:rsidRPr="009D3E60" w:rsidRDefault="001D3C2C" w:rsidP="00485FBE">
            <w:pPr>
              <w:pStyle w:val="Table"/>
              <w:rPr>
                <w:sz w:val="18"/>
                <w:szCs w:val="18"/>
              </w:rPr>
            </w:pPr>
            <w:r w:rsidRPr="009D3E60">
              <w:rPr>
                <w:sz w:val="18"/>
                <w:szCs w:val="18"/>
              </w:rPr>
              <w:t>Respite Care – FCFC</w:t>
            </w:r>
          </w:p>
        </w:tc>
        <w:tc>
          <w:tcPr>
            <w:tcW w:w="1706" w:type="dxa"/>
            <w:gridSpan w:val="2"/>
          </w:tcPr>
          <w:p w:rsidR="001D3C2C" w:rsidRPr="009D3E60" w:rsidRDefault="001D3C2C" w:rsidP="00485FBE">
            <w:pPr>
              <w:pStyle w:val="Table"/>
              <w:jc w:val="right"/>
              <w:rPr>
                <w:sz w:val="18"/>
                <w:szCs w:val="18"/>
              </w:rPr>
            </w:pPr>
            <w:r w:rsidRPr="009D3E60">
              <w:rPr>
                <w:sz w:val="18"/>
                <w:szCs w:val="18"/>
              </w:rPr>
              <w:t>332.50</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Rhino Energy, LLC</w:t>
            </w:r>
          </w:p>
        </w:tc>
        <w:tc>
          <w:tcPr>
            <w:tcW w:w="979" w:type="dxa"/>
          </w:tcPr>
          <w:p w:rsidR="001D3C2C" w:rsidRPr="009D3E60" w:rsidRDefault="001D3C2C" w:rsidP="00000C3D">
            <w:pPr>
              <w:pStyle w:val="Table"/>
              <w:jc w:val="center"/>
              <w:rPr>
                <w:sz w:val="18"/>
                <w:szCs w:val="18"/>
              </w:rPr>
            </w:pPr>
            <w:r w:rsidRPr="009D3E60">
              <w:rPr>
                <w:sz w:val="18"/>
                <w:szCs w:val="18"/>
              </w:rPr>
              <w:t>7447</w:t>
            </w:r>
          </w:p>
        </w:tc>
        <w:tc>
          <w:tcPr>
            <w:tcW w:w="3514" w:type="dxa"/>
          </w:tcPr>
          <w:p w:rsidR="001D3C2C" w:rsidRPr="009D3E60" w:rsidRDefault="001D3C2C" w:rsidP="00485FBE">
            <w:pPr>
              <w:pStyle w:val="Table"/>
              <w:rPr>
                <w:sz w:val="18"/>
                <w:szCs w:val="18"/>
              </w:rPr>
            </w:pPr>
            <w:r w:rsidRPr="009D3E60">
              <w:rPr>
                <w:sz w:val="18"/>
                <w:szCs w:val="18"/>
              </w:rPr>
              <w:t>Dust Control Starr Twp.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1,791.46</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Randy V. Moore, Petroleum Distributions, LLC</w:t>
            </w:r>
          </w:p>
        </w:tc>
        <w:tc>
          <w:tcPr>
            <w:tcW w:w="979" w:type="dxa"/>
          </w:tcPr>
          <w:p w:rsidR="001D3C2C" w:rsidRPr="009D3E60" w:rsidRDefault="001D3C2C" w:rsidP="00000C3D">
            <w:pPr>
              <w:pStyle w:val="Table"/>
              <w:jc w:val="center"/>
              <w:rPr>
                <w:sz w:val="18"/>
                <w:szCs w:val="18"/>
              </w:rPr>
            </w:pPr>
            <w:r w:rsidRPr="009D3E60">
              <w:rPr>
                <w:sz w:val="18"/>
                <w:szCs w:val="18"/>
              </w:rPr>
              <w:t>7448</w:t>
            </w:r>
          </w:p>
        </w:tc>
        <w:tc>
          <w:tcPr>
            <w:tcW w:w="3514" w:type="dxa"/>
          </w:tcPr>
          <w:p w:rsidR="001D3C2C" w:rsidRPr="009D3E60" w:rsidRDefault="001D3C2C" w:rsidP="00485FBE">
            <w:pPr>
              <w:pStyle w:val="Table"/>
              <w:rPr>
                <w:sz w:val="18"/>
                <w:szCs w:val="18"/>
              </w:rPr>
            </w:pPr>
            <w:r w:rsidRPr="009D3E60">
              <w:rPr>
                <w:sz w:val="18"/>
                <w:szCs w:val="18"/>
              </w:rPr>
              <w:t>Gasoline &amp; Fuel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15,376.61</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Randy V. Moore, Petroleum Distribution, LLC</w:t>
            </w:r>
          </w:p>
        </w:tc>
        <w:tc>
          <w:tcPr>
            <w:tcW w:w="979" w:type="dxa"/>
          </w:tcPr>
          <w:p w:rsidR="001D3C2C" w:rsidRPr="009D3E60" w:rsidRDefault="001D3C2C" w:rsidP="00000C3D">
            <w:pPr>
              <w:pStyle w:val="Table"/>
              <w:jc w:val="center"/>
              <w:rPr>
                <w:sz w:val="18"/>
                <w:szCs w:val="18"/>
              </w:rPr>
            </w:pPr>
            <w:r w:rsidRPr="009D3E60">
              <w:rPr>
                <w:sz w:val="18"/>
                <w:szCs w:val="18"/>
              </w:rPr>
              <w:t>7449</w:t>
            </w:r>
          </w:p>
        </w:tc>
        <w:tc>
          <w:tcPr>
            <w:tcW w:w="3514" w:type="dxa"/>
          </w:tcPr>
          <w:p w:rsidR="001D3C2C" w:rsidRPr="009D3E60" w:rsidRDefault="001D3C2C" w:rsidP="00485FBE">
            <w:pPr>
              <w:pStyle w:val="Table"/>
              <w:rPr>
                <w:sz w:val="18"/>
                <w:szCs w:val="18"/>
              </w:rPr>
            </w:pPr>
            <w:r w:rsidRPr="009D3E60">
              <w:rPr>
                <w:sz w:val="18"/>
                <w:szCs w:val="18"/>
              </w:rPr>
              <w:t>Gasoline &amp; Fuel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13,171.84</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Interstate Battery System of Southern Ohio</w:t>
            </w:r>
          </w:p>
        </w:tc>
        <w:tc>
          <w:tcPr>
            <w:tcW w:w="979" w:type="dxa"/>
          </w:tcPr>
          <w:p w:rsidR="001D3C2C" w:rsidRPr="009D3E60" w:rsidRDefault="001D3C2C" w:rsidP="00000C3D">
            <w:pPr>
              <w:pStyle w:val="Table"/>
              <w:jc w:val="center"/>
              <w:rPr>
                <w:sz w:val="18"/>
                <w:szCs w:val="18"/>
              </w:rPr>
            </w:pPr>
            <w:r w:rsidRPr="009D3E60">
              <w:rPr>
                <w:sz w:val="18"/>
                <w:szCs w:val="18"/>
              </w:rPr>
              <w:t>7450</w:t>
            </w:r>
          </w:p>
        </w:tc>
        <w:tc>
          <w:tcPr>
            <w:tcW w:w="3514" w:type="dxa"/>
          </w:tcPr>
          <w:p w:rsidR="001D3C2C" w:rsidRPr="009D3E60" w:rsidRDefault="001D3C2C" w:rsidP="00485FBE">
            <w:pPr>
              <w:pStyle w:val="Table"/>
              <w:rPr>
                <w:sz w:val="18"/>
                <w:szCs w:val="18"/>
              </w:rPr>
            </w:pPr>
            <w:r w:rsidRPr="009D3E60">
              <w:rPr>
                <w:sz w:val="18"/>
                <w:szCs w:val="18"/>
              </w:rPr>
              <w:t>D Cell Batteries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44.55</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Rhino Energy, LLC</w:t>
            </w:r>
          </w:p>
        </w:tc>
        <w:tc>
          <w:tcPr>
            <w:tcW w:w="979" w:type="dxa"/>
          </w:tcPr>
          <w:p w:rsidR="001D3C2C" w:rsidRPr="009D3E60" w:rsidRDefault="001D3C2C" w:rsidP="00000C3D">
            <w:pPr>
              <w:pStyle w:val="Table"/>
              <w:jc w:val="center"/>
              <w:rPr>
                <w:sz w:val="18"/>
                <w:szCs w:val="18"/>
              </w:rPr>
            </w:pPr>
            <w:r w:rsidRPr="009D3E60">
              <w:rPr>
                <w:sz w:val="18"/>
                <w:szCs w:val="18"/>
              </w:rPr>
              <w:t>7451</w:t>
            </w:r>
          </w:p>
        </w:tc>
        <w:tc>
          <w:tcPr>
            <w:tcW w:w="3514" w:type="dxa"/>
          </w:tcPr>
          <w:p w:rsidR="001D3C2C" w:rsidRPr="009D3E60" w:rsidRDefault="001D3C2C" w:rsidP="00485FBE">
            <w:pPr>
              <w:pStyle w:val="Table"/>
              <w:rPr>
                <w:sz w:val="18"/>
                <w:szCs w:val="18"/>
              </w:rPr>
            </w:pPr>
            <w:r w:rsidRPr="009D3E60">
              <w:rPr>
                <w:sz w:val="18"/>
                <w:szCs w:val="18"/>
              </w:rPr>
              <w:t>#4 Stone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3,498.24</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Rhino Energy, LLC</w:t>
            </w:r>
          </w:p>
        </w:tc>
        <w:tc>
          <w:tcPr>
            <w:tcW w:w="979" w:type="dxa"/>
          </w:tcPr>
          <w:p w:rsidR="001D3C2C" w:rsidRPr="009D3E60" w:rsidRDefault="001D3C2C" w:rsidP="00000C3D">
            <w:pPr>
              <w:pStyle w:val="Table"/>
              <w:jc w:val="center"/>
              <w:rPr>
                <w:sz w:val="18"/>
                <w:szCs w:val="18"/>
              </w:rPr>
            </w:pPr>
            <w:r w:rsidRPr="009D3E60">
              <w:rPr>
                <w:sz w:val="18"/>
                <w:szCs w:val="18"/>
              </w:rPr>
              <w:t>7452</w:t>
            </w:r>
          </w:p>
        </w:tc>
        <w:tc>
          <w:tcPr>
            <w:tcW w:w="3514" w:type="dxa"/>
          </w:tcPr>
          <w:p w:rsidR="001D3C2C" w:rsidRPr="009D3E60" w:rsidRDefault="001D3C2C" w:rsidP="00485FBE">
            <w:pPr>
              <w:pStyle w:val="Table"/>
              <w:rPr>
                <w:sz w:val="18"/>
                <w:szCs w:val="18"/>
              </w:rPr>
            </w:pPr>
            <w:r w:rsidRPr="009D3E60">
              <w:rPr>
                <w:sz w:val="18"/>
                <w:szCs w:val="18"/>
              </w:rPr>
              <w:t>#304 Berm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3,715.96</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Bridgeport Equipment &amp; Tool</w:t>
            </w:r>
          </w:p>
        </w:tc>
        <w:tc>
          <w:tcPr>
            <w:tcW w:w="979" w:type="dxa"/>
          </w:tcPr>
          <w:p w:rsidR="001D3C2C" w:rsidRPr="009D3E60" w:rsidRDefault="001D3C2C" w:rsidP="00000C3D">
            <w:pPr>
              <w:pStyle w:val="Table"/>
              <w:jc w:val="center"/>
              <w:rPr>
                <w:sz w:val="18"/>
                <w:szCs w:val="18"/>
              </w:rPr>
            </w:pPr>
            <w:r w:rsidRPr="009D3E60">
              <w:rPr>
                <w:sz w:val="18"/>
                <w:szCs w:val="18"/>
              </w:rPr>
              <w:t>7453</w:t>
            </w:r>
          </w:p>
        </w:tc>
        <w:tc>
          <w:tcPr>
            <w:tcW w:w="3514" w:type="dxa"/>
          </w:tcPr>
          <w:p w:rsidR="001D3C2C" w:rsidRPr="009D3E60" w:rsidRDefault="001D3C2C" w:rsidP="00485FBE">
            <w:pPr>
              <w:pStyle w:val="Table"/>
              <w:rPr>
                <w:sz w:val="18"/>
                <w:szCs w:val="18"/>
              </w:rPr>
            </w:pPr>
            <w:r w:rsidRPr="009D3E60">
              <w:rPr>
                <w:sz w:val="18"/>
                <w:szCs w:val="18"/>
              </w:rPr>
              <w:t>Parts for Repairs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66.80</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Dexter Co.</w:t>
            </w:r>
          </w:p>
        </w:tc>
        <w:tc>
          <w:tcPr>
            <w:tcW w:w="979" w:type="dxa"/>
          </w:tcPr>
          <w:p w:rsidR="001D3C2C" w:rsidRPr="009D3E60" w:rsidRDefault="001D3C2C" w:rsidP="00000C3D">
            <w:pPr>
              <w:pStyle w:val="Table"/>
              <w:jc w:val="center"/>
              <w:rPr>
                <w:sz w:val="18"/>
                <w:szCs w:val="18"/>
              </w:rPr>
            </w:pPr>
            <w:r w:rsidRPr="009D3E60">
              <w:rPr>
                <w:sz w:val="18"/>
                <w:szCs w:val="18"/>
              </w:rPr>
              <w:t>7454</w:t>
            </w:r>
          </w:p>
        </w:tc>
        <w:tc>
          <w:tcPr>
            <w:tcW w:w="3514" w:type="dxa"/>
          </w:tcPr>
          <w:p w:rsidR="001D3C2C" w:rsidRPr="009D3E60" w:rsidRDefault="001D3C2C" w:rsidP="00485FBE">
            <w:pPr>
              <w:pStyle w:val="Table"/>
              <w:rPr>
                <w:sz w:val="18"/>
                <w:szCs w:val="18"/>
              </w:rPr>
            </w:pPr>
            <w:r w:rsidRPr="009D3E60">
              <w:rPr>
                <w:sz w:val="18"/>
                <w:szCs w:val="18"/>
              </w:rPr>
              <w:t>Parts for Repairs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2,148.20</w:t>
            </w:r>
          </w:p>
        </w:tc>
      </w:tr>
      <w:tr w:rsidR="001D3C2C" w:rsidRPr="009D3E60" w:rsidTr="009A290C">
        <w:tc>
          <w:tcPr>
            <w:tcW w:w="3989" w:type="dxa"/>
          </w:tcPr>
          <w:p w:rsidR="001D3C2C" w:rsidRPr="009D3E60" w:rsidRDefault="001D3C2C" w:rsidP="00485FBE">
            <w:pPr>
              <w:pStyle w:val="Table"/>
              <w:rPr>
                <w:sz w:val="18"/>
                <w:szCs w:val="18"/>
              </w:rPr>
            </w:pPr>
            <w:proofErr w:type="spellStart"/>
            <w:r w:rsidRPr="009D3E60">
              <w:rPr>
                <w:sz w:val="18"/>
                <w:szCs w:val="18"/>
              </w:rPr>
              <w:t>Helber’s</w:t>
            </w:r>
            <w:proofErr w:type="spellEnd"/>
            <w:r w:rsidRPr="009D3E60">
              <w:rPr>
                <w:sz w:val="18"/>
                <w:szCs w:val="18"/>
              </w:rPr>
              <w:t xml:space="preserve"> Sales &amp; Service</w:t>
            </w:r>
          </w:p>
        </w:tc>
        <w:tc>
          <w:tcPr>
            <w:tcW w:w="979" w:type="dxa"/>
          </w:tcPr>
          <w:p w:rsidR="001D3C2C" w:rsidRPr="009D3E60" w:rsidRDefault="001D3C2C" w:rsidP="00000C3D">
            <w:pPr>
              <w:pStyle w:val="Table"/>
              <w:jc w:val="center"/>
              <w:rPr>
                <w:sz w:val="18"/>
                <w:szCs w:val="18"/>
              </w:rPr>
            </w:pPr>
            <w:r w:rsidRPr="009D3E60">
              <w:rPr>
                <w:sz w:val="18"/>
                <w:szCs w:val="18"/>
              </w:rPr>
              <w:t>7455</w:t>
            </w:r>
          </w:p>
        </w:tc>
        <w:tc>
          <w:tcPr>
            <w:tcW w:w="3514" w:type="dxa"/>
          </w:tcPr>
          <w:p w:rsidR="001D3C2C" w:rsidRPr="009D3E60" w:rsidRDefault="001D3C2C" w:rsidP="00485FBE">
            <w:pPr>
              <w:pStyle w:val="Table"/>
              <w:rPr>
                <w:sz w:val="18"/>
                <w:szCs w:val="18"/>
              </w:rPr>
            </w:pPr>
            <w:r w:rsidRPr="009D3E60">
              <w:rPr>
                <w:sz w:val="18"/>
                <w:szCs w:val="18"/>
              </w:rPr>
              <w:t>Parts for Repairs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28.58</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Logan Foundry &amp;( Machine Co.</w:t>
            </w:r>
          </w:p>
        </w:tc>
        <w:tc>
          <w:tcPr>
            <w:tcW w:w="979" w:type="dxa"/>
          </w:tcPr>
          <w:p w:rsidR="001D3C2C" w:rsidRPr="009D3E60" w:rsidRDefault="001D3C2C" w:rsidP="00000C3D">
            <w:pPr>
              <w:pStyle w:val="Table"/>
              <w:jc w:val="center"/>
              <w:rPr>
                <w:sz w:val="18"/>
                <w:szCs w:val="18"/>
              </w:rPr>
            </w:pPr>
            <w:r w:rsidRPr="009D3E60">
              <w:rPr>
                <w:sz w:val="18"/>
                <w:szCs w:val="18"/>
              </w:rPr>
              <w:t>7456</w:t>
            </w:r>
          </w:p>
        </w:tc>
        <w:tc>
          <w:tcPr>
            <w:tcW w:w="3514" w:type="dxa"/>
          </w:tcPr>
          <w:p w:rsidR="001D3C2C" w:rsidRPr="009D3E60" w:rsidRDefault="001D3C2C" w:rsidP="00485FBE">
            <w:pPr>
              <w:pStyle w:val="Table"/>
              <w:rPr>
                <w:sz w:val="18"/>
                <w:szCs w:val="18"/>
              </w:rPr>
            </w:pPr>
            <w:r w:rsidRPr="009D3E60">
              <w:rPr>
                <w:sz w:val="18"/>
                <w:szCs w:val="18"/>
              </w:rPr>
              <w:t>Parts for Repairs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148.30</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 xml:space="preserve">Patton’s Truck Service </w:t>
            </w:r>
          </w:p>
        </w:tc>
        <w:tc>
          <w:tcPr>
            <w:tcW w:w="979" w:type="dxa"/>
          </w:tcPr>
          <w:p w:rsidR="001D3C2C" w:rsidRPr="009D3E60" w:rsidRDefault="001D3C2C" w:rsidP="00000C3D">
            <w:pPr>
              <w:pStyle w:val="Table"/>
              <w:jc w:val="center"/>
              <w:rPr>
                <w:sz w:val="18"/>
                <w:szCs w:val="18"/>
              </w:rPr>
            </w:pPr>
            <w:r w:rsidRPr="009D3E60">
              <w:rPr>
                <w:sz w:val="18"/>
                <w:szCs w:val="18"/>
              </w:rPr>
              <w:t>7457</w:t>
            </w:r>
          </w:p>
        </w:tc>
        <w:tc>
          <w:tcPr>
            <w:tcW w:w="3514" w:type="dxa"/>
          </w:tcPr>
          <w:p w:rsidR="001D3C2C" w:rsidRPr="009D3E60" w:rsidRDefault="001D3C2C" w:rsidP="00485FBE">
            <w:pPr>
              <w:pStyle w:val="Table"/>
              <w:rPr>
                <w:sz w:val="18"/>
                <w:szCs w:val="18"/>
              </w:rPr>
            </w:pPr>
            <w:r w:rsidRPr="009D3E60">
              <w:rPr>
                <w:sz w:val="18"/>
                <w:szCs w:val="18"/>
              </w:rPr>
              <w:t>Parts for Repairs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2,981.98</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Praxair Distribution</w:t>
            </w:r>
          </w:p>
        </w:tc>
        <w:tc>
          <w:tcPr>
            <w:tcW w:w="979" w:type="dxa"/>
          </w:tcPr>
          <w:p w:rsidR="001D3C2C" w:rsidRPr="009D3E60" w:rsidRDefault="001D3C2C" w:rsidP="00000C3D">
            <w:pPr>
              <w:pStyle w:val="Table"/>
              <w:jc w:val="center"/>
              <w:rPr>
                <w:sz w:val="18"/>
                <w:szCs w:val="18"/>
              </w:rPr>
            </w:pPr>
            <w:r w:rsidRPr="009D3E60">
              <w:rPr>
                <w:sz w:val="18"/>
                <w:szCs w:val="18"/>
              </w:rPr>
              <w:t>7458</w:t>
            </w:r>
          </w:p>
        </w:tc>
        <w:tc>
          <w:tcPr>
            <w:tcW w:w="3514" w:type="dxa"/>
          </w:tcPr>
          <w:p w:rsidR="001D3C2C" w:rsidRPr="009D3E60" w:rsidRDefault="001D3C2C" w:rsidP="00485FBE">
            <w:pPr>
              <w:pStyle w:val="Table"/>
              <w:rPr>
                <w:sz w:val="18"/>
                <w:szCs w:val="18"/>
              </w:rPr>
            </w:pPr>
            <w:r w:rsidRPr="009D3E60">
              <w:rPr>
                <w:sz w:val="18"/>
                <w:szCs w:val="18"/>
              </w:rPr>
              <w:t>Welding Supplies &amp; Cylinder Rentals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363.52</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Chromate Industrial Corp.</w:t>
            </w:r>
          </w:p>
        </w:tc>
        <w:tc>
          <w:tcPr>
            <w:tcW w:w="979" w:type="dxa"/>
          </w:tcPr>
          <w:p w:rsidR="001D3C2C" w:rsidRPr="009D3E60" w:rsidRDefault="001D3C2C" w:rsidP="00000C3D">
            <w:pPr>
              <w:pStyle w:val="Table"/>
              <w:jc w:val="center"/>
              <w:rPr>
                <w:sz w:val="18"/>
                <w:szCs w:val="18"/>
              </w:rPr>
            </w:pPr>
            <w:r w:rsidRPr="009D3E60">
              <w:rPr>
                <w:sz w:val="18"/>
                <w:szCs w:val="18"/>
              </w:rPr>
              <w:t>7459</w:t>
            </w:r>
          </w:p>
        </w:tc>
        <w:tc>
          <w:tcPr>
            <w:tcW w:w="3514" w:type="dxa"/>
          </w:tcPr>
          <w:p w:rsidR="001D3C2C" w:rsidRPr="009D3E60" w:rsidRDefault="001D3C2C" w:rsidP="00485FBE">
            <w:pPr>
              <w:pStyle w:val="Table"/>
              <w:rPr>
                <w:sz w:val="18"/>
                <w:szCs w:val="18"/>
              </w:rPr>
            </w:pPr>
            <w:r w:rsidRPr="009D3E60">
              <w:rPr>
                <w:sz w:val="18"/>
                <w:szCs w:val="18"/>
              </w:rPr>
              <w:t>Parts for Repairs &amp; Restock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127.55</w:t>
            </w:r>
          </w:p>
        </w:tc>
      </w:tr>
      <w:tr w:rsidR="001D3C2C" w:rsidRPr="009D3E60" w:rsidTr="009A290C">
        <w:tc>
          <w:tcPr>
            <w:tcW w:w="3989" w:type="dxa"/>
          </w:tcPr>
          <w:p w:rsidR="001D3C2C" w:rsidRPr="009D3E60" w:rsidRDefault="001D3C2C" w:rsidP="00485FBE">
            <w:pPr>
              <w:pStyle w:val="Table"/>
              <w:rPr>
                <w:sz w:val="18"/>
                <w:szCs w:val="18"/>
              </w:rPr>
            </w:pPr>
            <w:r w:rsidRPr="009D3E60">
              <w:rPr>
                <w:sz w:val="18"/>
                <w:szCs w:val="18"/>
              </w:rPr>
              <w:t>Chromate Industrial Corp.</w:t>
            </w:r>
          </w:p>
        </w:tc>
        <w:tc>
          <w:tcPr>
            <w:tcW w:w="979" w:type="dxa"/>
          </w:tcPr>
          <w:p w:rsidR="001D3C2C" w:rsidRPr="009D3E60" w:rsidRDefault="001D3C2C" w:rsidP="00000C3D">
            <w:pPr>
              <w:pStyle w:val="Table"/>
              <w:jc w:val="center"/>
              <w:rPr>
                <w:sz w:val="18"/>
                <w:szCs w:val="18"/>
              </w:rPr>
            </w:pPr>
            <w:r w:rsidRPr="009D3E60">
              <w:rPr>
                <w:sz w:val="18"/>
                <w:szCs w:val="18"/>
              </w:rPr>
              <w:t>7460</w:t>
            </w:r>
          </w:p>
        </w:tc>
        <w:tc>
          <w:tcPr>
            <w:tcW w:w="3514" w:type="dxa"/>
          </w:tcPr>
          <w:p w:rsidR="001D3C2C" w:rsidRPr="009D3E60" w:rsidRDefault="001D3C2C" w:rsidP="00485FBE">
            <w:pPr>
              <w:pStyle w:val="Table"/>
              <w:rPr>
                <w:sz w:val="18"/>
                <w:szCs w:val="18"/>
              </w:rPr>
            </w:pPr>
            <w:r w:rsidRPr="009D3E60">
              <w:rPr>
                <w:sz w:val="18"/>
                <w:szCs w:val="18"/>
              </w:rPr>
              <w:t>Parts for Repairs &amp; Restock – Engineer</w:t>
            </w:r>
          </w:p>
        </w:tc>
        <w:tc>
          <w:tcPr>
            <w:tcW w:w="1706" w:type="dxa"/>
            <w:gridSpan w:val="2"/>
          </w:tcPr>
          <w:p w:rsidR="001D3C2C" w:rsidRPr="009D3E60" w:rsidRDefault="001D3C2C" w:rsidP="00485FBE">
            <w:pPr>
              <w:pStyle w:val="Table"/>
              <w:jc w:val="right"/>
              <w:rPr>
                <w:sz w:val="18"/>
                <w:szCs w:val="18"/>
              </w:rPr>
            </w:pPr>
            <w:r w:rsidRPr="009D3E60">
              <w:rPr>
                <w:sz w:val="18"/>
                <w:szCs w:val="18"/>
              </w:rPr>
              <w:t>891.76</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Huddles, Inc.</w:t>
            </w:r>
          </w:p>
        </w:tc>
        <w:tc>
          <w:tcPr>
            <w:tcW w:w="979" w:type="dxa"/>
          </w:tcPr>
          <w:p w:rsidR="00D961FD" w:rsidRPr="009D3E60" w:rsidRDefault="00D961FD" w:rsidP="00000C3D">
            <w:pPr>
              <w:pStyle w:val="Table"/>
              <w:jc w:val="center"/>
              <w:rPr>
                <w:sz w:val="18"/>
                <w:szCs w:val="18"/>
              </w:rPr>
            </w:pPr>
            <w:r w:rsidRPr="009D3E60">
              <w:rPr>
                <w:sz w:val="18"/>
                <w:szCs w:val="18"/>
              </w:rPr>
              <w:t>7461</w:t>
            </w:r>
          </w:p>
        </w:tc>
        <w:tc>
          <w:tcPr>
            <w:tcW w:w="3514" w:type="dxa"/>
          </w:tcPr>
          <w:p w:rsidR="00D961FD" w:rsidRPr="009D3E60" w:rsidRDefault="00D961FD" w:rsidP="00485FBE">
            <w:pPr>
              <w:pStyle w:val="Table"/>
              <w:rPr>
                <w:sz w:val="18"/>
                <w:szCs w:val="18"/>
              </w:rPr>
            </w:pPr>
            <w:r w:rsidRPr="009D3E60">
              <w:rPr>
                <w:sz w:val="18"/>
                <w:szCs w:val="18"/>
              </w:rPr>
              <w:t>Tires #164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632.48</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Cintas Corp.</w:t>
            </w:r>
          </w:p>
        </w:tc>
        <w:tc>
          <w:tcPr>
            <w:tcW w:w="979" w:type="dxa"/>
          </w:tcPr>
          <w:p w:rsidR="00D961FD" w:rsidRPr="009D3E60" w:rsidRDefault="00D961FD" w:rsidP="00000C3D">
            <w:pPr>
              <w:pStyle w:val="Table"/>
              <w:jc w:val="center"/>
              <w:rPr>
                <w:sz w:val="18"/>
                <w:szCs w:val="18"/>
              </w:rPr>
            </w:pPr>
            <w:r w:rsidRPr="009D3E60">
              <w:rPr>
                <w:sz w:val="18"/>
                <w:szCs w:val="18"/>
              </w:rPr>
              <w:t>7462</w:t>
            </w:r>
          </w:p>
        </w:tc>
        <w:tc>
          <w:tcPr>
            <w:tcW w:w="3514" w:type="dxa"/>
          </w:tcPr>
          <w:p w:rsidR="00D961FD" w:rsidRPr="009D3E60" w:rsidRDefault="00D961FD" w:rsidP="00485FBE">
            <w:pPr>
              <w:pStyle w:val="Table"/>
              <w:rPr>
                <w:sz w:val="18"/>
                <w:szCs w:val="18"/>
              </w:rPr>
            </w:pPr>
            <w:r w:rsidRPr="009D3E60">
              <w:rPr>
                <w:sz w:val="18"/>
                <w:szCs w:val="18"/>
              </w:rPr>
              <w:t>Rental &amp; Cleaning Uniforms &amp; Mats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340.30</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Cintas Corp.</w:t>
            </w:r>
          </w:p>
        </w:tc>
        <w:tc>
          <w:tcPr>
            <w:tcW w:w="979" w:type="dxa"/>
          </w:tcPr>
          <w:p w:rsidR="00D961FD" w:rsidRPr="009D3E60" w:rsidRDefault="00D961FD" w:rsidP="00000C3D">
            <w:pPr>
              <w:pStyle w:val="Table"/>
              <w:jc w:val="center"/>
              <w:rPr>
                <w:sz w:val="18"/>
                <w:szCs w:val="18"/>
              </w:rPr>
            </w:pPr>
            <w:r w:rsidRPr="009D3E60">
              <w:rPr>
                <w:sz w:val="18"/>
                <w:szCs w:val="18"/>
              </w:rPr>
              <w:t>7463</w:t>
            </w:r>
          </w:p>
        </w:tc>
        <w:tc>
          <w:tcPr>
            <w:tcW w:w="3514" w:type="dxa"/>
          </w:tcPr>
          <w:p w:rsidR="00D961FD" w:rsidRPr="009D3E60" w:rsidRDefault="00D961FD" w:rsidP="00485FBE">
            <w:pPr>
              <w:pStyle w:val="Table"/>
              <w:rPr>
                <w:sz w:val="18"/>
                <w:szCs w:val="18"/>
              </w:rPr>
            </w:pPr>
            <w:r w:rsidRPr="009D3E60">
              <w:rPr>
                <w:sz w:val="18"/>
                <w:szCs w:val="18"/>
              </w:rPr>
              <w:t>Sanitize Restroom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133.57</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Tee Jay’s Drive Thru &amp; Deli</w:t>
            </w:r>
          </w:p>
        </w:tc>
        <w:tc>
          <w:tcPr>
            <w:tcW w:w="979" w:type="dxa"/>
          </w:tcPr>
          <w:p w:rsidR="00D961FD" w:rsidRPr="009D3E60" w:rsidRDefault="00D961FD" w:rsidP="00000C3D">
            <w:pPr>
              <w:pStyle w:val="Table"/>
              <w:jc w:val="center"/>
              <w:rPr>
                <w:sz w:val="18"/>
                <w:szCs w:val="18"/>
              </w:rPr>
            </w:pPr>
            <w:r w:rsidRPr="009D3E60">
              <w:rPr>
                <w:sz w:val="18"/>
                <w:szCs w:val="18"/>
              </w:rPr>
              <w:t>7464</w:t>
            </w:r>
          </w:p>
        </w:tc>
        <w:tc>
          <w:tcPr>
            <w:tcW w:w="3514" w:type="dxa"/>
          </w:tcPr>
          <w:p w:rsidR="00D961FD" w:rsidRPr="009D3E60" w:rsidRDefault="00D961FD" w:rsidP="00485FBE">
            <w:pPr>
              <w:pStyle w:val="Table"/>
              <w:rPr>
                <w:sz w:val="18"/>
                <w:szCs w:val="18"/>
              </w:rPr>
            </w:pPr>
            <w:r w:rsidRPr="009D3E60">
              <w:rPr>
                <w:sz w:val="18"/>
                <w:szCs w:val="18"/>
              </w:rPr>
              <w:t>Supplies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27.85</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BSS Waste</w:t>
            </w:r>
          </w:p>
        </w:tc>
        <w:tc>
          <w:tcPr>
            <w:tcW w:w="979" w:type="dxa"/>
          </w:tcPr>
          <w:p w:rsidR="00D961FD" w:rsidRPr="009D3E60" w:rsidRDefault="00D961FD" w:rsidP="00000C3D">
            <w:pPr>
              <w:pStyle w:val="Table"/>
              <w:jc w:val="center"/>
              <w:rPr>
                <w:sz w:val="18"/>
                <w:szCs w:val="18"/>
              </w:rPr>
            </w:pPr>
            <w:r w:rsidRPr="009D3E60">
              <w:rPr>
                <w:sz w:val="18"/>
                <w:szCs w:val="18"/>
              </w:rPr>
              <w:t>7465</w:t>
            </w:r>
          </w:p>
        </w:tc>
        <w:tc>
          <w:tcPr>
            <w:tcW w:w="3514" w:type="dxa"/>
          </w:tcPr>
          <w:p w:rsidR="00D961FD" w:rsidRPr="009D3E60" w:rsidRDefault="00D961FD" w:rsidP="00485FBE">
            <w:pPr>
              <w:pStyle w:val="Table"/>
              <w:rPr>
                <w:sz w:val="18"/>
                <w:szCs w:val="18"/>
              </w:rPr>
            </w:pPr>
            <w:r w:rsidRPr="009D3E60">
              <w:rPr>
                <w:sz w:val="18"/>
                <w:szCs w:val="18"/>
              </w:rPr>
              <w:t>Monthly Service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120.00</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Athens-Hocking Reclamation Center</w:t>
            </w:r>
          </w:p>
        </w:tc>
        <w:tc>
          <w:tcPr>
            <w:tcW w:w="979" w:type="dxa"/>
          </w:tcPr>
          <w:p w:rsidR="00D961FD" w:rsidRPr="009D3E60" w:rsidRDefault="00D961FD" w:rsidP="00000C3D">
            <w:pPr>
              <w:pStyle w:val="Table"/>
              <w:jc w:val="center"/>
              <w:rPr>
                <w:sz w:val="18"/>
                <w:szCs w:val="18"/>
              </w:rPr>
            </w:pPr>
            <w:r w:rsidRPr="009D3E60">
              <w:rPr>
                <w:sz w:val="18"/>
                <w:szCs w:val="18"/>
              </w:rPr>
              <w:t>7466</w:t>
            </w:r>
          </w:p>
        </w:tc>
        <w:tc>
          <w:tcPr>
            <w:tcW w:w="3514" w:type="dxa"/>
          </w:tcPr>
          <w:p w:rsidR="00D961FD" w:rsidRPr="009D3E60" w:rsidRDefault="00D961FD" w:rsidP="00485FBE">
            <w:pPr>
              <w:pStyle w:val="Table"/>
              <w:rPr>
                <w:sz w:val="18"/>
                <w:szCs w:val="18"/>
              </w:rPr>
            </w:pPr>
            <w:r w:rsidRPr="009D3E60">
              <w:rPr>
                <w:sz w:val="18"/>
                <w:szCs w:val="18"/>
              </w:rPr>
              <w:t>Demolition Dispose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70.73</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Opulent Source, LLC</w:t>
            </w:r>
          </w:p>
        </w:tc>
        <w:tc>
          <w:tcPr>
            <w:tcW w:w="979" w:type="dxa"/>
          </w:tcPr>
          <w:p w:rsidR="00D961FD" w:rsidRPr="009D3E60" w:rsidRDefault="00D961FD" w:rsidP="00000C3D">
            <w:pPr>
              <w:pStyle w:val="Table"/>
              <w:jc w:val="center"/>
              <w:rPr>
                <w:sz w:val="18"/>
                <w:szCs w:val="18"/>
              </w:rPr>
            </w:pPr>
            <w:r w:rsidRPr="009D3E60">
              <w:rPr>
                <w:sz w:val="18"/>
                <w:szCs w:val="18"/>
              </w:rPr>
              <w:t>7467</w:t>
            </w:r>
          </w:p>
        </w:tc>
        <w:tc>
          <w:tcPr>
            <w:tcW w:w="3514" w:type="dxa"/>
          </w:tcPr>
          <w:p w:rsidR="00D961FD" w:rsidRPr="009D3E60" w:rsidRDefault="00D961FD" w:rsidP="00485FBE">
            <w:pPr>
              <w:pStyle w:val="Table"/>
              <w:rPr>
                <w:sz w:val="18"/>
                <w:szCs w:val="18"/>
              </w:rPr>
            </w:pPr>
            <w:r w:rsidRPr="009D3E60">
              <w:rPr>
                <w:sz w:val="18"/>
                <w:szCs w:val="18"/>
              </w:rPr>
              <w:t>Computer Repair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142.50</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ZEE Medical</w:t>
            </w:r>
          </w:p>
        </w:tc>
        <w:tc>
          <w:tcPr>
            <w:tcW w:w="979" w:type="dxa"/>
          </w:tcPr>
          <w:p w:rsidR="00D961FD" w:rsidRPr="009D3E60" w:rsidRDefault="00D961FD" w:rsidP="00000C3D">
            <w:pPr>
              <w:pStyle w:val="Table"/>
              <w:jc w:val="center"/>
              <w:rPr>
                <w:sz w:val="18"/>
                <w:szCs w:val="18"/>
              </w:rPr>
            </w:pPr>
            <w:r w:rsidRPr="009D3E60">
              <w:rPr>
                <w:sz w:val="18"/>
                <w:szCs w:val="18"/>
              </w:rPr>
              <w:t>7468</w:t>
            </w:r>
          </w:p>
        </w:tc>
        <w:tc>
          <w:tcPr>
            <w:tcW w:w="3514" w:type="dxa"/>
          </w:tcPr>
          <w:p w:rsidR="00D961FD" w:rsidRPr="009D3E60" w:rsidRDefault="00D961FD" w:rsidP="00485FBE">
            <w:pPr>
              <w:pStyle w:val="Table"/>
              <w:rPr>
                <w:sz w:val="18"/>
                <w:szCs w:val="18"/>
              </w:rPr>
            </w:pPr>
            <w:r w:rsidRPr="009D3E60">
              <w:rPr>
                <w:sz w:val="18"/>
                <w:szCs w:val="18"/>
              </w:rPr>
              <w:t>Safety Supplies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104.70</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Lyn-</w:t>
            </w:r>
            <w:proofErr w:type="spellStart"/>
            <w:r w:rsidRPr="009D3E60">
              <w:rPr>
                <w:sz w:val="18"/>
                <w:szCs w:val="18"/>
              </w:rPr>
              <w:t>Cor</w:t>
            </w:r>
            <w:proofErr w:type="spellEnd"/>
            <w:r w:rsidRPr="009D3E60">
              <w:rPr>
                <w:sz w:val="18"/>
                <w:szCs w:val="18"/>
              </w:rPr>
              <w:t xml:space="preserve"> Supply, Inc.</w:t>
            </w:r>
          </w:p>
        </w:tc>
        <w:tc>
          <w:tcPr>
            <w:tcW w:w="979" w:type="dxa"/>
          </w:tcPr>
          <w:p w:rsidR="00D961FD" w:rsidRPr="009D3E60" w:rsidRDefault="00D961FD" w:rsidP="00000C3D">
            <w:pPr>
              <w:pStyle w:val="Table"/>
              <w:jc w:val="center"/>
              <w:rPr>
                <w:sz w:val="18"/>
                <w:szCs w:val="18"/>
              </w:rPr>
            </w:pPr>
            <w:r w:rsidRPr="009D3E60">
              <w:rPr>
                <w:sz w:val="18"/>
                <w:szCs w:val="18"/>
              </w:rPr>
              <w:t>7469</w:t>
            </w:r>
          </w:p>
        </w:tc>
        <w:tc>
          <w:tcPr>
            <w:tcW w:w="3514" w:type="dxa"/>
          </w:tcPr>
          <w:p w:rsidR="00D961FD" w:rsidRPr="009D3E60" w:rsidRDefault="00D961FD" w:rsidP="00485FBE">
            <w:pPr>
              <w:pStyle w:val="Table"/>
              <w:rPr>
                <w:sz w:val="18"/>
                <w:szCs w:val="18"/>
              </w:rPr>
            </w:pPr>
            <w:r w:rsidRPr="009D3E60">
              <w:rPr>
                <w:sz w:val="18"/>
                <w:szCs w:val="18"/>
              </w:rPr>
              <w:t>4 in. Perforated Pipe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57.00</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Jim’s Concrete</w:t>
            </w:r>
          </w:p>
        </w:tc>
        <w:tc>
          <w:tcPr>
            <w:tcW w:w="979" w:type="dxa"/>
          </w:tcPr>
          <w:p w:rsidR="00D961FD" w:rsidRPr="009D3E60" w:rsidRDefault="00D961FD" w:rsidP="00000C3D">
            <w:pPr>
              <w:pStyle w:val="Table"/>
              <w:jc w:val="center"/>
              <w:rPr>
                <w:sz w:val="18"/>
                <w:szCs w:val="18"/>
              </w:rPr>
            </w:pPr>
            <w:r w:rsidRPr="009D3E60">
              <w:rPr>
                <w:sz w:val="18"/>
                <w:szCs w:val="18"/>
              </w:rPr>
              <w:t>7470</w:t>
            </w:r>
          </w:p>
        </w:tc>
        <w:tc>
          <w:tcPr>
            <w:tcW w:w="3514" w:type="dxa"/>
          </w:tcPr>
          <w:p w:rsidR="00D961FD" w:rsidRPr="009D3E60" w:rsidRDefault="00D961FD" w:rsidP="00485FBE">
            <w:pPr>
              <w:pStyle w:val="Table"/>
              <w:rPr>
                <w:sz w:val="18"/>
                <w:szCs w:val="18"/>
              </w:rPr>
            </w:pPr>
            <w:r w:rsidRPr="009D3E60">
              <w:rPr>
                <w:sz w:val="18"/>
                <w:szCs w:val="18"/>
              </w:rPr>
              <w:t xml:space="preserve">Concrete, Bridge </w:t>
            </w:r>
            <w:proofErr w:type="spellStart"/>
            <w:r w:rsidRPr="009D3E60">
              <w:rPr>
                <w:sz w:val="18"/>
                <w:szCs w:val="18"/>
              </w:rPr>
              <w:t>Mtls</w:t>
            </w:r>
            <w:proofErr w:type="spellEnd"/>
            <w:r w:rsidRPr="009D3E60">
              <w:rPr>
                <w:sz w:val="18"/>
                <w:szCs w:val="18"/>
              </w:rPr>
              <w:t>.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9,699.93</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State Highway Supply</w:t>
            </w:r>
          </w:p>
        </w:tc>
        <w:tc>
          <w:tcPr>
            <w:tcW w:w="979" w:type="dxa"/>
          </w:tcPr>
          <w:p w:rsidR="00D961FD" w:rsidRPr="009D3E60" w:rsidRDefault="00D961FD" w:rsidP="00000C3D">
            <w:pPr>
              <w:pStyle w:val="Table"/>
              <w:jc w:val="center"/>
              <w:rPr>
                <w:sz w:val="18"/>
                <w:szCs w:val="18"/>
              </w:rPr>
            </w:pPr>
            <w:r w:rsidRPr="009D3E60">
              <w:rPr>
                <w:sz w:val="18"/>
                <w:szCs w:val="18"/>
              </w:rPr>
              <w:t>7471</w:t>
            </w:r>
          </w:p>
        </w:tc>
        <w:tc>
          <w:tcPr>
            <w:tcW w:w="3514" w:type="dxa"/>
          </w:tcPr>
          <w:p w:rsidR="00D961FD" w:rsidRPr="009D3E60" w:rsidRDefault="00D961FD" w:rsidP="00485FBE">
            <w:pPr>
              <w:pStyle w:val="Table"/>
              <w:rPr>
                <w:sz w:val="18"/>
                <w:szCs w:val="18"/>
              </w:rPr>
            </w:pPr>
            <w:r w:rsidRPr="009D3E60">
              <w:rPr>
                <w:sz w:val="18"/>
                <w:szCs w:val="18"/>
              </w:rPr>
              <w:t>Expansion Material – Engineer</w:t>
            </w:r>
          </w:p>
        </w:tc>
        <w:tc>
          <w:tcPr>
            <w:tcW w:w="1706" w:type="dxa"/>
            <w:gridSpan w:val="2"/>
          </w:tcPr>
          <w:p w:rsidR="00D961FD" w:rsidRPr="009D3E60" w:rsidRDefault="00D961FD" w:rsidP="00485FBE">
            <w:pPr>
              <w:pStyle w:val="Table"/>
              <w:jc w:val="right"/>
              <w:rPr>
                <w:sz w:val="18"/>
                <w:szCs w:val="18"/>
              </w:rPr>
            </w:pPr>
            <w:r w:rsidRPr="009D3E60">
              <w:rPr>
                <w:sz w:val="18"/>
                <w:szCs w:val="18"/>
              </w:rPr>
              <w:t>3,000.00m</w:t>
            </w:r>
          </w:p>
        </w:tc>
      </w:tr>
      <w:tr w:rsidR="00D961FD" w:rsidRPr="009D3E60" w:rsidTr="009A290C">
        <w:tc>
          <w:tcPr>
            <w:tcW w:w="3989" w:type="dxa"/>
          </w:tcPr>
          <w:p w:rsidR="00D961FD" w:rsidRPr="009D3E60" w:rsidRDefault="00D961FD" w:rsidP="00485FBE">
            <w:pPr>
              <w:pStyle w:val="Table"/>
              <w:rPr>
                <w:sz w:val="18"/>
                <w:szCs w:val="18"/>
              </w:rPr>
            </w:pPr>
            <w:proofErr w:type="spellStart"/>
            <w:r w:rsidRPr="009D3E60">
              <w:rPr>
                <w:sz w:val="18"/>
                <w:szCs w:val="18"/>
              </w:rPr>
              <w:t>Dolbey</w:t>
            </w:r>
            <w:proofErr w:type="spellEnd"/>
            <w:r w:rsidRPr="009D3E60">
              <w:rPr>
                <w:sz w:val="18"/>
                <w:szCs w:val="18"/>
              </w:rPr>
              <w:t xml:space="preserve"> &amp; Company</w:t>
            </w:r>
          </w:p>
        </w:tc>
        <w:tc>
          <w:tcPr>
            <w:tcW w:w="979" w:type="dxa"/>
          </w:tcPr>
          <w:p w:rsidR="00D961FD" w:rsidRPr="009D3E60" w:rsidRDefault="00D961FD" w:rsidP="00000C3D">
            <w:pPr>
              <w:pStyle w:val="Table"/>
              <w:jc w:val="center"/>
              <w:rPr>
                <w:sz w:val="18"/>
                <w:szCs w:val="18"/>
              </w:rPr>
            </w:pPr>
            <w:r w:rsidRPr="009D3E60">
              <w:rPr>
                <w:sz w:val="18"/>
                <w:szCs w:val="18"/>
              </w:rPr>
              <w:t>7472</w:t>
            </w:r>
          </w:p>
        </w:tc>
        <w:tc>
          <w:tcPr>
            <w:tcW w:w="3514" w:type="dxa"/>
          </w:tcPr>
          <w:p w:rsidR="00D961FD" w:rsidRPr="009D3E60" w:rsidRDefault="00D961FD" w:rsidP="00485FBE">
            <w:pPr>
              <w:pStyle w:val="Table"/>
              <w:rPr>
                <w:sz w:val="18"/>
                <w:szCs w:val="18"/>
              </w:rPr>
            </w:pPr>
            <w:r w:rsidRPr="009D3E60">
              <w:rPr>
                <w:sz w:val="18"/>
                <w:szCs w:val="18"/>
              </w:rPr>
              <w:t>Maintenance on FTR – Municipal Ct.</w:t>
            </w:r>
          </w:p>
        </w:tc>
        <w:tc>
          <w:tcPr>
            <w:tcW w:w="1706" w:type="dxa"/>
            <w:gridSpan w:val="2"/>
          </w:tcPr>
          <w:p w:rsidR="00D961FD" w:rsidRPr="009D3E60" w:rsidRDefault="00D961FD" w:rsidP="00485FBE">
            <w:pPr>
              <w:pStyle w:val="Table"/>
              <w:jc w:val="right"/>
              <w:rPr>
                <w:sz w:val="18"/>
                <w:szCs w:val="18"/>
              </w:rPr>
            </w:pPr>
            <w:r w:rsidRPr="009D3E60">
              <w:rPr>
                <w:sz w:val="18"/>
                <w:szCs w:val="18"/>
              </w:rPr>
              <w:t>1,130.35</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Redwood Biotech</w:t>
            </w:r>
          </w:p>
        </w:tc>
        <w:tc>
          <w:tcPr>
            <w:tcW w:w="979" w:type="dxa"/>
          </w:tcPr>
          <w:p w:rsidR="00D961FD" w:rsidRPr="009D3E60" w:rsidRDefault="00D961FD" w:rsidP="00000C3D">
            <w:pPr>
              <w:pStyle w:val="Table"/>
              <w:jc w:val="center"/>
              <w:rPr>
                <w:sz w:val="18"/>
                <w:szCs w:val="18"/>
              </w:rPr>
            </w:pPr>
            <w:r w:rsidRPr="009D3E60">
              <w:rPr>
                <w:sz w:val="18"/>
                <w:szCs w:val="18"/>
              </w:rPr>
              <w:t>7473</w:t>
            </w:r>
          </w:p>
        </w:tc>
        <w:tc>
          <w:tcPr>
            <w:tcW w:w="3514" w:type="dxa"/>
          </w:tcPr>
          <w:p w:rsidR="00D961FD" w:rsidRPr="009D3E60" w:rsidRDefault="00D961FD" w:rsidP="00485FBE">
            <w:pPr>
              <w:pStyle w:val="Table"/>
              <w:rPr>
                <w:sz w:val="18"/>
                <w:szCs w:val="18"/>
              </w:rPr>
            </w:pPr>
            <w:r w:rsidRPr="009D3E60">
              <w:rPr>
                <w:sz w:val="18"/>
                <w:szCs w:val="18"/>
              </w:rPr>
              <w:t>Drug Screens – Juvenile Ct.</w:t>
            </w:r>
          </w:p>
        </w:tc>
        <w:tc>
          <w:tcPr>
            <w:tcW w:w="1706" w:type="dxa"/>
            <w:gridSpan w:val="2"/>
          </w:tcPr>
          <w:p w:rsidR="00D961FD" w:rsidRPr="009D3E60" w:rsidRDefault="00D961FD" w:rsidP="00485FBE">
            <w:pPr>
              <w:pStyle w:val="Table"/>
              <w:jc w:val="right"/>
              <w:rPr>
                <w:sz w:val="18"/>
                <w:szCs w:val="18"/>
              </w:rPr>
            </w:pPr>
            <w:r w:rsidRPr="009D3E60">
              <w:rPr>
                <w:sz w:val="18"/>
                <w:szCs w:val="18"/>
              </w:rPr>
              <w:t>1,492.85</w:t>
            </w:r>
          </w:p>
        </w:tc>
      </w:tr>
      <w:tr w:rsidR="00D961FD" w:rsidRPr="009D3E60" w:rsidTr="009A290C">
        <w:tc>
          <w:tcPr>
            <w:tcW w:w="3989" w:type="dxa"/>
          </w:tcPr>
          <w:p w:rsidR="00D961FD" w:rsidRPr="009D3E60" w:rsidRDefault="00D961FD" w:rsidP="00485FBE">
            <w:pPr>
              <w:pStyle w:val="Table"/>
              <w:rPr>
                <w:sz w:val="18"/>
                <w:szCs w:val="18"/>
              </w:rPr>
            </w:pPr>
            <w:r w:rsidRPr="009D3E60">
              <w:rPr>
                <w:sz w:val="18"/>
                <w:szCs w:val="18"/>
              </w:rPr>
              <w:t>Redwood Toxicology</w:t>
            </w:r>
          </w:p>
        </w:tc>
        <w:tc>
          <w:tcPr>
            <w:tcW w:w="979" w:type="dxa"/>
          </w:tcPr>
          <w:p w:rsidR="00D961FD" w:rsidRPr="009D3E60" w:rsidRDefault="009A290C" w:rsidP="00000C3D">
            <w:pPr>
              <w:pStyle w:val="Table"/>
              <w:jc w:val="center"/>
              <w:rPr>
                <w:sz w:val="18"/>
                <w:szCs w:val="18"/>
              </w:rPr>
            </w:pPr>
            <w:r w:rsidRPr="009D3E60">
              <w:rPr>
                <w:sz w:val="18"/>
                <w:szCs w:val="18"/>
              </w:rPr>
              <w:t>7474</w:t>
            </w:r>
          </w:p>
        </w:tc>
        <w:tc>
          <w:tcPr>
            <w:tcW w:w="3514" w:type="dxa"/>
          </w:tcPr>
          <w:p w:rsidR="00D961FD" w:rsidRPr="009D3E60" w:rsidRDefault="009A290C" w:rsidP="00485FBE">
            <w:pPr>
              <w:pStyle w:val="Table"/>
              <w:rPr>
                <w:sz w:val="18"/>
                <w:szCs w:val="18"/>
              </w:rPr>
            </w:pPr>
            <w:r w:rsidRPr="009D3E60">
              <w:rPr>
                <w:sz w:val="18"/>
                <w:szCs w:val="18"/>
              </w:rPr>
              <w:t>Drug Screening- Juvenile Ct.</w:t>
            </w:r>
          </w:p>
        </w:tc>
        <w:tc>
          <w:tcPr>
            <w:tcW w:w="1706" w:type="dxa"/>
            <w:gridSpan w:val="2"/>
          </w:tcPr>
          <w:p w:rsidR="00D961FD" w:rsidRPr="009D3E60" w:rsidRDefault="009A290C" w:rsidP="00485FBE">
            <w:pPr>
              <w:pStyle w:val="Table"/>
              <w:jc w:val="right"/>
              <w:rPr>
                <w:sz w:val="18"/>
                <w:szCs w:val="18"/>
              </w:rPr>
            </w:pPr>
            <w:r w:rsidRPr="009D3E60">
              <w:rPr>
                <w:sz w:val="18"/>
                <w:szCs w:val="18"/>
              </w:rPr>
              <w:t>3,189.63</w:t>
            </w:r>
          </w:p>
        </w:tc>
      </w:tr>
      <w:tr w:rsidR="009A290C" w:rsidRPr="009D3E60" w:rsidTr="009A290C">
        <w:tc>
          <w:tcPr>
            <w:tcW w:w="3989" w:type="dxa"/>
          </w:tcPr>
          <w:p w:rsidR="009A290C" w:rsidRPr="009D3E60" w:rsidRDefault="009A290C" w:rsidP="00485FBE">
            <w:pPr>
              <w:pStyle w:val="Table"/>
              <w:rPr>
                <w:sz w:val="18"/>
                <w:szCs w:val="18"/>
              </w:rPr>
            </w:pPr>
            <w:r w:rsidRPr="009D3E60">
              <w:rPr>
                <w:sz w:val="18"/>
                <w:szCs w:val="18"/>
              </w:rPr>
              <w:t>Gordon Flesch Company, Inc.</w:t>
            </w:r>
          </w:p>
        </w:tc>
        <w:tc>
          <w:tcPr>
            <w:tcW w:w="979" w:type="dxa"/>
          </w:tcPr>
          <w:p w:rsidR="009A290C" w:rsidRPr="009D3E60" w:rsidRDefault="009A290C" w:rsidP="00000C3D">
            <w:pPr>
              <w:pStyle w:val="Table"/>
              <w:jc w:val="center"/>
              <w:rPr>
                <w:sz w:val="18"/>
                <w:szCs w:val="18"/>
              </w:rPr>
            </w:pPr>
            <w:r w:rsidRPr="009D3E60">
              <w:rPr>
                <w:sz w:val="18"/>
                <w:szCs w:val="18"/>
              </w:rPr>
              <w:t>7475</w:t>
            </w:r>
          </w:p>
        </w:tc>
        <w:tc>
          <w:tcPr>
            <w:tcW w:w="3514" w:type="dxa"/>
          </w:tcPr>
          <w:p w:rsidR="009A290C" w:rsidRPr="009D3E60" w:rsidRDefault="009A290C" w:rsidP="00485FBE">
            <w:pPr>
              <w:pStyle w:val="Table"/>
              <w:rPr>
                <w:sz w:val="18"/>
                <w:szCs w:val="18"/>
              </w:rPr>
            </w:pPr>
            <w:r w:rsidRPr="009D3E60">
              <w:rPr>
                <w:sz w:val="18"/>
                <w:szCs w:val="18"/>
              </w:rPr>
              <w:t>Copier-Per Copy Charges per Lease Agreement – Juvenile Ct.</w:t>
            </w:r>
          </w:p>
        </w:tc>
        <w:tc>
          <w:tcPr>
            <w:tcW w:w="1706" w:type="dxa"/>
            <w:gridSpan w:val="2"/>
          </w:tcPr>
          <w:p w:rsidR="009A290C" w:rsidRPr="009D3E60" w:rsidRDefault="009A290C" w:rsidP="00485FBE">
            <w:pPr>
              <w:pStyle w:val="Table"/>
              <w:jc w:val="right"/>
              <w:rPr>
                <w:sz w:val="18"/>
                <w:szCs w:val="18"/>
              </w:rPr>
            </w:pPr>
            <w:r w:rsidRPr="009D3E60">
              <w:rPr>
                <w:sz w:val="18"/>
                <w:szCs w:val="18"/>
              </w:rPr>
              <w:t>269.41</w:t>
            </w:r>
          </w:p>
        </w:tc>
      </w:tr>
      <w:tr w:rsidR="009A290C" w:rsidRPr="009D3E60" w:rsidTr="009A290C">
        <w:tc>
          <w:tcPr>
            <w:tcW w:w="3989" w:type="dxa"/>
          </w:tcPr>
          <w:p w:rsidR="009A290C" w:rsidRPr="009D3E60" w:rsidRDefault="009A290C" w:rsidP="00485FBE">
            <w:pPr>
              <w:pStyle w:val="Table"/>
              <w:rPr>
                <w:sz w:val="18"/>
                <w:szCs w:val="18"/>
              </w:rPr>
            </w:pPr>
            <w:r w:rsidRPr="009D3E60">
              <w:rPr>
                <w:sz w:val="18"/>
                <w:szCs w:val="18"/>
              </w:rPr>
              <w:t>Quill</w:t>
            </w:r>
          </w:p>
        </w:tc>
        <w:tc>
          <w:tcPr>
            <w:tcW w:w="979" w:type="dxa"/>
          </w:tcPr>
          <w:p w:rsidR="009A290C" w:rsidRPr="009D3E60" w:rsidRDefault="009A290C" w:rsidP="00000C3D">
            <w:pPr>
              <w:pStyle w:val="Table"/>
              <w:jc w:val="center"/>
              <w:rPr>
                <w:sz w:val="18"/>
                <w:szCs w:val="18"/>
              </w:rPr>
            </w:pPr>
            <w:r w:rsidRPr="009D3E60">
              <w:rPr>
                <w:sz w:val="18"/>
                <w:szCs w:val="18"/>
              </w:rPr>
              <w:t>7476</w:t>
            </w:r>
          </w:p>
        </w:tc>
        <w:tc>
          <w:tcPr>
            <w:tcW w:w="3514" w:type="dxa"/>
          </w:tcPr>
          <w:p w:rsidR="009A290C" w:rsidRPr="009D3E60" w:rsidRDefault="009A290C" w:rsidP="00485FBE">
            <w:pPr>
              <w:pStyle w:val="Table"/>
              <w:rPr>
                <w:sz w:val="18"/>
                <w:szCs w:val="18"/>
              </w:rPr>
            </w:pPr>
            <w:r w:rsidRPr="009D3E60">
              <w:rPr>
                <w:sz w:val="18"/>
                <w:szCs w:val="18"/>
              </w:rPr>
              <w:t>Supplies – Juvenile Ct.</w:t>
            </w:r>
          </w:p>
        </w:tc>
        <w:tc>
          <w:tcPr>
            <w:tcW w:w="1706" w:type="dxa"/>
            <w:gridSpan w:val="2"/>
          </w:tcPr>
          <w:p w:rsidR="009A290C" w:rsidRPr="009D3E60" w:rsidRDefault="009A290C" w:rsidP="00485FBE">
            <w:pPr>
              <w:pStyle w:val="Table"/>
              <w:jc w:val="right"/>
              <w:rPr>
                <w:sz w:val="18"/>
                <w:szCs w:val="18"/>
              </w:rPr>
            </w:pPr>
            <w:r w:rsidRPr="009D3E60">
              <w:rPr>
                <w:sz w:val="18"/>
                <w:szCs w:val="18"/>
              </w:rPr>
              <w:t>216.82</w:t>
            </w:r>
          </w:p>
        </w:tc>
      </w:tr>
      <w:tr w:rsidR="009A290C" w:rsidRPr="009D3E60" w:rsidTr="009A290C">
        <w:tc>
          <w:tcPr>
            <w:tcW w:w="3989" w:type="dxa"/>
          </w:tcPr>
          <w:p w:rsidR="009A290C" w:rsidRPr="009D3E60" w:rsidRDefault="009A290C" w:rsidP="00485FBE">
            <w:pPr>
              <w:pStyle w:val="Table"/>
              <w:rPr>
                <w:sz w:val="18"/>
                <w:szCs w:val="18"/>
              </w:rPr>
            </w:pPr>
            <w:r w:rsidRPr="009D3E60">
              <w:rPr>
                <w:sz w:val="18"/>
                <w:szCs w:val="18"/>
              </w:rPr>
              <w:t>Sprint</w:t>
            </w:r>
          </w:p>
        </w:tc>
        <w:tc>
          <w:tcPr>
            <w:tcW w:w="979" w:type="dxa"/>
          </w:tcPr>
          <w:p w:rsidR="009A290C" w:rsidRPr="009D3E60" w:rsidRDefault="009A290C" w:rsidP="00000C3D">
            <w:pPr>
              <w:pStyle w:val="Table"/>
              <w:jc w:val="center"/>
              <w:rPr>
                <w:sz w:val="18"/>
                <w:szCs w:val="18"/>
              </w:rPr>
            </w:pPr>
            <w:r w:rsidRPr="009D3E60">
              <w:rPr>
                <w:sz w:val="18"/>
                <w:szCs w:val="18"/>
              </w:rPr>
              <w:t>7477</w:t>
            </w:r>
          </w:p>
        </w:tc>
        <w:tc>
          <w:tcPr>
            <w:tcW w:w="3514" w:type="dxa"/>
          </w:tcPr>
          <w:p w:rsidR="009A290C" w:rsidRPr="009D3E60" w:rsidRDefault="009A290C" w:rsidP="00485FBE">
            <w:pPr>
              <w:pStyle w:val="Table"/>
              <w:rPr>
                <w:sz w:val="18"/>
                <w:szCs w:val="18"/>
              </w:rPr>
            </w:pPr>
            <w:r w:rsidRPr="009D3E60">
              <w:rPr>
                <w:sz w:val="18"/>
                <w:szCs w:val="18"/>
              </w:rPr>
              <w:t>Cell Phone Service for Probation Officers – Juvenile Ct.</w:t>
            </w:r>
          </w:p>
        </w:tc>
        <w:tc>
          <w:tcPr>
            <w:tcW w:w="1706" w:type="dxa"/>
            <w:gridSpan w:val="2"/>
          </w:tcPr>
          <w:p w:rsidR="009A290C" w:rsidRPr="009D3E60" w:rsidRDefault="009A290C" w:rsidP="00485FBE">
            <w:pPr>
              <w:pStyle w:val="Table"/>
              <w:jc w:val="right"/>
              <w:rPr>
                <w:sz w:val="18"/>
                <w:szCs w:val="18"/>
              </w:rPr>
            </w:pPr>
            <w:r w:rsidRPr="009D3E60">
              <w:rPr>
                <w:sz w:val="18"/>
                <w:szCs w:val="18"/>
              </w:rPr>
              <w:t>670.66</w:t>
            </w:r>
          </w:p>
        </w:tc>
      </w:tr>
      <w:tr w:rsidR="00485FBE" w:rsidRPr="009D3E60" w:rsidTr="009A290C">
        <w:tc>
          <w:tcPr>
            <w:tcW w:w="8640" w:type="dxa"/>
            <w:gridSpan w:val="4"/>
          </w:tcPr>
          <w:p w:rsidR="009A290C" w:rsidRPr="009D3E60" w:rsidRDefault="009A290C" w:rsidP="00485FBE">
            <w:pPr>
              <w:pStyle w:val="Table"/>
              <w:rPr>
                <w:b/>
                <w:sz w:val="18"/>
                <w:szCs w:val="18"/>
              </w:rPr>
            </w:pPr>
            <w:r w:rsidRPr="009D3E60">
              <w:rPr>
                <w:b/>
                <w:sz w:val="18"/>
                <w:szCs w:val="18"/>
              </w:rPr>
              <w:t xml:space="preserve">County, Dog &amp; Kennel, Municipal Clerk’s Computer, Special Projects-Common Pleas, Municipal Ct. </w:t>
            </w:r>
            <w:r w:rsidRPr="009D3E60">
              <w:rPr>
                <w:b/>
                <w:sz w:val="18"/>
                <w:szCs w:val="18"/>
              </w:rPr>
              <w:lastRenderedPageBreak/>
              <w:t>Probation, Soil &amp; Water Conservation, Special Projects-</w:t>
            </w:r>
            <w:proofErr w:type="spellStart"/>
            <w:r w:rsidRPr="009D3E60">
              <w:rPr>
                <w:b/>
                <w:sz w:val="18"/>
                <w:szCs w:val="18"/>
              </w:rPr>
              <w:t>Juv</w:t>
            </w:r>
            <w:proofErr w:type="spellEnd"/>
            <w:r w:rsidRPr="009D3E60">
              <w:rPr>
                <w:b/>
                <w:sz w:val="18"/>
                <w:szCs w:val="18"/>
              </w:rPr>
              <w:t xml:space="preserve">  Ct., Reclaiming Futures-</w:t>
            </w:r>
            <w:proofErr w:type="spellStart"/>
            <w:r w:rsidRPr="009D3E60">
              <w:rPr>
                <w:b/>
                <w:sz w:val="18"/>
                <w:szCs w:val="18"/>
              </w:rPr>
              <w:t>Juv</w:t>
            </w:r>
            <w:proofErr w:type="spellEnd"/>
            <w:r w:rsidRPr="009D3E60">
              <w:rPr>
                <w:b/>
                <w:sz w:val="18"/>
                <w:szCs w:val="18"/>
              </w:rPr>
              <w:t xml:space="preserve"> Ct., Capital Projects-SHSC, Hocking County Sewer District, Senior Citizens, VOCA Grant, Hocking Co. Emergency Management, Family and Children First, Auto Gas</w:t>
            </w:r>
          </w:p>
        </w:tc>
        <w:tc>
          <w:tcPr>
            <w:tcW w:w="1548" w:type="dxa"/>
            <w:tcBorders>
              <w:top w:val="dotted" w:sz="4" w:space="0" w:color="auto"/>
            </w:tcBorders>
          </w:tcPr>
          <w:p w:rsidR="00485FBE" w:rsidRPr="009D3E60" w:rsidRDefault="009A290C" w:rsidP="00485FBE">
            <w:pPr>
              <w:pStyle w:val="Table"/>
              <w:jc w:val="right"/>
              <w:rPr>
                <w:b/>
                <w:sz w:val="18"/>
                <w:szCs w:val="18"/>
              </w:rPr>
            </w:pPr>
            <w:r w:rsidRPr="009D3E60">
              <w:rPr>
                <w:b/>
                <w:sz w:val="18"/>
                <w:szCs w:val="18"/>
              </w:rPr>
              <w:lastRenderedPageBreak/>
              <w:t>$103, 477.49</w:t>
            </w:r>
          </w:p>
        </w:tc>
      </w:tr>
    </w:tbl>
    <w:p w:rsidR="00485FBE" w:rsidRPr="009D3E60" w:rsidRDefault="003F51D6">
      <w:pPr>
        <w:rPr>
          <w:sz w:val="18"/>
          <w:szCs w:val="18"/>
        </w:rPr>
      </w:pPr>
      <w:proofErr w:type="spellStart"/>
      <w:r w:rsidRPr="009D3E60">
        <w:rPr>
          <w:b/>
          <w:sz w:val="18"/>
          <w:szCs w:val="18"/>
          <w:u w:val="single"/>
        </w:rPr>
        <w:lastRenderedPageBreak/>
        <w:t>OTTIE</w:t>
      </w:r>
      <w:proofErr w:type="spellEnd"/>
      <w:r w:rsidRPr="009D3E60">
        <w:rPr>
          <w:b/>
          <w:sz w:val="18"/>
          <w:szCs w:val="18"/>
          <w:u w:val="single"/>
        </w:rPr>
        <w:t xml:space="preserve"> </w:t>
      </w:r>
      <w:proofErr w:type="spellStart"/>
      <w:r w:rsidRPr="009D3E60">
        <w:rPr>
          <w:b/>
          <w:sz w:val="18"/>
          <w:szCs w:val="18"/>
          <w:u w:val="single"/>
        </w:rPr>
        <w:t>OPPERMAN</w:t>
      </w:r>
      <w:proofErr w:type="spellEnd"/>
      <w:r w:rsidRPr="009D3E60">
        <w:rPr>
          <w:b/>
          <w:sz w:val="18"/>
          <w:szCs w:val="18"/>
          <w:u w:val="single"/>
        </w:rPr>
        <w:t xml:space="preserve"> AGREEMENT:</w:t>
      </w:r>
      <w:r w:rsidRPr="009D3E60">
        <w:rPr>
          <w:sz w:val="18"/>
          <w:szCs w:val="18"/>
        </w:rPr>
        <w:t xml:space="preserve"> Motion by John Walker</w:t>
      </w:r>
      <w:r w:rsidR="000554F4" w:rsidRPr="009D3E60">
        <w:rPr>
          <w:sz w:val="18"/>
          <w:szCs w:val="18"/>
        </w:rPr>
        <w:t xml:space="preserve"> and seconded by Sandy Ogle to authorize President Clark Sheets to sign the </w:t>
      </w:r>
      <w:proofErr w:type="spellStart"/>
      <w:r w:rsidR="000554F4" w:rsidRPr="009D3E60">
        <w:rPr>
          <w:sz w:val="18"/>
          <w:szCs w:val="18"/>
        </w:rPr>
        <w:t>Ottie</w:t>
      </w:r>
      <w:proofErr w:type="spellEnd"/>
      <w:r w:rsidR="000554F4" w:rsidRPr="009D3E60">
        <w:rPr>
          <w:sz w:val="18"/>
          <w:szCs w:val="18"/>
        </w:rPr>
        <w:t xml:space="preserve"> </w:t>
      </w:r>
      <w:proofErr w:type="spellStart"/>
      <w:r w:rsidR="000554F4" w:rsidRPr="009D3E60">
        <w:rPr>
          <w:sz w:val="18"/>
          <w:szCs w:val="18"/>
        </w:rPr>
        <w:t>Opperman</w:t>
      </w:r>
      <w:proofErr w:type="spellEnd"/>
      <w:r w:rsidR="000554F4" w:rsidRPr="009D3E60">
        <w:rPr>
          <w:sz w:val="18"/>
          <w:szCs w:val="18"/>
        </w:rPr>
        <w:t xml:space="preserve"> Inc. Agreement for Auctioneering Services. Vote: Walker, yea, Ogle, yea, Sheets, yea.</w:t>
      </w:r>
    </w:p>
    <w:p w:rsidR="000554F4" w:rsidRPr="009D3E60" w:rsidRDefault="00A1510E">
      <w:pPr>
        <w:rPr>
          <w:sz w:val="18"/>
          <w:szCs w:val="18"/>
        </w:rPr>
      </w:pPr>
      <w:r w:rsidRPr="009D3E60">
        <w:rPr>
          <w:b/>
          <w:sz w:val="18"/>
          <w:szCs w:val="18"/>
          <w:u w:val="single"/>
        </w:rPr>
        <w:t>CRIMINAL JUSTICE SUB-GRANT:</w:t>
      </w:r>
      <w:r w:rsidRPr="009D3E60">
        <w:rPr>
          <w:sz w:val="18"/>
          <w:szCs w:val="18"/>
        </w:rPr>
        <w:t xml:space="preserve"> Motion by Sandy Ogle and seconded by John Walker to authorize President Clark Sheets to sign Ohio Office of Criminal Justice Services Quarterly </w:t>
      </w:r>
      <w:proofErr w:type="spellStart"/>
      <w:r w:rsidRPr="009D3E60">
        <w:rPr>
          <w:sz w:val="18"/>
          <w:szCs w:val="18"/>
        </w:rPr>
        <w:t>Subgrant</w:t>
      </w:r>
      <w:proofErr w:type="spellEnd"/>
      <w:r w:rsidRPr="009D3E60">
        <w:rPr>
          <w:sz w:val="18"/>
          <w:szCs w:val="18"/>
        </w:rPr>
        <w:t xml:space="preserve"> Report</w:t>
      </w:r>
      <w:proofErr w:type="gramStart"/>
      <w:r w:rsidRPr="009D3E60">
        <w:rPr>
          <w:sz w:val="18"/>
          <w:szCs w:val="18"/>
        </w:rPr>
        <w:t xml:space="preserve">.  </w:t>
      </w:r>
      <w:proofErr w:type="gramEnd"/>
      <w:r w:rsidRPr="009D3E60">
        <w:rPr>
          <w:sz w:val="18"/>
          <w:szCs w:val="18"/>
        </w:rPr>
        <w:t>Vote: Walker, yea, Ogle, yea, Sheets, yea.</w:t>
      </w:r>
    </w:p>
    <w:p w:rsidR="00660A0D" w:rsidRPr="009D3E60" w:rsidRDefault="00660A0D" w:rsidP="00660A0D">
      <w:pPr>
        <w:rPr>
          <w:sz w:val="18"/>
          <w:szCs w:val="18"/>
        </w:rPr>
      </w:pPr>
      <w:r w:rsidRPr="009D3E60">
        <w:rPr>
          <w:b/>
          <w:sz w:val="18"/>
          <w:szCs w:val="18"/>
          <w:u w:val="single"/>
        </w:rPr>
        <w:t>APPROPRIATION TRANSFERS:</w:t>
      </w:r>
      <w:r w:rsidRPr="009D3E60">
        <w:rPr>
          <w:sz w:val="18"/>
          <w:szCs w:val="18"/>
        </w:rPr>
        <w:t xml:space="preserve"> Motion by John Walker and seconded by Sandy Ogle to approve the following Appropriation Transfers:</w:t>
      </w:r>
    </w:p>
    <w:p w:rsidR="00660A0D" w:rsidRPr="009D3E60" w:rsidRDefault="00660A0D" w:rsidP="00660A0D">
      <w:pPr>
        <w:rPr>
          <w:sz w:val="18"/>
          <w:szCs w:val="18"/>
        </w:rPr>
      </w:pPr>
      <w:r w:rsidRPr="009D3E60">
        <w:rPr>
          <w:sz w:val="18"/>
          <w:szCs w:val="18"/>
        </w:rPr>
        <w:t>1) Municipal</w:t>
      </w:r>
      <w:r w:rsidR="00207546" w:rsidRPr="009D3E60">
        <w:rPr>
          <w:sz w:val="18"/>
          <w:szCs w:val="18"/>
        </w:rPr>
        <w:tab/>
      </w:r>
      <w:r w:rsidR="00207546" w:rsidRPr="009D3E60">
        <w:rPr>
          <w:sz w:val="18"/>
          <w:szCs w:val="18"/>
        </w:rPr>
        <w:tab/>
        <w:t xml:space="preserve">-  </w:t>
      </w:r>
      <w:r w:rsidR="00207546" w:rsidRPr="009D3E60">
        <w:rPr>
          <w:sz w:val="18"/>
          <w:szCs w:val="18"/>
        </w:rPr>
        <w:tab/>
      </w:r>
      <w:r w:rsidRPr="009D3E60">
        <w:rPr>
          <w:sz w:val="18"/>
          <w:szCs w:val="18"/>
        </w:rPr>
        <w:t>$2,500.00 from D31-01/Expenses to D31-02/Salaries</w:t>
      </w:r>
      <w:r w:rsidRPr="009D3E60">
        <w:rPr>
          <w:sz w:val="18"/>
          <w:szCs w:val="18"/>
        </w:rPr>
        <w:tab/>
      </w:r>
    </w:p>
    <w:p w:rsidR="00660A0D" w:rsidRPr="009D3E60" w:rsidRDefault="00207546" w:rsidP="00660A0D">
      <w:pPr>
        <w:ind w:left="2160" w:hanging="2160"/>
        <w:rPr>
          <w:sz w:val="18"/>
          <w:szCs w:val="18"/>
        </w:rPr>
      </w:pPr>
      <w:r w:rsidRPr="009D3E60">
        <w:rPr>
          <w:sz w:val="18"/>
          <w:szCs w:val="18"/>
        </w:rPr>
        <w:t>2) Comm. Courthouse</w:t>
      </w:r>
      <w:r w:rsidR="00660A0D" w:rsidRPr="009D3E60">
        <w:rPr>
          <w:sz w:val="18"/>
          <w:szCs w:val="18"/>
        </w:rPr>
        <w:tab/>
        <w:t>-</w:t>
      </w:r>
      <w:r w:rsidR="00660A0D" w:rsidRPr="009D3E60">
        <w:rPr>
          <w:sz w:val="18"/>
          <w:szCs w:val="18"/>
        </w:rPr>
        <w:tab/>
        <w:t xml:space="preserve">$500.00 from A04B13/Contract Repairs to </w:t>
      </w:r>
      <w:r w:rsidRPr="009D3E60">
        <w:rPr>
          <w:sz w:val="18"/>
          <w:szCs w:val="18"/>
        </w:rPr>
        <w:t xml:space="preserve">A04B14/Contract </w:t>
      </w:r>
      <w:r w:rsidR="00660A0D" w:rsidRPr="009D3E60">
        <w:rPr>
          <w:sz w:val="18"/>
          <w:szCs w:val="18"/>
        </w:rPr>
        <w:t xml:space="preserve">Services                                                                 </w:t>
      </w:r>
    </w:p>
    <w:p w:rsidR="00660A0D" w:rsidRPr="009D3E60" w:rsidRDefault="00660A0D" w:rsidP="00660A0D">
      <w:pPr>
        <w:rPr>
          <w:sz w:val="18"/>
          <w:szCs w:val="18"/>
        </w:rPr>
      </w:pPr>
      <w:r w:rsidRPr="009D3E60">
        <w:rPr>
          <w:sz w:val="18"/>
          <w:szCs w:val="18"/>
        </w:rPr>
        <w:t xml:space="preserve">3) </w:t>
      </w:r>
      <w:r w:rsidR="00207546" w:rsidRPr="009D3E60">
        <w:rPr>
          <w:sz w:val="18"/>
          <w:szCs w:val="18"/>
        </w:rPr>
        <w:t>Dog &amp; Kennel</w:t>
      </w:r>
      <w:r w:rsidR="00207546" w:rsidRPr="009D3E60">
        <w:rPr>
          <w:sz w:val="18"/>
          <w:szCs w:val="18"/>
        </w:rPr>
        <w:tab/>
      </w:r>
      <w:r w:rsidR="00F8342D">
        <w:rPr>
          <w:sz w:val="18"/>
          <w:szCs w:val="18"/>
        </w:rPr>
        <w:tab/>
      </w:r>
      <w:r w:rsidR="00207546" w:rsidRPr="009D3E60">
        <w:rPr>
          <w:sz w:val="18"/>
          <w:szCs w:val="18"/>
        </w:rPr>
        <w:t>-</w:t>
      </w:r>
      <w:r w:rsidR="00207546" w:rsidRPr="009D3E60">
        <w:rPr>
          <w:sz w:val="18"/>
          <w:szCs w:val="18"/>
        </w:rPr>
        <w:tab/>
        <w:t>$100.00 from B05-03/Supplies to B05-11/Other</w:t>
      </w:r>
      <w:r w:rsidRPr="009D3E60">
        <w:rPr>
          <w:sz w:val="18"/>
          <w:szCs w:val="18"/>
        </w:rPr>
        <w:t xml:space="preserve">        </w:t>
      </w:r>
    </w:p>
    <w:p w:rsidR="00660A0D" w:rsidRPr="009D3E60" w:rsidRDefault="00660A0D" w:rsidP="00660A0D">
      <w:pPr>
        <w:rPr>
          <w:sz w:val="18"/>
          <w:szCs w:val="18"/>
        </w:rPr>
      </w:pPr>
      <w:r w:rsidRPr="009D3E60">
        <w:rPr>
          <w:sz w:val="18"/>
          <w:szCs w:val="18"/>
        </w:rPr>
        <w:t>Vote: Walker, yea, Ogle, yea, Sheets, yea.</w:t>
      </w:r>
    </w:p>
    <w:p w:rsidR="00A658F8" w:rsidRPr="009D3E60" w:rsidRDefault="00A658F8" w:rsidP="00A658F8">
      <w:pPr>
        <w:jc w:val="both"/>
        <w:rPr>
          <w:sz w:val="18"/>
          <w:szCs w:val="18"/>
        </w:rPr>
      </w:pPr>
      <w:r w:rsidRPr="009D3E60">
        <w:rPr>
          <w:b/>
          <w:sz w:val="18"/>
          <w:szCs w:val="18"/>
          <w:u w:val="single"/>
        </w:rPr>
        <w:t>ADVANCE REQUESTS:</w:t>
      </w:r>
      <w:r w:rsidRPr="009D3E60">
        <w:rPr>
          <w:sz w:val="18"/>
          <w:szCs w:val="18"/>
        </w:rPr>
        <w:t xml:space="preserve"> Motion by Sandy Ogle and seconded by John Walker to approve the following Advance Requests.</w:t>
      </w:r>
    </w:p>
    <w:p w:rsidR="00A658F8" w:rsidRPr="009D3E60" w:rsidRDefault="00A658F8" w:rsidP="00A658F8">
      <w:pPr>
        <w:jc w:val="both"/>
        <w:rPr>
          <w:sz w:val="18"/>
          <w:szCs w:val="18"/>
        </w:rPr>
      </w:pPr>
      <w:r w:rsidRPr="009D3E60">
        <w:rPr>
          <w:sz w:val="18"/>
          <w:szCs w:val="18"/>
        </w:rPr>
        <w:t>1) Community Corrections</w:t>
      </w:r>
      <w:r w:rsidRPr="009D3E60">
        <w:rPr>
          <w:sz w:val="18"/>
          <w:szCs w:val="18"/>
        </w:rPr>
        <w:tab/>
      </w:r>
      <w:r w:rsidRPr="009D3E60">
        <w:rPr>
          <w:sz w:val="18"/>
          <w:szCs w:val="18"/>
        </w:rPr>
        <w:tab/>
        <w:t>-</w:t>
      </w:r>
      <w:r w:rsidRPr="009D3E60">
        <w:rPr>
          <w:sz w:val="18"/>
          <w:szCs w:val="18"/>
        </w:rPr>
        <w:tab/>
        <w:t>$4,000.00 to Hocking Co. Integrated Intervention</w:t>
      </w:r>
    </w:p>
    <w:p w:rsidR="00A658F8" w:rsidRPr="009D3E60" w:rsidRDefault="00A658F8" w:rsidP="00A658F8">
      <w:pPr>
        <w:jc w:val="both"/>
        <w:rPr>
          <w:sz w:val="18"/>
          <w:szCs w:val="18"/>
        </w:rPr>
      </w:pPr>
      <w:r w:rsidRPr="009D3E60">
        <w:rPr>
          <w:sz w:val="18"/>
          <w:szCs w:val="18"/>
        </w:rPr>
        <w:t xml:space="preserve">2) </w:t>
      </w:r>
      <w:r w:rsidR="00C476A3" w:rsidRPr="009D3E60">
        <w:rPr>
          <w:sz w:val="18"/>
          <w:szCs w:val="18"/>
        </w:rPr>
        <w:t>Sheriff</w:t>
      </w:r>
      <w:r w:rsidR="00C476A3" w:rsidRPr="009D3E60">
        <w:rPr>
          <w:sz w:val="18"/>
          <w:szCs w:val="18"/>
        </w:rPr>
        <w:tab/>
      </w:r>
      <w:r w:rsidR="00C476A3" w:rsidRPr="009D3E60">
        <w:rPr>
          <w:sz w:val="18"/>
          <w:szCs w:val="18"/>
        </w:rPr>
        <w:tab/>
      </w:r>
      <w:r w:rsidR="00C476A3" w:rsidRPr="009D3E60">
        <w:rPr>
          <w:sz w:val="18"/>
          <w:szCs w:val="18"/>
        </w:rPr>
        <w:tab/>
      </w:r>
      <w:r w:rsidR="00C476A3" w:rsidRPr="009D3E60">
        <w:rPr>
          <w:sz w:val="18"/>
          <w:szCs w:val="18"/>
        </w:rPr>
        <w:tab/>
        <w:t>-</w:t>
      </w:r>
      <w:r w:rsidR="00C476A3" w:rsidRPr="009D3E60">
        <w:rPr>
          <w:sz w:val="18"/>
          <w:szCs w:val="18"/>
        </w:rPr>
        <w:tab/>
        <w:t>$7,500.00 to General Fund</w:t>
      </w:r>
      <w:r w:rsidRPr="009D3E60">
        <w:rPr>
          <w:sz w:val="18"/>
          <w:szCs w:val="18"/>
        </w:rPr>
        <w:tab/>
      </w:r>
      <w:r w:rsidRPr="009D3E60">
        <w:rPr>
          <w:sz w:val="18"/>
          <w:szCs w:val="18"/>
        </w:rPr>
        <w:tab/>
      </w:r>
      <w:r w:rsidRPr="009D3E60">
        <w:rPr>
          <w:sz w:val="18"/>
          <w:szCs w:val="18"/>
        </w:rPr>
        <w:tab/>
      </w:r>
      <w:r w:rsidRPr="009D3E60">
        <w:rPr>
          <w:sz w:val="18"/>
          <w:szCs w:val="18"/>
        </w:rPr>
        <w:tab/>
      </w:r>
      <w:r w:rsidRPr="009D3E60">
        <w:rPr>
          <w:sz w:val="18"/>
          <w:szCs w:val="18"/>
        </w:rPr>
        <w:tab/>
        <w:t xml:space="preserve"> </w:t>
      </w:r>
    </w:p>
    <w:p w:rsidR="00FF6446" w:rsidRPr="009D3E60" w:rsidRDefault="00A658F8" w:rsidP="00A658F8">
      <w:pPr>
        <w:jc w:val="both"/>
        <w:rPr>
          <w:sz w:val="18"/>
          <w:szCs w:val="18"/>
        </w:rPr>
      </w:pPr>
      <w:r w:rsidRPr="009D3E60">
        <w:rPr>
          <w:sz w:val="18"/>
          <w:szCs w:val="18"/>
        </w:rPr>
        <w:t>Vote: Walker, yea, Ogle, yea, Sheets, yea</w:t>
      </w:r>
    </w:p>
    <w:p w:rsidR="00FC14F3" w:rsidRPr="009D3E60" w:rsidRDefault="00FF6446" w:rsidP="00A658F8">
      <w:pPr>
        <w:jc w:val="both"/>
        <w:rPr>
          <w:sz w:val="18"/>
          <w:szCs w:val="18"/>
        </w:rPr>
      </w:pPr>
      <w:r w:rsidRPr="009D3E60">
        <w:rPr>
          <w:b/>
          <w:sz w:val="18"/>
          <w:szCs w:val="18"/>
          <w:u w:val="single"/>
        </w:rPr>
        <w:t>EMA-</w:t>
      </w:r>
      <w:proofErr w:type="spellStart"/>
      <w:r w:rsidR="00FC14F3" w:rsidRPr="009D3E60">
        <w:rPr>
          <w:b/>
          <w:sz w:val="18"/>
          <w:szCs w:val="18"/>
          <w:u w:val="single"/>
        </w:rPr>
        <w:t>LEPC</w:t>
      </w:r>
      <w:proofErr w:type="spellEnd"/>
      <w:r w:rsidR="00FC14F3" w:rsidRPr="009D3E60">
        <w:rPr>
          <w:b/>
          <w:sz w:val="18"/>
          <w:szCs w:val="18"/>
          <w:u w:val="single"/>
        </w:rPr>
        <w:t xml:space="preserve"> APPOINTMENTS</w:t>
      </w:r>
      <w:r w:rsidRPr="009D3E60">
        <w:rPr>
          <w:b/>
          <w:sz w:val="18"/>
          <w:szCs w:val="18"/>
          <w:u w:val="single"/>
        </w:rPr>
        <w:t>:</w:t>
      </w:r>
      <w:r w:rsidRPr="009D3E60">
        <w:rPr>
          <w:sz w:val="18"/>
          <w:szCs w:val="18"/>
        </w:rPr>
        <w:t xml:space="preserve"> Motion by Sandy Ogle and seconded by John Walker to authorize President Clark Sheets to sign Hocking Local Emergency Planning Committee Application for </w:t>
      </w:r>
      <w:proofErr w:type="spellStart"/>
      <w:r w:rsidRPr="009D3E60">
        <w:rPr>
          <w:sz w:val="18"/>
          <w:szCs w:val="18"/>
        </w:rPr>
        <w:t>LEPC</w:t>
      </w:r>
      <w:proofErr w:type="spellEnd"/>
      <w:r w:rsidRPr="009D3E60">
        <w:rPr>
          <w:sz w:val="18"/>
          <w:szCs w:val="18"/>
        </w:rPr>
        <w:t xml:space="preserve"> Appointments</w:t>
      </w:r>
      <w:proofErr w:type="gramStart"/>
      <w:r w:rsidRPr="009D3E60">
        <w:rPr>
          <w:sz w:val="18"/>
          <w:szCs w:val="18"/>
        </w:rPr>
        <w:t>.</w:t>
      </w:r>
      <w:r w:rsidR="00FC14F3" w:rsidRPr="009D3E60">
        <w:rPr>
          <w:sz w:val="18"/>
          <w:szCs w:val="18"/>
        </w:rPr>
        <w:t xml:space="preserve">  </w:t>
      </w:r>
      <w:proofErr w:type="gramEnd"/>
      <w:r w:rsidR="00FC14F3" w:rsidRPr="009D3E60">
        <w:rPr>
          <w:sz w:val="18"/>
          <w:szCs w:val="18"/>
        </w:rPr>
        <w:t>Vote: Walker, yea, Ogle, yea, Sheets, yea.</w:t>
      </w:r>
    </w:p>
    <w:p w:rsidR="00FC14F3" w:rsidRPr="009D3E60" w:rsidRDefault="00FC14F3" w:rsidP="00A658F8">
      <w:pPr>
        <w:jc w:val="both"/>
        <w:rPr>
          <w:sz w:val="18"/>
          <w:szCs w:val="18"/>
        </w:rPr>
      </w:pPr>
      <w:r w:rsidRPr="009D3E60">
        <w:rPr>
          <w:b/>
          <w:sz w:val="18"/>
          <w:szCs w:val="18"/>
          <w:u w:val="single"/>
        </w:rPr>
        <w:t>HOCKING INTERNET-RICH WARREN AGREEMENT-SHSC:</w:t>
      </w:r>
      <w:r w:rsidRPr="009D3E60">
        <w:rPr>
          <w:sz w:val="18"/>
          <w:szCs w:val="18"/>
        </w:rPr>
        <w:t xml:space="preserve"> Motion by John Walker and seconded by Sandy Ogle to approve the</w:t>
      </w:r>
      <w:r w:rsidR="00F7209E" w:rsidRPr="009D3E60">
        <w:rPr>
          <w:sz w:val="18"/>
          <w:szCs w:val="18"/>
        </w:rPr>
        <w:t xml:space="preserve"> agreement to allow Hocking Internet to use Courthouse roof-top to install wireless connection to Scenic Hills Senior Center</w:t>
      </w:r>
      <w:proofErr w:type="gramStart"/>
      <w:r w:rsidR="00F7209E" w:rsidRPr="009D3E60">
        <w:rPr>
          <w:sz w:val="18"/>
          <w:szCs w:val="18"/>
        </w:rPr>
        <w:t>.</w:t>
      </w:r>
      <w:r w:rsidR="00323639" w:rsidRPr="009D3E60">
        <w:rPr>
          <w:sz w:val="18"/>
          <w:szCs w:val="18"/>
        </w:rPr>
        <w:t xml:space="preserve">  </w:t>
      </w:r>
      <w:r w:rsidR="009D3E60">
        <w:rPr>
          <w:sz w:val="18"/>
          <w:szCs w:val="18"/>
        </w:rPr>
        <w:t xml:space="preserve">                                  </w:t>
      </w:r>
      <w:r w:rsidR="00323639" w:rsidRPr="009D3E60">
        <w:rPr>
          <w:sz w:val="18"/>
          <w:szCs w:val="18"/>
        </w:rPr>
        <w:t xml:space="preserve"> </w:t>
      </w:r>
      <w:proofErr w:type="gramEnd"/>
      <w:r w:rsidR="00323639" w:rsidRPr="009D3E60">
        <w:rPr>
          <w:sz w:val="18"/>
          <w:szCs w:val="18"/>
        </w:rPr>
        <w:t>Vote</w:t>
      </w:r>
      <w:r w:rsidR="002B15BA" w:rsidRPr="009D3E60">
        <w:rPr>
          <w:sz w:val="18"/>
          <w:szCs w:val="18"/>
        </w:rPr>
        <w:t>:</w:t>
      </w:r>
      <w:r w:rsidR="00323639" w:rsidRPr="009D3E60">
        <w:rPr>
          <w:sz w:val="18"/>
          <w:szCs w:val="18"/>
        </w:rPr>
        <w:t xml:space="preserve"> Walker, yea, Ogle, yea, Sheets, yea.</w:t>
      </w:r>
    </w:p>
    <w:p w:rsidR="002B15BA" w:rsidRPr="009D3E60" w:rsidRDefault="002B15BA" w:rsidP="00A658F8">
      <w:pPr>
        <w:jc w:val="both"/>
        <w:rPr>
          <w:sz w:val="18"/>
          <w:szCs w:val="18"/>
        </w:rPr>
      </w:pPr>
      <w:r w:rsidRPr="009D3E60">
        <w:rPr>
          <w:b/>
          <w:sz w:val="18"/>
          <w:szCs w:val="18"/>
          <w:u w:val="single"/>
        </w:rPr>
        <w:t>TITLE III-B SUPPORTIVE SERVICE GRANT:</w:t>
      </w:r>
      <w:r w:rsidRPr="009D3E60">
        <w:rPr>
          <w:sz w:val="18"/>
          <w:szCs w:val="18"/>
        </w:rPr>
        <w:t xml:space="preserve"> Motion by Sandy Ogle and seconded by John Walker to authorize President Clark Sheets to sign the 2014-2015 Title III-B Supportive Service Grant</w:t>
      </w:r>
      <w:proofErr w:type="gramStart"/>
      <w:r w:rsidRPr="009D3E60">
        <w:rPr>
          <w:sz w:val="18"/>
          <w:szCs w:val="18"/>
        </w:rPr>
        <w:t xml:space="preserve">.   </w:t>
      </w:r>
      <w:proofErr w:type="gramEnd"/>
      <w:r w:rsidRPr="009D3E60">
        <w:rPr>
          <w:sz w:val="18"/>
          <w:szCs w:val="18"/>
        </w:rPr>
        <w:t xml:space="preserve">Vote: Walker yea, Ogle, yea, Sheets, yea. </w:t>
      </w:r>
    </w:p>
    <w:p w:rsidR="002B15BA" w:rsidRPr="009D3E60" w:rsidRDefault="002B15BA" w:rsidP="00A658F8">
      <w:pPr>
        <w:jc w:val="both"/>
        <w:rPr>
          <w:sz w:val="18"/>
          <w:szCs w:val="18"/>
        </w:rPr>
      </w:pPr>
      <w:r w:rsidRPr="009D3E60">
        <w:rPr>
          <w:b/>
          <w:sz w:val="18"/>
          <w:szCs w:val="18"/>
          <w:u w:val="single"/>
        </w:rPr>
        <w:t>VETERANS OPEN HOUSE:</w:t>
      </w:r>
      <w:r w:rsidRPr="009D3E60">
        <w:rPr>
          <w:sz w:val="18"/>
          <w:szCs w:val="18"/>
        </w:rPr>
        <w:t xml:space="preserve"> Vicki Rafferty of the Veterans Services invited the Commissioners to attend the Veterans Open </w:t>
      </w:r>
      <w:r w:rsidR="00DA7A40" w:rsidRPr="009D3E60">
        <w:rPr>
          <w:sz w:val="18"/>
          <w:szCs w:val="18"/>
        </w:rPr>
        <w:t>House to be</w:t>
      </w:r>
      <w:r w:rsidRPr="009D3E60">
        <w:rPr>
          <w:sz w:val="18"/>
          <w:szCs w:val="18"/>
        </w:rPr>
        <w:t xml:space="preserve"> held on August 22</w:t>
      </w:r>
      <w:r w:rsidRPr="009D3E60">
        <w:rPr>
          <w:sz w:val="18"/>
          <w:szCs w:val="18"/>
          <w:vertAlign w:val="superscript"/>
        </w:rPr>
        <w:t>nd</w:t>
      </w:r>
      <w:r w:rsidRPr="009D3E60">
        <w:rPr>
          <w:sz w:val="18"/>
          <w:szCs w:val="18"/>
        </w:rPr>
        <w:t xml:space="preserve">. Vicki </w:t>
      </w:r>
      <w:r w:rsidR="00DA7A40" w:rsidRPr="009D3E60">
        <w:rPr>
          <w:sz w:val="18"/>
          <w:szCs w:val="18"/>
        </w:rPr>
        <w:t>also asked about having a Veterans sign on the door. John said they would get back to her by next Thursday.</w:t>
      </w:r>
    </w:p>
    <w:p w:rsidR="00DA7A40" w:rsidRPr="009D3E60" w:rsidRDefault="00DA7A40" w:rsidP="00A658F8">
      <w:pPr>
        <w:jc w:val="both"/>
        <w:rPr>
          <w:sz w:val="18"/>
          <w:szCs w:val="18"/>
        </w:rPr>
      </w:pPr>
      <w:r w:rsidRPr="009D3E60">
        <w:rPr>
          <w:b/>
          <w:sz w:val="18"/>
          <w:szCs w:val="18"/>
          <w:u w:val="single"/>
        </w:rPr>
        <w:t>NEW EMPLOYEE HEALTH INSURANCE:</w:t>
      </w:r>
      <w:r w:rsidRPr="009D3E60">
        <w:rPr>
          <w:sz w:val="18"/>
          <w:szCs w:val="18"/>
        </w:rPr>
        <w:t xml:space="preserve"> Motion by John Walker and seconded by Sandy Ogle upon recommendation of CEBCO that the effective date for all new employees</w:t>
      </w:r>
      <w:r w:rsidR="00245744" w:rsidRPr="009D3E60">
        <w:rPr>
          <w:sz w:val="18"/>
          <w:szCs w:val="18"/>
        </w:rPr>
        <w:t xml:space="preserve"> health insurance to begin</w:t>
      </w:r>
      <w:r w:rsidRPr="009D3E60">
        <w:rPr>
          <w:sz w:val="18"/>
          <w:szCs w:val="18"/>
        </w:rPr>
        <w:t xml:space="preserve"> on the first </w:t>
      </w:r>
      <w:r w:rsidR="00245744" w:rsidRPr="009D3E60">
        <w:rPr>
          <w:sz w:val="18"/>
          <w:szCs w:val="18"/>
        </w:rPr>
        <w:t xml:space="preserve">day </w:t>
      </w:r>
      <w:r w:rsidRPr="009D3E60">
        <w:rPr>
          <w:sz w:val="18"/>
          <w:szCs w:val="18"/>
        </w:rPr>
        <w:t>of month after</w:t>
      </w:r>
      <w:r w:rsidR="00245744" w:rsidRPr="009D3E60">
        <w:rPr>
          <w:sz w:val="18"/>
          <w:szCs w:val="18"/>
        </w:rPr>
        <w:t xml:space="preserve"> hire effective August 1, 2013</w:t>
      </w:r>
      <w:proofErr w:type="gramStart"/>
      <w:r w:rsidR="00245744" w:rsidRPr="009D3E60">
        <w:rPr>
          <w:sz w:val="18"/>
          <w:szCs w:val="18"/>
        </w:rPr>
        <w:t xml:space="preserve">. </w:t>
      </w:r>
      <w:r w:rsidR="009D3E60">
        <w:rPr>
          <w:sz w:val="18"/>
          <w:szCs w:val="18"/>
        </w:rPr>
        <w:t xml:space="preserve">                    </w:t>
      </w:r>
      <w:r w:rsidR="00245744" w:rsidRPr="009D3E60">
        <w:rPr>
          <w:sz w:val="18"/>
          <w:szCs w:val="18"/>
        </w:rPr>
        <w:t xml:space="preserve">  </w:t>
      </w:r>
      <w:proofErr w:type="gramEnd"/>
      <w:r w:rsidR="00245744" w:rsidRPr="009D3E60">
        <w:rPr>
          <w:sz w:val="18"/>
          <w:szCs w:val="18"/>
        </w:rPr>
        <w:t>Vote: Walker, yea, Ogle, yea, Sheets, yea.</w:t>
      </w:r>
    </w:p>
    <w:p w:rsidR="00CF2105" w:rsidRPr="009D3E60" w:rsidRDefault="00245744" w:rsidP="00245744">
      <w:pPr>
        <w:jc w:val="both"/>
        <w:rPr>
          <w:sz w:val="18"/>
          <w:szCs w:val="18"/>
        </w:rPr>
      </w:pPr>
      <w:r w:rsidRPr="009D3E60">
        <w:rPr>
          <w:b/>
          <w:sz w:val="18"/>
          <w:szCs w:val="18"/>
          <w:u w:val="single"/>
        </w:rPr>
        <w:t xml:space="preserve">DISCUSSION: </w:t>
      </w:r>
      <w:r w:rsidRPr="009D3E60">
        <w:rPr>
          <w:sz w:val="18"/>
          <w:szCs w:val="18"/>
        </w:rPr>
        <w:t xml:space="preserve"> Sandy stated she had visited the Pet Orphanage during their clinic and they had plastic on the floor but it was really noisy with all the dogs barking. Clark said he had visited them too and </w:t>
      </w:r>
      <w:r w:rsidR="00CF2105" w:rsidRPr="009D3E60">
        <w:rPr>
          <w:sz w:val="18"/>
          <w:szCs w:val="18"/>
        </w:rPr>
        <w:t>spoke to Mary Marsh and said the conference room was more crowded but it was workable. Clark said he had also spoken to Deb Later and she said the Pet Orphanage did clean up after use. John stated he too went down there and they did have the floor covered with plastic. Clark said they would keep monitoring the clinic.</w:t>
      </w:r>
    </w:p>
    <w:p w:rsidR="00245744" w:rsidRPr="009D3E60" w:rsidRDefault="00CF2105" w:rsidP="00245744">
      <w:pPr>
        <w:jc w:val="both"/>
        <w:rPr>
          <w:sz w:val="18"/>
          <w:szCs w:val="18"/>
        </w:rPr>
      </w:pPr>
      <w:r w:rsidRPr="009D3E60">
        <w:rPr>
          <w:sz w:val="18"/>
          <w:szCs w:val="18"/>
        </w:rPr>
        <w:t xml:space="preserve">John stated that they </w:t>
      </w:r>
      <w:r w:rsidR="00F8342D">
        <w:rPr>
          <w:sz w:val="18"/>
          <w:szCs w:val="18"/>
        </w:rPr>
        <w:t>need to get with the dog warden</w:t>
      </w:r>
      <w:r w:rsidRPr="009D3E60">
        <w:rPr>
          <w:sz w:val="18"/>
          <w:szCs w:val="18"/>
        </w:rPr>
        <w:t xml:space="preserve"> to set the fees for the next year and the tiers of 1 year, </w:t>
      </w:r>
      <w:r w:rsidR="00F8342D">
        <w:rPr>
          <w:sz w:val="18"/>
          <w:szCs w:val="18"/>
        </w:rPr>
        <w:t>3</w:t>
      </w:r>
      <w:r w:rsidRPr="009D3E60">
        <w:rPr>
          <w:sz w:val="18"/>
          <w:szCs w:val="18"/>
        </w:rPr>
        <w:t xml:space="preserve"> year or lifetime license and that this may create a budget problem. </w:t>
      </w:r>
    </w:p>
    <w:p w:rsidR="00CF2105" w:rsidRPr="009D3E60" w:rsidRDefault="00CF2105" w:rsidP="00245744">
      <w:pPr>
        <w:jc w:val="both"/>
        <w:rPr>
          <w:sz w:val="18"/>
          <w:szCs w:val="18"/>
        </w:rPr>
      </w:pPr>
      <w:r w:rsidRPr="009D3E60">
        <w:rPr>
          <w:b/>
          <w:sz w:val="18"/>
          <w:szCs w:val="18"/>
          <w:u w:val="single"/>
        </w:rPr>
        <w:t>RECESS:</w:t>
      </w:r>
      <w:r w:rsidRPr="009D3E60">
        <w:rPr>
          <w:sz w:val="18"/>
          <w:szCs w:val="18"/>
        </w:rPr>
        <w:t xml:space="preserve"> 9:20AM</w:t>
      </w:r>
      <w:r w:rsidRPr="009D3E60">
        <w:rPr>
          <w:sz w:val="18"/>
          <w:szCs w:val="18"/>
        </w:rPr>
        <w:tab/>
      </w:r>
      <w:r w:rsidRPr="009D3E60">
        <w:rPr>
          <w:sz w:val="18"/>
          <w:szCs w:val="18"/>
        </w:rPr>
        <w:tab/>
      </w:r>
      <w:r w:rsidRPr="009D3E60">
        <w:rPr>
          <w:sz w:val="18"/>
          <w:szCs w:val="18"/>
        </w:rPr>
        <w:tab/>
      </w:r>
      <w:r w:rsidRPr="009D3E60">
        <w:rPr>
          <w:sz w:val="18"/>
          <w:szCs w:val="18"/>
        </w:rPr>
        <w:tab/>
      </w:r>
      <w:r w:rsidRPr="009D3E60">
        <w:rPr>
          <w:sz w:val="18"/>
          <w:szCs w:val="18"/>
        </w:rPr>
        <w:tab/>
      </w:r>
      <w:r w:rsidRPr="009D3E60">
        <w:rPr>
          <w:b/>
          <w:sz w:val="18"/>
          <w:szCs w:val="18"/>
          <w:u w:val="single"/>
        </w:rPr>
        <w:t>RECONVENE:</w:t>
      </w:r>
      <w:r w:rsidRPr="009D3E60">
        <w:rPr>
          <w:sz w:val="18"/>
          <w:szCs w:val="18"/>
        </w:rPr>
        <w:t xml:space="preserve"> 9:25AM</w:t>
      </w:r>
    </w:p>
    <w:p w:rsidR="00CF2105" w:rsidRPr="009D3E60" w:rsidRDefault="00CF2105" w:rsidP="00245744">
      <w:pPr>
        <w:jc w:val="both"/>
        <w:rPr>
          <w:sz w:val="18"/>
          <w:szCs w:val="18"/>
        </w:rPr>
      </w:pPr>
      <w:r w:rsidRPr="009D3E60">
        <w:rPr>
          <w:b/>
          <w:sz w:val="18"/>
          <w:szCs w:val="18"/>
          <w:u w:val="single"/>
        </w:rPr>
        <w:t>FOR THE RECORD:</w:t>
      </w:r>
      <w:r w:rsidRPr="009D3E60">
        <w:rPr>
          <w:sz w:val="18"/>
          <w:szCs w:val="18"/>
        </w:rPr>
        <w:t xml:space="preserve"> John Walker</w:t>
      </w:r>
      <w:r w:rsidR="00F8342D">
        <w:rPr>
          <w:sz w:val="18"/>
          <w:szCs w:val="18"/>
        </w:rPr>
        <w:t xml:space="preserve"> stepped out of the meeting at 9</w:t>
      </w:r>
      <w:r w:rsidRPr="009D3E60">
        <w:rPr>
          <w:sz w:val="18"/>
          <w:szCs w:val="18"/>
        </w:rPr>
        <w:t>:25AM and back into the meeting at 9:26AM.</w:t>
      </w:r>
    </w:p>
    <w:p w:rsidR="009D3E60" w:rsidRPr="009D3E60" w:rsidRDefault="00CF2105" w:rsidP="00245744">
      <w:pPr>
        <w:jc w:val="both"/>
        <w:rPr>
          <w:sz w:val="18"/>
          <w:szCs w:val="18"/>
        </w:rPr>
      </w:pPr>
      <w:r w:rsidRPr="009D3E60">
        <w:rPr>
          <w:b/>
          <w:sz w:val="18"/>
          <w:szCs w:val="18"/>
          <w:u w:val="single"/>
        </w:rPr>
        <w:t>MET LIFE INSURANCE:</w:t>
      </w:r>
      <w:r w:rsidRPr="009D3E60">
        <w:rPr>
          <w:sz w:val="18"/>
          <w:szCs w:val="18"/>
        </w:rPr>
        <w:t xml:space="preserve"> Ken Wilson and Met Life representatives spoke to the Commissioners regarding the optional life insurance thru Met L</w:t>
      </w:r>
      <w:r w:rsidR="00E13938" w:rsidRPr="009D3E60">
        <w:rPr>
          <w:sz w:val="18"/>
          <w:szCs w:val="18"/>
        </w:rPr>
        <w:t>i</w:t>
      </w:r>
      <w:r w:rsidRPr="009D3E60">
        <w:rPr>
          <w:sz w:val="18"/>
          <w:szCs w:val="18"/>
        </w:rPr>
        <w:t>fe</w:t>
      </w:r>
      <w:r w:rsidR="009D3E60" w:rsidRPr="009D3E60">
        <w:rPr>
          <w:sz w:val="18"/>
          <w:szCs w:val="18"/>
        </w:rPr>
        <w:t xml:space="preserve">. </w:t>
      </w:r>
      <w:r w:rsidR="00E13938" w:rsidRPr="009D3E60">
        <w:rPr>
          <w:sz w:val="18"/>
          <w:szCs w:val="18"/>
        </w:rPr>
        <w:t>Ken said that September 1</w:t>
      </w:r>
      <w:r w:rsidR="00E13938" w:rsidRPr="009D3E60">
        <w:rPr>
          <w:sz w:val="18"/>
          <w:szCs w:val="18"/>
          <w:vertAlign w:val="superscript"/>
        </w:rPr>
        <w:t>st</w:t>
      </w:r>
      <w:r w:rsidR="00E13938" w:rsidRPr="009D3E60">
        <w:rPr>
          <w:sz w:val="18"/>
          <w:szCs w:val="18"/>
        </w:rPr>
        <w:t xml:space="preserve"> is when the new program would start. Mike McGee stated the current policy with </w:t>
      </w:r>
      <w:r w:rsidR="009D3E60" w:rsidRPr="009D3E60">
        <w:rPr>
          <w:sz w:val="18"/>
          <w:szCs w:val="18"/>
        </w:rPr>
        <w:t>Guardian</w:t>
      </w:r>
      <w:r w:rsidR="00E13938" w:rsidRPr="009D3E60">
        <w:rPr>
          <w:sz w:val="18"/>
          <w:szCs w:val="18"/>
        </w:rPr>
        <w:t xml:space="preserve"> can be transitioned over to </w:t>
      </w:r>
      <w:proofErr w:type="spellStart"/>
      <w:r w:rsidR="00E13938" w:rsidRPr="009D3E60">
        <w:rPr>
          <w:sz w:val="18"/>
          <w:szCs w:val="18"/>
        </w:rPr>
        <w:t>Met</w:t>
      </w:r>
      <w:proofErr w:type="spellEnd"/>
      <w:r w:rsidR="00E13938" w:rsidRPr="009D3E60">
        <w:rPr>
          <w:sz w:val="18"/>
          <w:szCs w:val="18"/>
        </w:rPr>
        <w:t xml:space="preserve"> Life and the coverage is portable and will be able available to all family members</w:t>
      </w:r>
      <w:r w:rsidR="009D3E60" w:rsidRPr="009D3E60">
        <w:rPr>
          <w:sz w:val="18"/>
          <w:szCs w:val="18"/>
        </w:rPr>
        <w:t>.</w:t>
      </w:r>
    </w:p>
    <w:p w:rsidR="009D3E60" w:rsidRPr="009D3E60" w:rsidRDefault="009D3E60" w:rsidP="009D3E60">
      <w:pPr>
        <w:rPr>
          <w:sz w:val="18"/>
          <w:szCs w:val="18"/>
        </w:rPr>
      </w:pPr>
      <w:r w:rsidRPr="009D3E60">
        <w:rPr>
          <w:b/>
          <w:sz w:val="18"/>
          <w:szCs w:val="18"/>
          <w:u w:val="single"/>
        </w:rPr>
        <w:t>EXECUTIVE SESSION</w:t>
      </w:r>
      <w:proofErr w:type="gramStart"/>
      <w:r w:rsidRPr="009D3E60">
        <w:rPr>
          <w:b/>
          <w:sz w:val="18"/>
          <w:szCs w:val="18"/>
          <w:u w:val="single"/>
        </w:rPr>
        <w:t>;</w:t>
      </w:r>
      <w:proofErr w:type="gramEnd"/>
      <w:r w:rsidRPr="009D3E60">
        <w:rPr>
          <w:sz w:val="18"/>
          <w:szCs w:val="18"/>
        </w:rPr>
        <w:t xml:space="preserve"> Motion by John Walker and seconded by Sandy Ogle to ent</w:t>
      </w:r>
      <w:r w:rsidR="00F8342D">
        <w:rPr>
          <w:sz w:val="18"/>
          <w:szCs w:val="18"/>
        </w:rPr>
        <w:t>er into Executive Session at 9:</w:t>
      </w:r>
      <w:r w:rsidRPr="009D3E60">
        <w:rPr>
          <w:sz w:val="18"/>
          <w:szCs w:val="18"/>
        </w:rPr>
        <w:t xml:space="preserve">37AM to discuss personnel disciplinary action.                                                      </w:t>
      </w:r>
    </w:p>
    <w:p w:rsidR="009D3E60" w:rsidRPr="009D3E60" w:rsidRDefault="009D3E60" w:rsidP="009D3E60">
      <w:pPr>
        <w:rPr>
          <w:sz w:val="18"/>
          <w:szCs w:val="18"/>
        </w:rPr>
      </w:pPr>
      <w:r w:rsidRPr="009D3E60">
        <w:rPr>
          <w:sz w:val="18"/>
          <w:szCs w:val="18"/>
        </w:rPr>
        <w:t>Roll Call: Walker, yea, Ogle, yea, Sheets, yea.</w:t>
      </w:r>
      <w:bookmarkStart w:id="0" w:name="_GoBack"/>
      <w:bookmarkEnd w:id="0"/>
    </w:p>
    <w:p w:rsidR="009D3E60" w:rsidRPr="009D3E60" w:rsidRDefault="009D3E60" w:rsidP="009D3E60">
      <w:pPr>
        <w:rPr>
          <w:rFonts w:eastAsia="Calibri"/>
          <w:sz w:val="18"/>
          <w:szCs w:val="18"/>
        </w:rPr>
      </w:pPr>
      <w:r w:rsidRPr="009D3E60">
        <w:rPr>
          <w:b/>
          <w:sz w:val="18"/>
          <w:szCs w:val="18"/>
          <w:u w:val="single"/>
        </w:rPr>
        <w:t>EXIT EXECUTIVE SESSION:</w:t>
      </w:r>
      <w:r w:rsidRPr="009D3E60">
        <w:rPr>
          <w:rFonts w:eastAsia="Calibri"/>
          <w:i/>
          <w:sz w:val="18"/>
          <w:szCs w:val="18"/>
        </w:rPr>
        <w:t xml:space="preserve"> </w:t>
      </w:r>
      <w:r w:rsidRPr="009D3E60">
        <w:rPr>
          <w:rFonts w:eastAsia="Calibri"/>
          <w:sz w:val="18"/>
          <w:szCs w:val="18"/>
        </w:rPr>
        <w:t xml:space="preserve">Motion by John Walker and seconded by Sandy Ogle to exit Executive Session at 9:45AM with no action taken.   </w:t>
      </w:r>
    </w:p>
    <w:p w:rsidR="009D3E60" w:rsidRPr="009D3E60" w:rsidRDefault="009D3E60" w:rsidP="009D3E60">
      <w:pPr>
        <w:rPr>
          <w:rFonts w:eastAsia="Calibri"/>
          <w:sz w:val="18"/>
          <w:szCs w:val="18"/>
        </w:rPr>
      </w:pPr>
      <w:r w:rsidRPr="009D3E60">
        <w:rPr>
          <w:rFonts w:eastAsia="Calibri"/>
          <w:sz w:val="18"/>
          <w:szCs w:val="18"/>
        </w:rPr>
        <w:t>Roll Call: Walker, yea, Ogle, yea, Sheets, yea.</w:t>
      </w:r>
    </w:p>
    <w:p w:rsidR="009D3E60" w:rsidRPr="009D3E60" w:rsidRDefault="009D3E60" w:rsidP="009D3E60">
      <w:pPr>
        <w:rPr>
          <w:rFonts w:eastAsia="Calibri"/>
          <w:sz w:val="18"/>
          <w:szCs w:val="18"/>
        </w:rPr>
      </w:pPr>
      <w:r w:rsidRPr="009D3E60">
        <w:rPr>
          <w:rFonts w:eastAsia="Calibri"/>
          <w:b/>
          <w:sz w:val="18"/>
          <w:szCs w:val="18"/>
          <w:u w:val="single"/>
        </w:rPr>
        <w:lastRenderedPageBreak/>
        <w:t>ADJOURNMENT:</w:t>
      </w:r>
      <w:r w:rsidRPr="009D3E60">
        <w:rPr>
          <w:rFonts w:eastAsia="Calibri"/>
          <w:sz w:val="18"/>
          <w:szCs w:val="18"/>
        </w:rPr>
        <w:t xml:space="preserve"> Motion by John Walker and seconded by Sandy Ogle to adjourn the meeting</w:t>
      </w:r>
      <w:proofErr w:type="gramStart"/>
      <w:r w:rsidRPr="009D3E60">
        <w:rPr>
          <w:rFonts w:eastAsia="Calibri"/>
          <w:sz w:val="18"/>
          <w:szCs w:val="18"/>
        </w:rPr>
        <w:t xml:space="preserve">.                                                                           </w:t>
      </w:r>
      <w:proofErr w:type="gramEnd"/>
      <w:r w:rsidRPr="009D3E60">
        <w:rPr>
          <w:rFonts w:eastAsia="Calibri"/>
          <w:sz w:val="18"/>
          <w:szCs w:val="18"/>
        </w:rPr>
        <w:t xml:space="preserve">Vote: </w:t>
      </w:r>
      <w:proofErr w:type="gramStart"/>
      <w:r w:rsidRPr="009D3E60">
        <w:rPr>
          <w:rFonts w:eastAsia="Calibri"/>
          <w:sz w:val="18"/>
          <w:szCs w:val="18"/>
        </w:rPr>
        <w:t>Walker ,</w:t>
      </w:r>
      <w:proofErr w:type="gramEnd"/>
      <w:r w:rsidRPr="009D3E60">
        <w:rPr>
          <w:rFonts w:eastAsia="Calibri"/>
          <w:sz w:val="18"/>
          <w:szCs w:val="18"/>
        </w:rPr>
        <w:t xml:space="preserve">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9D3E60" w:rsidTr="009D3E60">
        <w:trPr>
          <w:trHeight w:val="576"/>
        </w:trPr>
        <w:tc>
          <w:tcPr>
            <w:tcW w:w="4360" w:type="dxa"/>
            <w:tcBorders>
              <w:bottom w:val="dotted" w:sz="4" w:space="0" w:color="auto"/>
            </w:tcBorders>
          </w:tcPr>
          <w:p w:rsidR="00977855" w:rsidRPr="009D3E60" w:rsidRDefault="00977855">
            <w:pPr>
              <w:pStyle w:val="Signatures"/>
              <w:rPr>
                <w:sz w:val="18"/>
                <w:szCs w:val="18"/>
              </w:rPr>
            </w:pPr>
          </w:p>
        </w:tc>
        <w:tc>
          <w:tcPr>
            <w:tcW w:w="837" w:type="dxa"/>
          </w:tcPr>
          <w:p w:rsidR="00977855" w:rsidRPr="009D3E60" w:rsidRDefault="00977855">
            <w:pPr>
              <w:pStyle w:val="Signatures"/>
              <w:rPr>
                <w:sz w:val="18"/>
                <w:szCs w:val="18"/>
              </w:rPr>
            </w:pPr>
          </w:p>
        </w:tc>
        <w:tc>
          <w:tcPr>
            <w:tcW w:w="4584" w:type="dxa"/>
            <w:tcBorders>
              <w:bottom w:val="dotted" w:sz="4" w:space="0" w:color="auto"/>
            </w:tcBorders>
          </w:tcPr>
          <w:p w:rsidR="00977855" w:rsidRPr="009D3E60" w:rsidRDefault="00977855">
            <w:pPr>
              <w:pStyle w:val="Signatures"/>
              <w:rPr>
                <w:sz w:val="18"/>
                <w:szCs w:val="18"/>
              </w:rPr>
            </w:pPr>
          </w:p>
        </w:tc>
      </w:tr>
      <w:tr w:rsidR="00977855" w:rsidRPr="009D3E60" w:rsidTr="009D3E60">
        <w:trPr>
          <w:trHeight w:val="576"/>
        </w:trPr>
        <w:tc>
          <w:tcPr>
            <w:tcW w:w="4360" w:type="dxa"/>
            <w:tcBorders>
              <w:top w:val="dotted" w:sz="4" w:space="0" w:color="auto"/>
            </w:tcBorders>
          </w:tcPr>
          <w:p w:rsidR="00977855" w:rsidRPr="009D3E60" w:rsidRDefault="00977855">
            <w:pPr>
              <w:pStyle w:val="Signatures"/>
              <w:rPr>
                <w:sz w:val="18"/>
                <w:szCs w:val="18"/>
              </w:rPr>
            </w:pPr>
            <w:r w:rsidRPr="009D3E60">
              <w:rPr>
                <w:sz w:val="18"/>
                <w:szCs w:val="18"/>
              </w:rPr>
              <w:t>Peggi Warthman, Clerk</w:t>
            </w:r>
          </w:p>
        </w:tc>
        <w:tc>
          <w:tcPr>
            <w:tcW w:w="837" w:type="dxa"/>
          </w:tcPr>
          <w:p w:rsidR="00977855" w:rsidRPr="009D3E60" w:rsidRDefault="00977855">
            <w:pPr>
              <w:pStyle w:val="Signatures"/>
              <w:rPr>
                <w:sz w:val="18"/>
                <w:szCs w:val="18"/>
              </w:rPr>
            </w:pPr>
          </w:p>
        </w:tc>
        <w:tc>
          <w:tcPr>
            <w:tcW w:w="4584" w:type="dxa"/>
            <w:tcBorders>
              <w:top w:val="dotted" w:sz="4" w:space="0" w:color="auto"/>
              <w:bottom w:val="dotted" w:sz="4" w:space="0" w:color="auto"/>
            </w:tcBorders>
          </w:tcPr>
          <w:p w:rsidR="00977855" w:rsidRPr="009D3E60" w:rsidRDefault="00977855">
            <w:pPr>
              <w:pStyle w:val="Signatures"/>
              <w:rPr>
                <w:sz w:val="18"/>
                <w:szCs w:val="18"/>
              </w:rPr>
            </w:pPr>
          </w:p>
        </w:tc>
      </w:tr>
      <w:tr w:rsidR="00977855" w:rsidRPr="009D3E60" w:rsidTr="009D3E60">
        <w:trPr>
          <w:trHeight w:val="576"/>
        </w:trPr>
        <w:tc>
          <w:tcPr>
            <w:tcW w:w="4360" w:type="dxa"/>
          </w:tcPr>
          <w:p w:rsidR="00977855" w:rsidRPr="009D3E60" w:rsidRDefault="00977855">
            <w:pPr>
              <w:pStyle w:val="Signatures"/>
              <w:rPr>
                <w:sz w:val="18"/>
                <w:szCs w:val="18"/>
              </w:rPr>
            </w:pPr>
          </w:p>
        </w:tc>
        <w:tc>
          <w:tcPr>
            <w:tcW w:w="837" w:type="dxa"/>
          </w:tcPr>
          <w:p w:rsidR="00977855" w:rsidRPr="009D3E60" w:rsidRDefault="00977855">
            <w:pPr>
              <w:pStyle w:val="Signatures"/>
              <w:rPr>
                <w:sz w:val="18"/>
                <w:szCs w:val="18"/>
              </w:rPr>
            </w:pPr>
          </w:p>
        </w:tc>
        <w:tc>
          <w:tcPr>
            <w:tcW w:w="4584" w:type="dxa"/>
            <w:tcBorders>
              <w:top w:val="dotted" w:sz="4" w:space="0" w:color="auto"/>
              <w:bottom w:val="dotted" w:sz="4" w:space="0" w:color="auto"/>
            </w:tcBorders>
          </w:tcPr>
          <w:p w:rsidR="00977855" w:rsidRPr="009D3E60" w:rsidRDefault="00977855">
            <w:pPr>
              <w:pStyle w:val="Signatures"/>
              <w:rPr>
                <w:sz w:val="18"/>
                <w:szCs w:val="18"/>
              </w:rPr>
            </w:pPr>
          </w:p>
        </w:tc>
      </w:tr>
      <w:tr w:rsidR="00977855" w:rsidRPr="009D3E60" w:rsidTr="009D3E60">
        <w:tc>
          <w:tcPr>
            <w:tcW w:w="4360" w:type="dxa"/>
          </w:tcPr>
          <w:p w:rsidR="00977855" w:rsidRPr="009D3E60" w:rsidRDefault="00977855">
            <w:pPr>
              <w:pStyle w:val="Signatures"/>
              <w:rPr>
                <w:sz w:val="18"/>
                <w:szCs w:val="18"/>
              </w:rPr>
            </w:pPr>
          </w:p>
        </w:tc>
        <w:tc>
          <w:tcPr>
            <w:tcW w:w="837" w:type="dxa"/>
          </w:tcPr>
          <w:p w:rsidR="00977855" w:rsidRPr="009D3E60" w:rsidRDefault="00977855">
            <w:pPr>
              <w:pStyle w:val="Signatures"/>
              <w:rPr>
                <w:sz w:val="18"/>
                <w:szCs w:val="18"/>
              </w:rPr>
            </w:pPr>
          </w:p>
        </w:tc>
        <w:tc>
          <w:tcPr>
            <w:tcW w:w="4584" w:type="dxa"/>
            <w:tcBorders>
              <w:top w:val="dotted" w:sz="4" w:space="0" w:color="auto"/>
            </w:tcBorders>
          </w:tcPr>
          <w:p w:rsidR="00977855" w:rsidRPr="009D3E60" w:rsidRDefault="00977855">
            <w:pPr>
              <w:pStyle w:val="Signatures"/>
              <w:rPr>
                <w:sz w:val="18"/>
                <w:szCs w:val="18"/>
              </w:rPr>
            </w:pPr>
            <w:r w:rsidRPr="009D3E60">
              <w:rPr>
                <w:sz w:val="18"/>
                <w:szCs w:val="18"/>
              </w:rPr>
              <w:t>Board of Hocking County Commissioners</w:t>
            </w:r>
          </w:p>
        </w:tc>
      </w:tr>
      <w:tr w:rsidR="00977855" w:rsidRPr="009D3E60" w:rsidTr="009D3E60">
        <w:tc>
          <w:tcPr>
            <w:tcW w:w="4360" w:type="dxa"/>
          </w:tcPr>
          <w:p w:rsidR="00977855" w:rsidRPr="009D3E60" w:rsidRDefault="00977855">
            <w:pPr>
              <w:pStyle w:val="Signatures"/>
              <w:rPr>
                <w:sz w:val="18"/>
                <w:szCs w:val="18"/>
              </w:rPr>
            </w:pPr>
          </w:p>
        </w:tc>
        <w:tc>
          <w:tcPr>
            <w:tcW w:w="837" w:type="dxa"/>
          </w:tcPr>
          <w:p w:rsidR="00977855" w:rsidRPr="009D3E60" w:rsidRDefault="00977855">
            <w:pPr>
              <w:pStyle w:val="Signatures"/>
              <w:rPr>
                <w:sz w:val="18"/>
                <w:szCs w:val="18"/>
              </w:rPr>
            </w:pPr>
          </w:p>
        </w:tc>
        <w:tc>
          <w:tcPr>
            <w:tcW w:w="4584" w:type="dxa"/>
          </w:tcPr>
          <w:p w:rsidR="00977855" w:rsidRPr="009D3E60" w:rsidRDefault="00977855">
            <w:pPr>
              <w:pStyle w:val="Signatures"/>
              <w:rPr>
                <w:sz w:val="18"/>
                <w:szCs w:val="18"/>
              </w:rPr>
            </w:pPr>
          </w:p>
        </w:tc>
      </w:tr>
      <w:tr w:rsidR="00977855" w:rsidRPr="009D3E60" w:rsidTr="009D3E60">
        <w:tc>
          <w:tcPr>
            <w:tcW w:w="9781" w:type="dxa"/>
            <w:gridSpan w:val="3"/>
          </w:tcPr>
          <w:p w:rsidR="00977855" w:rsidRPr="009D3E60" w:rsidRDefault="00977855" w:rsidP="00485FBE">
            <w:pPr>
              <w:pStyle w:val="Signatures"/>
              <w:rPr>
                <w:sz w:val="18"/>
                <w:szCs w:val="18"/>
              </w:rPr>
            </w:pPr>
            <w:r w:rsidRPr="009D3E60">
              <w:rPr>
                <w:sz w:val="18"/>
                <w:szCs w:val="18"/>
              </w:rPr>
              <w:t>This is to certify that the above is the true action taken by this Board of Hocking County Commissioners at a regular meeting of the Board held on J</w:t>
            </w:r>
            <w:r w:rsidR="00485FBE" w:rsidRPr="009D3E60">
              <w:rPr>
                <w:sz w:val="18"/>
                <w:szCs w:val="18"/>
              </w:rPr>
              <w:t>uly</w:t>
            </w:r>
            <w:r w:rsidRPr="009D3E60">
              <w:rPr>
                <w:sz w:val="18"/>
                <w:szCs w:val="18"/>
              </w:rPr>
              <w:t xml:space="preserve"> </w:t>
            </w:r>
            <w:r w:rsidR="00485FBE" w:rsidRPr="009D3E60">
              <w:rPr>
                <w:sz w:val="18"/>
                <w:szCs w:val="18"/>
              </w:rPr>
              <w:t>1</w:t>
            </w:r>
            <w:r w:rsidRPr="009D3E60">
              <w:rPr>
                <w:sz w:val="18"/>
                <w:szCs w:val="18"/>
              </w:rPr>
              <w:t>8, 2013.</w:t>
            </w:r>
          </w:p>
        </w:tc>
      </w:tr>
      <w:tr w:rsidR="00977855" w:rsidRPr="009D3E60" w:rsidTr="009D3E60">
        <w:trPr>
          <w:trHeight w:val="576"/>
        </w:trPr>
        <w:tc>
          <w:tcPr>
            <w:tcW w:w="4360" w:type="dxa"/>
            <w:tcBorders>
              <w:bottom w:val="dotted" w:sz="4" w:space="0" w:color="auto"/>
            </w:tcBorders>
          </w:tcPr>
          <w:p w:rsidR="00977855" w:rsidRPr="009D3E60" w:rsidRDefault="00977855">
            <w:pPr>
              <w:pStyle w:val="Signatures"/>
              <w:rPr>
                <w:sz w:val="18"/>
                <w:szCs w:val="18"/>
              </w:rPr>
            </w:pPr>
          </w:p>
        </w:tc>
        <w:tc>
          <w:tcPr>
            <w:tcW w:w="837" w:type="dxa"/>
          </w:tcPr>
          <w:p w:rsidR="00977855" w:rsidRPr="009D3E60" w:rsidRDefault="00977855">
            <w:pPr>
              <w:pStyle w:val="Signatures"/>
              <w:rPr>
                <w:sz w:val="18"/>
                <w:szCs w:val="18"/>
              </w:rPr>
            </w:pPr>
          </w:p>
        </w:tc>
        <w:tc>
          <w:tcPr>
            <w:tcW w:w="4584" w:type="dxa"/>
            <w:tcBorders>
              <w:bottom w:val="dotted" w:sz="4" w:space="0" w:color="auto"/>
            </w:tcBorders>
          </w:tcPr>
          <w:p w:rsidR="00977855" w:rsidRPr="009D3E60" w:rsidRDefault="00977855">
            <w:pPr>
              <w:pStyle w:val="Signatures"/>
              <w:rPr>
                <w:sz w:val="18"/>
                <w:szCs w:val="18"/>
              </w:rPr>
            </w:pPr>
          </w:p>
        </w:tc>
      </w:tr>
      <w:tr w:rsidR="00977855" w:rsidRPr="009D3E60" w:rsidTr="009D3E60">
        <w:tc>
          <w:tcPr>
            <w:tcW w:w="4360" w:type="dxa"/>
            <w:tcBorders>
              <w:top w:val="dotted" w:sz="4" w:space="0" w:color="auto"/>
            </w:tcBorders>
          </w:tcPr>
          <w:p w:rsidR="00977855" w:rsidRPr="009D3E60" w:rsidRDefault="00977855">
            <w:pPr>
              <w:pStyle w:val="Signatures"/>
              <w:rPr>
                <w:sz w:val="18"/>
                <w:szCs w:val="18"/>
              </w:rPr>
            </w:pPr>
            <w:r w:rsidRPr="009D3E60">
              <w:rPr>
                <w:sz w:val="18"/>
                <w:szCs w:val="18"/>
              </w:rPr>
              <w:t>Peggi Warthman, Clerk</w:t>
            </w:r>
          </w:p>
        </w:tc>
        <w:tc>
          <w:tcPr>
            <w:tcW w:w="837" w:type="dxa"/>
          </w:tcPr>
          <w:p w:rsidR="00977855" w:rsidRPr="009D3E60" w:rsidRDefault="00977855">
            <w:pPr>
              <w:pStyle w:val="Signatures"/>
              <w:rPr>
                <w:sz w:val="18"/>
                <w:szCs w:val="18"/>
              </w:rPr>
            </w:pPr>
          </w:p>
        </w:tc>
        <w:tc>
          <w:tcPr>
            <w:tcW w:w="4584" w:type="dxa"/>
          </w:tcPr>
          <w:p w:rsidR="00977855" w:rsidRPr="009D3E60" w:rsidRDefault="00977855">
            <w:pPr>
              <w:pStyle w:val="Signatures"/>
              <w:rPr>
                <w:sz w:val="18"/>
                <w:szCs w:val="18"/>
              </w:rPr>
            </w:pPr>
            <w:r w:rsidRPr="009D3E60">
              <w:rPr>
                <w:sz w:val="18"/>
                <w:szCs w:val="18"/>
              </w:rPr>
              <w:t>Clark Sheets, President</w:t>
            </w:r>
          </w:p>
        </w:tc>
      </w:tr>
    </w:tbl>
    <w:p w:rsidR="00BF2B03" w:rsidRPr="009D3E60" w:rsidRDefault="00BF2B03">
      <w:pPr>
        <w:pStyle w:val="Signatures"/>
        <w:tabs>
          <w:tab w:val="clear" w:pos="4680"/>
        </w:tabs>
        <w:rPr>
          <w:sz w:val="18"/>
          <w:szCs w:val="18"/>
        </w:rPr>
      </w:pPr>
    </w:p>
    <w:sectPr w:rsidR="00BF2B03" w:rsidRPr="009D3E60" w:rsidSect="009D3E60">
      <w:headerReference w:type="default" r:id="rId6"/>
      <w:footerReference w:type="even" r:id="rId7"/>
      <w:footerReference w:type="default" r:id="rId8"/>
      <w:type w:val="continuous"/>
      <w:pgSz w:w="12240" w:h="15840" w:code="1"/>
      <w:pgMar w:top="189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05" w:rsidRDefault="00CF2105" w:rsidP="001D3C2C">
      <w:pPr>
        <w:spacing w:before="0" w:after="0"/>
      </w:pPr>
      <w:r>
        <w:separator/>
      </w:r>
    </w:p>
  </w:endnote>
  <w:endnote w:type="continuationSeparator" w:id="0">
    <w:p w:rsidR="00CF2105" w:rsidRDefault="00CF2105" w:rsidP="001D3C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05" w:rsidRDefault="00CF2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105" w:rsidRDefault="00CF2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05" w:rsidRDefault="00CF2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05" w:rsidRDefault="00CF2105" w:rsidP="001D3C2C">
      <w:pPr>
        <w:spacing w:before="0" w:after="0"/>
      </w:pPr>
      <w:r>
        <w:separator/>
      </w:r>
    </w:p>
  </w:footnote>
  <w:footnote w:type="continuationSeparator" w:id="0">
    <w:p w:rsidR="00CF2105" w:rsidRDefault="00CF2105" w:rsidP="001D3C2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05" w:rsidRDefault="00CF2105">
    <w:pPr>
      <w:pStyle w:val="Header"/>
    </w:pPr>
    <w:r>
      <w:t>COMMISSIONERS MEETING July 18,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5FBE"/>
    <w:rsid w:val="00000C3D"/>
    <w:rsid w:val="000554F4"/>
    <w:rsid w:val="0012794F"/>
    <w:rsid w:val="00191651"/>
    <w:rsid w:val="001D3C2C"/>
    <w:rsid w:val="00207546"/>
    <w:rsid w:val="00226A90"/>
    <w:rsid w:val="00245744"/>
    <w:rsid w:val="002A5D52"/>
    <w:rsid w:val="002B15BA"/>
    <w:rsid w:val="00323639"/>
    <w:rsid w:val="0036328E"/>
    <w:rsid w:val="003740CF"/>
    <w:rsid w:val="00393D3C"/>
    <w:rsid w:val="003F51D6"/>
    <w:rsid w:val="00400C82"/>
    <w:rsid w:val="00466249"/>
    <w:rsid w:val="00485522"/>
    <w:rsid w:val="00485FBE"/>
    <w:rsid w:val="006142F0"/>
    <w:rsid w:val="00660A0D"/>
    <w:rsid w:val="0073511E"/>
    <w:rsid w:val="00746BB6"/>
    <w:rsid w:val="007752A0"/>
    <w:rsid w:val="00897F95"/>
    <w:rsid w:val="00977855"/>
    <w:rsid w:val="009A290C"/>
    <w:rsid w:val="009D3E60"/>
    <w:rsid w:val="00A1510E"/>
    <w:rsid w:val="00A658F8"/>
    <w:rsid w:val="00AB3DF6"/>
    <w:rsid w:val="00B86635"/>
    <w:rsid w:val="00BF2B03"/>
    <w:rsid w:val="00C476A3"/>
    <w:rsid w:val="00CF2105"/>
    <w:rsid w:val="00D147D9"/>
    <w:rsid w:val="00D345E5"/>
    <w:rsid w:val="00D961FD"/>
    <w:rsid w:val="00DA7A40"/>
    <w:rsid w:val="00E13938"/>
    <w:rsid w:val="00E47BD1"/>
    <w:rsid w:val="00F2016B"/>
    <w:rsid w:val="00F7209E"/>
    <w:rsid w:val="00F8342D"/>
    <w:rsid w:val="00FC14F3"/>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596553-E49E-4BEA-A199-32535B24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834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283</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2013-07-19T13:23:00Z</cp:lastPrinted>
  <dcterms:created xsi:type="dcterms:W3CDTF">2013-07-17T15:26:00Z</dcterms:created>
  <dcterms:modified xsi:type="dcterms:W3CDTF">2013-07-19T13:23:00Z</dcterms:modified>
  <cp:category>minutes</cp:category>
</cp:coreProperties>
</file>