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A" w:rsidRPr="000D40A9" w:rsidRDefault="00406DBA" w:rsidP="00406DBA">
      <w:pPr>
        <w:rPr>
          <w:szCs w:val="24"/>
        </w:rPr>
      </w:pPr>
      <w:r w:rsidRPr="000D40A9">
        <w:rPr>
          <w:szCs w:val="24"/>
        </w:rPr>
        <w:t>The Board of Hocking County Commissioner</w:t>
      </w:r>
      <w:r>
        <w:rPr>
          <w:szCs w:val="24"/>
        </w:rPr>
        <w:t xml:space="preserve">s met in regular session this 31th </w:t>
      </w:r>
      <w:r w:rsidRPr="000D40A9">
        <w:rPr>
          <w:szCs w:val="24"/>
        </w:rPr>
        <w:t>day of October, 2013 with the following members present John Walker, Sandy Ogle, and Clark Sheets.</w:t>
      </w:r>
    </w:p>
    <w:p w:rsidR="00406DBA" w:rsidRPr="000D40A9" w:rsidRDefault="00406DBA" w:rsidP="00406DBA">
      <w:pPr>
        <w:rPr>
          <w:szCs w:val="24"/>
        </w:rPr>
      </w:pPr>
      <w:r w:rsidRPr="000D40A9">
        <w:rPr>
          <w:b/>
          <w:szCs w:val="24"/>
          <w:u w:val="single"/>
        </w:rPr>
        <w:t>MEETING:</w:t>
      </w:r>
      <w:r w:rsidRPr="000D40A9">
        <w:rPr>
          <w:szCs w:val="24"/>
        </w:rPr>
        <w:t xml:space="preserve"> The meeting was called to order by President Clark Sheets.</w:t>
      </w:r>
    </w:p>
    <w:p w:rsidR="00406DBA" w:rsidRPr="000D40A9" w:rsidRDefault="00406DBA" w:rsidP="00406DBA">
      <w:pPr>
        <w:rPr>
          <w:szCs w:val="24"/>
        </w:rPr>
      </w:pPr>
      <w:r w:rsidRPr="000D40A9">
        <w:rPr>
          <w:b/>
          <w:szCs w:val="24"/>
          <w:u w:val="single"/>
        </w:rPr>
        <w:t>MINUTES:</w:t>
      </w:r>
      <w:r>
        <w:rPr>
          <w:szCs w:val="24"/>
        </w:rPr>
        <w:t xml:space="preserve"> October 29</w:t>
      </w:r>
      <w:r w:rsidRPr="000D40A9">
        <w:rPr>
          <w:szCs w:val="24"/>
        </w:rPr>
        <w:t>, 2013 minutes approved.</w:t>
      </w:r>
    </w:p>
    <w:p w:rsidR="00406DBA" w:rsidRDefault="00406DBA" w:rsidP="00406DBA">
      <w:pPr>
        <w:rPr>
          <w:szCs w:val="24"/>
        </w:rPr>
      </w:pPr>
      <w:r w:rsidRPr="000D40A9">
        <w:rPr>
          <w:b/>
          <w:szCs w:val="24"/>
          <w:u w:val="single"/>
        </w:rPr>
        <w:t>AGENDA:</w:t>
      </w:r>
      <w:r w:rsidRPr="000D40A9">
        <w:rPr>
          <w:szCs w:val="24"/>
        </w:rPr>
        <w:t xml:space="preserve"> Motion by Sandy Ogle and seconded by John Walker to approve the Agenda</w:t>
      </w:r>
      <w:proofErr w:type="gramStart"/>
      <w:r w:rsidRPr="000D40A9">
        <w:rPr>
          <w:szCs w:val="24"/>
        </w:rPr>
        <w:t>.</w:t>
      </w:r>
      <w:r w:rsidR="006E1144">
        <w:rPr>
          <w:szCs w:val="24"/>
        </w:rPr>
        <w:t xml:space="preserve">  </w:t>
      </w:r>
      <w:r w:rsidR="00D80D0B">
        <w:rPr>
          <w:szCs w:val="24"/>
        </w:rPr>
        <w:t xml:space="preserve">                  </w:t>
      </w:r>
      <w:bookmarkStart w:id="0" w:name="_GoBack"/>
      <w:bookmarkEnd w:id="0"/>
      <w:r w:rsidR="006E1144">
        <w:rPr>
          <w:szCs w:val="24"/>
        </w:rPr>
        <w:t xml:space="preserve">        </w:t>
      </w:r>
      <w:proofErr w:type="gramEnd"/>
      <w:r w:rsidRPr="000D40A9">
        <w:rPr>
          <w:szCs w:val="24"/>
        </w:rPr>
        <w:t>Vote: Walker, yea, Ogle, yea, Sheets, yea.</w:t>
      </w:r>
    </w:p>
    <w:p w:rsidR="00BF2B03" w:rsidRDefault="00671A7B" w:rsidP="00E07DF6">
      <w:pPr>
        <w:ind w:left="-90"/>
      </w:pPr>
      <w:r>
        <w:rPr>
          <w:b/>
          <w:szCs w:val="24"/>
          <w:u w:val="single"/>
        </w:rPr>
        <w:t>PUBLIC COMMENT:</w:t>
      </w:r>
      <w:r>
        <w:rPr>
          <w:szCs w:val="24"/>
        </w:rPr>
        <w:t xml:space="preserve"> County resident Bill Kaeppner stated that a week ago the Commissioners approved</w:t>
      </w:r>
      <w:r w:rsidR="00E07DF6">
        <w:rPr>
          <w:szCs w:val="24"/>
        </w:rPr>
        <w:t xml:space="preserve"> the Appalachian to go for </w:t>
      </w:r>
      <w:r>
        <w:rPr>
          <w:szCs w:val="24"/>
        </w:rPr>
        <w:t xml:space="preserve">money for </w:t>
      </w:r>
      <w:r w:rsidR="00E07DF6">
        <w:rPr>
          <w:szCs w:val="24"/>
        </w:rPr>
        <w:t xml:space="preserve">farm </w:t>
      </w:r>
      <w:r>
        <w:rPr>
          <w:szCs w:val="24"/>
        </w:rPr>
        <w:t xml:space="preserve">easements which would be the same as conservation easements and there will be restrictions on what you can do and doesn’t that in effect give your land to the government when you’re dead. Clark stated it can be sold to anybody </w:t>
      </w:r>
      <w:r w:rsidRPr="00671A7B">
        <w:rPr>
          <w:szCs w:val="24"/>
        </w:rPr>
        <w:t>the</w:t>
      </w:r>
      <w:r w:rsidR="00E07DF6">
        <w:rPr>
          <w:szCs w:val="24"/>
        </w:rPr>
        <w:t xml:space="preserve"> restriction stays</w:t>
      </w:r>
      <w:r w:rsidR="008D261C">
        <w:rPr>
          <w:szCs w:val="24"/>
        </w:rPr>
        <w:t>;</w:t>
      </w:r>
      <w:r w:rsidR="00E07DF6">
        <w:rPr>
          <w:szCs w:val="24"/>
        </w:rPr>
        <w:t xml:space="preserve"> it has to be farmed.</w:t>
      </w:r>
      <w:r w:rsidRPr="00671A7B">
        <w:rPr>
          <w:szCs w:val="24"/>
        </w:rPr>
        <w:t xml:space="preserve"> </w:t>
      </w:r>
    </w:p>
    <w:p w:rsidR="00BF2B03" w:rsidRDefault="004771F2" w:rsidP="004771F2">
      <w:pPr>
        <w:ind w:left="-90"/>
      </w:pPr>
      <w:r w:rsidRPr="004771F2">
        <w:rPr>
          <w:b/>
          <w:szCs w:val="24"/>
          <w:u w:val="single"/>
        </w:rPr>
        <w:t>BILLS:</w:t>
      </w:r>
      <w:r w:rsidRPr="004771F2">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B06EEE" w:rsidTr="00B06EEE">
        <w:tc>
          <w:tcPr>
            <w:tcW w:w="3989" w:type="dxa"/>
          </w:tcPr>
          <w:p w:rsidR="00B06EEE" w:rsidRDefault="00B06EEE" w:rsidP="00B06EEE">
            <w:pPr>
              <w:pStyle w:val="TableHeaders"/>
            </w:pPr>
            <w:r>
              <w:t>Name</w:t>
            </w:r>
          </w:p>
        </w:tc>
        <w:tc>
          <w:tcPr>
            <w:tcW w:w="979" w:type="dxa"/>
          </w:tcPr>
          <w:p w:rsidR="00B06EEE" w:rsidRDefault="00B06EEE" w:rsidP="00B06EEE">
            <w:pPr>
              <w:pStyle w:val="TableHeaders"/>
              <w:jc w:val="center"/>
            </w:pPr>
            <w:r>
              <w:t>No.</w:t>
            </w:r>
          </w:p>
        </w:tc>
        <w:tc>
          <w:tcPr>
            <w:tcW w:w="3514" w:type="dxa"/>
          </w:tcPr>
          <w:p w:rsidR="00B06EEE" w:rsidRDefault="00B06EEE" w:rsidP="00B06EEE">
            <w:pPr>
              <w:pStyle w:val="TableHeaders"/>
            </w:pPr>
            <w:r>
              <w:t>Purpose</w:t>
            </w:r>
          </w:p>
        </w:tc>
        <w:tc>
          <w:tcPr>
            <w:tcW w:w="1598" w:type="dxa"/>
            <w:gridSpan w:val="2"/>
          </w:tcPr>
          <w:p w:rsidR="00B06EEE" w:rsidRDefault="00B06EEE" w:rsidP="00B06EEE">
            <w:pPr>
              <w:pStyle w:val="TableHeaders"/>
              <w:jc w:val="right"/>
            </w:pPr>
            <w:r>
              <w:t>Amount</w:t>
            </w:r>
          </w:p>
        </w:tc>
      </w:tr>
      <w:tr w:rsidR="00B06EEE" w:rsidTr="00B06EEE">
        <w:tc>
          <w:tcPr>
            <w:tcW w:w="3989" w:type="dxa"/>
          </w:tcPr>
          <w:p w:rsidR="00B06EEE" w:rsidRDefault="00AB3A04" w:rsidP="00B06EEE">
            <w:pPr>
              <w:pStyle w:val="Table"/>
            </w:pPr>
            <w:r>
              <w:t>Office Mart</w:t>
            </w:r>
          </w:p>
        </w:tc>
        <w:tc>
          <w:tcPr>
            <w:tcW w:w="979" w:type="dxa"/>
          </w:tcPr>
          <w:p w:rsidR="00B06EEE" w:rsidRDefault="000B6375" w:rsidP="00B06EEE">
            <w:pPr>
              <w:pStyle w:val="Table"/>
              <w:jc w:val="center"/>
            </w:pPr>
            <w:r>
              <w:t>868</w:t>
            </w:r>
            <w:r w:rsidR="007E52EF">
              <w:t>5</w:t>
            </w:r>
          </w:p>
        </w:tc>
        <w:tc>
          <w:tcPr>
            <w:tcW w:w="3514" w:type="dxa"/>
          </w:tcPr>
          <w:p w:rsidR="00B06EEE" w:rsidRDefault="00AB3A04" w:rsidP="00B06EEE">
            <w:pPr>
              <w:pStyle w:val="Table"/>
            </w:pPr>
            <w:r>
              <w:t>Supplies – Comm.</w:t>
            </w:r>
          </w:p>
        </w:tc>
        <w:tc>
          <w:tcPr>
            <w:tcW w:w="1598" w:type="dxa"/>
            <w:gridSpan w:val="2"/>
          </w:tcPr>
          <w:p w:rsidR="00B06EEE" w:rsidRDefault="00AB3A04" w:rsidP="00B06EEE">
            <w:pPr>
              <w:pStyle w:val="Table"/>
              <w:jc w:val="right"/>
            </w:pPr>
            <w:r>
              <w:t>71.92</w:t>
            </w:r>
          </w:p>
        </w:tc>
      </w:tr>
      <w:tr w:rsidR="00AB3A04" w:rsidTr="00B06EEE">
        <w:tc>
          <w:tcPr>
            <w:tcW w:w="3989" w:type="dxa"/>
          </w:tcPr>
          <w:p w:rsidR="00AB3A04" w:rsidRDefault="00AB3A04" w:rsidP="00B06EEE">
            <w:pPr>
              <w:pStyle w:val="Table"/>
            </w:pPr>
            <w:proofErr w:type="spellStart"/>
            <w:r>
              <w:t>MFCD</w:t>
            </w:r>
            <w:proofErr w:type="spellEnd"/>
            <w:r>
              <w:t xml:space="preserve"> LLC</w:t>
            </w:r>
          </w:p>
        </w:tc>
        <w:tc>
          <w:tcPr>
            <w:tcW w:w="979" w:type="dxa"/>
          </w:tcPr>
          <w:p w:rsidR="00AB3A04" w:rsidRDefault="00AB3A04" w:rsidP="00B06EEE">
            <w:pPr>
              <w:pStyle w:val="Table"/>
              <w:jc w:val="center"/>
            </w:pPr>
            <w:r>
              <w:t>8686</w:t>
            </w:r>
          </w:p>
        </w:tc>
        <w:tc>
          <w:tcPr>
            <w:tcW w:w="3514" w:type="dxa"/>
          </w:tcPr>
          <w:p w:rsidR="00AB3A04" w:rsidRDefault="00AB3A04" w:rsidP="00B06EEE">
            <w:pPr>
              <w:pStyle w:val="Table"/>
            </w:pPr>
            <w:r>
              <w:t>W2 &amp; 1099’s Forms – Auditor</w:t>
            </w:r>
          </w:p>
        </w:tc>
        <w:tc>
          <w:tcPr>
            <w:tcW w:w="1598" w:type="dxa"/>
            <w:gridSpan w:val="2"/>
          </w:tcPr>
          <w:p w:rsidR="00AB3A04" w:rsidRDefault="00AB3A04" w:rsidP="00B06EEE">
            <w:pPr>
              <w:pStyle w:val="Table"/>
              <w:jc w:val="right"/>
            </w:pPr>
            <w:r>
              <w:t>178.50</w:t>
            </w:r>
          </w:p>
        </w:tc>
      </w:tr>
      <w:tr w:rsidR="00AB3A04" w:rsidTr="00B06EEE">
        <w:tc>
          <w:tcPr>
            <w:tcW w:w="3989" w:type="dxa"/>
          </w:tcPr>
          <w:p w:rsidR="00AB3A04" w:rsidRDefault="00AB3A04" w:rsidP="00B06EEE">
            <w:pPr>
              <w:pStyle w:val="Table"/>
            </w:pPr>
            <w:r>
              <w:t>American Solutions for Business</w:t>
            </w:r>
          </w:p>
        </w:tc>
        <w:tc>
          <w:tcPr>
            <w:tcW w:w="979" w:type="dxa"/>
          </w:tcPr>
          <w:p w:rsidR="00AB3A04" w:rsidRDefault="00AB3A04" w:rsidP="00B06EEE">
            <w:pPr>
              <w:pStyle w:val="Table"/>
              <w:jc w:val="center"/>
            </w:pPr>
            <w:r>
              <w:t>8687</w:t>
            </w:r>
          </w:p>
        </w:tc>
        <w:tc>
          <w:tcPr>
            <w:tcW w:w="3514" w:type="dxa"/>
          </w:tcPr>
          <w:p w:rsidR="00AB3A04" w:rsidRDefault="00AB3A04" w:rsidP="00B06EEE">
            <w:pPr>
              <w:pStyle w:val="Table"/>
            </w:pPr>
            <w:r>
              <w:t>Return Envelopes &amp; Partial Amount on Window Envelopes – Treasurer</w:t>
            </w:r>
          </w:p>
        </w:tc>
        <w:tc>
          <w:tcPr>
            <w:tcW w:w="1598" w:type="dxa"/>
            <w:gridSpan w:val="2"/>
          </w:tcPr>
          <w:p w:rsidR="00AB3A04" w:rsidRDefault="00AB3A04" w:rsidP="00B06EEE">
            <w:pPr>
              <w:pStyle w:val="Table"/>
              <w:jc w:val="right"/>
            </w:pPr>
            <w:r>
              <w:t>345.00</w:t>
            </w:r>
          </w:p>
        </w:tc>
      </w:tr>
      <w:tr w:rsidR="00AB3A04" w:rsidTr="00B06EEE">
        <w:tc>
          <w:tcPr>
            <w:tcW w:w="3989" w:type="dxa"/>
          </w:tcPr>
          <w:p w:rsidR="00AB3A04" w:rsidRDefault="00AB3A04" w:rsidP="00B06EEE">
            <w:pPr>
              <w:pStyle w:val="Table"/>
            </w:pPr>
            <w:r>
              <w:t>John Wallace</w:t>
            </w:r>
          </w:p>
        </w:tc>
        <w:tc>
          <w:tcPr>
            <w:tcW w:w="979" w:type="dxa"/>
          </w:tcPr>
          <w:p w:rsidR="00AB3A04" w:rsidRDefault="00AB3A04" w:rsidP="00B06EEE">
            <w:pPr>
              <w:pStyle w:val="Table"/>
              <w:jc w:val="center"/>
            </w:pPr>
            <w:r>
              <w:t>8688</w:t>
            </w:r>
          </w:p>
        </w:tc>
        <w:tc>
          <w:tcPr>
            <w:tcW w:w="3514" w:type="dxa"/>
          </w:tcPr>
          <w:p w:rsidR="00AB3A04" w:rsidRDefault="00AB3A04" w:rsidP="00B06EEE">
            <w:pPr>
              <w:pStyle w:val="Table"/>
            </w:pPr>
            <w:r>
              <w:t>Mileage for Bar Assoc. Conference in Col. 10/4/13 – Comm Pleas Ct.</w:t>
            </w:r>
          </w:p>
        </w:tc>
        <w:tc>
          <w:tcPr>
            <w:tcW w:w="1598" w:type="dxa"/>
            <w:gridSpan w:val="2"/>
          </w:tcPr>
          <w:p w:rsidR="00AB3A04" w:rsidRDefault="00AB3A04" w:rsidP="00B06EEE">
            <w:pPr>
              <w:pStyle w:val="Table"/>
              <w:jc w:val="right"/>
            </w:pPr>
            <w:r>
              <w:t>36.00</w:t>
            </w:r>
          </w:p>
        </w:tc>
      </w:tr>
      <w:tr w:rsidR="00AB3A04" w:rsidTr="00B06EEE">
        <w:tc>
          <w:tcPr>
            <w:tcW w:w="3989" w:type="dxa"/>
          </w:tcPr>
          <w:p w:rsidR="00AB3A04" w:rsidRDefault="00AB3A04" w:rsidP="00B06EEE">
            <w:pPr>
              <w:pStyle w:val="Table"/>
            </w:pPr>
            <w:r>
              <w:t>Ohio Labor Law</w:t>
            </w:r>
          </w:p>
        </w:tc>
        <w:tc>
          <w:tcPr>
            <w:tcW w:w="979" w:type="dxa"/>
          </w:tcPr>
          <w:p w:rsidR="00AB3A04" w:rsidRDefault="00AB3A04" w:rsidP="00B06EEE">
            <w:pPr>
              <w:pStyle w:val="Table"/>
              <w:jc w:val="center"/>
            </w:pPr>
            <w:r>
              <w:t>8689</w:t>
            </w:r>
          </w:p>
        </w:tc>
        <w:tc>
          <w:tcPr>
            <w:tcW w:w="3514" w:type="dxa"/>
          </w:tcPr>
          <w:p w:rsidR="00AB3A04" w:rsidRDefault="00AB3A04" w:rsidP="00B06EEE">
            <w:pPr>
              <w:pStyle w:val="Table"/>
            </w:pPr>
            <w:r>
              <w:t>2014 State &amp; Federal Posters – Municipal Ct.</w:t>
            </w:r>
          </w:p>
        </w:tc>
        <w:tc>
          <w:tcPr>
            <w:tcW w:w="1598" w:type="dxa"/>
            <w:gridSpan w:val="2"/>
          </w:tcPr>
          <w:p w:rsidR="00AB3A04" w:rsidRDefault="00AB3A04" w:rsidP="00B06EEE">
            <w:pPr>
              <w:pStyle w:val="Table"/>
              <w:jc w:val="right"/>
            </w:pPr>
            <w:r>
              <w:t>67.25</w:t>
            </w:r>
          </w:p>
        </w:tc>
      </w:tr>
      <w:tr w:rsidR="00AB3A04" w:rsidTr="00B06EEE">
        <w:tc>
          <w:tcPr>
            <w:tcW w:w="3989" w:type="dxa"/>
          </w:tcPr>
          <w:p w:rsidR="00AB3A04" w:rsidRDefault="00AB3A04" w:rsidP="00B06EEE">
            <w:pPr>
              <w:pStyle w:val="Table"/>
            </w:pPr>
            <w:r>
              <w:t>Rumpke</w:t>
            </w:r>
          </w:p>
        </w:tc>
        <w:tc>
          <w:tcPr>
            <w:tcW w:w="979" w:type="dxa"/>
          </w:tcPr>
          <w:p w:rsidR="00AB3A04" w:rsidRDefault="00AB3A04" w:rsidP="00B06EEE">
            <w:pPr>
              <w:pStyle w:val="Table"/>
              <w:jc w:val="center"/>
            </w:pPr>
            <w:r>
              <w:t>8690</w:t>
            </w:r>
          </w:p>
        </w:tc>
        <w:tc>
          <w:tcPr>
            <w:tcW w:w="3514" w:type="dxa"/>
          </w:tcPr>
          <w:p w:rsidR="00AB3A04" w:rsidRDefault="00AB3A04" w:rsidP="00B06EEE">
            <w:pPr>
              <w:pStyle w:val="Table"/>
            </w:pPr>
            <w:r>
              <w:t>Service (Cont. from Farmers) – Comm. Courthouse</w:t>
            </w:r>
          </w:p>
        </w:tc>
        <w:tc>
          <w:tcPr>
            <w:tcW w:w="1598" w:type="dxa"/>
            <w:gridSpan w:val="2"/>
          </w:tcPr>
          <w:p w:rsidR="00AB3A04" w:rsidRDefault="00AB3A04" w:rsidP="00B06EEE">
            <w:pPr>
              <w:pStyle w:val="Table"/>
              <w:jc w:val="right"/>
            </w:pPr>
            <w:r>
              <w:t>242.25</w:t>
            </w:r>
          </w:p>
        </w:tc>
      </w:tr>
      <w:tr w:rsidR="00AB3A04" w:rsidTr="00B06EEE">
        <w:tc>
          <w:tcPr>
            <w:tcW w:w="3989" w:type="dxa"/>
          </w:tcPr>
          <w:p w:rsidR="00AB3A04" w:rsidRDefault="00AB3A04" w:rsidP="00B06EEE">
            <w:pPr>
              <w:pStyle w:val="Table"/>
            </w:pPr>
            <w:r>
              <w:t>Lewellens</w:t>
            </w:r>
          </w:p>
        </w:tc>
        <w:tc>
          <w:tcPr>
            <w:tcW w:w="979" w:type="dxa"/>
          </w:tcPr>
          <w:p w:rsidR="00AB3A04" w:rsidRDefault="00AB3A04" w:rsidP="00B06EEE">
            <w:pPr>
              <w:pStyle w:val="Table"/>
              <w:jc w:val="center"/>
            </w:pPr>
            <w:r>
              <w:t>8691</w:t>
            </w:r>
          </w:p>
        </w:tc>
        <w:tc>
          <w:tcPr>
            <w:tcW w:w="3514" w:type="dxa"/>
          </w:tcPr>
          <w:p w:rsidR="00AB3A04" w:rsidRDefault="00AB3A04" w:rsidP="00B06EEE">
            <w:pPr>
              <w:pStyle w:val="Table"/>
            </w:pPr>
            <w:r>
              <w:t>Services – Comm. Courthouse</w:t>
            </w:r>
          </w:p>
        </w:tc>
        <w:tc>
          <w:tcPr>
            <w:tcW w:w="1598" w:type="dxa"/>
            <w:gridSpan w:val="2"/>
          </w:tcPr>
          <w:p w:rsidR="00AB3A04" w:rsidRDefault="00AB3A04" w:rsidP="00B06EEE">
            <w:pPr>
              <w:pStyle w:val="Table"/>
              <w:jc w:val="right"/>
            </w:pPr>
            <w:r>
              <w:t>37.00</w:t>
            </w:r>
          </w:p>
        </w:tc>
      </w:tr>
      <w:tr w:rsidR="00AB3A04" w:rsidTr="00B06EEE">
        <w:tc>
          <w:tcPr>
            <w:tcW w:w="3989" w:type="dxa"/>
          </w:tcPr>
          <w:p w:rsidR="00AB3A04" w:rsidRDefault="00AB3A04" w:rsidP="00B06EEE">
            <w:pPr>
              <w:pStyle w:val="Table"/>
            </w:pPr>
            <w:r>
              <w:t>Office Mart</w:t>
            </w:r>
          </w:p>
        </w:tc>
        <w:tc>
          <w:tcPr>
            <w:tcW w:w="979" w:type="dxa"/>
          </w:tcPr>
          <w:p w:rsidR="00AB3A04" w:rsidRDefault="00AB3A04" w:rsidP="00B06EEE">
            <w:pPr>
              <w:pStyle w:val="Table"/>
              <w:jc w:val="center"/>
            </w:pPr>
            <w:r>
              <w:t>8692</w:t>
            </w:r>
          </w:p>
        </w:tc>
        <w:tc>
          <w:tcPr>
            <w:tcW w:w="3514" w:type="dxa"/>
          </w:tcPr>
          <w:p w:rsidR="00AB3A04" w:rsidRDefault="00AB3A04" w:rsidP="00B06EEE">
            <w:pPr>
              <w:pStyle w:val="Table"/>
            </w:pPr>
            <w:r>
              <w:t>Supplies – Comm. Courthouse</w:t>
            </w:r>
          </w:p>
        </w:tc>
        <w:tc>
          <w:tcPr>
            <w:tcW w:w="1598" w:type="dxa"/>
            <w:gridSpan w:val="2"/>
          </w:tcPr>
          <w:p w:rsidR="00AB3A04" w:rsidRDefault="00AB3A04" w:rsidP="00B06EEE">
            <w:pPr>
              <w:pStyle w:val="Table"/>
              <w:jc w:val="right"/>
            </w:pPr>
            <w:r>
              <w:t>207.80</w:t>
            </w:r>
          </w:p>
        </w:tc>
      </w:tr>
      <w:tr w:rsidR="00AB3A04" w:rsidTr="00B06EEE">
        <w:tc>
          <w:tcPr>
            <w:tcW w:w="3989" w:type="dxa"/>
          </w:tcPr>
          <w:p w:rsidR="00AB3A04" w:rsidRDefault="00AB3A04" w:rsidP="00B06EEE">
            <w:pPr>
              <w:pStyle w:val="Table"/>
            </w:pPr>
            <w:r>
              <w:t>Family Dollar</w:t>
            </w:r>
          </w:p>
        </w:tc>
        <w:tc>
          <w:tcPr>
            <w:tcW w:w="979" w:type="dxa"/>
          </w:tcPr>
          <w:p w:rsidR="00AB3A04" w:rsidRDefault="00AB3A04" w:rsidP="00B06EEE">
            <w:pPr>
              <w:pStyle w:val="Table"/>
              <w:jc w:val="center"/>
            </w:pPr>
            <w:r>
              <w:t>8693</w:t>
            </w:r>
          </w:p>
        </w:tc>
        <w:tc>
          <w:tcPr>
            <w:tcW w:w="3514" w:type="dxa"/>
          </w:tcPr>
          <w:p w:rsidR="00AB3A04" w:rsidRDefault="00AB3A04" w:rsidP="00B06EEE">
            <w:pPr>
              <w:pStyle w:val="Table"/>
            </w:pPr>
            <w:r>
              <w:t>Supplies – Comm. Courthouse</w:t>
            </w:r>
          </w:p>
        </w:tc>
        <w:tc>
          <w:tcPr>
            <w:tcW w:w="1598" w:type="dxa"/>
            <w:gridSpan w:val="2"/>
          </w:tcPr>
          <w:p w:rsidR="00AB3A04" w:rsidRDefault="00AB3A04" w:rsidP="00B06EEE">
            <w:pPr>
              <w:pStyle w:val="Table"/>
              <w:jc w:val="right"/>
            </w:pPr>
            <w:r>
              <w:t>7.30</w:t>
            </w:r>
          </w:p>
        </w:tc>
      </w:tr>
      <w:tr w:rsidR="00AB3A04" w:rsidTr="00B06EEE">
        <w:tc>
          <w:tcPr>
            <w:tcW w:w="3989" w:type="dxa"/>
          </w:tcPr>
          <w:p w:rsidR="00AB3A04" w:rsidRDefault="00AB3A04" w:rsidP="00B06EEE">
            <w:pPr>
              <w:pStyle w:val="Table"/>
            </w:pPr>
            <w:r>
              <w:t>Columbia Gas</w:t>
            </w:r>
          </w:p>
        </w:tc>
        <w:tc>
          <w:tcPr>
            <w:tcW w:w="979" w:type="dxa"/>
          </w:tcPr>
          <w:p w:rsidR="00AB3A04" w:rsidRDefault="00AB3A04" w:rsidP="00B06EEE">
            <w:pPr>
              <w:pStyle w:val="Table"/>
              <w:jc w:val="center"/>
            </w:pPr>
            <w:r>
              <w:t>8694</w:t>
            </w:r>
          </w:p>
        </w:tc>
        <w:tc>
          <w:tcPr>
            <w:tcW w:w="3514" w:type="dxa"/>
          </w:tcPr>
          <w:p w:rsidR="00AB3A04" w:rsidRDefault="00AB3A04" w:rsidP="00B06EEE">
            <w:pPr>
              <w:pStyle w:val="Table"/>
            </w:pPr>
            <w:r>
              <w:t>Service – Comm.</w:t>
            </w:r>
          </w:p>
        </w:tc>
        <w:tc>
          <w:tcPr>
            <w:tcW w:w="1598" w:type="dxa"/>
            <w:gridSpan w:val="2"/>
          </w:tcPr>
          <w:p w:rsidR="00AB3A04" w:rsidRDefault="00AB3A04" w:rsidP="00B06EEE">
            <w:pPr>
              <w:pStyle w:val="Table"/>
              <w:jc w:val="right"/>
            </w:pPr>
            <w:r>
              <w:t>104.44</w:t>
            </w:r>
          </w:p>
        </w:tc>
      </w:tr>
      <w:tr w:rsidR="00AB3A04" w:rsidTr="00B06EEE">
        <w:tc>
          <w:tcPr>
            <w:tcW w:w="3989" w:type="dxa"/>
          </w:tcPr>
          <w:p w:rsidR="00AB3A04" w:rsidRDefault="00AB3A04" w:rsidP="00B06EEE">
            <w:pPr>
              <w:pStyle w:val="Table"/>
            </w:pPr>
            <w:r>
              <w:t>AEP</w:t>
            </w:r>
          </w:p>
        </w:tc>
        <w:tc>
          <w:tcPr>
            <w:tcW w:w="979" w:type="dxa"/>
          </w:tcPr>
          <w:p w:rsidR="00AB3A04" w:rsidRDefault="00AB3A04" w:rsidP="00B06EEE">
            <w:pPr>
              <w:pStyle w:val="Table"/>
              <w:jc w:val="center"/>
            </w:pPr>
            <w:r>
              <w:t>8695</w:t>
            </w:r>
          </w:p>
        </w:tc>
        <w:tc>
          <w:tcPr>
            <w:tcW w:w="3514" w:type="dxa"/>
          </w:tcPr>
          <w:p w:rsidR="00AB3A04" w:rsidRDefault="00AB3A04" w:rsidP="00B06EEE">
            <w:pPr>
              <w:pStyle w:val="Table"/>
            </w:pPr>
            <w:r>
              <w:t>Service – Comm.</w:t>
            </w:r>
          </w:p>
        </w:tc>
        <w:tc>
          <w:tcPr>
            <w:tcW w:w="1598" w:type="dxa"/>
            <w:gridSpan w:val="2"/>
          </w:tcPr>
          <w:p w:rsidR="00AB3A04" w:rsidRDefault="00AB3A04" w:rsidP="00B06EEE">
            <w:pPr>
              <w:pStyle w:val="Table"/>
              <w:jc w:val="right"/>
            </w:pPr>
            <w:r>
              <w:t>3,932.15</w:t>
            </w:r>
          </w:p>
        </w:tc>
      </w:tr>
      <w:tr w:rsidR="00AB3A04" w:rsidTr="00B06EEE">
        <w:tc>
          <w:tcPr>
            <w:tcW w:w="3989" w:type="dxa"/>
          </w:tcPr>
          <w:p w:rsidR="00AB3A04" w:rsidRDefault="00AB3A04" w:rsidP="00B06EEE">
            <w:pPr>
              <w:pStyle w:val="Table"/>
            </w:pPr>
            <w:r>
              <w:t>Columbia Gas</w:t>
            </w:r>
          </w:p>
        </w:tc>
        <w:tc>
          <w:tcPr>
            <w:tcW w:w="979" w:type="dxa"/>
          </w:tcPr>
          <w:p w:rsidR="00AB3A04" w:rsidRDefault="00AB3A04" w:rsidP="00B06EEE">
            <w:pPr>
              <w:pStyle w:val="Table"/>
              <w:jc w:val="center"/>
            </w:pPr>
            <w:r>
              <w:t>8696</w:t>
            </w:r>
          </w:p>
        </w:tc>
        <w:tc>
          <w:tcPr>
            <w:tcW w:w="3514" w:type="dxa"/>
          </w:tcPr>
          <w:p w:rsidR="00AB3A04" w:rsidRDefault="00AB3A04" w:rsidP="00B06EEE">
            <w:pPr>
              <w:pStyle w:val="Table"/>
            </w:pPr>
            <w:r>
              <w:t>Service – Comm.</w:t>
            </w:r>
          </w:p>
        </w:tc>
        <w:tc>
          <w:tcPr>
            <w:tcW w:w="1598" w:type="dxa"/>
            <w:gridSpan w:val="2"/>
          </w:tcPr>
          <w:p w:rsidR="00AB3A04" w:rsidRDefault="00AB3A04" w:rsidP="00B06EEE">
            <w:pPr>
              <w:pStyle w:val="Table"/>
              <w:jc w:val="right"/>
            </w:pPr>
            <w:r>
              <w:t>497.29</w:t>
            </w:r>
          </w:p>
        </w:tc>
      </w:tr>
      <w:tr w:rsidR="00AB3A04" w:rsidTr="00B06EEE">
        <w:tc>
          <w:tcPr>
            <w:tcW w:w="3989" w:type="dxa"/>
          </w:tcPr>
          <w:p w:rsidR="00AB3A04" w:rsidRDefault="00AB3A04" w:rsidP="00B06EEE">
            <w:pPr>
              <w:pStyle w:val="Table"/>
            </w:pPr>
            <w:r>
              <w:t>Family Dollar</w:t>
            </w:r>
          </w:p>
        </w:tc>
        <w:tc>
          <w:tcPr>
            <w:tcW w:w="979" w:type="dxa"/>
          </w:tcPr>
          <w:p w:rsidR="00AB3A04" w:rsidRDefault="00AB3A04" w:rsidP="00B06EEE">
            <w:pPr>
              <w:pStyle w:val="Table"/>
              <w:jc w:val="center"/>
            </w:pPr>
            <w:r>
              <w:t>8697</w:t>
            </w:r>
          </w:p>
        </w:tc>
        <w:tc>
          <w:tcPr>
            <w:tcW w:w="3514" w:type="dxa"/>
          </w:tcPr>
          <w:p w:rsidR="00AB3A04" w:rsidRDefault="00AB3A04" w:rsidP="00B06EEE">
            <w:pPr>
              <w:pStyle w:val="Table"/>
            </w:pPr>
            <w:r>
              <w:t>Garage &amp; Office Supplies – Sheriff</w:t>
            </w:r>
          </w:p>
        </w:tc>
        <w:tc>
          <w:tcPr>
            <w:tcW w:w="1598" w:type="dxa"/>
            <w:gridSpan w:val="2"/>
          </w:tcPr>
          <w:p w:rsidR="00AB3A04" w:rsidRDefault="00472D0A" w:rsidP="00B06EEE">
            <w:pPr>
              <w:pStyle w:val="Table"/>
              <w:jc w:val="right"/>
            </w:pPr>
            <w:r>
              <w:t>46.75</w:t>
            </w:r>
          </w:p>
        </w:tc>
      </w:tr>
      <w:tr w:rsidR="00472D0A" w:rsidTr="00B06EEE">
        <w:tc>
          <w:tcPr>
            <w:tcW w:w="3989" w:type="dxa"/>
          </w:tcPr>
          <w:p w:rsidR="00472D0A" w:rsidRDefault="00472D0A" w:rsidP="00B06EEE">
            <w:pPr>
              <w:pStyle w:val="Table"/>
            </w:pPr>
            <w:r>
              <w:t>Treasurer State of Ohio</w:t>
            </w:r>
          </w:p>
        </w:tc>
        <w:tc>
          <w:tcPr>
            <w:tcW w:w="979" w:type="dxa"/>
          </w:tcPr>
          <w:p w:rsidR="00472D0A" w:rsidRDefault="00472D0A" w:rsidP="00B06EEE">
            <w:pPr>
              <w:pStyle w:val="Table"/>
              <w:jc w:val="center"/>
            </w:pPr>
            <w:r>
              <w:t>8698</w:t>
            </w:r>
          </w:p>
        </w:tc>
        <w:tc>
          <w:tcPr>
            <w:tcW w:w="3514" w:type="dxa"/>
          </w:tcPr>
          <w:p w:rsidR="00472D0A" w:rsidRDefault="00472D0A" w:rsidP="00B06EEE">
            <w:pPr>
              <w:pStyle w:val="Table"/>
            </w:pPr>
            <w:r>
              <w:t>Web Check for Employment – Sheriff</w:t>
            </w:r>
          </w:p>
        </w:tc>
        <w:tc>
          <w:tcPr>
            <w:tcW w:w="1598" w:type="dxa"/>
            <w:gridSpan w:val="2"/>
          </w:tcPr>
          <w:p w:rsidR="00472D0A" w:rsidRDefault="00472D0A" w:rsidP="00B06EEE">
            <w:pPr>
              <w:pStyle w:val="Table"/>
              <w:jc w:val="right"/>
            </w:pPr>
            <w:r>
              <w:t>814.00</w:t>
            </w:r>
          </w:p>
        </w:tc>
      </w:tr>
      <w:tr w:rsidR="00472D0A" w:rsidTr="00B06EEE">
        <w:tc>
          <w:tcPr>
            <w:tcW w:w="3989" w:type="dxa"/>
          </w:tcPr>
          <w:p w:rsidR="00472D0A" w:rsidRDefault="00472D0A" w:rsidP="00B06EEE">
            <w:pPr>
              <w:pStyle w:val="Table"/>
            </w:pPr>
            <w:r>
              <w:t>Gordon Flesch Co., Inc.</w:t>
            </w:r>
          </w:p>
        </w:tc>
        <w:tc>
          <w:tcPr>
            <w:tcW w:w="979" w:type="dxa"/>
          </w:tcPr>
          <w:p w:rsidR="00472D0A" w:rsidRDefault="00472D0A" w:rsidP="00B06EEE">
            <w:pPr>
              <w:pStyle w:val="Table"/>
              <w:jc w:val="center"/>
            </w:pPr>
            <w:r>
              <w:t>8699</w:t>
            </w:r>
          </w:p>
        </w:tc>
        <w:tc>
          <w:tcPr>
            <w:tcW w:w="3514" w:type="dxa"/>
          </w:tcPr>
          <w:p w:rsidR="00472D0A" w:rsidRDefault="00472D0A" w:rsidP="00B06EEE">
            <w:pPr>
              <w:pStyle w:val="Table"/>
            </w:pPr>
            <w:r>
              <w:t>Monthly Service Fee – Recorder</w:t>
            </w:r>
          </w:p>
        </w:tc>
        <w:tc>
          <w:tcPr>
            <w:tcW w:w="1598" w:type="dxa"/>
            <w:gridSpan w:val="2"/>
          </w:tcPr>
          <w:p w:rsidR="00472D0A" w:rsidRDefault="00472D0A" w:rsidP="00B06EEE">
            <w:pPr>
              <w:pStyle w:val="Table"/>
              <w:jc w:val="right"/>
            </w:pPr>
            <w:r>
              <w:t>75.97</w:t>
            </w:r>
          </w:p>
        </w:tc>
      </w:tr>
      <w:tr w:rsidR="00472D0A" w:rsidTr="00B06EEE">
        <w:tc>
          <w:tcPr>
            <w:tcW w:w="3989" w:type="dxa"/>
          </w:tcPr>
          <w:p w:rsidR="00472D0A" w:rsidRDefault="00472D0A" w:rsidP="00B06EEE">
            <w:pPr>
              <w:pStyle w:val="Table"/>
            </w:pPr>
            <w:r>
              <w:t>ACS/Xerox</w:t>
            </w:r>
          </w:p>
        </w:tc>
        <w:tc>
          <w:tcPr>
            <w:tcW w:w="979" w:type="dxa"/>
          </w:tcPr>
          <w:p w:rsidR="00472D0A" w:rsidRDefault="00472D0A" w:rsidP="00B06EEE">
            <w:pPr>
              <w:pStyle w:val="Table"/>
              <w:jc w:val="center"/>
            </w:pPr>
            <w:r>
              <w:t>8700</w:t>
            </w:r>
          </w:p>
        </w:tc>
        <w:tc>
          <w:tcPr>
            <w:tcW w:w="3514" w:type="dxa"/>
          </w:tcPr>
          <w:p w:rsidR="00472D0A" w:rsidRDefault="00472D0A" w:rsidP="00B06EEE">
            <w:pPr>
              <w:pStyle w:val="Table"/>
            </w:pPr>
            <w:r>
              <w:t>Web/Replication Services Monthly Fee – Recorder</w:t>
            </w:r>
          </w:p>
        </w:tc>
        <w:tc>
          <w:tcPr>
            <w:tcW w:w="1598" w:type="dxa"/>
            <w:gridSpan w:val="2"/>
          </w:tcPr>
          <w:p w:rsidR="00472D0A" w:rsidRDefault="00472D0A" w:rsidP="00B06EEE">
            <w:pPr>
              <w:pStyle w:val="Table"/>
              <w:jc w:val="right"/>
            </w:pPr>
            <w:r>
              <w:t>500.00</w:t>
            </w:r>
          </w:p>
        </w:tc>
      </w:tr>
      <w:tr w:rsidR="00472D0A" w:rsidTr="00B06EEE">
        <w:tc>
          <w:tcPr>
            <w:tcW w:w="3989" w:type="dxa"/>
          </w:tcPr>
          <w:p w:rsidR="00472D0A" w:rsidRDefault="00472D0A" w:rsidP="00B06EEE">
            <w:pPr>
              <w:pStyle w:val="Table"/>
            </w:pPr>
            <w:r>
              <w:t>Donald Kline</w:t>
            </w:r>
          </w:p>
        </w:tc>
        <w:tc>
          <w:tcPr>
            <w:tcW w:w="979" w:type="dxa"/>
          </w:tcPr>
          <w:p w:rsidR="00472D0A" w:rsidRDefault="00472D0A" w:rsidP="00B06EEE">
            <w:pPr>
              <w:pStyle w:val="Table"/>
              <w:jc w:val="center"/>
            </w:pPr>
            <w:r>
              <w:t>8701</w:t>
            </w:r>
          </w:p>
        </w:tc>
        <w:tc>
          <w:tcPr>
            <w:tcW w:w="3514" w:type="dxa"/>
          </w:tcPr>
          <w:p w:rsidR="00472D0A" w:rsidRDefault="00472D0A" w:rsidP="00B06EEE">
            <w:pPr>
              <w:pStyle w:val="Table"/>
            </w:pPr>
            <w:r>
              <w:t>Mark Vanbibber-CRB1301051, Seth Patton-CRB1300617, Stevie Spangler-TRC1300934 – Auditor</w:t>
            </w:r>
          </w:p>
        </w:tc>
        <w:tc>
          <w:tcPr>
            <w:tcW w:w="1598" w:type="dxa"/>
            <w:gridSpan w:val="2"/>
          </w:tcPr>
          <w:p w:rsidR="00472D0A" w:rsidRDefault="00472D0A" w:rsidP="00B06EEE">
            <w:pPr>
              <w:pStyle w:val="Table"/>
              <w:jc w:val="right"/>
            </w:pPr>
            <w:r>
              <w:t>785.00</w:t>
            </w:r>
          </w:p>
        </w:tc>
      </w:tr>
      <w:tr w:rsidR="00472D0A" w:rsidTr="00B06EEE">
        <w:tc>
          <w:tcPr>
            <w:tcW w:w="3989" w:type="dxa"/>
          </w:tcPr>
          <w:p w:rsidR="00472D0A" w:rsidRDefault="00472D0A" w:rsidP="00B06EEE">
            <w:pPr>
              <w:pStyle w:val="Table"/>
            </w:pPr>
            <w:r>
              <w:t>Donald Kline</w:t>
            </w:r>
          </w:p>
        </w:tc>
        <w:tc>
          <w:tcPr>
            <w:tcW w:w="979" w:type="dxa"/>
          </w:tcPr>
          <w:p w:rsidR="00472D0A" w:rsidRDefault="00472D0A" w:rsidP="00B06EEE">
            <w:pPr>
              <w:pStyle w:val="Table"/>
              <w:jc w:val="center"/>
            </w:pPr>
            <w:r>
              <w:t>8702</w:t>
            </w:r>
          </w:p>
        </w:tc>
        <w:tc>
          <w:tcPr>
            <w:tcW w:w="3514" w:type="dxa"/>
          </w:tcPr>
          <w:p w:rsidR="00472D0A" w:rsidRDefault="006B59C6" w:rsidP="00B06EEE">
            <w:pPr>
              <w:pStyle w:val="Table"/>
            </w:pPr>
            <w:r>
              <w:t>Victoria Riley-TRD1300608, Roxie Mosley-CRB1201221 – Auditor</w:t>
            </w:r>
          </w:p>
        </w:tc>
        <w:tc>
          <w:tcPr>
            <w:tcW w:w="1598" w:type="dxa"/>
            <w:gridSpan w:val="2"/>
          </w:tcPr>
          <w:p w:rsidR="00472D0A" w:rsidRDefault="006B59C6" w:rsidP="00B06EEE">
            <w:pPr>
              <w:pStyle w:val="Table"/>
              <w:jc w:val="right"/>
            </w:pPr>
            <w:r>
              <w:t>495.00</w:t>
            </w:r>
          </w:p>
        </w:tc>
      </w:tr>
      <w:tr w:rsidR="006B59C6" w:rsidTr="00B06EEE">
        <w:tc>
          <w:tcPr>
            <w:tcW w:w="3989" w:type="dxa"/>
          </w:tcPr>
          <w:p w:rsidR="006B59C6" w:rsidRDefault="006B59C6" w:rsidP="00B06EEE">
            <w:pPr>
              <w:pStyle w:val="Table"/>
            </w:pPr>
            <w:r>
              <w:lastRenderedPageBreak/>
              <w:t>Sonya Marshall</w:t>
            </w:r>
          </w:p>
        </w:tc>
        <w:tc>
          <w:tcPr>
            <w:tcW w:w="979" w:type="dxa"/>
          </w:tcPr>
          <w:p w:rsidR="006B59C6" w:rsidRDefault="006B59C6" w:rsidP="00B06EEE">
            <w:pPr>
              <w:pStyle w:val="Table"/>
              <w:jc w:val="center"/>
            </w:pPr>
            <w:r>
              <w:t>8703</w:t>
            </w:r>
          </w:p>
        </w:tc>
        <w:tc>
          <w:tcPr>
            <w:tcW w:w="3514" w:type="dxa"/>
          </w:tcPr>
          <w:p w:rsidR="006B59C6" w:rsidRDefault="006B59C6" w:rsidP="00B06EEE">
            <w:pPr>
              <w:pStyle w:val="Table"/>
            </w:pPr>
            <w:r>
              <w:t>Jamie L. Crouch-CRB1301246 – Auditor</w:t>
            </w:r>
          </w:p>
        </w:tc>
        <w:tc>
          <w:tcPr>
            <w:tcW w:w="1598" w:type="dxa"/>
            <w:gridSpan w:val="2"/>
          </w:tcPr>
          <w:p w:rsidR="006B59C6" w:rsidRDefault="006B59C6" w:rsidP="00B06EEE">
            <w:pPr>
              <w:pStyle w:val="Table"/>
              <w:jc w:val="right"/>
            </w:pPr>
            <w:r>
              <w:t>80.00</w:t>
            </w:r>
          </w:p>
        </w:tc>
      </w:tr>
      <w:tr w:rsidR="006B59C6" w:rsidTr="00B06EEE">
        <w:tc>
          <w:tcPr>
            <w:tcW w:w="3989" w:type="dxa"/>
          </w:tcPr>
          <w:p w:rsidR="006B59C6" w:rsidRDefault="006B59C6" w:rsidP="00B06EEE">
            <w:pPr>
              <w:pStyle w:val="Table"/>
            </w:pPr>
            <w:r>
              <w:t>Sonya Marshall</w:t>
            </w:r>
          </w:p>
        </w:tc>
        <w:tc>
          <w:tcPr>
            <w:tcW w:w="979" w:type="dxa"/>
          </w:tcPr>
          <w:p w:rsidR="006B59C6" w:rsidRDefault="006B59C6" w:rsidP="00B06EEE">
            <w:pPr>
              <w:pStyle w:val="Table"/>
              <w:jc w:val="center"/>
            </w:pPr>
            <w:r>
              <w:t>8704</w:t>
            </w:r>
          </w:p>
        </w:tc>
        <w:tc>
          <w:tcPr>
            <w:tcW w:w="3514" w:type="dxa"/>
          </w:tcPr>
          <w:p w:rsidR="006B59C6" w:rsidRDefault="006B59C6" w:rsidP="00B06EEE">
            <w:pPr>
              <w:pStyle w:val="Table"/>
            </w:pPr>
            <w:r>
              <w:t>Rikki Goodfellow-TRC130263, Scott A. Valentine-TRD130329 – Auditor</w:t>
            </w:r>
          </w:p>
        </w:tc>
        <w:tc>
          <w:tcPr>
            <w:tcW w:w="1598" w:type="dxa"/>
            <w:gridSpan w:val="2"/>
          </w:tcPr>
          <w:p w:rsidR="006B59C6" w:rsidRDefault="006B59C6" w:rsidP="00B06EEE">
            <w:pPr>
              <w:pStyle w:val="Table"/>
              <w:jc w:val="right"/>
            </w:pPr>
            <w:r>
              <w:t>236.00</w:t>
            </w:r>
          </w:p>
        </w:tc>
      </w:tr>
      <w:tr w:rsidR="006B59C6" w:rsidTr="00B06EEE">
        <w:tc>
          <w:tcPr>
            <w:tcW w:w="3989" w:type="dxa"/>
          </w:tcPr>
          <w:p w:rsidR="006B59C6" w:rsidRDefault="006B59C6" w:rsidP="00B06EEE">
            <w:pPr>
              <w:pStyle w:val="Table"/>
            </w:pPr>
            <w:r>
              <w:t>Charles Gerken</w:t>
            </w:r>
          </w:p>
        </w:tc>
        <w:tc>
          <w:tcPr>
            <w:tcW w:w="979" w:type="dxa"/>
          </w:tcPr>
          <w:p w:rsidR="006B59C6" w:rsidRDefault="006B59C6" w:rsidP="00B06EEE">
            <w:pPr>
              <w:pStyle w:val="Table"/>
              <w:jc w:val="center"/>
            </w:pPr>
            <w:r>
              <w:t>8705</w:t>
            </w:r>
          </w:p>
        </w:tc>
        <w:tc>
          <w:tcPr>
            <w:tcW w:w="3514" w:type="dxa"/>
          </w:tcPr>
          <w:p w:rsidR="006B59C6" w:rsidRDefault="006B59C6" w:rsidP="00B06EEE">
            <w:pPr>
              <w:pStyle w:val="Table"/>
            </w:pPr>
            <w:r>
              <w:t>Krystal Dawn Williams-21320215 – Auditor</w:t>
            </w:r>
          </w:p>
        </w:tc>
        <w:tc>
          <w:tcPr>
            <w:tcW w:w="1598" w:type="dxa"/>
            <w:gridSpan w:val="2"/>
          </w:tcPr>
          <w:p w:rsidR="006B59C6" w:rsidRDefault="006B59C6" w:rsidP="00B06EEE">
            <w:pPr>
              <w:pStyle w:val="Table"/>
              <w:jc w:val="right"/>
            </w:pPr>
            <w:r>
              <w:t>253.00</w:t>
            </w:r>
          </w:p>
        </w:tc>
      </w:tr>
      <w:tr w:rsidR="006B59C6" w:rsidTr="00B06EEE">
        <w:tc>
          <w:tcPr>
            <w:tcW w:w="3989" w:type="dxa"/>
          </w:tcPr>
          <w:p w:rsidR="006B59C6" w:rsidRDefault="006B59C6" w:rsidP="00B06EEE">
            <w:pPr>
              <w:pStyle w:val="Table"/>
            </w:pPr>
            <w:r>
              <w:t>Alisa Turner</w:t>
            </w:r>
          </w:p>
        </w:tc>
        <w:tc>
          <w:tcPr>
            <w:tcW w:w="979" w:type="dxa"/>
          </w:tcPr>
          <w:p w:rsidR="006B59C6" w:rsidRDefault="006B59C6" w:rsidP="00B06EEE">
            <w:pPr>
              <w:pStyle w:val="Table"/>
              <w:jc w:val="center"/>
            </w:pPr>
            <w:r>
              <w:t>8706</w:t>
            </w:r>
          </w:p>
        </w:tc>
        <w:tc>
          <w:tcPr>
            <w:tcW w:w="3514" w:type="dxa"/>
          </w:tcPr>
          <w:p w:rsidR="006B59C6" w:rsidRDefault="006B59C6" w:rsidP="00B06EEE">
            <w:pPr>
              <w:pStyle w:val="Table"/>
            </w:pPr>
            <w:r>
              <w:t>Bill J. Sego-95400120 – Auditor</w:t>
            </w:r>
          </w:p>
        </w:tc>
        <w:tc>
          <w:tcPr>
            <w:tcW w:w="1598" w:type="dxa"/>
            <w:gridSpan w:val="2"/>
          </w:tcPr>
          <w:p w:rsidR="006B59C6" w:rsidRDefault="006B59C6" w:rsidP="00B06EEE">
            <w:pPr>
              <w:pStyle w:val="Table"/>
              <w:jc w:val="right"/>
            </w:pPr>
            <w:r>
              <w:t>114.00</w:t>
            </w:r>
          </w:p>
        </w:tc>
      </w:tr>
      <w:tr w:rsidR="006B59C6" w:rsidTr="00B06EEE">
        <w:tc>
          <w:tcPr>
            <w:tcW w:w="3989" w:type="dxa"/>
          </w:tcPr>
          <w:p w:rsidR="006B59C6" w:rsidRDefault="006B59C6" w:rsidP="00B06EEE">
            <w:pPr>
              <w:pStyle w:val="Table"/>
            </w:pPr>
            <w:r>
              <w:t>Margaret Smith</w:t>
            </w:r>
          </w:p>
        </w:tc>
        <w:tc>
          <w:tcPr>
            <w:tcW w:w="979" w:type="dxa"/>
          </w:tcPr>
          <w:p w:rsidR="006B59C6" w:rsidRDefault="006B59C6" w:rsidP="00B06EEE">
            <w:pPr>
              <w:pStyle w:val="Table"/>
              <w:jc w:val="center"/>
            </w:pPr>
            <w:r>
              <w:t>8707</w:t>
            </w:r>
          </w:p>
        </w:tc>
        <w:tc>
          <w:tcPr>
            <w:tcW w:w="3514" w:type="dxa"/>
          </w:tcPr>
          <w:p w:rsidR="006B59C6" w:rsidRDefault="006B59C6" w:rsidP="00B06EEE">
            <w:pPr>
              <w:pStyle w:val="Table"/>
            </w:pPr>
            <w:r>
              <w:t>Nicole Odneal-12CR0212 – Auditor</w:t>
            </w:r>
          </w:p>
        </w:tc>
        <w:tc>
          <w:tcPr>
            <w:tcW w:w="1598" w:type="dxa"/>
            <w:gridSpan w:val="2"/>
          </w:tcPr>
          <w:p w:rsidR="006B59C6" w:rsidRDefault="006B59C6" w:rsidP="00B06EEE">
            <w:pPr>
              <w:pStyle w:val="Table"/>
              <w:jc w:val="right"/>
            </w:pPr>
            <w:r>
              <w:t>170.00</w:t>
            </w:r>
          </w:p>
        </w:tc>
      </w:tr>
      <w:tr w:rsidR="006B59C6" w:rsidTr="00B06EEE">
        <w:tc>
          <w:tcPr>
            <w:tcW w:w="3989" w:type="dxa"/>
          </w:tcPr>
          <w:p w:rsidR="006B59C6" w:rsidRDefault="004E1317" w:rsidP="00B06EEE">
            <w:pPr>
              <w:pStyle w:val="Table"/>
            </w:pPr>
            <w:r>
              <w:t>G. Drew Ralston</w:t>
            </w:r>
          </w:p>
        </w:tc>
        <w:tc>
          <w:tcPr>
            <w:tcW w:w="979" w:type="dxa"/>
          </w:tcPr>
          <w:p w:rsidR="006B59C6" w:rsidRDefault="004E1317" w:rsidP="00B06EEE">
            <w:pPr>
              <w:pStyle w:val="Table"/>
              <w:jc w:val="center"/>
            </w:pPr>
            <w:r>
              <w:t>8708</w:t>
            </w:r>
          </w:p>
        </w:tc>
        <w:tc>
          <w:tcPr>
            <w:tcW w:w="3514" w:type="dxa"/>
          </w:tcPr>
          <w:p w:rsidR="006B59C6" w:rsidRDefault="004E1317" w:rsidP="00B06EEE">
            <w:pPr>
              <w:pStyle w:val="Table"/>
            </w:pPr>
            <w:r>
              <w:t>Gary Brokaw-CRA1301214 – Auditor</w:t>
            </w:r>
          </w:p>
        </w:tc>
        <w:tc>
          <w:tcPr>
            <w:tcW w:w="1598" w:type="dxa"/>
            <w:gridSpan w:val="2"/>
          </w:tcPr>
          <w:p w:rsidR="006B59C6" w:rsidRDefault="004E1317" w:rsidP="00B06EEE">
            <w:pPr>
              <w:pStyle w:val="Table"/>
              <w:jc w:val="right"/>
            </w:pPr>
            <w:r>
              <w:t>66.00</w:t>
            </w:r>
          </w:p>
        </w:tc>
      </w:tr>
      <w:tr w:rsidR="004E1317" w:rsidTr="00B06EEE">
        <w:tc>
          <w:tcPr>
            <w:tcW w:w="3989" w:type="dxa"/>
          </w:tcPr>
          <w:p w:rsidR="004E1317" w:rsidRDefault="004E1317" w:rsidP="00B06EEE">
            <w:pPr>
              <w:pStyle w:val="Table"/>
            </w:pPr>
            <w:r>
              <w:t>Ryan Sheplar</w:t>
            </w:r>
          </w:p>
        </w:tc>
        <w:tc>
          <w:tcPr>
            <w:tcW w:w="979" w:type="dxa"/>
          </w:tcPr>
          <w:p w:rsidR="004E1317" w:rsidRDefault="004E1317" w:rsidP="00B06EEE">
            <w:pPr>
              <w:pStyle w:val="Table"/>
              <w:jc w:val="center"/>
            </w:pPr>
            <w:r>
              <w:t>8709</w:t>
            </w:r>
          </w:p>
        </w:tc>
        <w:tc>
          <w:tcPr>
            <w:tcW w:w="3514" w:type="dxa"/>
          </w:tcPr>
          <w:p w:rsidR="004E1317" w:rsidRDefault="004E1317" w:rsidP="00B06EEE">
            <w:pPr>
              <w:pStyle w:val="Table"/>
            </w:pPr>
            <w:r>
              <w:t>William Nelson-CRB1300079 – Auditor</w:t>
            </w:r>
          </w:p>
        </w:tc>
        <w:tc>
          <w:tcPr>
            <w:tcW w:w="1598" w:type="dxa"/>
            <w:gridSpan w:val="2"/>
          </w:tcPr>
          <w:p w:rsidR="004E1317" w:rsidRDefault="004E1317" w:rsidP="00B06EEE">
            <w:pPr>
              <w:pStyle w:val="Table"/>
              <w:jc w:val="right"/>
            </w:pPr>
            <w:r>
              <w:t>319.68</w:t>
            </w:r>
          </w:p>
        </w:tc>
      </w:tr>
      <w:tr w:rsidR="004E1317" w:rsidTr="00B06EEE">
        <w:tc>
          <w:tcPr>
            <w:tcW w:w="3989" w:type="dxa"/>
          </w:tcPr>
          <w:p w:rsidR="004E1317" w:rsidRDefault="004E1317" w:rsidP="00B06EEE">
            <w:pPr>
              <w:pStyle w:val="Table"/>
            </w:pPr>
            <w:r>
              <w:t>American Solutions for Business</w:t>
            </w:r>
          </w:p>
        </w:tc>
        <w:tc>
          <w:tcPr>
            <w:tcW w:w="979" w:type="dxa"/>
          </w:tcPr>
          <w:p w:rsidR="004E1317" w:rsidRDefault="004E1317" w:rsidP="00B06EEE">
            <w:pPr>
              <w:pStyle w:val="Table"/>
              <w:jc w:val="center"/>
            </w:pPr>
            <w:r>
              <w:t>8710</w:t>
            </w:r>
          </w:p>
        </w:tc>
        <w:tc>
          <w:tcPr>
            <w:tcW w:w="3514" w:type="dxa"/>
          </w:tcPr>
          <w:p w:rsidR="004E1317" w:rsidRDefault="004E1317" w:rsidP="00B06EEE">
            <w:pPr>
              <w:pStyle w:val="Table"/>
            </w:pPr>
            <w:r>
              <w:t>Partial Amount for Window Envelopes – Treasurer</w:t>
            </w:r>
          </w:p>
        </w:tc>
        <w:tc>
          <w:tcPr>
            <w:tcW w:w="1598" w:type="dxa"/>
            <w:gridSpan w:val="2"/>
          </w:tcPr>
          <w:p w:rsidR="004E1317" w:rsidRDefault="004E1317" w:rsidP="00B06EEE">
            <w:pPr>
              <w:pStyle w:val="Table"/>
              <w:jc w:val="right"/>
            </w:pPr>
            <w:r>
              <w:t>125.00</w:t>
            </w:r>
          </w:p>
        </w:tc>
      </w:tr>
      <w:tr w:rsidR="004E1317" w:rsidTr="00B06EEE">
        <w:tc>
          <w:tcPr>
            <w:tcW w:w="3989" w:type="dxa"/>
          </w:tcPr>
          <w:p w:rsidR="004E1317" w:rsidRDefault="004E1317" w:rsidP="00B06EEE">
            <w:pPr>
              <w:pStyle w:val="Table"/>
            </w:pPr>
            <w:r>
              <w:t>Rumpke</w:t>
            </w:r>
          </w:p>
        </w:tc>
        <w:tc>
          <w:tcPr>
            <w:tcW w:w="979" w:type="dxa"/>
          </w:tcPr>
          <w:p w:rsidR="004E1317" w:rsidRDefault="004E1317" w:rsidP="00B06EEE">
            <w:pPr>
              <w:pStyle w:val="Table"/>
              <w:jc w:val="center"/>
            </w:pPr>
            <w:r>
              <w:t>8711</w:t>
            </w:r>
          </w:p>
        </w:tc>
        <w:tc>
          <w:tcPr>
            <w:tcW w:w="3514" w:type="dxa"/>
          </w:tcPr>
          <w:p w:rsidR="004E1317" w:rsidRDefault="004E1317" w:rsidP="00B06EEE">
            <w:pPr>
              <w:pStyle w:val="Table"/>
            </w:pPr>
            <w:r>
              <w:t>Service (Cont. for Farmers) – Dog &amp; Kennel</w:t>
            </w:r>
          </w:p>
        </w:tc>
        <w:tc>
          <w:tcPr>
            <w:tcW w:w="1598" w:type="dxa"/>
            <w:gridSpan w:val="2"/>
          </w:tcPr>
          <w:p w:rsidR="004E1317" w:rsidRDefault="004E1317" w:rsidP="00B06EEE">
            <w:pPr>
              <w:pStyle w:val="Table"/>
              <w:jc w:val="right"/>
            </w:pPr>
            <w:r>
              <w:t>175.50</w:t>
            </w:r>
          </w:p>
        </w:tc>
      </w:tr>
      <w:tr w:rsidR="004E1317" w:rsidTr="00B06EEE">
        <w:tc>
          <w:tcPr>
            <w:tcW w:w="3989" w:type="dxa"/>
          </w:tcPr>
          <w:p w:rsidR="004E1317" w:rsidRDefault="004E1317" w:rsidP="00B06EEE">
            <w:pPr>
              <w:pStyle w:val="Table"/>
            </w:pPr>
            <w:r>
              <w:t>Praxair</w:t>
            </w:r>
          </w:p>
        </w:tc>
        <w:tc>
          <w:tcPr>
            <w:tcW w:w="979" w:type="dxa"/>
          </w:tcPr>
          <w:p w:rsidR="004E1317" w:rsidRDefault="004E1317" w:rsidP="00B06EEE">
            <w:pPr>
              <w:pStyle w:val="Table"/>
              <w:jc w:val="center"/>
            </w:pPr>
            <w:r>
              <w:t>8712</w:t>
            </w:r>
          </w:p>
        </w:tc>
        <w:tc>
          <w:tcPr>
            <w:tcW w:w="3514" w:type="dxa"/>
          </w:tcPr>
          <w:p w:rsidR="004E1317" w:rsidRDefault="004E1317" w:rsidP="00B06EEE">
            <w:pPr>
              <w:pStyle w:val="Table"/>
            </w:pPr>
            <w:r>
              <w:t>Carbon Monoxide Tank – Dog &amp; Kennel</w:t>
            </w:r>
          </w:p>
        </w:tc>
        <w:tc>
          <w:tcPr>
            <w:tcW w:w="1598" w:type="dxa"/>
            <w:gridSpan w:val="2"/>
          </w:tcPr>
          <w:p w:rsidR="004E1317" w:rsidRDefault="004E1317" w:rsidP="00B06EEE">
            <w:pPr>
              <w:pStyle w:val="Table"/>
              <w:jc w:val="right"/>
            </w:pPr>
            <w:r>
              <w:t>23.66</w:t>
            </w:r>
          </w:p>
        </w:tc>
      </w:tr>
      <w:tr w:rsidR="004E1317" w:rsidTr="00B06EEE">
        <w:tc>
          <w:tcPr>
            <w:tcW w:w="3989" w:type="dxa"/>
          </w:tcPr>
          <w:p w:rsidR="004E1317" w:rsidRDefault="004E1317" w:rsidP="00B06EEE">
            <w:pPr>
              <w:pStyle w:val="Table"/>
            </w:pPr>
            <w:r>
              <w:t>Hocking Hills Animal Clinic</w:t>
            </w:r>
          </w:p>
        </w:tc>
        <w:tc>
          <w:tcPr>
            <w:tcW w:w="979" w:type="dxa"/>
          </w:tcPr>
          <w:p w:rsidR="004E1317" w:rsidRDefault="004E1317" w:rsidP="00B06EEE">
            <w:pPr>
              <w:pStyle w:val="Table"/>
              <w:jc w:val="center"/>
            </w:pPr>
            <w:r>
              <w:t>8713</w:t>
            </w:r>
          </w:p>
        </w:tc>
        <w:tc>
          <w:tcPr>
            <w:tcW w:w="3514" w:type="dxa"/>
          </w:tcPr>
          <w:p w:rsidR="004E1317" w:rsidRDefault="004E1317" w:rsidP="00B06EEE">
            <w:pPr>
              <w:pStyle w:val="Table"/>
            </w:pPr>
            <w:r>
              <w:t>Veterinary Care for K-( Unit – Sheriff</w:t>
            </w:r>
          </w:p>
        </w:tc>
        <w:tc>
          <w:tcPr>
            <w:tcW w:w="1598" w:type="dxa"/>
            <w:gridSpan w:val="2"/>
          </w:tcPr>
          <w:p w:rsidR="004E1317" w:rsidRDefault="004E1317" w:rsidP="00B06EEE">
            <w:pPr>
              <w:pStyle w:val="Table"/>
              <w:jc w:val="right"/>
            </w:pPr>
            <w:r>
              <w:t>41.47</w:t>
            </w:r>
          </w:p>
        </w:tc>
      </w:tr>
      <w:tr w:rsidR="004E1317" w:rsidTr="00B06EEE">
        <w:tc>
          <w:tcPr>
            <w:tcW w:w="3989" w:type="dxa"/>
          </w:tcPr>
          <w:p w:rsidR="004E1317" w:rsidRDefault="004E1317" w:rsidP="00B06EEE">
            <w:pPr>
              <w:pStyle w:val="Table"/>
            </w:pPr>
            <w:r>
              <w:t>Jay Patterson</w:t>
            </w:r>
          </w:p>
        </w:tc>
        <w:tc>
          <w:tcPr>
            <w:tcW w:w="979" w:type="dxa"/>
          </w:tcPr>
          <w:p w:rsidR="004E1317" w:rsidRDefault="004E1317" w:rsidP="00B06EEE">
            <w:pPr>
              <w:pStyle w:val="Table"/>
              <w:jc w:val="center"/>
            </w:pPr>
            <w:r>
              <w:t>8714</w:t>
            </w:r>
          </w:p>
        </w:tc>
        <w:tc>
          <w:tcPr>
            <w:tcW w:w="3514" w:type="dxa"/>
          </w:tcPr>
          <w:p w:rsidR="004E1317" w:rsidRDefault="004E1317" w:rsidP="00B06EEE">
            <w:pPr>
              <w:pStyle w:val="Table"/>
            </w:pPr>
            <w:r>
              <w:t>Mediation Services – Common Pleas Ct.</w:t>
            </w:r>
          </w:p>
        </w:tc>
        <w:tc>
          <w:tcPr>
            <w:tcW w:w="1598" w:type="dxa"/>
            <w:gridSpan w:val="2"/>
          </w:tcPr>
          <w:p w:rsidR="004E1317" w:rsidRDefault="004E1317" w:rsidP="00B06EEE">
            <w:pPr>
              <w:pStyle w:val="Table"/>
              <w:jc w:val="right"/>
            </w:pPr>
            <w:r>
              <w:t>510.00</w:t>
            </w:r>
          </w:p>
        </w:tc>
      </w:tr>
      <w:tr w:rsidR="004E1317" w:rsidTr="00B06EEE">
        <w:tc>
          <w:tcPr>
            <w:tcW w:w="3989" w:type="dxa"/>
          </w:tcPr>
          <w:p w:rsidR="004E1317" w:rsidRDefault="004E1317" w:rsidP="00B06EEE">
            <w:pPr>
              <w:pStyle w:val="Table"/>
            </w:pPr>
            <w:r>
              <w:t>Sharon Edwards</w:t>
            </w:r>
          </w:p>
        </w:tc>
        <w:tc>
          <w:tcPr>
            <w:tcW w:w="979" w:type="dxa"/>
          </w:tcPr>
          <w:p w:rsidR="004E1317" w:rsidRDefault="004E1317" w:rsidP="00B06EEE">
            <w:pPr>
              <w:pStyle w:val="Table"/>
              <w:jc w:val="center"/>
            </w:pPr>
            <w:r>
              <w:t>8715</w:t>
            </w:r>
          </w:p>
        </w:tc>
        <w:tc>
          <w:tcPr>
            <w:tcW w:w="3514" w:type="dxa"/>
          </w:tcPr>
          <w:p w:rsidR="004E1317" w:rsidRDefault="004E1317" w:rsidP="00B06EEE">
            <w:pPr>
              <w:pStyle w:val="Table"/>
            </w:pPr>
            <w:r>
              <w:t>Clerk’s Mtg. (Crown Plaza) Lunch – Clerk of Courts</w:t>
            </w:r>
          </w:p>
        </w:tc>
        <w:tc>
          <w:tcPr>
            <w:tcW w:w="1598" w:type="dxa"/>
            <w:gridSpan w:val="2"/>
          </w:tcPr>
          <w:p w:rsidR="004E1317" w:rsidRDefault="004E1317" w:rsidP="00B06EEE">
            <w:pPr>
              <w:pStyle w:val="Table"/>
              <w:jc w:val="right"/>
            </w:pPr>
            <w:r>
              <w:t>85.58</w:t>
            </w:r>
          </w:p>
        </w:tc>
      </w:tr>
      <w:tr w:rsidR="004E1317" w:rsidTr="00B06EEE">
        <w:tc>
          <w:tcPr>
            <w:tcW w:w="3989" w:type="dxa"/>
          </w:tcPr>
          <w:p w:rsidR="004E1317" w:rsidRDefault="004E1317" w:rsidP="00B06EEE">
            <w:pPr>
              <w:pStyle w:val="Table"/>
            </w:pPr>
            <w:r>
              <w:t>ACS/Xerox</w:t>
            </w:r>
          </w:p>
        </w:tc>
        <w:tc>
          <w:tcPr>
            <w:tcW w:w="979" w:type="dxa"/>
          </w:tcPr>
          <w:p w:rsidR="004E1317" w:rsidRDefault="004E1317" w:rsidP="00B06EEE">
            <w:pPr>
              <w:pStyle w:val="Table"/>
              <w:jc w:val="center"/>
            </w:pPr>
            <w:r>
              <w:t>8716</w:t>
            </w:r>
          </w:p>
        </w:tc>
        <w:tc>
          <w:tcPr>
            <w:tcW w:w="3514" w:type="dxa"/>
          </w:tcPr>
          <w:p w:rsidR="004E1317" w:rsidRDefault="004E1317" w:rsidP="00B06EEE">
            <w:pPr>
              <w:pStyle w:val="Table"/>
            </w:pPr>
            <w:r>
              <w:t>Indexing for Sept. Tract-436 UCC-1 – Recorder</w:t>
            </w:r>
          </w:p>
        </w:tc>
        <w:tc>
          <w:tcPr>
            <w:tcW w:w="1598" w:type="dxa"/>
            <w:gridSpan w:val="2"/>
          </w:tcPr>
          <w:p w:rsidR="004E1317" w:rsidRDefault="004E1317" w:rsidP="00B06EEE">
            <w:pPr>
              <w:pStyle w:val="Table"/>
              <w:jc w:val="right"/>
            </w:pPr>
            <w:r>
              <w:t>1,701.65</w:t>
            </w:r>
          </w:p>
        </w:tc>
      </w:tr>
      <w:tr w:rsidR="004E1317" w:rsidTr="00B06EEE">
        <w:tc>
          <w:tcPr>
            <w:tcW w:w="3989" w:type="dxa"/>
          </w:tcPr>
          <w:p w:rsidR="004E1317" w:rsidRDefault="004E1317" w:rsidP="00B06EEE">
            <w:pPr>
              <w:pStyle w:val="Table"/>
            </w:pPr>
            <w:r>
              <w:t>Holiday Inn Express</w:t>
            </w:r>
          </w:p>
        </w:tc>
        <w:tc>
          <w:tcPr>
            <w:tcW w:w="979" w:type="dxa"/>
          </w:tcPr>
          <w:p w:rsidR="004E1317" w:rsidRDefault="004E1317" w:rsidP="00B06EEE">
            <w:pPr>
              <w:pStyle w:val="Table"/>
              <w:jc w:val="center"/>
            </w:pPr>
            <w:r>
              <w:t>8717</w:t>
            </w:r>
          </w:p>
        </w:tc>
        <w:tc>
          <w:tcPr>
            <w:tcW w:w="3514" w:type="dxa"/>
          </w:tcPr>
          <w:p w:rsidR="004E1317" w:rsidRDefault="004E1317" w:rsidP="00B06EEE">
            <w:pPr>
              <w:pStyle w:val="Table"/>
            </w:pPr>
            <w:r>
              <w:t xml:space="preserve">Hotel Reservation for </w:t>
            </w:r>
            <w:proofErr w:type="spellStart"/>
            <w:r>
              <w:t>Henschen</w:t>
            </w:r>
            <w:proofErr w:type="spellEnd"/>
            <w:r>
              <w:t xml:space="preserve"> Users Meeting – Municipal Ct.</w:t>
            </w:r>
          </w:p>
        </w:tc>
        <w:tc>
          <w:tcPr>
            <w:tcW w:w="1598" w:type="dxa"/>
            <w:gridSpan w:val="2"/>
          </w:tcPr>
          <w:p w:rsidR="004E1317" w:rsidRDefault="004E1317" w:rsidP="00B06EEE">
            <w:pPr>
              <w:pStyle w:val="Table"/>
              <w:jc w:val="right"/>
            </w:pPr>
            <w:r>
              <w:t>83.00</w:t>
            </w:r>
          </w:p>
        </w:tc>
      </w:tr>
      <w:tr w:rsidR="004E1317" w:rsidTr="00B06EEE">
        <w:tc>
          <w:tcPr>
            <w:tcW w:w="3989" w:type="dxa"/>
          </w:tcPr>
          <w:p w:rsidR="004E1317" w:rsidRDefault="004E1317" w:rsidP="00B06EEE">
            <w:pPr>
              <w:pStyle w:val="Table"/>
            </w:pPr>
            <w:r>
              <w:t>Office City</w:t>
            </w:r>
          </w:p>
        </w:tc>
        <w:tc>
          <w:tcPr>
            <w:tcW w:w="979" w:type="dxa"/>
          </w:tcPr>
          <w:p w:rsidR="004E1317" w:rsidRDefault="004E1317" w:rsidP="00B06EEE">
            <w:pPr>
              <w:pStyle w:val="Table"/>
              <w:jc w:val="center"/>
            </w:pPr>
            <w:r>
              <w:t>8718</w:t>
            </w:r>
          </w:p>
        </w:tc>
        <w:tc>
          <w:tcPr>
            <w:tcW w:w="3514" w:type="dxa"/>
          </w:tcPr>
          <w:p w:rsidR="004E1317" w:rsidRDefault="004E1317" w:rsidP="00B06EEE">
            <w:pPr>
              <w:pStyle w:val="Table"/>
            </w:pPr>
            <w:r>
              <w:t>Supplies – Probate Ct.</w:t>
            </w:r>
          </w:p>
        </w:tc>
        <w:tc>
          <w:tcPr>
            <w:tcW w:w="1598" w:type="dxa"/>
            <w:gridSpan w:val="2"/>
          </w:tcPr>
          <w:p w:rsidR="004E1317" w:rsidRDefault="004E1317" w:rsidP="00B06EEE">
            <w:pPr>
              <w:pStyle w:val="Table"/>
              <w:jc w:val="right"/>
            </w:pPr>
            <w:r>
              <w:t>9.19</w:t>
            </w:r>
          </w:p>
        </w:tc>
      </w:tr>
      <w:tr w:rsidR="004E1317" w:rsidTr="00B06EEE">
        <w:tc>
          <w:tcPr>
            <w:tcW w:w="3989" w:type="dxa"/>
          </w:tcPr>
          <w:p w:rsidR="004E1317" w:rsidRDefault="004E1317" w:rsidP="00B06EEE">
            <w:pPr>
              <w:pStyle w:val="Table"/>
            </w:pPr>
            <w:r>
              <w:t>Logan Daily News</w:t>
            </w:r>
          </w:p>
        </w:tc>
        <w:tc>
          <w:tcPr>
            <w:tcW w:w="979" w:type="dxa"/>
          </w:tcPr>
          <w:p w:rsidR="004E1317" w:rsidRDefault="004E1317" w:rsidP="00B06EEE">
            <w:pPr>
              <w:pStyle w:val="Table"/>
              <w:jc w:val="center"/>
            </w:pPr>
            <w:r>
              <w:t>8719</w:t>
            </w:r>
          </w:p>
        </w:tc>
        <w:tc>
          <w:tcPr>
            <w:tcW w:w="3514" w:type="dxa"/>
          </w:tcPr>
          <w:p w:rsidR="004E1317" w:rsidRDefault="004E1317" w:rsidP="00B06EEE">
            <w:pPr>
              <w:pStyle w:val="Table"/>
            </w:pPr>
            <w:r>
              <w:t>Publication Cost – Probate Ct.</w:t>
            </w:r>
          </w:p>
        </w:tc>
        <w:tc>
          <w:tcPr>
            <w:tcW w:w="1598" w:type="dxa"/>
            <w:gridSpan w:val="2"/>
          </w:tcPr>
          <w:p w:rsidR="004E1317" w:rsidRDefault="004E1317" w:rsidP="00B06EEE">
            <w:pPr>
              <w:pStyle w:val="Table"/>
              <w:jc w:val="right"/>
            </w:pPr>
            <w:r>
              <w:t>43.28</w:t>
            </w:r>
          </w:p>
        </w:tc>
      </w:tr>
      <w:tr w:rsidR="004E1317" w:rsidTr="00B06EEE">
        <w:tc>
          <w:tcPr>
            <w:tcW w:w="3989" w:type="dxa"/>
          </w:tcPr>
          <w:p w:rsidR="004E1317" w:rsidRDefault="005F3873" w:rsidP="00B06EEE">
            <w:pPr>
              <w:pStyle w:val="Table"/>
            </w:pPr>
            <w:r>
              <w:t>Bobcat Excavating &amp; Construction</w:t>
            </w:r>
          </w:p>
        </w:tc>
        <w:tc>
          <w:tcPr>
            <w:tcW w:w="979" w:type="dxa"/>
          </w:tcPr>
          <w:p w:rsidR="004E1317" w:rsidRDefault="005F3873" w:rsidP="00B06EEE">
            <w:pPr>
              <w:pStyle w:val="Table"/>
              <w:jc w:val="center"/>
            </w:pPr>
            <w:r>
              <w:t>8720</w:t>
            </w:r>
          </w:p>
        </w:tc>
        <w:tc>
          <w:tcPr>
            <w:tcW w:w="3514" w:type="dxa"/>
          </w:tcPr>
          <w:p w:rsidR="004E1317" w:rsidRDefault="005F3873" w:rsidP="00B06EEE">
            <w:pPr>
              <w:pStyle w:val="Table"/>
            </w:pPr>
            <w:r>
              <w:t>Home/Building Repair Donald Bennett Nelsonville, Ohio B-C-12-1BH-2 – CDBG</w:t>
            </w:r>
          </w:p>
        </w:tc>
        <w:tc>
          <w:tcPr>
            <w:tcW w:w="1598" w:type="dxa"/>
            <w:gridSpan w:val="2"/>
          </w:tcPr>
          <w:p w:rsidR="004E1317" w:rsidRDefault="005F3873" w:rsidP="00B06EEE">
            <w:pPr>
              <w:pStyle w:val="Table"/>
              <w:jc w:val="right"/>
            </w:pPr>
            <w:r>
              <w:t>8,900.00</w:t>
            </w:r>
          </w:p>
        </w:tc>
      </w:tr>
      <w:tr w:rsidR="005F3873" w:rsidTr="00B06EEE">
        <w:tc>
          <w:tcPr>
            <w:tcW w:w="3989" w:type="dxa"/>
          </w:tcPr>
          <w:p w:rsidR="005F3873" w:rsidRDefault="005F3873" w:rsidP="00B06EEE">
            <w:pPr>
              <w:pStyle w:val="Table"/>
            </w:pPr>
            <w:r>
              <w:t>Bobcat Excavating &amp; Construction</w:t>
            </w:r>
          </w:p>
        </w:tc>
        <w:tc>
          <w:tcPr>
            <w:tcW w:w="979" w:type="dxa"/>
          </w:tcPr>
          <w:p w:rsidR="005F3873" w:rsidRDefault="005F3873" w:rsidP="00B06EEE">
            <w:pPr>
              <w:pStyle w:val="Table"/>
              <w:jc w:val="center"/>
            </w:pPr>
            <w:r>
              <w:t>8721</w:t>
            </w:r>
          </w:p>
        </w:tc>
        <w:tc>
          <w:tcPr>
            <w:tcW w:w="3514" w:type="dxa"/>
          </w:tcPr>
          <w:p w:rsidR="005F3873" w:rsidRDefault="005F3873" w:rsidP="00B06EEE">
            <w:pPr>
              <w:pStyle w:val="Table"/>
            </w:pPr>
            <w:r>
              <w:t xml:space="preserve">Home/Building Repairs Emily </w:t>
            </w:r>
            <w:proofErr w:type="spellStart"/>
            <w:r>
              <w:t>Harkless</w:t>
            </w:r>
            <w:proofErr w:type="spellEnd"/>
            <w:r>
              <w:t xml:space="preserve"> Logan, Ohio B-C-12-1BH-1 – CDBG</w:t>
            </w:r>
          </w:p>
        </w:tc>
        <w:tc>
          <w:tcPr>
            <w:tcW w:w="1598" w:type="dxa"/>
            <w:gridSpan w:val="2"/>
          </w:tcPr>
          <w:p w:rsidR="005F3873" w:rsidRDefault="005F3873" w:rsidP="00B06EEE">
            <w:pPr>
              <w:pStyle w:val="Table"/>
              <w:jc w:val="right"/>
            </w:pPr>
            <w:r>
              <w:t>400.00</w:t>
            </w:r>
          </w:p>
        </w:tc>
      </w:tr>
      <w:tr w:rsidR="005F3873" w:rsidTr="00B06EEE">
        <w:tc>
          <w:tcPr>
            <w:tcW w:w="3989" w:type="dxa"/>
          </w:tcPr>
          <w:p w:rsidR="005F3873" w:rsidRDefault="005F3873" w:rsidP="00B06EEE">
            <w:pPr>
              <w:pStyle w:val="Table"/>
            </w:pPr>
            <w:proofErr w:type="spellStart"/>
            <w:r>
              <w:t>MFCD</w:t>
            </w:r>
            <w:proofErr w:type="spellEnd"/>
            <w:r>
              <w:t>, LLC</w:t>
            </w:r>
          </w:p>
        </w:tc>
        <w:tc>
          <w:tcPr>
            <w:tcW w:w="979" w:type="dxa"/>
          </w:tcPr>
          <w:p w:rsidR="005F3873" w:rsidRDefault="005F3873" w:rsidP="005F3873">
            <w:pPr>
              <w:pStyle w:val="Table"/>
              <w:jc w:val="center"/>
            </w:pPr>
            <w:r>
              <w:t>8722</w:t>
            </w:r>
          </w:p>
        </w:tc>
        <w:tc>
          <w:tcPr>
            <w:tcW w:w="3514" w:type="dxa"/>
          </w:tcPr>
          <w:p w:rsidR="005F3873" w:rsidRDefault="005F3873" w:rsidP="00B06EEE">
            <w:pPr>
              <w:pStyle w:val="Table"/>
            </w:pPr>
            <w:r>
              <w:t>Software Support – Auditor</w:t>
            </w:r>
          </w:p>
        </w:tc>
        <w:tc>
          <w:tcPr>
            <w:tcW w:w="1598" w:type="dxa"/>
            <w:gridSpan w:val="2"/>
          </w:tcPr>
          <w:p w:rsidR="005F3873" w:rsidRDefault="005F3873" w:rsidP="00B06EEE">
            <w:pPr>
              <w:pStyle w:val="Table"/>
              <w:jc w:val="right"/>
            </w:pPr>
            <w:r>
              <w:t>1,385.00</w:t>
            </w:r>
          </w:p>
        </w:tc>
      </w:tr>
      <w:tr w:rsidR="005F3873" w:rsidTr="00B06EEE">
        <w:tc>
          <w:tcPr>
            <w:tcW w:w="3989" w:type="dxa"/>
          </w:tcPr>
          <w:p w:rsidR="005F3873" w:rsidRDefault="005F3873" w:rsidP="00B06EEE">
            <w:pPr>
              <w:pStyle w:val="Table"/>
            </w:pPr>
            <w:r>
              <w:t>Val Tech Communications</w:t>
            </w:r>
          </w:p>
        </w:tc>
        <w:tc>
          <w:tcPr>
            <w:tcW w:w="979" w:type="dxa"/>
          </w:tcPr>
          <w:p w:rsidR="005F3873" w:rsidRDefault="005F3873" w:rsidP="005F3873">
            <w:pPr>
              <w:pStyle w:val="Table"/>
              <w:jc w:val="center"/>
            </w:pPr>
            <w:r>
              <w:t>8723</w:t>
            </w:r>
          </w:p>
        </w:tc>
        <w:tc>
          <w:tcPr>
            <w:tcW w:w="3514" w:type="dxa"/>
          </w:tcPr>
          <w:p w:rsidR="005F3873" w:rsidRDefault="005F3873" w:rsidP="00B06EEE">
            <w:pPr>
              <w:pStyle w:val="Table"/>
            </w:pPr>
            <w:r>
              <w:t xml:space="preserve">Long Distance Service - </w:t>
            </w:r>
            <w:proofErr w:type="spellStart"/>
            <w:r>
              <w:t>HSWCD</w:t>
            </w:r>
            <w:proofErr w:type="spellEnd"/>
            <w:r>
              <w:t xml:space="preserve"> </w:t>
            </w:r>
          </w:p>
        </w:tc>
        <w:tc>
          <w:tcPr>
            <w:tcW w:w="1598" w:type="dxa"/>
            <w:gridSpan w:val="2"/>
          </w:tcPr>
          <w:p w:rsidR="005F3873" w:rsidRDefault="005F3873" w:rsidP="00B06EEE">
            <w:pPr>
              <w:pStyle w:val="Table"/>
              <w:jc w:val="right"/>
            </w:pPr>
            <w:r>
              <w:t>4.69</w:t>
            </w:r>
          </w:p>
        </w:tc>
      </w:tr>
      <w:tr w:rsidR="005F3873" w:rsidTr="00B06EEE">
        <w:tc>
          <w:tcPr>
            <w:tcW w:w="3989" w:type="dxa"/>
          </w:tcPr>
          <w:p w:rsidR="005F3873" w:rsidRDefault="005F3873" w:rsidP="00B06EEE">
            <w:pPr>
              <w:pStyle w:val="Table"/>
            </w:pPr>
            <w:r>
              <w:t>Bond Chemical</w:t>
            </w:r>
          </w:p>
        </w:tc>
        <w:tc>
          <w:tcPr>
            <w:tcW w:w="979" w:type="dxa"/>
          </w:tcPr>
          <w:p w:rsidR="005F3873" w:rsidRDefault="005F3873" w:rsidP="005F3873">
            <w:pPr>
              <w:pStyle w:val="Table"/>
              <w:jc w:val="center"/>
            </w:pPr>
            <w:r>
              <w:t>8724</w:t>
            </w:r>
          </w:p>
        </w:tc>
        <w:tc>
          <w:tcPr>
            <w:tcW w:w="3514" w:type="dxa"/>
          </w:tcPr>
          <w:p w:rsidR="005F3873" w:rsidRDefault="005F3873" w:rsidP="00B06EEE">
            <w:pPr>
              <w:pStyle w:val="Table"/>
            </w:pPr>
            <w:r>
              <w:t>Aluminum Sulfate – Sewer</w:t>
            </w:r>
          </w:p>
        </w:tc>
        <w:tc>
          <w:tcPr>
            <w:tcW w:w="1598" w:type="dxa"/>
            <w:gridSpan w:val="2"/>
          </w:tcPr>
          <w:p w:rsidR="005F3873" w:rsidRDefault="005F3873" w:rsidP="00B06EEE">
            <w:pPr>
              <w:pStyle w:val="Table"/>
              <w:jc w:val="right"/>
            </w:pPr>
            <w:r>
              <w:t>1,470.50</w:t>
            </w:r>
          </w:p>
        </w:tc>
      </w:tr>
      <w:tr w:rsidR="005F3873" w:rsidTr="00B06EEE">
        <w:tc>
          <w:tcPr>
            <w:tcW w:w="3989" w:type="dxa"/>
          </w:tcPr>
          <w:p w:rsidR="005F3873" w:rsidRDefault="005F3873" w:rsidP="00B06EEE">
            <w:pPr>
              <w:pStyle w:val="Table"/>
            </w:pPr>
            <w:r>
              <w:t>USA</w:t>
            </w:r>
          </w:p>
        </w:tc>
        <w:tc>
          <w:tcPr>
            <w:tcW w:w="979" w:type="dxa"/>
          </w:tcPr>
          <w:p w:rsidR="005F3873" w:rsidRDefault="005F3873" w:rsidP="005F3873">
            <w:pPr>
              <w:pStyle w:val="Table"/>
              <w:jc w:val="center"/>
            </w:pPr>
            <w:r>
              <w:t>8725</w:t>
            </w:r>
          </w:p>
        </w:tc>
        <w:tc>
          <w:tcPr>
            <w:tcW w:w="3514" w:type="dxa"/>
          </w:tcPr>
          <w:p w:rsidR="005F3873" w:rsidRDefault="005F3873" w:rsidP="00B06EEE">
            <w:pPr>
              <w:pStyle w:val="Table"/>
            </w:pPr>
            <w:r>
              <w:t>Safety Equipment – Sewer</w:t>
            </w:r>
          </w:p>
        </w:tc>
        <w:tc>
          <w:tcPr>
            <w:tcW w:w="1598" w:type="dxa"/>
            <w:gridSpan w:val="2"/>
          </w:tcPr>
          <w:p w:rsidR="005F3873" w:rsidRDefault="005F3873" w:rsidP="00B06EEE">
            <w:pPr>
              <w:pStyle w:val="Table"/>
              <w:jc w:val="right"/>
            </w:pPr>
            <w:r>
              <w:t>1,368.19</w:t>
            </w:r>
          </w:p>
        </w:tc>
      </w:tr>
      <w:tr w:rsidR="005F3873" w:rsidTr="00B06EEE">
        <w:tc>
          <w:tcPr>
            <w:tcW w:w="3989" w:type="dxa"/>
          </w:tcPr>
          <w:p w:rsidR="005F3873" w:rsidRDefault="005F3873" w:rsidP="00B06EEE">
            <w:pPr>
              <w:pStyle w:val="Table"/>
            </w:pPr>
            <w:r>
              <w:t>MASI</w:t>
            </w:r>
          </w:p>
        </w:tc>
        <w:tc>
          <w:tcPr>
            <w:tcW w:w="979" w:type="dxa"/>
          </w:tcPr>
          <w:p w:rsidR="005F3873" w:rsidRDefault="005F3873" w:rsidP="005F3873">
            <w:pPr>
              <w:pStyle w:val="Table"/>
              <w:jc w:val="center"/>
            </w:pPr>
            <w:r>
              <w:t>8726</w:t>
            </w:r>
          </w:p>
        </w:tc>
        <w:tc>
          <w:tcPr>
            <w:tcW w:w="3514" w:type="dxa"/>
          </w:tcPr>
          <w:p w:rsidR="005F3873" w:rsidRDefault="005F3873" w:rsidP="00B06EEE">
            <w:pPr>
              <w:pStyle w:val="Table"/>
            </w:pPr>
            <w:r>
              <w:t>Testing – Sewer</w:t>
            </w:r>
          </w:p>
        </w:tc>
        <w:tc>
          <w:tcPr>
            <w:tcW w:w="1598" w:type="dxa"/>
            <w:gridSpan w:val="2"/>
          </w:tcPr>
          <w:p w:rsidR="005F3873" w:rsidRDefault="005F3873" w:rsidP="00B06EEE">
            <w:pPr>
              <w:pStyle w:val="Table"/>
              <w:jc w:val="right"/>
            </w:pPr>
            <w:r>
              <w:t>50.17</w:t>
            </w:r>
          </w:p>
        </w:tc>
      </w:tr>
      <w:tr w:rsidR="005F3873" w:rsidTr="00B06EEE">
        <w:tc>
          <w:tcPr>
            <w:tcW w:w="3989" w:type="dxa"/>
          </w:tcPr>
          <w:p w:rsidR="005F3873" w:rsidRDefault="005F3873" w:rsidP="00B06EEE">
            <w:pPr>
              <w:pStyle w:val="Table"/>
            </w:pPr>
            <w:r>
              <w:t>AEP</w:t>
            </w:r>
          </w:p>
        </w:tc>
        <w:tc>
          <w:tcPr>
            <w:tcW w:w="979" w:type="dxa"/>
          </w:tcPr>
          <w:p w:rsidR="005F3873" w:rsidRDefault="005F3873" w:rsidP="005F3873">
            <w:pPr>
              <w:pStyle w:val="Table"/>
              <w:jc w:val="center"/>
            </w:pPr>
            <w:r>
              <w:t>8727</w:t>
            </w:r>
          </w:p>
        </w:tc>
        <w:tc>
          <w:tcPr>
            <w:tcW w:w="3514" w:type="dxa"/>
          </w:tcPr>
          <w:p w:rsidR="005F3873" w:rsidRDefault="005F3873" w:rsidP="00B06EEE">
            <w:pPr>
              <w:pStyle w:val="Table"/>
            </w:pPr>
            <w:r>
              <w:t>Service – Comm.</w:t>
            </w:r>
          </w:p>
        </w:tc>
        <w:tc>
          <w:tcPr>
            <w:tcW w:w="1598" w:type="dxa"/>
            <w:gridSpan w:val="2"/>
          </w:tcPr>
          <w:p w:rsidR="005F3873" w:rsidRDefault="005F3873" w:rsidP="00B06EEE">
            <w:pPr>
              <w:pStyle w:val="Table"/>
              <w:jc w:val="right"/>
            </w:pPr>
            <w:r>
              <w:t>302.88</w:t>
            </w:r>
          </w:p>
        </w:tc>
      </w:tr>
      <w:tr w:rsidR="005F3873" w:rsidTr="00B06EEE">
        <w:tc>
          <w:tcPr>
            <w:tcW w:w="3989" w:type="dxa"/>
          </w:tcPr>
          <w:p w:rsidR="005F3873" w:rsidRDefault="005F3873" w:rsidP="00B06EEE">
            <w:pPr>
              <w:pStyle w:val="Table"/>
            </w:pPr>
            <w:r>
              <w:t>City of Logan</w:t>
            </w:r>
          </w:p>
        </w:tc>
        <w:tc>
          <w:tcPr>
            <w:tcW w:w="979" w:type="dxa"/>
          </w:tcPr>
          <w:p w:rsidR="005F3873" w:rsidRDefault="005F3873" w:rsidP="005F3873">
            <w:pPr>
              <w:pStyle w:val="Table"/>
              <w:jc w:val="center"/>
            </w:pPr>
            <w:r>
              <w:t>8728</w:t>
            </w:r>
          </w:p>
        </w:tc>
        <w:tc>
          <w:tcPr>
            <w:tcW w:w="3514" w:type="dxa"/>
          </w:tcPr>
          <w:p w:rsidR="005F3873" w:rsidRDefault="005F3873" w:rsidP="00B06EEE">
            <w:pPr>
              <w:pStyle w:val="Table"/>
            </w:pPr>
            <w:r>
              <w:t>Sludge Hauling – Sewer</w:t>
            </w:r>
          </w:p>
        </w:tc>
        <w:tc>
          <w:tcPr>
            <w:tcW w:w="1598" w:type="dxa"/>
            <w:gridSpan w:val="2"/>
          </w:tcPr>
          <w:p w:rsidR="005F3873" w:rsidRDefault="005F3873" w:rsidP="00B06EEE">
            <w:pPr>
              <w:pStyle w:val="Table"/>
              <w:jc w:val="right"/>
            </w:pPr>
            <w:r>
              <w:t>200.00</w:t>
            </w:r>
          </w:p>
        </w:tc>
      </w:tr>
      <w:tr w:rsidR="005F3873" w:rsidTr="00B06EEE">
        <w:tc>
          <w:tcPr>
            <w:tcW w:w="3989" w:type="dxa"/>
          </w:tcPr>
          <w:p w:rsidR="005F3873" w:rsidRDefault="005F3873" w:rsidP="00B06EEE">
            <w:pPr>
              <w:pStyle w:val="Table"/>
            </w:pPr>
            <w:r>
              <w:t>City of Logan</w:t>
            </w:r>
          </w:p>
        </w:tc>
        <w:tc>
          <w:tcPr>
            <w:tcW w:w="979" w:type="dxa"/>
          </w:tcPr>
          <w:p w:rsidR="005F3873" w:rsidRDefault="005F3873" w:rsidP="005F3873">
            <w:pPr>
              <w:pStyle w:val="Table"/>
              <w:jc w:val="center"/>
            </w:pPr>
            <w:r>
              <w:t>8729</w:t>
            </w:r>
          </w:p>
        </w:tc>
        <w:tc>
          <w:tcPr>
            <w:tcW w:w="3514" w:type="dxa"/>
          </w:tcPr>
          <w:p w:rsidR="005F3873" w:rsidRDefault="005F3873" w:rsidP="006E1144">
            <w:pPr>
              <w:pStyle w:val="Table"/>
            </w:pPr>
            <w:r>
              <w:t>Ricketts Sewer Rental Sept.</w:t>
            </w:r>
            <w:r w:rsidR="006E1144">
              <w:t xml:space="preserve"> </w:t>
            </w:r>
            <w:r>
              <w:t>Comm.</w:t>
            </w:r>
          </w:p>
        </w:tc>
        <w:tc>
          <w:tcPr>
            <w:tcW w:w="1598" w:type="dxa"/>
            <w:gridSpan w:val="2"/>
          </w:tcPr>
          <w:p w:rsidR="005F3873" w:rsidRDefault="005F3873" w:rsidP="00B06EEE">
            <w:pPr>
              <w:pStyle w:val="Table"/>
              <w:jc w:val="right"/>
            </w:pPr>
            <w:r>
              <w:t>187.00</w:t>
            </w:r>
          </w:p>
        </w:tc>
      </w:tr>
      <w:tr w:rsidR="005F3873" w:rsidTr="00B06EEE">
        <w:tc>
          <w:tcPr>
            <w:tcW w:w="3989" w:type="dxa"/>
          </w:tcPr>
          <w:p w:rsidR="005F3873" w:rsidRDefault="005F3873" w:rsidP="00B06EEE">
            <w:pPr>
              <w:pStyle w:val="Table"/>
            </w:pPr>
            <w:proofErr w:type="spellStart"/>
            <w:r>
              <w:t>SKC</w:t>
            </w:r>
            <w:proofErr w:type="spellEnd"/>
            <w:r>
              <w:t xml:space="preserve"> Communications</w:t>
            </w:r>
          </w:p>
        </w:tc>
        <w:tc>
          <w:tcPr>
            <w:tcW w:w="979" w:type="dxa"/>
          </w:tcPr>
          <w:p w:rsidR="005F3873" w:rsidRDefault="005F3873" w:rsidP="005F3873">
            <w:pPr>
              <w:pStyle w:val="Table"/>
              <w:jc w:val="center"/>
            </w:pPr>
            <w:r>
              <w:t>8730</w:t>
            </w:r>
          </w:p>
        </w:tc>
        <w:tc>
          <w:tcPr>
            <w:tcW w:w="3514" w:type="dxa"/>
          </w:tcPr>
          <w:p w:rsidR="005F3873" w:rsidRDefault="00ED765B" w:rsidP="006E1144">
            <w:pPr>
              <w:pStyle w:val="Table"/>
            </w:pPr>
            <w:r>
              <w:t xml:space="preserve">HW25IN </w:t>
            </w:r>
            <w:proofErr w:type="spellStart"/>
            <w:r>
              <w:t>SupraPlus</w:t>
            </w:r>
            <w:proofErr w:type="spellEnd"/>
            <w:r>
              <w:t xml:space="preserve"> Headse</w:t>
            </w:r>
            <w:r w:rsidR="006E1144">
              <w:t>t-</w:t>
            </w:r>
            <w:r>
              <w:t>911</w:t>
            </w:r>
          </w:p>
        </w:tc>
        <w:tc>
          <w:tcPr>
            <w:tcW w:w="1598" w:type="dxa"/>
            <w:gridSpan w:val="2"/>
          </w:tcPr>
          <w:p w:rsidR="005F3873" w:rsidRDefault="00ED765B" w:rsidP="00B06EEE">
            <w:pPr>
              <w:pStyle w:val="Table"/>
              <w:jc w:val="right"/>
            </w:pPr>
            <w:r>
              <w:t>205.50</w:t>
            </w:r>
          </w:p>
        </w:tc>
      </w:tr>
      <w:tr w:rsidR="00ED765B" w:rsidTr="00B06EEE">
        <w:tc>
          <w:tcPr>
            <w:tcW w:w="3989" w:type="dxa"/>
          </w:tcPr>
          <w:p w:rsidR="00ED765B" w:rsidRDefault="00ED765B" w:rsidP="00B06EEE">
            <w:pPr>
              <w:pStyle w:val="Table"/>
            </w:pPr>
            <w:r>
              <w:lastRenderedPageBreak/>
              <w:t>Columbia Gas</w:t>
            </w:r>
          </w:p>
        </w:tc>
        <w:tc>
          <w:tcPr>
            <w:tcW w:w="979" w:type="dxa"/>
          </w:tcPr>
          <w:p w:rsidR="00ED765B" w:rsidRDefault="00ED765B" w:rsidP="005F3873">
            <w:pPr>
              <w:pStyle w:val="Table"/>
              <w:jc w:val="center"/>
            </w:pPr>
            <w:r>
              <w:t>8731</w:t>
            </w:r>
          </w:p>
        </w:tc>
        <w:tc>
          <w:tcPr>
            <w:tcW w:w="3514" w:type="dxa"/>
          </w:tcPr>
          <w:p w:rsidR="00ED765B" w:rsidRDefault="00ED765B" w:rsidP="00B06EEE">
            <w:pPr>
              <w:pStyle w:val="Table"/>
            </w:pPr>
            <w:r>
              <w:t>Service – 911</w:t>
            </w:r>
          </w:p>
        </w:tc>
        <w:tc>
          <w:tcPr>
            <w:tcW w:w="1598" w:type="dxa"/>
            <w:gridSpan w:val="2"/>
          </w:tcPr>
          <w:p w:rsidR="00ED765B" w:rsidRDefault="00ED765B" w:rsidP="00B06EEE">
            <w:pPr>
              <w:pStyle w:val="Table"/>
              <w:jc w:val="right"/>
            </w:pPr>
            <w:r>
              <w:t>48.16</w:t>
            </w:r>
          </w:p>
        </w:tc>
      </w:tr>
      <w:tr w:rsidR="00ED765B" w:rsidTr="00B06EEE">
        <w:tc>
          <w:tcPr>
            <w:tcW w:w="3989" w:type="dxa"/>
          </w:tcPr>
          <w:p w:rsidR="00ED765B" w:rsidRDefault="00ED765B" w:rsidP="00B06EEE">
            <w:pPr>
              <w:pStyle w:val="Table"/>
            </w:pPr>
            <w:r>
              <w:t>Val Tech Communications</w:t>
            </w:r>
          </w:p>
        </w:tc>
        <w:tc>
          <w:tcPr>
            <w:tcW w:w="979" w:type="dxa"/>
          </w:tcPr>
          <w:p w:rsidR="00ED765B" w:rsidRDefault="00ED765B" w:rsidP="005F3873">
            <w:pPr>
              <w:pStyle w:val="Table"/>
              <w:jc w:val="center"/>
            </w:pPr>
            <w:r>
              <w:t>8732</w:t>
            </w:r>
          </w:p>
        </w:tc>
        <w:tc>
          <w:tcPr>
            <w:tcW w:w="3514" w:type="dxa"/>
          </w:tcPr>
          <w:p w:rsidR="00ED765B" w:rsidRDefault="00ED765B" w:rsidP="00B06EEE">
            <w:pPr>
              <w:pStyle w:val="Table"/>
            </w:pPr>
            <w:r>
              <w:t>Long Distance Service – 911</w:t>
            </w:r>
          </w:p>
        </w:tc>
        <w:tc>
          <w:tcPr>
            <w:tcW w:w="1598" w:type="dxa"/>
            <w:gridSpan w:val="2"/>
          </w:tcPr>
          <w:p w:rsidR="00ED765B" w:rsidRDefault="00ED765B" w:rsidP="00B06EEE">
            <w:pPr>
              <w:pStyle w:val="Table"/>
              <w:jc w:val="right"/>
            </w:pPr>
            <w:r>
              <w:t>8.52</w:t>
            </w:r>
          </w:p>
        </w:tc>
      </w:tr>
      <w:tr w:rsidR="00ED765B" w:rsidTr="006E1144">
        <w:trPr>
          <w:trHeight w:val="360"/>
        </w:trPr>
        <w:tc>
          <w:tcPr>
            <w:tcW w:w="3989" w:type="dxa"/>
          </w:tcPr>
          <w:p w:rsidR="00ED765B" w:rsidRDefault="00ED765B" w:rsidP="00B06EEE">
            <w:pPr>
              <w:pStyle w:val="Table"/>
            </w:pPr>
            <w:r>
              <w:t>Quill</w:t>
            </w:r>
          </w:p>
        </w:tc>
        <w:tc>
          <w:tcPr>
            <w:tcW w:w="979" w:type="dxa"/>
          </w:tcPr>
          <w:p w:rsidR="00ED765B" w:rsidRDefault="00ED765B" w:rsidP="005F3873">
            <w:pPr>
              <w:pStyle w:val="Table"/>
              <w:jc w:val="center"/>
            </w:pPr>
            <w:r>
              <w:t>8733</w:t>
            </w:r>
          </w:p>
        </w:tc>
        <w:tc>
          <w:tcPr>
            <w:tcW w:w="3514" w:type="dxa"/>
          </w:tcPr>
          <w:p w:rsidR="00ED765B" w:rsidRDefault="00ED765B" w:rsidP="00B06EEE">
            <w:pPr>
              <w:pStyle w:val="Table"/>
            </w:pPr>
            <w:r>
              <w:t>Office Supplies – SHSC</w:t>
            </w:r>
          </w:p>
        </w:tc>
        <w:tc>
          <w:tcPr>
            <w:tcW w:w="1598" w:type="dxa"/>
            <w:gridSpan w:val="2"/>
          </w:tcPr>
          <w:p w:rsidR="00ED765B" w:rsidRDefault="00ED765B" w:rsidP="00B06EEE">
            <w:pPr>
              <w:pStyle w:val="Table"/>
              <w:jc w:val="right"/>
            </w:pPr>
            <w:r>
              <w:t>117.84</w:t>
            </w:r>
          </w:p>
        </w:tc>
      </w:tr>
      <w:tr w:rsidR="00ED765B" w:rsidTr="00B06EEE">
        <w:tc>
          <w:tcPr>
            <w:tcW w:w="3989" w:type="dxa"/>
          </w:tcPr>
          <w:p w:rsidR="00ED765B" w:rsidRDefault="00ED765B" w:rsidP="00B06EEE">
            <w:pPr>
              <w:pStyle w:val="Table"/>
            </w:pPr>
            <w:r>
              <w:t>Susan Swart</w:t>
            </w:r>
          </w:p>
        </w:tc>
        <w:tc>
          <w:tcPr>
            <w:tcW w:w="979" w:type="dxa"/>
          </w:tcPr>
          <w:p w:rsidR="00ED765B" w:rsidRDefault="00ED765B" w:rsidP="005F3873">
            <w:pPr>
              <w:pStyle w:val="Table"/>
              <w:jc w:val="center"/>
            </w:pPr>
            <w:r>
              <w:t>8734</w:t>
            </w:r>
          </w:p>
        </w:tc>
        <w:tc>
          <w:tcPr>
            <w:tcW w:w="3514" w:type="dxa"/>
          </w:tcPr>
          <w:p w:rsidR="00ED765B" w:rsidRDefault="00ED765B" w:rsidP="00B06EEE">
            <w:pPr>
              <w:pStyle w:val="Table"/>
            </w:pPr>
            <w:r>
              <w:t>Misc. Supplies – SHSC</w:t>
            </w:r>
          </w:p>
        </w:tc>
        <w:tc>
          <w:tcPr>
            <w:tcW w:w="1598" w:type="dxa"/>
            <w:gridSpan w:val="2"/>
          </w:tcPr>
          <w:p w:rsidR="00ED765B" w:rsidRDefault="00ED765B" w:rsidP="00B06EEE">
            <w:pPr>
              <w:pStyle w:val="Table"/>
              <w:jc w:val="right"/>
            </w:pPr>
            <w:r>
              <w:t>38.52</w:t>
            </w:r>
          </w:p>
        </w:tc>
      </w:tr>
      <w:tr w:rsidR="00ED765B" w:rsidTr="00B06EEE">
        <w:tc>
          <w:tcPr>
            <w:tcW w:w="3989" w:type="dxa"/>
          </w:tcPr>
          <w:p w:rsidR="00ED765B" w:rsidRDefault="00ED765B" w:rsidP="00B06EEE">
            <w:pPr>
              <w:pStyle w:val="Table"/>
            </w:pPr>
            <w:r>
              <w:t>American Electric Power</w:t>
            </w:r>
          </w:p>
        </w:tc>
        <w:tc>
          <w:tcPr>
            <w:tcW w:w="979" w:type="dxa"/>
          </w:tcPr>
          <w:p w:rsidR="00ED765B" w:rsidRDefault="00ED765B" w:rsidP="005F3873">
            <w:pPr>
              <w:pStyle w:val="Table"/>
              <w:jc w:val="center"/>
            </w:pPr>
            <w:r>
              <w:t>8735</w:t>
            </w:r>
          </w:p>
        </w:tc>
        <w:tc>
          <w:tcPr>
            <w:tcW w:w="3514" w:type="dxa"/>
          </w:tcPr>
          <w:p w:rsidR="00ED765B" w:rsidRDefault="00ED765B" w:rsidP="00B06EEE">
            <w:pPr>
              <w:pStyle w:val="Table"/>
            </w:pPr>
            <w:r>
              <w:t>Monthly Service – SHSC</w:t>
            </w:r>
          </w:p>
        </w:tc>
        <w:tc>
          <w:tcPr>
            <w:tcW w:w="1598" w:type="dxa"/>
            <w:gridSpan w:val="2"/>
          </w:tcPr>
          <w:p w:rsidR="00ED765B" w:rsidRDefault="00ED765B" w:rsidP="00B06EEE">
            <w:pPr>
              <w:pStyle w:val="Table"/>
              <w:jc w:val="right"/>
            </w:pPr>
            <w:r>
              <w:t>658.54</w:t>
            </w:r>
          </w:p>
        </w:tc>
      </w:tr>
      <w:tr w:rsidR="00ED765B" w:rsidTr="00B06EEE">
        <w:tc>
          <w:tcPr>
            <w:tcW w:w="3989" w:type="dxa"/>
          </w:tcPr>
          <w:p w:rsidR="00ED765B" w:rsidRDefault="00ED765B" w:rsidP="00B06EEE">
            <w:pPr>
              <w:pStyle w:val="Table"/>
            </w:pPr>
            <w:r>
              <w:t>South Central Power</w:t>
            </w:r>
          </w:p>
        </w:tc>
        <w:tc>
          <w:tcPr>
            <w:tcW w:w="979" w:type="dxa"/>
          </w:tcPr>
          <w:p w:rsidR="00ED765B" w:rsidRDefault="00ED765B" w:rsidP="005F3873">
            <w:pPr>
              <w:pStyle w:val="Table"/>
              <w:jc w:val="center"/>
            </w:pPr>
            <w:r>
              <w:t>8726</w:t>
            </w:r>
          </w:p>
        </w:tc>
        <w:tc>
          <w:tcPr>
            <w:tcW w:w="3514" w:type="dxa"/>
          </w:tcPr>
          <w:p w:rsidR="00ED765B" w:rsidRDefault="00ED765B" w:rsidP="00B06EEE">
            <w:pPr>
              <w:pStyle w:val="Table"/>
            </w:pPr>
            <w:r>
              <w:t>Monthly Elec. Service – SHSC</w:t>
            </w:r>
          </w:p>
        </w:tc>
        <w:tc>
          <w:tcPr>
            <w:tcW w:w="1598" w:type="dxa"/>
            <w:gridSpan w:val="2"/>
          </w:tcPr>
          <w:p w:rsidR="00ED765B" w:rsidRDefault="00ED765B" w:rsidP="00B06EEE">
            <w:pPr>
              <w:pStyle w:val="Table"/>
              <w:jc w:val="right"/>
            </w:pPr>
            <w:r>
              <w:t>70.73</w:t>
            </w:r>
          </w:p>
        </w:tc>
      </w:tr>
      <w:tr w:rsidR="00ED765B" w:rsidTr="00B06EEE">
        <w:tc>
          <w:tcPr>
            <w:tcW w:w="3989" w:type="dxa"/>
          </w:tcPr>
          <w:p w:rsidR="00ED765B" w:rsidRDefault="00ED765B" w:rsidP="00B06EEE">
            <w:pPr>
              <w:pStyle w:val="Table"/>
            </w:pPr>
            <w:r>
              <w:t>Frontier</w:t>
            </w:r>
          </w:p>
        </w:tc>
        <w:tc>
          <w:tcPr>
            <w:tcW w:w="979" w:type="dxa"/>
          </w:tcPr>
          <w:p w:rsidR="00ED765B" w:rsidRDefault="00ED765B" w:rsidP="005F3873">
            <w:pPr>
              <w:pStyle w:val="Table"/>
              <w:jc w:val="center"/>
            </w:pPr>
            <w:r>
              <w:t>8727</w:t>
            </w:r>
          </w:p>
        </w:tc>
        <w:tc>
          <w:tcPr>
            <w:tcW w:w="3514" w:type="dxa"/>
          </w:tcPr>
          <w:p w:rsidR="00ED765B" w:rsidRDefault="00ED765B" w:rsidP="00B06EEE">
            <w:pPr>
              <w:pStyle w:val="Table"/>
            </w:pPr>
            <w:r>
              <w:t>Telephone Charges – SHSC</w:t>
            </w:r>
          </w:p>
        </w:tc>
        <w:tc>
          <w:tcPr>
            <w:tcW w:w="1598" w:type="dxa"/>
            <w:gridSpan w:val="2"/>
          </w:tcPr>
          <w:p w:rsidR="00ED765B" w:rsidRDefault="00ED765B" w:rsidP="00B06EEE">
            <w:pPr>
              <w:pStyle w:val="Table"/>
              <w:jc w:val="right"/>
            </w:pPr>
            <w:r>
              <w:t>50.57</w:t>
            </w:r>
          </w:p>
        </w:tc>
      </w:tr>
      <w:tr w:rsidR="00ED765B" w:rsidTr="00B06EEE">
        <w:tc>
          <w:tcPr>
            <w:tcW w:w="3989" w:type="dxa"/>
          </w:tcPr>
          <w:p w:rsidR="00ED765B" w:rsidRDefault="00ED765B" w:rsidP="00B06EEE">
            <w:pPr>
              <w:pStyle w:val="Table"/>
            </w:pPr>
            <w:r>
              <w:t>Young’s Market</w:t>
            </w:r>
          </w:p>
        </w:tc>
        <w:tc>
          <w:tcPr>
            <w:tcW w:w="979" w:type="dxa"/>
          </w:tcPr>
          <w:p w:rsidR="00ED765B" w:rsidRDefault="00ED765B" w:rsidP="005F3873">
            <w:pPr>
              <w:pStyle w:val="Table"/>
              <w:jc w:val="center"/>
            </w:pPr>
            <w:r>
              <w:t>8728</w:t>
            </w:r>
          </w:p>
        </w:tc>
        <w:tc>
          <w:tcPr>
            <w:tcW w:w="3514" w:type="dxa"/>
          </w:tcPr>
          <w:p w:rsidR="00ED765B" w:rsidRDefault="00ED765B" w:rsidP="00B06EEE">
            <w:pPr>
              <w:pStyle w:val="Table"/>
            </w:pPr>
            <w:r>
              <w:t>Supplies – SHSC</w:t>
            </w:r>
          </w:p>
        </w:tc>
        <w:tc>
          <w:tcPr>
            <w:tcW w:w="1598" w:type="dxa"/>
            <w:gridSpan w:val="2"/>
          </w:tcPr>
          <w:p w:rsidR="00ED765B" w:rsidRDefault="00ED765B" w:rsidP="00B06EEE">
            <w:pPr>
              <w:pStyle w:val="Table"/>
              <w:jc w:val="right"/>
            </w:pPr>
            <w:r>
              <w:t>21.47</w:t>
            </w:r>
          </w:p>
        </w:tc>
      </w:tr>
      <w:tr w:rsidR="00ED765B" w:rsidTr="00B06EEE">
        <w:tc>
          <w:tcPr>
            <w:tcW w:w="3989" w:type="dxa"/>
          </w:tcPr>
          <w:p w:rsidR="00ED765B" w:rsidRDefault="00ED765B" w:rsidP="00B06EEE">
            <w:pPr>
              <w:pStyle w:val="Table"/>
            </w:pPr>
            <w:r>
              <w:t>Treasurer State of Ohio</w:t>
            </w:r>
          </w:p>
        </w:tc>
        <w:tc>
          <w:tcPr>
            <w:tcW w:w="979" w:type="dxa"/>
          </w:tcPr>
          <w:p w:rsidR="00ED765B" w:rsidRDefault="00ED765B" w:rsidP="005F3873">
            <w:pPr>
              <w:pStyle w:val="Table"/>
              <w:jc w:val="center"/>
            </w:pPr>
            <w:r>
              <w:t>8729</w:t>
            </w:r>
          </w:p>
        </w:tc>
        <w:tc>
          <w:tcPr>
            <w:tcW w:w="3514" w:type="dxa"/>
          </w:tcPr>
          <w:p w:rsidR="00ED765B" w:rsidRDefault="00ED765B" w:rsidP="00B06EEE">
            <w:pPr>
              <w:pStyle w:val="Table"/>
            </w:pPr>
            <w:r>
              <w:t>Web Check for Concealed Handgun License – Sheriff</w:t>
            </w:r>
          </w:p>
        </w:tc>
        <w:tc>
          <w:tcPr>
            <w:tcW w:w="1598" w:type="dxa"/>
            <w:gridSpan w:val="2"/>
          </w:tcPr>
          <w:p w:rsidR="00ED765B" w:rsidRDefault="00ED765B" w:rsidP="00B06EEE">
            <w:pPr>
              <w:pStyle w:val="Table"/>
              <w:jc w:val="right"/>
            </w:pPr>
            <w:r>
              <w:t>814.00</w:t>
            </w:r>
          </w:p>
        </w:tc>
      </w:tr>
      <w:tr w:rsidR="00ED765B" w:rsidTr="00B06EEE">
        <w:tc>
          <w:tcPr>
            <w:tcW w:w="3989" w:type="dxa"/>
          </w:tcPr>
          <w:p w:rsidR="00ED765B" w:rsidRDefault="00ED765B" w:rsidP="00B06EEE">
            <w:pPr>
              <w:pStyle w:val="Table"/>
            </w:pPr>
            <w:r>
              <w:t>Treasurer State of Ohio</w:t>
            </w:r>
          </w:p>
        </w:tc>
        <w:tc>
          <w:tcPr>
            <w:tcW w:w="979" w:type="dxa"/>
          </w:tcPr>
          <w:p w:rsidR="00ED765B" w:rsidRDefault="00ED765B" w:rsidP="005F3873">
            <w:pPr>
              <w:pStyle w:val="Table"/>
              <w:jc w:val="center"/>
            </w:pPr>
            <w:r>
              <w:t>8730</w:t>
            </w:r>
          </w:p>
        </w:tc>
        <w:tc>
          <w:tcPr>
            <w:tcW w:w="3514" w:type="dxa"/>
          </w:tcPr>
          <w:p w:rsidR="00ED765B" w:rsidRDefault="00ED765B" w:rsidP="00B06EEE">
            <w:pPr>
              <w:pStyle w:val="Table"/>
            </w:pPr>
            <w:r>
              <w:t>Adm. Fees for Concealed Handgun License – Sheriff</w:t>
            </w:r>
          </w:p>
        </w:tc>
        <w:tc>
          <w:tcPr>
            <w:tcW w:w="1598" w:type="dxa"/>
            <w:gridSpan w:val="2"/>
          </w:tcPr>
          <w:p w:rsidR="00ED765B" w:rsidRDefault="00ED765B" w:rsidP="00B06EEE">
            <w:pPr>
              <w:pStyle w:val="Table"/>
              <w:jc w:val="right"/>
            </w:pPr>
            <w:r>
              <w:t>215.00</w:t>
            </w:r>
          </w:p>
        </w:tc>
      </w:tr>
      <w:tr w:rsidR="00ED765B" w:rsidTr="00B06EEE">
        <w:tc>
          <w:tcPr>
            <w:tcW w:w="3989" w:type="dxa"/>
          </w:tcPr>
          <w:p w:rsidR="00ED765B" w:rsidRDefault="00ED765B" w:rsidP="00B06EEE">
            <w:pPr>
              <w:pStyle w:val="Table"/>
            </w:pPr>
            <w:r>
              <w:t xml:space="preserve">Cheryl Spence </w:t>
            </w:r>
            <w:proofErr w:type="spellStart"/>
            <w:r>
              <w:t>HCBH</w:t>
            </w:r>
            <w:proofErr w:type="spellEnd"/>
          </w:p>
        </w:tc>
        <w:tc>
          <w:tcPr>
            <w:tcW w:w="979" w:type="dxa"/>
          </w:tcPr>
          <w:p w:rsidR="00ED765B" w:rsidRDefault="00ED765B" w:rsidP="005F3873">
            <w:pPr>
              <w:pStyle w:val="Table"/>
              <w:jc w:val="center"/>
            </w:pPr>
            <w:r>
              <w:t>8731</w:t>
            </w:r>
          </w:p>
        </w:tc>
        <w:tc>
          <w:tcPr>
            <w:tcW w:w="3514" w:type="dxa"/>
          </w:tcPr>
          <w:p w:rsidR="00ED765B" w:rsidRDefault="00ED765B" w:rsidP="00B06EEE">
            <w:pPr>
              <w:pStyle w:val="Table"/>
            </w:pPr>
            <w:r>
              <w:t xml:space="preserve">Photo group Activity to </w:t>
            </w:r>
            <w:proofErr w:type="spellStart"/>
            <w:r>
              <w:t>COSI</w:t>
            </w:r>
            <w:proofErr w:type="spellEnd"/>
            <w:r>
              <w:t xml:space="preserve"> – FCFC</w:t>
            </w:r>
          </w:p>
        </w:tc>
        <w:tc>
          <w:tcPr>
            <w:tcW w:w="1598" w:type="dxa"/>
            <w:gridSpan w:val="2"/>
          </w:tcPr>
          <w:p w:rsidR="00ED765B" w:rsidRDefault="00ED765B" w:rsidP="00B06EEE">
            <w:pPr>
              <w:pStyle w:val="Table"/>
              <w:jc w:val="right"/>
            </w:pPr>
            <w:r>
              <w:t>50.00</w:t>
            </w:r>
          </w:p>
        </w:tc>
      </w:tr>
      <w:tr w:rsidR="00ED765B" w:rsidTr="00B06EEE">
        <w:tc>
          <w:tcPr>
            <w:tcW w:w="3989" w:type="dxa"/>
          </w:tcPr>
          <w:p w:rsidR="00ED765B" w:rsidRDefault="00ED765B" w:rsidP="00B06EEE">
            <w:pPr>
              <w:pStyle w:val="Table"/>
            </w:pPr>
            <w:r>
              <w:t>Hocking County Board of DD</w:t>
            </w:r>
          </w:p>
        </w:tc>
        <w:tc>
          <w:tcPr>
            <w:tcW w:w="979" w:type="dxa"/>
          </w:tcPr>
          <w:p w:rsidR="00ED765B" w:rsidRDefault="00ED765B" w:rsidP="005F3873">
            <w:pPr>
              <w:pStyle w:val="Table"/>
              <w:jc w:val="center"/>
            </w:pPr>
            <w:r>
              <w:t>8732</w:t>
            </w:r>
          </w:p>
        </w:tc>
        <w:tc>
          <w:tcPr>
            <w:tcW w:w="3514" w:type="dxa"/>
          </w:tcPr>
          <w:p w:rsidR="00ED765B" w:rsidRDefault="00ED765B" w:rsidP="00B06EEE">
            <w:pPr>
              <w:pStyle w:val="Table"/>
            </w:pPr>
            <w:r>
              <w:t>Help Me Grow Part C Services – FCFC</w:t>
            </w:r>
          </w:p>
        </w:tc>
        <w:tc>
          <w:tcPr>
            <w:tcW w:w="1598" w:type="dxa"/>
            <w:gridSpan w:val="2"/>
          </w:tcPr>
          <w:p w:rsidR="00ED765B" w:rsidRDefault="00ED765B" w:rsidP="00B06EEE">
            <w:pPr>
              <w:pStyle w:val="Table"/>
              <w:jc w:val="right"/>
            </w:pPr>
            <w:r>
              <w:t>13,221.50</w:t>
            </w:r>
          </w:p>
        </w:tc>
      </w:tr>
      <w:tr w:rsidR="00ED765B" w:rsidTr="00B06EEE">
        <w:tc>
          <w:tcPr>
            <w:tcW w:w="3989" w:type="dxa"/>
          </w:tcPr>
          <w:p w:rsidR="00ED765B" w:rsidRDefault="00ED765B" w:rsidP="00B06EEE">
            <w:pPr>
              <w:pStyle w:val="Table"/>
            </w:pPr>
            <w:r>
              <w:t>Refuel Environmental Services</w:t>
            </w:r>
          </w:p>
        </w:tc>
        <w:tc>
          <w:tcPr>
            <w:tcW w:w="979" w:type="dxa"/>
          </w:tcPr>
          <w:p w:rsidR="00ED765B" w:rsidRDefault="00ED765B" w:rsidP="005F3873">
            <w:pPr>
              <w:pStyle w:val="Table"/>
              <w:jc w:val="center"/>
            </w:pPr>
            <w:r>
              <w:t>8733</w:t>
            </w:r>
          </w:p>
        </w:tc>
        <w:tc>
          <w:tcPr>
            <w:tcW w:w="3514" w:type="dxa"/>
          </w:tcPr>
          <w:p w:rsidR="00ED765B" w:rsidRDefault="00ED765B" w:rsidP="00B06EEE">
            <w:pPr>
              <w:pStyle w:val="Table"/>
            </w:pPr>
            <w:r>
              <w:t>Fuel Filtering &amp; Tank Cleaning – Engineer</w:t>
            </w:r>
          </w:p>
        </w:tc>
        <w:tc>
          <w:tcPr>
            <w:tcW w:w="1598" w:type="dxa"/>
            <w:gridSpan w:val="2"/>
          </w:tcPr>
          <w:p w:rsidR="00ED765B" w:rsidRDefault="00ED765B" w:rsidP="00B06EEE">
            <w:pPr>
              <w:pStyle w:val="Table"/>
              <w:jc w:val="right"/>
            </w:pPr>
            <w:r>
              <w:t>3,482.80</w:t>
            </w:r>
          </w:p>
        </w:tc>
      </w:tr>
      <w:tr w:rsidR="00ED765B" w:rsidTr="00B06EEE">
        <w:tc>
          <w:tcPr>
            <w:tcW w:w="3989" w:type="dxa"/>
          </w:tcPr>
          <w:p w:rsidR="00ED765B" w:rsidRDefault="00ED765B" w:rsidP="00B06EEE">
            <w:pPr>
              <w:pStyle w:val="Table"/>
            </w:pPr>
            <w:r>
              <w:t>Melvin Stone Company, LLC</w:t>
            </w:r>
          </w:p>
        </w:tc>
        <w:tc>
          <w:tcPr>
            <w:tcW w:w="979" w:type="dxa"/>
          </w:tcPr>
          <w:p w:rsidR="00ED765B" w:rsidRDefault="00ED765B" w:rsidP="005F3873">
            <w:pPr>
              <w:pStyle w:val="Table"/>
              <w:jc w:val="center"/>
            </w:pPr>
            <w:r>
              <w:t>8734</w:t>
            </w:r>
          </w:p>
        </w:tc>
        <w:tc>
          <w:tcPr>
            <w:tcW w:w="3514" w:type="dxa"/>
          </w:tcPr>
          <w:p w:rsidR="00ED765B" w:rsidRDefault="000923C2" w:rsidP="00B06EEE">
            <w:pPr>
              <w:pStyle w:val="Table"/>
            </w:pPr>
            <w:r>
              <w:t>#304 Berm – Engineer</w:t>
            </w:r>
          </w:p>
        </w:tc>
        <w:tc>
          <w:tcPr>
            <w:tcW w:w="1598" w:type="dxa"/>
            <w:gridSpan w:val="2"/>
          </w:tcPr>
          <w:p w:rsidR="00ED765B" w:rsidRDefault="000923C2" w:rsidP="00B06EEE">
            <w:pPr>
              <w:pStyle w:val="Table"/>
              <w:jc w:val="right"/>
            </w:pPr>
            <w:r>
              <w:t>13,411.69</w:t>
            </w:r>
          </w:p>
        </w:tc>
      </w:tr>
      <w:tr w:rsidR="000923C2" w:rsidTr="00B06EEE">
        <w:tc>
          <w:tcPr>
            <w:tcW w:w="3989" w:type="dxa"/>
          </w:tcPr>
          <w:p w:rsidR="000923C2" w:rsidRDefault="000923C2" w:rsidP="00B06EEE">
            <w:pPr>
              <w:pStyle w:val="Table"/>
            </w:pPr>
            <w:proofErr w:type="spellStart"/>
            <w:r>
              <w:t>Hersh</w:t>
            </w:r>
            <w:proofErr w:type="spellEnd"/>
            <w:r>
              <w:t xml:space="preserve"> Packing &amp; Rubber Co.</w:t>
            </w:r>
          </w:p>
        </w:tc>
        <w:tc>
          <w:tcPr>
            <w:tcW w:w="979" w:type="dxa"/>
          </w:tcPr>
          <w:p w:rsidR="000923C2" w:rsidRDefault="000923C2" w:rsidP="005F3873">
            <w:pPr>
              <w:pStyle w:val="Table"/>
              <w:jc w:val="center"/>
            </w:pPr>
            <w:r>
              <w:t>8735</w:t>
            </w:r>
          </w:p>
        </w:tc>
        <w:tc>
          <w:tcPr>
            <w:tcW w:w="3514" w:type="dxa"/>
          </w:tcPr>
          <w:p w:rsidR="000923C2" w:rsidRDefault="000923C2" w:rsidP="00B06EEE">
            <w:pPr>
              <w:pStyle w:val="Table"/>
            </w:pPr>
            <w:r>
              <w:t>2ft. Gaskets for Fuel Tanks – Engineer</w:t>
            </w:r>
          </w:p>
        </w:tc>
        <w:tc>
          <w:tcPr>
            <w:tcW w:w="1598" w:type="dxa"/>
            <w:gridSpan w:val="2"/>
          </w:tcPr>
          <w:p w:rsidR="000923C2" w:rsidRDefault="000923C2" w:rsidP="00B06EEE">
            <w:pPr>
              <w:pStyle w:val="Table"/>
              <w:jc w:val="right"/>
            </w:pPr>
            <w:r>
              <w:t>141.57</w:t>
            </w:r>
          </w:p>
        </w:tc>
      </w:tr>
      <w:tr w:rsidR="000923C2" w:rsidTr="00B06EEE">
        <w:tc>
          <w:tcPr>
            <w:tcW w:w="3989" w:type="dxa"/>
          </w:tcPr>
          <w:p w:rsidR="000923C2" w:rsidRDefault="000923C2" w:rsidP="00B06EEE">
            <w:pPr>
              <w:pStyle w:val="Table"/>
            </w:pPr>
            <w:r>
              <w:t>Huddles, Inc.</w:t>
            </w:r>
          </w:p>
        </w:tc>
        <w:tc>
          <w:tcPr>
            <w:tcW w:w="979" w:type="dxa"/>
          </w:tcPr>
          <w:p w:rsidR="000923C2" w:rsidRDefault="000923C2" w:rsidP="005F3873">
            <w:pPr>
              <w:pStyle w:val="Table"/>
              <w:jc w:val="center"/>
            </w:pPr>
            <w:r>
              <w:t>8736</w:t>
            </w:r>
          </w:p>
        </w:tc>
        <w:tc>
          <w:tcPr>
            <w:tcW w:w="3514" w:type="dxa"/>
          </w:tcPr>
          <w:p w:rsidR="000923C2" w:rsidRDefault="000923C2" w:rsidP="00B06EEE">
            <w:pPr>
              <w:pStyle w:val="Table"/>
            </w:pPr>
            <w:r>
              <w:t>Tires for Pickup # 153 – Engineer</w:t>
            </w:r>
          </w:p>
        </w:tc>
        <w:tc>
          <w:tcPr>
            <w:tcW w:w="1598" w:type="dxa"/>
            <w:gridSpan w:val="2"/>
          </w:tcPr>
          <w:p w:rsidR="000923C2" w:rsidRDefault="000923C2" w:rsidP="00B06EEE">
            <w:pPr>
              <w:pStyle w:val="Table"/>
              <w:jc w:val="right"/>
            </w:pPr>
            <w:r>
              <w:t>794.76</w:t>
            </w:r>
          </w:p>
        </w:tc>
      </w:tr>
      <w:tr w:rsidR="000923C2" w:rsidTr="00B06EEE">
        <w:tc>
          <w:tcPr>
            <w:tcW w:w="3989" w:type="dxa"/>
          </w:tcPr>
          <w:p w:rsidR="000923C2" w:rsidRDefault="000923C2" w:rsidP="00B06EEE">
            <w:pPr>
              <w:pStyle w:val="Table"/>
            </w:pPr>
            <w:r>
              <w:t>Columbus Equipment Co.</w:t>
            </w:r>
          </w:p>
        </w:tc>
        <w:tc>
          <w:tcPr>
            <w:tcW w:w="979" w:type="dxa"/>
          </w:tcPr>
          <w:p w:rsidR="000923C2" w:rsidRDefault="000923C2" w:rsidP="005F3873">
            <w:pPr>
              <w:pStyle w:val="Table"/>
              <w:jc w:val="center"/>
            </w:pPr>
            <w:r>
              <w:t>8737</w:t>
            </w:r>
          </w:p>
        </w:tc>
        <w:tc>
          <w:tcPr>
            <w:tcW w:w="3514" w:type="dxa"/>
          </w:tcPr>
          <w:p w:rsidR="000923C2" w:rsidRDefault="000923C2" w:rsidP="00B06EEE">
            <w:pPr>
              <w:pStyle w:val="Table"/>
            </w:pPr>
            <w:r>
              <w:t>Brake Parts for Grader #16 – Engineer</w:t>
            </w:r>
          </w:p>
        </w:tc>
        <w:tc>
          <w:tcPr>
            <w:tcW w:w="1598" w:type="dxa"/>
            <w:gridSpan w:val="2"/>
          </w:tcPr>
          <w:p w:rsidR="000923C2" w:rsidRDefault="000923C2" w:rsidP="00B06EEE">
            <w:pPr>
              <w:pStyle w:val="Table"/>
              <w:jc w:val="right"/>
            </w:pPr>
            <w:r>
              <w:t>82.33</w:t>
            </w:r>
          </w:p>
        </w:tc>
      </w:tr>
      <w:tr w:rsidR="000923C2" w:rsidTr="00B06EEE">
        <w:tc>
          <w:tcPr>
            <w:tcW w:w="3989" w:type="dxa"/>
          </w:tcPr>
          <w:p w:rsidR="000923C2" w:rsidRDefault="000923C2" w:rsidP="00B06EEE">
            <w:pPr>
              <w:pStyle w:val="Table"/>
            </w:pPr>
            <w:r>
              <w:t>Amy Campbell</w:t>
            </w:r>
          </w:p>
        </w:tc>
        <w:tc>
          <w:tcPr>
            <w:tcW w:w="979" w:type="dxa"/>
          </w:tcPr>
          <w:p w:rsidR="000923C2" w:rsidRDefault="000923C2" w:rsidP="005F3873">
            <w:pPr>
              <w:pStyle w:val="Table"/>
              <w:jc w:val="center"/>
            </w:pPr>
            <w:r>
              <w:t>8738</w:t>
            </w:r>
          </w:p>
        </w:tc>
        <w:tc>
          <w:tcPr>
            <w:tcW w:w="3514" w:type="dxa"/>
          </w:tcPr>
          <w:p w:rsidR="000923C2" w:rsidRDefault="000923C2" w:rsidP="00B06EEE">
            <w:pPr>
              <w:pStyle w:val="Table"/>
            </w:pPr>
            <w:r>
              <w:t>Cleaning Service – Engineer</w:t>
            </w:r>
          </w:p>
        </w:tc>
        <w:tc>
          <w:tcPr>
            <w:tcW w:w="1598" w:type="dxa"/>
            <w:gridSpan w:val="2"/>
          </w:tcPr>
          <w:p w:rsidR="000923C2" w:rsidRDefault="000923C2" w:rsidP="00B06EEE">
            <w:pPr>
              <w:pStyle w:val="Table"/>
              <w:jc w:val="right"/>
            </w:pPr>
            <w:r>
              <w:t>125.00</w:t>
            </w:r>
          </w:p>
        </w:tc>
      </w:tr>
      <w:tr w:rsidR="000923C2" w:rsidTr="00B06EEE">
        <w:tc>
          <w:tcPr>
            <w:tcW w:w="3989" w:type="dxa"/>
          </w:tcPr>
          <w:p w:rsidR="000923C2" w:rsidRDefault="000923C2" w:rsidP="00B06EEE">
            <w:pPr>
              <w:pStyle w:val="Table"/>
            </w:pPr>
            <w:r>
              <w:t>Southeastern Natural Gas</w:t>
            </w:r>
          </w:p>
        </w:tc>
        <w:tc>
          <w:tcPr>
            <w:tcW w:w="979" w:type="dxa"/>
          </w:tcPr>
          <w:p w:rsidR="000923C2" w:rsidRDefault="000923C2" w:rsidP="005F3873">
            <w:pPr>
              <w:pStyle w:val="Table"/>
              <w:jc w:val="center"/>
            </w:pPr>
            <w:r>
              <w:t>8739</w:t>
            </w:r>
          </w:p>
        </w:tc>
        <w:tc>
          <w:tcPr>
            <w:tcW w:w="3514" w:type="dxa"/>
          </w:tcPr>
          <w:p w:rsidR="000923C2" w:rsidRDefault="000923C2" w:rsidP="00B06EEE">
            <w:pPr>
              <w:pStyle w:val="Table"/>
            </w:pPr>
            <w:r>
              <w:t>Service – Engineer</w:t>
            </w:r>
          </w:p>
        </w:tc>
        <w:tc>
          <w:tcPr>
            <w:tcW w:w="1598" w:type="dxa"/>
            <w:gridSpan w:val="2"/>
          </w:tcPr>
          <w:p w:rsidR="000923C2" w:rsidRDefault="000923C2" w:rsidP="00B06EEE">
            <w:pPr>
              <w:pStyle w:val="Table"/>
              <w:jc w:val="right"/>
            </w:pPr>
            <w:r>
              <w:t>11.05</w:t>
            </w:r>
          </w:p>
        </w:tc>
      </w:tr>
      <w:tr w:rsidR="000923C2" w:rsidTr="00B06EEE">
        <w:tc>
          <w:tcPr>
            <w:tcW w:w="3989" w:type="dxa"/>
          </w:tcPr>
          <w:p w:rsidR="000923C2" w:rsidRDefault="000923C2" w:rsidP="00B06EEE">
            <w:pPr>
              <w:pStyle w:val="Table"/>
            </w:pPr>
            <w:r>
              <w:t>Southeastern Natural Gas</w:t>
            </w:r>
          </w:p>
        </w:tc>
        <w:tc>
          <w:tcPr>
            <w:tcW w:w="979" w:type="dxa"/>
          </w:tcPr>
          <w:p w:rsidR="000923C2" w:rsidRDefault="000923C2" w:rsidP="005F3873">
            <w:pPr>
              <w:pStyle w:val="Table"/>
              <w:jc w:val="center"/>
            </w:pPr>
            <w:r>
              <w:t>8740</w:t>
            </w:r>
          </w:p>
        </w:tc>
        <w:tc>
          <w:tcPr>
            <w:tcW w:w="3514" w:type="dxa"/>
          </w:tcPr>
          <w:p w:rsidR="000923C2" w:rsidRDefault="000923C2" w:rsidP="00B06EEE">
            <w:pPr>
              <w:pStyle w:val="Table"/>
            </w:pPr>
            <w:r>
              <w:t>Service – Engineer</w:t>
            </w:r>
          </w:p>
        </w:tc>
        <w:tc>
          <w:tcPr>
            <w:tcW w:w="1598" w:type="dxa"/>
            <w:gridSpan w:val="2"/>
          </w:tcPr>
          <w:p w:rsidR="000923C2" w:rsidRDefault="000923C2" w:rsidP="00B06EEE">
            <w:pPr>
              <w:pStyle w:val="Table"/>
              <w:jc w:val="right"/>
            </w:pPr>
            <w:r>
              <w:t>11.39</w:t>
            </w:r>
          </w:p>
        </w:tc>
      </w:tr>
      <w:tr w:rsidR="000923C2" w:rsidTr="00B06EEE">
        <w:tc>
          <w:tcPr>
            <w:tcW w:w="3989" w:type="dxa"/>
          </w:tcPr>
          <w:p w:rsidR="000923C2" w:rsidRDefault="000923C2" w:rsidP="00B06EEE">
            <w:pPr>
              <w:pStyle w:val="Table"/>
            </w:pPr>
            <w:r>
              <w:t>AEP</w:t>
            </w:r>
          </w:p>
        </w:tc>
        <w:tc>
          <w:tcPr>
            <w:tcW w:w="979" w:type="dxa"/>
          </w:tcPr>
          <w:p w:rsidR="000923C2" w:rsidRDefault="000923C2" w:rsidP="005F3873">
            <w:pPr>
              <w:pStyle w:val="Table"/>
              <w:jc w:val="center"/>
            </w:pPr>
            <w:r>
              <w:t>8741</w:t>
            </w:r>
          </w:p>
        </w:tc>
        <w:tc>
          <w:tcPr>
            <w:tcW w:w="3514" w:type="dxa"/>
          </w:tcPr>
          <w:p w:rsidR="000923C2" w:rsidRDefault="000923C2" w:rsidP="00B06EEE">
            <w:pPr>
              <w:pStyle w:val="Table"/>
            </w:pPr>
            <w:r>
              <w:t>Service – Engineer</w:t>
            </w:r>
          </w:p>
        </w:tc>
        <w:tc>
          <w:tcPr>
            <w:tcW w:w="1598" w:type="dxa"/>
            <w:gridSpan w:val="2"/>
          </w:tcPr>
          <w:p w:rsidR="000923C2" w:rsidRDefault="000923C2" w:rsidP="00B06EEE">
            <w:pPr>
              <w:pStyle w:val="Table"/>
              <w:jc w:val="right"/>
            </w:pPr>
            <w:r>
              <w:t>946.53</w:t>
            </w:r>
          </w:p>
        </w:tc>
      </w:tr>
      <w:tr w:rsidR="000923C2" w:rsidTr="00B06EEE">
        <w:tc>
          <w:tcPr>
            <w:tcW w:w="3989" w:type="dxa"/>
          </w:tcPr>
          <w:p w:rsidR="000923C2" w:rsidRDefault="000923C2" w:rsidP="00B06EEE">
            <w:pPr>
              <w:pStyle w:val="Table"/>
            </w:pPr>
            <w:r>
              <w:t>Columbia Gas of Ohio</w:t>
            </w:r>
          </w:p>
        </w:tc>
        <w:tc>
          <w:tcPr>
            <w:tcW w:w="979" w:type="dxa"/>
          </w:tcPr>
          <w:p w:rsidR="000923C2" w:rsidRDefault="000923C2" w:rsidP="005F3873">
            <w:pPr>
              <w:pStyle w:val="Table"/>
              <w:jc w:val="center"/>
            </w:pPr>
            <w:r>
              <w:t>8742</w:t>
            </w:r>
          </w:p>
        </w:tc>
        <w:tc>
          <w:tcPr>
            <w:tcW w:w="3514" w:type="dxa"/>
          </w:tcPr>
          <w:p w:rsidR="000923C2" w:rsidRDefault="000923C2" w:rsidP="00B06EEE">
            <w:pPr>
              <w:pStyle w:val="Table"/>
            </w:pPr>
            <w:r>
              <w:t>Service – Engineer</w:t>
            </w:r>
          </w:p>
        </w:tc>
        <w:tc>
          <w:tcPr>
            <w:tcW w:w="1598" w:type="dxa"/>
            <w:gridSpan w:val="2"/>
          </w:tcPr>
          <w:p w:rsidR="000923C2" w:rsidRDefault="000923C2" w:rsidP="00B06EEE">
            <w:pPr>
              <w:pStyle w:val="Table"/>
              <w:jc w:val="right"/>
            </w:pPr>
            <w:r>
              <w:t>42.20</w:t>
            </w:r>
          </w:p>
        </w:tc>
      </w:tr>
      <w:tr w:rsidR="000923C2" w:rsidTr="00B06EEE">
        <w:tc>
          <w:tcPr>
            <w:tcW w:w="3989" w:type="dxa"/>
          </w:tcPr>
          <w:p w:rsidR="000923C2" w:rsidRDefault="000923C2" w:rsidP="00B06EEE">
            <w:pPr>
              <w:pStyle w:val="Table"/>
            </w:pPr>
            <w:r>
              <w:t>Val Tech Communications</w:t>
            </w:r>
          </w:p>
        </w:tc>
        <w:tc>
          <w:tcPr>
            <w:tcW w:w="979" w:type="dxa"/>
          </w:tcPr>
          <w:p w:rsidR="000923C2" w:rsidRDefault="000923C2" w:rsidP="005F3873">
            <w:pPr>
              <w:pStyle w:val="Table"/>
              <w:jc w:val="center"/>
            </w:pPr>
            <w:r>
              <w:t>8743</w:t>
            </w:r>
          </w:p>
        </w:tc>
        <w:tc>
          <w:tcPr>
            <w:tcW w:w="3514" w:type="dxa"/>
          </w:tcPr>
          <w:p w:rsidR="000923C2" w:rsidRDefault="000923C2" w:rsidP="00B06EEE">
            <w:pPr>
              <w:pStyle w:val="Table"/>
            </w:pPr>
            <w:r>
              <w:t>Long Distance Service – Engineer</w:t>
            </w:r>
          </w:p>
        </w:tc>
        <w:tc>
          <w:tcPr>
            <w:tcW w:w="1598" w:type="dxa"/>
            <w:gridSpan w:val="2"/>
          </w:tcPr>
          <w:p w:rsidR="000923C2" w:rsidRDefault="000923C2" w:rsidP="00B06EEE">
            <w:pPr>
              <w:pStyle w:val="Table"/>
              <w:jc w:val="right"/>
            </w:pPr>
            <w:r>
              <w:t>5.41</w:t>
            </w:r>
          </w:p>
        </w:tc>
      </w:tr>
      <w:tr w:rsidR="000923C2" w:rsidTr="00B06EEE">
        <w:tc>
          <w:tcPr>
            <w:tcW w:w="3989" w:type="dxa"/>
          </w:tcPr>
          <w:p w:rsidR="000923C2" w:rsidRDefault="000923C2" w:rsidP="00B06EEE">
            <w:pPr>
              <w:pStyle w:val="Table"/>
            </w:pPr>
            <w:r>
              <w:t>Goss Supply Co.</w:t>
            </w:r>
          </w:p>
        </w:tc>
        <w:tc>
          <w:tcPr>
            <w:tcW w:w="979" w:type="dxa"/>
          </w:tcPr>
          <w:p w:rsidR="000923C2" w:rsidRDefault="000923C2" w:rsidP="005F3873">
            <w:pPr>
              <w:pStyle w:val="Table"/>
              <w:jc w:val="center"/>
            </w:pPr>
            <w:r>
              <w:t>8744</w:t>
            </w:r>
          </w:p>
        </w:tc>
        <w:tc>
          <w:tcPr>
            <w:tcW w:w="3514" w:type="dxa"/>
          </w:tcPr>
          <w:p w:rsidR="000923C2" w:rsidRDefault="000923C2" w:rsidP="00B06EEE">
            <w:pPr>
              <w:pStyle w:val="Table"/>
            </w:pPr>
            <w:r>
              <w:t>Roll Towels – Engineer</w:t>
            </w:r>
          </w:p>
        </w:tc>
        <w:tc>
          <w:tcPr>
            <w:tcW w:w="1598" w:type="dxa"/>
            <w:gridSpan w:val="2"/>
          </w:tcPr>
          <w:p w:rsidR="000923C2" w:rsidRDefault="000923C2" w:rsidP="00B06EEE">
            <w:pPr>
              <w:pStyle w:val="Table"/>
              <w:jc w:val="right"/>
            </w:pPr>
            <w:r>
              <w:t>48.80</w:t>
            </w:r>
          </w:p>
        </w:tc>
      </w:tr>
      <w:tr w:rsidR="000923C2" w:rsidTr="00B06EEE">
        <w:tc>
          <w:tcPr>
            <w:tcW w:w="3989" w:type="dxa"/>
          </w:tcPr>
          <w:p w:rsidR="000923C2" w:rsidRDefault="000923C2" w:rsidP="00B06EEE">
            <w:pPr>
              <w:pStyle w:val="Table"/>
            </w:pPr>
            <w:proofErr w:type="spellStart"/>
            <w:r>
              <w:t>MFCD</w:t>
            </w:r>
            <w:proofErr w:type="spellEnd"/>
            <w:r>
              <w:t xml:space="preserve"> LLC</w:t>
            </w:r>
          </w:p>
        </w:tc>
        <w:tc>
          <w:tcPr>
            <w:tcW w:w="979" w:type="dxa"/>
          </w:tcPr>
          <w:p w:rsidR="000923C2" w:rsidRDefault="000923C2" w:rsidP="005F3873">
            <w:pPr>
              <w:pStyle w:val="Table"/>
              <w:jc w:val="center"/>
            </w:pPr>
            <w:r>
              <w:t>8745</w:t>
            </w:r>
          </w:p>
        </w:tc>
        <w:tc>
          <w:tcPr>
            <w:tcW w:w="3514" w:type="dxa"/>
          </w:tcPr>
          <w:p w:rsidR="000923C2" w:rsidRDefault="000923C2" w:rsidP="00B06EEE">
            <w:pPr>
              <w:pStyle w:val="Table"/>
            </w:pPr>
            <w:r>
              <w:t>Software Support – Auditor</w:t>
            </w:r>
          </w:p>
        </w:tc>
        <w:tc>
          <w:tcPr>
            <w:tcW w:w="1598" w:type="dxa"/>
            <w:gridSpan w:val="2"/>
          </w:tcPr>
          <w:p w:rsidR="000923C2" w:rsidRDefault="000923C2" w:rsidP="00B06EEE">
            <w:pPr>
              <w:pStyle w:val="Table"/>
              <w:jc w:val="right"/>
            </w:pPr>
            <w:r>
              <w:t>2,230.00</w:t>
            </w:r>
          </w:p>
        </w:tc>
      </w:tr>
      <w:tr w:rsidR="000923C2" w:rsidTr="00B06EEE">
        <w:tc>
          <w:tcPr>
            <w:tcW w:w="3989" w:type="dxa"/>
          </w:tcPr>
          <w:p w:rsidR="000923C2" w:rsidRDefault="000923C2" w:rsidP="00B06EEE">
            <w:pPr>
              <w:pStyle w:val="Table"/>
            </w:pPr>
            <w:r>
              <w:t>Brian Wyskiver</w:t>
            </w:r>
          </w:p>
        </w:tc>
        <w:tc>
          <w:tcPr>
            <w:tcW w:w="979" w:type="dxa"/>
          </w:tcPr>
          <w:p w:rsidR="000923C2" w:rsidRDefault="000923C2" w:rsidP="005F3873">
            <w:pPr>
              <w:pStyle w:val="Table"/>
              <w:jc w:val="center"/>
            </w:pPr>
            <w:r>
              <w:t>8746</w:t>
            </w:r>
          </w:p>
        </w:tc>
        <w:tc>
          <w:tcPr>
            <w:tcW w:w="3514" w:type="dxa"/>
          </w:tcPr>
          <w:p w:rsidR="000923C2" w:rsidRDefault="000923C2" w:rsidP="00B06EEE">
            <w:pPr>
              <w:pStyle w:val="Table"/>
            </w:pPr>
            <w:r>
              <w:t>Vending Supplies – Comm.</w:t>
            </w:r>
          </w:p>
        </w:tc>
        <w:tc>
          <w:tcPr>
            <w:tcW w:w="1598" w:type="dxa"/>
            <w:gridSpan w:val="2"/>
          </w:tcPr>
          <w:p w:rsidR="000923C2" w:rsidRDefault="000923C2" w:rsidP="00B06EEE">
            <w:pPr>
              <w:pStyle w:val="Table"/>
              <w:jc w:val="right"/>
            </w:pPr>
            <w:r>
              <w:t>54.26</w:t>
            </w:r>
          </w:p>
        </w:tc>
      </w:tr>
      <w:tr w:rsidR="000923C2" w:rsidTr="00B06EEE">
        <w:tc>
          <w:tcPr>
            <w:tcW w:w="3989" w:type="dxa"/>
          </w:tcPr>
          <w:p w:rsidR="000923C2" w:rsidRDefault="000923C2" w:rsidP="00B06EEE">
            <w:pPr>
              <w:pStyle w:val="Table"/>
            </w:pPr>
            <w:r>
              <w:t>Brian Wyskiver</w:t>
            </w:r>
          </w:p>
        </w:tc>
        <w:tc>
          <w:tcPr>
            <w:tcW w:w="979" w:type="dxa"/>
          </w:tcPr>
          <w:p w:rsidR="000923C2" w:rsidRDefault="000923C2" w:rsidP="005F3873">
            <w:pPr>
              <w:pStyle w:val="Table"/>
              <w:jc w:val="center"/>
            </w:pPr>
            <w:r>
              <w:t>8747</w:t>
            </w:r>
          </w:p>
        </w:tc>
        <w:tc>
          <w:tcPr>
            <w:tcW w:w="3514" w:type="dxa"/>
          </w:tcPr>
          <w:p w:rsidR="000923C2" w:rsidRDefault="000923C2" w:rsidP="00B06EEE">
            <w:pPr>
              <w:pStyle w:val="Table"/>
            </w:pPr>
            <w:r>
              <w:t>TV Mount – Safety</w:t>
            </w:r>
          </w:p>
        </w:tc>
        <w:tc>
          <w:tcPr>
            <w:tcW w:w="1598" w:type="dxa"/>
            <w:gridSpan w:val="2"/>
          </w:tcPr>
          <w:p w:rsidR="000923C2" w:rsidRDefault="000923C2" w:rsidP="00B06EEE">
            <w:pPr>
              <w:pStyle w:val="Table"/>
              <w:jc w:val="right"/>
            </w:pPr>
            <w:r>
              <w:t>80.25</w:t>
            </w:r>
          </w:p>
        </w:tc>
      </w:tr>
      <w:tr w:rsidR="000923C2" w:rsidTr="00B06EEE">
        <w:tc>
          <w:tcPr>
            <w:tcW w:w="3989" w:type="dxa"/>
          </w:tcPr>
          <w:p w:rsidR="000923C2" w:rsidRDefault="000923C2" w:rsidP="00B06EEE">
            <w:pPr>
              <w:pStyle w:val="Table"/>
            </w:pPr>
            <w:proofErr w:type="spellStart"/>
            <w:r>
              <w:t>Henschen</w:t>
            </w:r>
            <w:proofErr w:type="spellEnd"/>
            <w:r>
              <w:t xml:space="preserve"> Associates</w:t>
            </w:r>
          </w:p>
        </w:tc>
        <w:tc>
          <w:tcPr>
            <w:tcW w:w="979" w:type="dxa"/>
          </w:tcPr>
          <w:p w:rsidR="000923C2" w:rsidRDefault="000923C2" w:rsidP="005F3873">
            <w:pPr>
              <w:pStyle w:val="Table"/>
              <w:jc w:val="center"/>
            </w:pPr>
            <w:r>
              <w:t>8748</w:t>
            </w:r>
          </w:p>
        </w:tc>
        <w:tc>
          <w:tcPr>
            <w:tcW w:w="3514" w:type="dxa"/>
          </w:tcPr>
          <w:p w:rsidR="000923C2" w:rsidRDefault="000923C2" w:rsidP="00B06EEE">
            <w:pPr>
              <w:pStyle w:val="Table"/>
            </w:pPr>
            <w:r>
              <w:t>Contract Agreement for Services – Probate Ct.</w:t>
            </w:r>
          </w:p>
        </w:tc>
        <w:tc>
          <w:tcPr>
            <w:tcW w:w="1598" w:type="dxa"/>
            <w:gridSpan w:val="2"/>
          </w:tcPr>
          <w:p w:rsidR="000923C2" w:rsidRDefault="000923C2" w:rsidP="00B06EEE">
            <w:pPr>
              <w:pStyle w:val="Table"/>
              <w:jc w:val="right"/>
            </w:pPr>
            <w:r>
              <w:t>308.75</w:t>
            </w:r>
          </w:p>
        </w:tc>
      </w:tr>
      <w:tr w:rsidR="00B06EEE" w:rsidRPr="00B06EEE" w:rsidTr="00B06EEE">
        <w:tc>
          <w:tcPr>
            <w:tcW w:w="8640" w:type="dxa"/>
            <w:gridSpan w:val="4"/>
          </w:tcPr>
          <w:p w:rsidR="00B06EEE" w:rsidRPr="00B06EEE" w:rsidRDefault="000923C2" w:rsidP="00B06EEE">
            <w:pPr>
              <w:pStyle w:val="Table"/>
              <w:rPr>
                <w:b/>
              </w:rPr>
            </w:pPr>
            <w:r>
              <w:rPr>
                <w:b/>
              </w:rPr>
              <w:t xml:space="preserve">County, </w:t>
            </w:r>
            <w:proofErr w:type="spellStart"/>
            <w:r>
              <w:rPr>
                <w:b/>
              </w:rPr>
              <w:t>Treas-Delinq</w:t>
            </w:r>
            <w:proofErr w:type="spellEnd"/>
            <w:r>
              <w:rPr>
                <w:b/>
              </w:rPr>
              <w:t xml:space="preserve"> RE Tax Assess, Dog &amp; Kennel, Drug Law Enforcement-Sheriff, Special Projects-Common Pleas, Cert of Title Administrative, Refreshment, Recorder’s Equi</w:t>
            </w:r>
            <w:r w:rsidR="003F16DD">
              <w:rPr>
                <w:b/>
              </w:rPr>
              <w:t xml:space="preserve">pment, Probate Court Computer, </w:t>
            </w:r>
            <w:r>
              <w:rPr>
                <w:b/>
              </w:rPr>
              <w:t xml:space="preserve"> </w:t>
            </w:r>
            <w:proofErr w:type="spellStart"/>
            <w:r>
              <w:rPr>
                <w:b/>
              </w:rPr>
              <w:t>Mun</w:t>
            </w:r>
            <w:proofErr w:type="spellEnd"/>
            <w:r>
              <w:rPr>
                <w:b/>
              </w:rPr>
              <w:t xml:space="preserve"> Ct-</w:t>
            </w:r>
            <w:r w:rsidR="003F16DD">
              <w:rPr>
                <w:b/>
              </w:rPr>
              <w:t>Special Projects, Special Projects-Probate Ct, CDBG Chip 2012, Real Estate Assessments, Soil &amp; Water Conservation, Hocking County Sewer District, Senior Citizens, Transitional/Safety Workplace, Concealed Handgun License-Sheriff, Family and Children First, Help Me Grow, Auto Gas</w:t>
            </w:r>
          </w:p>
        </w:tc>
        <w:tc>
          <w:tcPr>
            <w:tcW w:w="1440" w:type="dxa"/>
            <w:tcBorders>
              <w:top w:val="dotted" w:sz="4" w:space="0" w:color="auto"/>
            </w:tcBorders>
          </w:tcPr>
          <w:p w:rsidR="00B06EEE" w:rsidRPr="00B06EEE" w:rsidRDefault="003F16DD" w:rsidP="00B06EEE">
            <w:pPr>
              <w:pStyle w:val="Table"/>
              <w:jc w:val="right"/>
              <w:rPr>
                <w:b/>
              </w:rPr>
            </w:pPr>
            <w:r>
              <w:rPr>
                <w:b/>
              </w:rPr>
              <w:t>$64,046.20</w:t>
            </w:r>
          </w:p>
        </w:tc>
      </w:tr>
    </w:tbl>
    <w:p w:rsidR="008257B0" w:rsidRDefault="00E07DF6">
      <w:r>
        <w:rPr>
          <w:b/>
          <w:u w:val="single"/>
        </w:rPr>
        <w:t>BUCKEYE HILLS:</w:t>
      </w:r>
      <w:r>
        <w:t xml:space="preserve"> Brett </w:t>
      </w:r>
      <w:proofErr w:type="spellStart"/>
      <w:r>
        <w:t>Allphin</w:t>
      </w:r>
      <w:proofErr w:type="spellEnd"/>
      <w:r>
        <w:t xml:space="preserve"> of Buckeye Hills</w:t>
      </w:r>
      <w:r w:rsidR="003C3A73">
        <w:t xml:space="preserve"> gave an update on a program</w:t>
      </w:r>
      <w:r>
        <w:t xml:space="preserve"> </w:t>
      </w:r>
      <w:r w:rsidR="008257B0">
        <w:t xml:space="preserve">that in June ODOT designated Buckeye Hills as a regional transportation planning organization and it would be a </w:t>
      </w:r>
      <w:r w:rsidR="008D261C">
        <w:t>2-year</w:t>
      </w:r>
      <w:r w:rsidR="008257B0">
        <w:t xml:space="preserve"> pilot program for the rural areas. Brett </w:t>
      </w:r>
      <w:r>
        <w:t xml:space="preserve">introduced Karen </w:t>
      </w:r>
      <w:proofErr w:type="spellStart"/>
      <w:r w:rsidR="009D47C2">
        <w:t>Pawloski</w:t>
      </w:r>
      <w:proofErr w:type="spellEnd"/>
      <w:r w:rsidR="009D47C2">
        <w:t xml:space="preserve"> </w:t>
      </w:r>
      <w:r w:rsidR="008257B0">
        <w:t xml:space="preserve">as their </w:t>
      </w:r>
      <w:r w:rsidR="009D47C2">
        <w:t>Transportation Planning Manager</w:t>
      </w:r>
      <w:r w:rsidR="008257B0">
        <w:t>.</w:t>
      </w:r>
    </w:p>
    <w:p w:rsidR="007736EB" w:rsidRDefault="008257B0">
      <w:r>
        <w:rPr>
          <w:b/>
          <w:u w:val="single"/>
        </w:rPr>
        <w:lastRenderedPageBreak/>
        <w:t>OWPC DISBURSEMENTS:</w:t>
      </w:r>
      <w:r w:rsidR="007736EB">
        <w:t xml:space="preserve"> Motion by John Walker and seconded by Sandy Ogle to authorize President Clark Sheets to sign the </w:t>
      </w:r>
      <w:proofErr w:type="spellStart"/>
      <w:r w:rsidR="007736EB">
        <w:t>OPWC</w:t>
      </w:r>
      <w:proofErr w:type="spellEnd"/>
      <w:r w:rsidR="007736EB">
        <w:t xml:space="preserve"> Disbursement Requests for projects CR</w:t>
      </w:r>
      <w:r w:rsidR="008D261C">
        <w:t>0</w:t>
      </w:r>
      <w:r w:rsidR="007736EB">
        <w:t>9Q and CR17Q.Vote: Walker, yea, Ogle, yea, Sheets, yea.</w:t>
      </w:r>
    </w:p>
    <w:p w:rsidR="007736EB" w:rsidRPr="000D40A9" w:rsidRDefault="007736EB" w:rsidP="007736EB">
      <w:pPr>
        <w:rPr>
          <w:szCs w:val="24"/>
        </w:rPr>
      </w:pPr>
      <w:r w:rsidRPr="000D40A9">
        <w:rPr>
          <w:b/>
          <w:szCs w:val="24"/>
          <w:u w:val="single"/>
        </w:rPr>
        <w:t>APPROPRIATION TRANSFER:</w:t>
      </w:r>
      <w:r w:rsidRPr="000D40A9">
        <w:rPr>
          <w:szCs w:val="24"/>
        </w:rPr>
        <w:t xml:space="preserve"> Motion by Sandy Ogle and seconded by John Walker to approve the following Appropriation Transfer:</w:t>
      </w:r>
    </w:p>
    <w:p w:rsidR="007736EB" w:rsidRPr="000D40A9" w:rsidRDefault="007736EB" w:rsidP="007736EB">
      <w:pPr>
        <w:rPr>
          <w:szCs w:val="24"/>
        </w:rPr>
      </w:pPr>
      <w:r w:rsidRPr="000D40A9">
        <w:rPr>
          <w:szCs w:val="24"/>
        </w:rPr>
        <w:t xml:space="preserve">1) </w:t>
      </w:r>
      <w:r>
        <w:rPr>
          <w:szCs w:val="24"/>
        </w:rPr>
        <w:t>Commissioners</w:t>
      </w:r>
      <w:r w:rsidRPr="000D40A9">
        <w:rPr>
          <w:szCs w:val="24"/>
        </w:rPr>
        <w:tab/>
        <w:t>-</w:t>
      </w:r>
      <w:r w:rsidRPr="000D40A9">
        <w:rPr>
          <w:szCs w:val="24"/>
        </w:rPr>
        <w:tab/>
        <w:t>$</w:t>
      </w:r>
      <w:r w:rsidR="008D261C">
        <w:rPr>
          <w:szCs w:val="24"/>
        </w:rPr>
        <w:t xml:space="preserve">109.50 </w:t>
      </w:r>
      <w:r w:rsidRPr="000D40A9">
        <w:rPr>
          <w:szCs w:val="24"/>
        </w:rPr>
        <w:t xml:space="preserve">from </w:t>
      </w:r>
      <w:r>
        <w:rPr>
          <w:szCs w:val="24"/>
        </w:rPr>
        <w:t>A04B13/Contract Repairs</w:t>
      </w:r>
      <w:r w:rsidRPr="000D40A9">
        <w:rPr>
          <w:szCs w:val="24"/>
        </w:rPr>
        <w:t xml:space="preserve"> to </w:t>
      </w:r>
      <w:r>
        <w:rPr>
          <w:szCs w:val="24"/>
        </w:rPr>
        <w:t>A01B14/Contract Services</w:t>
      </w:r>
    </w:p>
    <w:p w:rsidR="007736EB" w:rsidRDefault="007736EB" w:rsidP="007736EB">
      <w:pPr>
        <w:rPr>
          <w:szCs w:val="24"/>
        </w:rPr>
      </w:pPr>
      <w:r w:rsidRPr="000D40A9">
        <w:rPr>
          <w:szCs w:val="24"/>
        </w:rPr>
        <w:t>Vote: Walker, yea, Ogle, yea, Sheets, yea.</w:t>
      </w:r>
    </w:p>
    <w:p w:rsidR="007736EB" w:rsidRPr="007736EB" w:rsidRDefault="007736EB" w:rsidP="007736EB">
      <w:pPr>
        <w:rPr>
          <w:szCs w:val="24"/>
        </w:rPr>
      </w:pPr>
      <w:r w:rsidRPr="007736EB">
        <w:rPr>
          <w:b/>
          <w:bCs/>
          <w:szCs w:val="24"/>
          <w:u w:val="single"/>
        </w:rPr>
        <w:t xml:space="preserve">CERTIFICATION OF ADDITIONAL REVENUE-ADDITIONAL APPROPRIATION: </w:t>
      </w:r>
      <w:r w:rsidRPr="007736EB">
        <w:rPr>
          <w:szCs w:val="24"/>
        </w:rPr>
        <w:t xml:space="preserve">Motion by John Walker and seconded by Sandy Ogle to approve the Certification of Additional Revenue-Additional Appropriation. </w:t>
      </w:r>
    </w:p>
    <w:p w:rsidR="007736EB" w:rsidRPr="007736EB" w:rsidRDefault="007736EB" w:rsidP="007736EB">
      <w:pPr>
        <w:rPr>
          <w:szCs w:val="24"/>
        </w:rPr>
      </w:pPr>
      <w:r w:rsidRPr="007736EB">
        <w:rPr>
          <w:szCs w:val="24"/>
        </w:rPr>
        <w:t>1) Commissioners</w:t>
      </w:r>
      <w:r w:rsidRPr="007736EB">
        <w:rPr>
          <w:szCs w:val="24"/>
        </w:rPr>
        <w:tab/>
      </w:r>
      <w:r w:rsidRPr="007736EB">
        <w:rPr>
          <w:szCs w:val="24"/>
        </w:rPr>
        <w:tab/>
        <w:t>-</w:t>
      </w:r>
      <w:r w:rsidRPr="007736EB">
        <w:rPr>
          <w:szCs w:val="24"/>
        </w:rPr>
        <w:tab/>
      </w:r>
      <w:r w:rsidRPr="007736EB">
        <w:rPr>
          <w:szCs w:val="24"/>
        </w:rPr>
        <w:tab/>
        <w:t>$</w:t>
      </w:r>
      <w:r>
        <w:rPr>
          <w:szCs w:val="24"/>
        </w:rPr>
        <w:t>29,360.00</w:t>
      </w:r>
      <w:r w:rsidRPr="007736EB">
        <w:rPr>
          <w:szCs w:val="24"/>
        </w:rPr>
        <w:t xml:space="preserve"> to </w:t>
      </w:r>
      <w:r>
        <w:rPr>
          <w:szCs w:val="24"/>
        </w:rPr>
        <w:t>TT82-03</w:t>
      </w:r>
      <w:r w:rsidRPr="007736EB">
        <w:rPr>
          <w:szCs w:val="24"/>
        </w:rPr>
        <w:t>/Contract Services</w:t>
      </w:r>
    </w:p>
    <w:p w:rsidR="007736EB" w:rsidRDefault="007736EB" w:rsidP="007736EB">
      <w:pPr>
        <w:rPr>
          <w:szCs w:val="24"/>
        </w:rPr>
      </w:pPr>
      <w:r w:rsidRPr="007736EB">
        <w:rPr>
          <w:szCs w:val="24"/>
        </w:rPr>
        <w:t>Vote: Walker, yea, Ogle, yea, Sheets.</w:t>
      </w:r>
    </w:p>
    <w:p w:rsidR="007736EB" w:rsidRDefault="007736EB" w:rsidP="007736EB">
      <w:pPr>
        <w:rPr>
          <w:szCs w:val="24"/>
        </w:rPr>
      </w:pPr>
      <w:r>
        <w:rPr>
          <w:b/>
          <w:szCs w:val="24"/>
          <w:u w:val="single"/>
        </w:rPr>
        <w:t>REFUSE HAULING-RFP:</w:t>
      </w:r>
      <w:r>
        <w:rPr>
          <w:szCs w:val="24"/>
        </w:rPr>
        <w:t xml:space="preserve"> Motion by John walker and s</w:t>
      </w:r>
      <w:r w:rsidR="008D261C">
        <w:rPr>
          <w:szCs w:val="24"/>
        </w:rPr>
        <w:t>econded by sandy Ogle to send a</w:t>
      </w:r>
      <w:r>
        <w:rPr>
          <w:szCs w:val="24"/>
        </w:rPr>
        <w:t xml:space="preserve"> Request for Proposal for trash hauling for the following facilities: Courthouse, Dog Kennel, and the Annex</w:t>
      </w:r>
      <w:proofErr w:type="gramStart"/>
      <w:r>
        <w:rPr>
          <w:szCs w:val="24"/>
        </w:rPr>
        <w:t xml:space="preserve">.  </w:t>
      </w:r>
      <w:proofErr w:type="gramEnd"/>
      <w:r>
        <w:rPr>
          <w:szCs w:val="24"/>
        </w:rPr>
        <w:t xml:space="preserve">Vote: Walker, yea, </w:t>
      </w:r>
      <w:r w:rsidR="00D930D3">
        <w:rPr>
          <w:szCs w:val="24"/>
        </w:rPr>
        <w:t>Ogle, yea, Sheets, yea.</w:t>
      </w:r>
    </w:p>
    <w:p w:rsidR="00D930D3" w:rsidRDefault="00D930D3" w:rsidP="007736EB">
      <w:pPr>
        <w:rPr>
          <w:szCs w:val="24"/>
        </w:rPr>
      </w:pPr>
      <w:r>
        <w:rPr>
          <w:b/>
          <w:szCs w:val="24"/>
          <w:u w:val="single"/>
        </w:rPr>
        <w:t xml:space="preserve">SNOW REMOVAL: </w:t>
      </w:r>
      <w:r>
        <w:rPr>
          <w:szCs w:val="24"/>
        </w:rPr>
        <w:t xml:space="preserve"> Motion by John Walker and seconded by Sandy Ogle to send a Request for Proposal for snow removal for the following facilities: Courthouse, 911, Sheriff, Annex and the Keynes Building. Vote: Walker, yea, Ogle, yea, Sheets, yea.</w:t>
      </w:r>
    </w:p>
    <w:p w:rsidR="00D930D3" w:rsidRDefault="00D930D3" w:rsidP="007736EB">
      <w:pPr>
        <w:rPr>
          <w:szCs w:val="24"/>
        </w:rPr>
      </w:pPr>
      <w:r>
        <w:rPr>
          <w:b/>
          <w:szCs w:val="24"/>
          <w:u w:val="single"/>
        </w:rPr>
        <w:t xml:space="preserve">DISCUSSION: </w:t>
      </w:r>
      <w:r>
        <w:rPr>
          <w:szCs w:val="24"/>
        </w:rPr>
        <w:t>Clark commented that the front of the courthouse has been cleaned.</w:t>
      </w:r>
    </w:p>
    <w:p w:rsidR="00D930D3" w:rsidRDefault="00D930D3" w:rsidP="007736EB">
      <w:pPr>
        <w:rPr>
          <w:szCs w:val="24"/>
        </w:rPr>
      </w:pPr>
      <w:proofErr w:type="spellStart"/>
      <w:r>
        <w:rPr>
          <w:b/>
          <w:szCs w:val="24"/>
          <w:u w:val="single"/>
        </w:rPr>
        <w:t>WIA</w:t>
      </w:r>
      <w:proofErr w:type="spellEnd"/>
      <w:r>
        <w:rPr>
          <w:b/>
          <w:szCs w:val="24"/>
          <w:u w:val="single"/>
        </w:rPr>
        <w:t xml:space="preserve"> LETTER OF SUPPORT:</w:t>
      </w:r>
      <w:r>
        <w:rPr>
          <w:szCs w:val="24"/>
        </w:rPr>
        <w:t xml:space="preserve"> Motion by John Walker and seconded by Sandy Ogle to write a letter of support for the </w:t>
      </w:r>
      <w:proofErr w:type="spellStart"/>
      <w:r>
        <w:rPr>
          <w:szCs w:val="24"/>
        </w:rPr>
        <w:t>WIA</w:t>
      </w:r>
      <w:proofErr w:type="spellEnd"/>
      <w:r>
        <w:rPr>
          <w:szCs w:val="24"/>
        </w:rPr>
        <w:t xml:space="preserve"> Program</w:t>
      </w:r>
      <w:proofErr w:type="gramStart"/>
      <w:r>
        <w:rPr>
          <w:szCs w:val="24"/>
        </w:rPr>
        <w:t xml:space="preserve">.  </w:t>
      </w:r>
      <w:proofErr w:type="gramEnd"/>
      <w:r>
        <w:rPr>
          <w:szCs w:val="24"/>
        </w:rPr>
        <w:t>Vote: Walker, yea, Ogle, yea</w:t>
      </w:r>
      <w:r w:rsidR="008D261C">
        <w:rPr>
          <w:szCs w:val="24"/>
        </w:rPr>
        <w:t>,</w:t>
      </w:r>
      <w:r>
        <w:rPr>
          <w:szCs w:val="24"/>
        </w:rPr>
        <w:t xml:space="preserve"> Sheets, yea.</w:t>
      </w:r>
    </w:p>
    <w:p w:rsidR="006E1144" w:rsidRDefault="00D930D3">
      <w:pPr>
        <w:rPr>
          <w:szCs w:val="24"/>
        </w:rPr>
      </w:pPr>
      <w:r>
        <w:rPr>
          <w:b/>
          <w:szCs w:val="24"/>
          <w:u w:val="single"/>
        </w:rPr>
        <w:t>FOR THE RECORD</w:t>
      </w:r>
      <w:r w:rsidRPr="00D930D3">
        <w:rPr>
          <w:szCs w:val="24"/>
        </w:rPr>
        <w:t>: Clark stated there is a tour with the Soil and Water</w:t>
      </w:r>
      <w:r>
        <w:rPr>
          <w:szCs w:val="24"/>
        </w:rPr>
        <w:t xml:space="preserve"> tomorrow and there is the Solid Waste meeting on Monday. Sandy said she would be going to the Senior Center for the progress report today.</w:t>
      </w:r>
    </w:p>
    <w:p w:rsidR="007736EB" w:rsidRDefault="00D930D3">
      <w:pPr>
        <w:rPr>
          <w:szCs w:val="24"/>
        </w:rPr>
      </w:pPr>
      <w:r>
        <w:rPr>
          <w:b/>
          <w:szCs w:val="24"/>
          <w:u w:val="single"/>
        </w:rPr>
        <w:t>ADJOURNMENT:</w:t>
      </w:r>
      <w:r>
        <w:rPr>
          <w:szCs w:val="24"/>
        </w:rPr>
        <w:t xml:space="preserve"> Motion by John Walker and seconded by Sandy Ogle to adjourn the meeting</w:t>
      </w:r>
      <w:proofErr w:type="gramStart"/>
      <w:r>
        <w:rPr>
          <w:szCs w:val="24"/>
        </w:rPr>
        <w:t xml:space="preserve">.          </w:t>
      </w:r>
      <w:proofErr w:type="gramEnd"/>
      <w:r>
        <w:rPr>
          <w:szCs w:val="24"/>
        </w:rPr>
        <w:t>Vote: Walker, yea, Ogle, yea</w:t>
      </w:r>
      <w:r w:rsidR="008D261C">
        <w:rPr>
          <w:szCs w:val="24"/>
        </w:rPr>
        <w:t>,</w:t>
      </w:r>
      <w:r>
        <w:rPr>
          <w:szCs w:val="24"/>
        </w:rPr>
        <w:t xml:space="preserve"> Sheets, yea.</w:t>
      </w:r>
    </w:p>
    <w:p w:rsidR="00EF4624" w:rsidRPr="007736EB" w:rsidRDefault="00EF4624">
      <w:pPr>
        <w:rPr>
          <w:b/>
          <w:u w:val="single"/>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06EEE">
            <w:pPr>
              <w:pStyle w:val="Signatures"/>
            </w:pPr>
            <w:r>
              <w:t xml:space="preserve">This is to certify that the above is the true action taken by this Board of Hocking County Commissioners at a regular meeting of the Board held on </w:t>
            </w:r>
            <w:r w:rsidR="00B06EEE">
              <w:t>October 31</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rsidP="006E1144">
      <w:pPr>
        <w:pStyle w:val="Signatures"/>
        <w:tabs>
          <w:tab w:val="clear" w:pos="4680"/>
        </w:tabs>
      </w:pPr>
    </w:p>
    <w:sectPr w:rsidR="00BF2B03" w:rsidSect="00A90F15">
      <w:headerReference w:type="default" r:id="rId6"/>
      <w:footerReference w:type="even" r:id="rId7"/>
      <w:footerReference w:type="default" r:id="rId8"/>
      <w:type w:val="continuous"/>
      <w:pgSz w:w="12240" w:h="15840" w:code="1"/>
      <w:pgMar w:top="720" w:right="720" w:bottom="720" w:left="1440" w:header="720" w:footer="66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EE" w:rsidRDefault="00B06EEE" w:rsidP="00A50895">
      <w:pPr>
        <w:spacing w:before="0" w:after="0"/>
      </w:pPr>
      <w:r>
        <w:separator/>
      </w:r>
    </w:p>
  </w:endnote>
  <w:endnote w:type="continuationSeparator" w:id="0">
    <w:p w:rsidR="00B06EEE" w:rsidRDefault="00B06EE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EE" w:rsidRDefault="00B06EEE" w:rsidP="00A50895">
      <w:pPr>
        <w:spacing w:before="0" w:after="0"/>
      </w:pPr>
      <w:r>
        <w:separator/>
      </w:r>
    </w:p>
  </w:footnote>
  <w:footnote w:type="continuationSeparator" w:id="0">
    <w:p w:rsidR="00B06EEE" w:rsidRDefault="00B06EE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06EEE">
      <w:t>October 31,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6EEE"/>
    <w:rsid w:val="000923C2"/>
    <w:rsid w:val="000B6375"/>
    <w:rsid w:val="00191651"/>
    <w:rsid w:val="002A5D52"/>
    <w:rsid w:val="0036328E"/>
    <w:rsid w:val="00393D3C"/>
    <w:rsid w:val="003C3A73"/>
    <w:rsid w:val="003F16DD"/>
    <w:rsid w:val="00400C82"/>
    <w:rsid w:val="00406DBA"/>
    <w:rsid w:val="00466249"/>
    <w:rsid w:val="00472D0A"/>
    <w:rsid w:val="004771F2"/>
    <w:rsid w:val="004E1317"/>
    <w:rsid w:val="005F3873"/>
    <w:rsid w:val="00671A7B"/>
    <w:rsid w:val="006B59C6"/>
    <w:rsid w:val="006E1144"/>
    <w:rsid w:val="00746BB6"/>
    <w:rsid w:val="007736EB"/>
    <w:rsid w:val="007E52EF"/>
    <w:rsid w:val="008257B0"/>
    <w:rsid w:val="00897F95"/>
    <w:rsid w:val="008D261C"/>
    <w:rsid w:val="009127EF"/>
    <w:rsid w:val="00977855"/>
    <w:rsid w:val="009D47C2"/>
    <w:rsid w:val="00A90F15"/>
    <w:rsid w:val="00AB3A04"/>
    <w:rsid w:val="00B06EEE"/>
    <w:rsid w:val="00B86635"/>
    <w:rsid w:val="00BF2B03"/>
    <w:rsid w:val="00D147D9"/>
    <w:rsid w:val="00D345E5"/>
    <w:rsid w:val="00D80D0B"/>
    <w:rsid w:val="00D930D3"/>
    <w:rsid w:val="00E07DF6"/>
    <w:rsid w:val="00ED765B"/>
    <w:rsid w:val="00EF4624"/>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F336FBC-511F-4B30-B738-45C5E667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80D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7A4CC7-C248-4919-BAC0-088BA9DE8A2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2013.dotm</Template>
  <TotalTime>232</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2013-11-05T13:14:00Z</cp:lastPrinted>
  <dcterms:created xsi:type="dcterms:W3CDTF">2013-10-30T13:52:00Z</dcterms:created>
  <dcterms:modified xsi:type="dcterms:W3CDTF">2013-11-05T13:14:00Z</dcterms:modified>
  <cp:category>minutes</cp:category>
</cp:coreProperties>
</file>