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A2" w:rsidRPr="004056EF" w:rsidRDefault="00BC05A2" w:rsidP="00771D4C">
      <w:pPr>
        <w:rPr>
          <w:sz w:val="18"/>
          <w:szCs w:val="18"/>
        </w:rPr>
      </w:pPr>
      <w:r w:rsidRPr="004056EF">
        <w:rPr>
          <w:sz w:val="18"/>
          <w:szCs w:val="18"/>
        </w:rPr>
        <w:t>The Board of Hocking County Commissioners met in regular session this 23</w:t>
      </w:r>
      <w:r w:rsidRPr="004056EF">
        <w:rPr>
          <w:sz w:val="18"/>
          <w:szCs w:val="18"/>
          <w:vertAlign w:val="superscript"/>
        </w:rPr>
        <w:t>rd</w:t>
      </w:r>
      <w:r w:rsidRPr="004056EF">
        <w:rPr>
          <w:sz w:val="18"/>
          <w:szCs w:val="18"/>
        </w:rPr>
        <w:t xml:space="preserve"> day of January 2014 with the following members present Clark Sheets, John Walker, and Sandy Ogle.</w:t>
      </w:r>
    </w:p>
    <w:p w:rsidR="00BC05A2" w:rsidRPr="004056EF" w:rsidRDefault="00BC05A2" w:rsidP="00771D4C">
      <w:pPr>
        <w:rPr>
          <w:sz w:val="18"/>
          <w:szCs w:val="18"/>
        </w:rPr>
      </w:pPr>
      <w:r w:rsidRPr="004056EF">
        <w:rPr>
          <w:b/>
          <w:sz w:val="18"/>
          <w:szCs w:val="18"/>
          <w:u w:val="single"/>
        </w:rPr>
        <w:t>MEETING:</w:t>
      </w:r>
      <w:r w:rsidRPr="004056EF">
        <w:rPr>
          <w:sz w:val="18"/>
          <w:szCs w:val="18"/>
        </w:rPr>
        <w:t xml:space="preserve"> The meeting was called to order by President Sandy Ogle.</w:t>
      </w:r>
    </w:p>
    <w:p w:rsidR="00BC05A2" w:rsidRPr="004056EF" w:rsidRDefault="00BC05A2" w:rsidP="00771D4C">
      <w:pPr>
        <w:rPr>
          <w:sz w:val="18"/>
          <w:szCs w:val="18"/>
        </w:rPr>
      </w:pPr>
      <w:r w:rsidRPr="004056EF">
        <w:rPr>
          <w:b/>
          <w:sz w:val="18"/>
          <w:szCs w:val="18"/>
          <w:u w:val="single"/>
        </w:rPr>
        <w:t>MINUTES:</w:t>
      </w:r>
      <w:r w:rsidRPr="004056EF">
        <w:rPr>
          <w:sz w:val="18"/>
          <w:szCs w:val="18"/>
        </w:rPr>
        <w:t xml:space="preserve"> January 21, 2014 minutes approved.</w:t>
      </w:r>
    </w:p>
    <w:p w:rsidR="00BC05A2" w:rsidRPr="004056EF" w:rsidRDefault="00BC05A2" w:rsidP="00771D4C">
      <w:pPr>
        <w:rPr>
          <w:sz w:val="18"/>
          <w:szCs w:val="18"/>
        </w:rPr>
      </w:pPr>
      <w:r w:rsidRPr="004056EF">
        <w:rPr>
          <w:b/>
          <w:sz w:val="18"/>
          <w:szCs w:val="18"/>
          <w:u w:val="single"/>
        </w:rPr>
        <w:t>AGENDA:</w:t>
      </w:r>
      <w:r w:rsidRPr="004056EF">
        <w:rPr>
          <w:sz w:val="18"/>
          <w:szCs w:val="18"/>
        </w:rPr>
        <w:t xml:space="preserve"> Motion by Clark Sheets and seconded by John Walker to approve the Agenda</w:t>
      </w:r>
      <w:proofErr w:type="gramStart"/>
      <w:r w:rsidRPr="004056EF">
        <w:rPr>
          <w:sz w:val="18"/>
          <w:szCs w:val="18"/>
        </w:rPr>
        <w:t>.</w:t>
      </w:r>
      <w:r w:rsidR="004056EF">
        <w:rPr>
          <w:sz w:val="18"/>
          <w:szCs w:val="18"/>
        </w:rPr>
        <w:t xml:space="preserve">  </w:t>
      </w:r>
      <w:proofErr w:type="gramEnd"/>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BC05A2" w:rsidRPr="004056EF" w:rsidRDefault="00BC05A2" w:rsidP="00771D4C">
      <w:pPr>
        <w:rPr>
          <w:sz w:val="18"/>
          <w:szCs w:val="18"/>
        </w:rPr>
      </w:pPr>
      <w:r w:rsidRPr="004056EF">
        <w:rPr>
          <w:b/>
          <w:sz w:val="18"/>
          <w:szCs w:val="18"/>
          <w:u w:val="single"/>
        </w:rPr>
        <w:t>PUBLIC COMMENT:</w:t>
      </w:r>
      <w:r w:rsidRPr="004056EF">
        <w:rPr>
          <w:sz w:val="18"/>
          <w:szCs w:val="18"/>
        </w:rPr>
        <w:t xml:space="preserve"> County resident Bill Kaeppner commented that he had not talked to Bill Shaw regarding the road reductions because the Commissioners are the ones who approved the reductions and any truck that leaves the quarries can go to state highway to highway and no road in Hocking County can be traveled with a full load, why isn’t every truck required to sign off. Sandy said she would talk to Bill Shaw.  </w:t>
      </w:r>
    </w:p>
    <w:p w:rsidR="00BC05A2" w:rsidRPr="004056EF" w:rsidRDefault="00BC05A2" w:rsidP="00BC05A2">
      <w:pPr>
        <w:rPr>
          <w:sz w:val="18"/>
          <w:szCs w:val="18"/>
        </w:rPr>
      </w:pPr>
      <w:r w:rsidRPr="004056EF">
        <w:rPr>
          <w:b/>
          <w:sz w:val="18"/>
          <w:szCs w:val="18"/>
          <w:u w:val="single"/>
        </w:rPr>
        <w:t xml:space="preserve">BILLS: </w:t>
      </w:r>
      <w:r w:rsidRPr="004056EF">
        <w:rPr>
          <w:sz w:val="18"/>
          <w:szCs w:val="18"/>
        </w:rPr>
        <w:t>The following bills were presented for examination and approval:</w:t>
      </w:r>
    </w:p>
    <w:tbl>
      <w:tblPr>
        <w:tblW w:w="9918" w:type="dxa"/>
        <w:tblLayout w:type="fixed"/>
        <w:tblLook w:val="0000" w:firstRow="0" w:lastRow="0" w:firstColumn="0" w:lastColumn="0" w:noHBand="0" w:noVBand="0"/>
      </w:tblPr>
      <w:tblGrid>
        <w:gridCol w:w="3708"/>
        <w:gridCol w:w="900"/>
        <w:gridCol w:w="4140"/>
        <w:gridCol w:w="1170"/>
      </w:tblGrid>
      <w:tr w:rsidR="00FE0150" w:rsidRPr="004056EF" w:rsidTr="00516162">
        <w:tc>
          <w:tcPr>
            <w:tcW w:w="3708" w:type="dxa"/>
          </w:tcPr>
          <w:p w:rsidR="00FE0150" w:rsidRPr="004056EF" w:rsidRDefault="00FE0150" w:rsidP="00FE0150">
            <w:pPr>
              <w:pStyle w:val="TableHeaders"/>
              <w:rPr>
                <w:sz w:val="18"/>
                <w:szCs w:val="18"/>
              </w:rPr>
            </w:pPr>
            <w:r w:rsidRPr="004056EF">
              <w:rPr>
                <w:sz w:val="18"/>
                <w:szCs w:val="18"/>
              </w:rPr>
              <w:t>Name</w:t>
            </w:r>
          </w:p>
        </w:tc>
        <w:tc>
          <w:tcPr>
            <w:tcW w:w="900" w:type="dxa"/>
          </w:tcPr>
          <w:p w:rsidR="00FE0150" w:rsidRPr="004056EF" w:rsidRDefault="00FE0150" w:rsidP="00FE0150">
            <w:pPr>
              <w:pStyle w:val="TableHeaders"/>
              <w:jc w:val="center"/>
              <w:rPr>
                <w:sz w:val="18"/>
                <w:szCs w:val="18"/>
              </w:rPr>
            </w:pPr>
            <w:r w:rsidRPr="004056EF">
              <w:rPr>
                <w:sz w:val="18"/>
                <w:szCs w:val="18"/>
              </w:rPr>
              <w:t>No.</w:t>
            </w:r>
          </w:p>
        </w:tc>
        <w:tc>
          <w:tcPr>
            <w:tcW w:w="4140" w:type="dxa"/>
          </w:tcPr>
          <w:p w:rsidR="00FE0150" w:rsidRPr="004056EF" w:rsidRDefault="00FE0150" w:rsidP="00FE0150">
            <w:pPr>
              <w:pStyle w:val="TableHeaders"/>
              <w:rPr>
                <w:sz w:val="18"/>
                <w:szCs w:val="18"/>
              </w:rPr>
            </w:pPr>
            <w:r w:rsidRPr="004056EF">
              <w:rPr>
                <w:sz w:val="18"/>
                <w:szCs w:val="18"/>
              </w:rPr>
              <w:t>Purpose</w:t>
            </w:r>
          </w:p>
        </w:tc>
        <w:tc>
          <w:tcPr>
            <w:tcW w:w="1170" w:type="dxa"/>
          </w:tcPr>
          <w:p w:rsidR="00FE0150" w:rsidRPr="004056EF" w:rsidRDefault="00FE0150" w:rsidP="004056EF">
            <w:pPr>
              <w:pStyle w:val="TableHeaders"/>
              <w:jc w:val="right"/>
              <w:rPr>
                <w:sz w:val="18"/>
                <w:szCs w:val="18"/>
              </w:rPr>
            </w:pPr>
            <w:r w:rsidRPr="004056EF">
              <w:rPr>
                <w:sz w:val="18"/>
                <w:szCs w:val="18"/>
              </w:rPr>
              <w:t>Amount</w:t>
            </w:r>
          </w:p>
        </w:tc>
      </w:tr>
      <w:tr w:rsidR="00FE0150" w:rsidRPr="004056EF" w:rsidTr="00516162">
        <w:tc>
          <w:tcPr>
            <w:tcW w:w="3708" w:type="dxa"/>
          </w:tcPr>
          <w:p w:rsidR="00FE0150" w:rsidRPr="004056EF" w:rsidRDefault="00E86847" w:rsidP="00FE0150">
            <w:pPr>
              <w:pStyle w:val="Table"/>
              <w:rPr>
                <w:sz w:val="18"/>
                <w:szCs w:val="18"/>
              </w:rPr>
            </w:pPr>
            <w:r w:rsidRPr="004056EF">
              <w:rPr>
                <w:sz w:val="18"/>
                <w:szCs w:val="18"/>
              </w:rPr>
              <w:t>Great Lakes Computer Corp.</w:t>
            </w:r>
          </w:p>
        </w:tc>
        <w:tc>
          <w:tcPr>
            <w:tcW w:w="900" w:type="dxa"/>
          </w:tcPr>
          <w:p w:rsidR="00FE0150" w:rsidRPr="004056EF" w:rsidRDefault="00A20106" w:rsidP="00FE0150">
            <w:pPr>
              <w:pStyle w:val="Table"/>
              <w:jc w:val="center"/>
              <w:rPr>
                <w:sz w:val="18"/>
                <w:szCs w:val="18"/>
              </w:rPr>
            </w:pPr>
            <w:r w:rsidRPr="004056EF">
              <w:rPr>
                <w:sz w:val="18"/>
                <w:szCs w:val="18"/>
              </w:rPr>
              <w:t>0227</w:t>
            </w:r>
          </w:p>
        </w:tc>
        <w:tc>
          <w:tcPr>
            <w:tcW w:w="4140" w:type="dxa"/>
          </w:tcPr>
          <w:p w:rsidR="00FE0150" w:rsidRPr="004056EF" w:rsidRDefault="00E86847" w:rsidP="00FE0150">
            <w:pPr>
              <w:pStyle w:val="Table"/>
              <w:rPr>
                <w:sz w:val="18"/>
                <w:szCs w:val="18"/>
              </w:rPr>
            </w:pPr>
            <w:r w:rsidRPr="004056EF">
              <w:rPr>
                <w:sz w:val="18"/>
                <w:szCs w:val="18"/>
              </w:rPr>
              <w:t>Qtrly Maint On Printers – Auditor</w:t>
            </w:r>
          </w:p>
        </w:tc>
        <w:tc>
          <w:tcPr>
            <w:tcW w:w="1170" w:type="dxa"/>
          </w:tcPr>
          <w:p w:rsidR="00FE0150" w:rsidRPr="004056EF" w:rsidRDefault="00E86847" w:rsidP="004056EF">
            <w:pPr>
              <w:pStyle w:val="Table"/>
              <w:jc w:val="right"/>
              <w:rPr>
                <w:sz w:val="18"/>
                <w:szCs w:val="18"/>
              </w:rPr>
            </w:pPr>
            <w:r w:rsidRPr="004056EF">
              <w:rPr>
                <w:sz w:val="18"/>
                <w:szCs w:val="18"/>
              </w:rPr>
              <w:t>296.00</w:t>
            </w:r>
          </w:p>
        </w:tc>
      </w:tr>
      <w:tr w:rsidR="00E86847" w:rsidRPr="004056EF" w:rsidTr="00516162">
        <w:tc>
          <w:tcPr>
            <w:tcW w:w="3708" w:type="dxa"/>
          </w:tcPr>
          <w:p w:rsidR="00E86847" w:rsidRPr="004056EF" w:rsidRDefault="00E86847" w:rsidP="00FE0150">
            <w:pPr>
              <w:pStyle w:val="Table"/>
              <w:rPr>
                <w:sz w:val="18"/>
                <w:szCs w:val="18"/>
              </w:rPr>
            </w:pPr>
            <w:r w:rsidRPr="004056EF">
              <w:rPr>
                <w:sz w:val="18"/>
                <w:szCs w:val="18"/>
              </w:rPr>
              <w:t>Office City</w:t>
            </w:r>
          </w:p>
        </w:tc>
        <w:tc>
          <w:tcPr>
            <w:tcW w:w="900" w:type="dxa"/>
          </w:tcPr>
          <w:p w:rsidR="00E86847" w:rsidRPr="004056EF" w:rsidRDefault="00E86847" w:rsidP="00FE0150">
            <w:pPr>
              <w:pStyle w:val="Table"/>
              <w:jc w:val="center"/>
              <w:rPr>
                <w:sz w:val="18"/>
                <w:szCs w:val="18"/>
              </w:rPr>
            </w:pPr>
            <w:r w:rsidRPr="004056EF">
              <w:rPr>
                <w:sz w:val="18"/>
                <w:szCs w:val="18"/>
              </w:rPr>
              <w:t>0228</w:t>
            </w:r>
          </w:p>
        </w:tc>
        <w:tc>
          <w:tcPr>
            <w:tcW w:w="4140" w:type="dxa"/>
          </w:tcPr>
          <w:p w:rsidR="00E86847" w:rsidRPr="004056EF" w:rsidRDefault="00E86847" w:rsidP="00FE0150">
            <w:pPr>
              <w:pStyle w:val="Table"/>
              <w:rPr>
                <w:sz w:val="18"/>
                <w:szCs w:val="18"/>
              </w:rPr>
            </w:pPr>
            <w:r w:rsidRPr="004056EF">
              <w:rPr>
                <w:sz w:val="18"/>
                <w:szCs w:val="18"/>
              </w:rPr>
              <w:t>Supplies – Common Pleas Ct.</w:t>
            </w:r>
          </w:p>
        </w:tc>
        <w:tc>
          <w:tcPr>
            <w:tcW w:w="1170" w:type="dxa"/>
          </w:tcPr>
          <w:p w:rsidR="00E86847" w:rsidRPr="004056EF" w:rsidRDefault="00E86847" w:rsidP="004056EF">
            <w:pPr>
              <w:pStyle w:val="Table"/>
              <w:jc w:val="right"/>
              <w:rPr>
                <w:sz w:val="18"/>
                <w:szCs w:val="18"/>
              </w:rPr>
            </w:pPr>
            <w:r w:rsidRPr="004056EF">
              <w:rPr>
                <w:sz w:val="18"/>
                <w:szCs w:val="18"/>
              </w:rPr>
              <w:t>64.81</w:t>
            </w:r>
          </w:p>
        </w:tc>
      </w:tr>
      <w:tr w:rsidR="00E86847" w:rsidRPr="004056EF" w:rsidTr="00516162">
        <w:tc>
          <w:tcPr>
            <w:tcW w:w="3708" w:type="dxa"/>
          </w:tcPr>
          <w:p w:rsidR="00E86847" w:rsidRPr="004056EF" w:rsidRDefault="00E86847" w:rsidP="00FE0150">
            <w:pPr>
              <w:pStyle w:val="Table"/>
              <w:rPr>
                <w:sz w:val="18"/>
                <w:szCs w:val="18"/>
              </w:rPr>
            </w:pPr>
            <w:r w:rsidRPr="004056EF">
              <w:rPr>
                <w:sz w:val="18"/>
                <w:szCs w:val="18"/>
              </w:rPr>
              <w:t>Susan McKinley</w:t>
            </w:r>
          </w:p>
        </w:tc>
        <w:tc>
          <w:tcPr>
            <w:tcW w:w="900" w:type="dxa"/>
          </w:tcPr>
          <w:p w:rsidR="00E86847" w:rsidRPr="004056EF" w:rsidRDefault="00E86847" w:rsidP="00FE0150">
            <w:pPr>
              <w:pStyle w:val="Table"/>
              <w:jc w:val="center"/>
              <w:rPr>
                <w:sz w:val="18"/>
                <w:szCs w:val="18"/>
              </w:rPr>
            </w:pPr>
            <w:r w:rsidRPr="004056EF">
              <w:rPr>
                <w:sz w:val="18"/>
                <w:szCs w:val="18"/>
              </w:rPr>
              <w:t>0229</w:t>
            </w:r>
          </w:p>
        </w:tc>
        <w:tc>
          <w:tcPr>
            <w:tcW w:w="4140" w:type="dxa"/>
          </w:tcPr>
          <w:p w:rsidR="00E86847" w:rsidRPr="004056EF" w:rsidRDefault="00E86847" w:rsidP="00865D16">
            <w:pPr>
              <w:pStyle w:val="Table"/>
              <w:rPr>
                <w:sz w:val="18"/>
                <w:szCs w:val="18"/>
              </w:rPr>
            </w:pPr>
            <w:r w:rsidRPr="004056EF">
              <w:rPr>
                <w:sz w:val="18"/>
                <w:szCs w:val="18"/>
              </w:rPr>
              <w:t>Gas t</w:t>
            </w:r>
            <w:r w:rsidR="004056EF">
              <w:rPr>
                <w:sz w:val="18"/>
                <w:szCs w:val="18"/>
              </w:rPr>
              <w:t>o Regional Jail for Grand Jury-</w:t>
            </w:r>
            <w:r w:rsidRPr="004056EF">
              <w:rPr>
                <w:sz w:val="18"/>
                <w:szCs w:val="18"/>
              </w:rPr>
              <w:t xml:space="preserve">Common Pleas </w:t>
            </w:r>
          </w:p>
        </w:tc>
        <w:tc>
          <w:tcPr>
            <w:tcW w:w="1170" w:type="dxa"/>
          </w:tcPr>
          <w:p w:rsidR="00E86847" w:rsidRPr="004056EF" w:rsidRDefault="00A16B8F" w:rsidP="004056EF">
            <w:pPr>
              <w:pStyle w:val="Table"/>
              <w:jc w:val="right"/>
              <w:rPr>
                <w:sz w:val="18"/>
                <w:szCs w:val="18"/>
              </w:rPr>
            </w:pPr>
            <w:r w:rsidRPr="004056EF">
              <w:rPr>
                <w:sz w:val="18"/>
                <w:szCs w:val="18"/>
              </w:rPr>
              <w:t>10.31</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AMCJO, Inc.</w:t>
            </w:r>
          </w:p>
        </w:tc>
        <w:tc>
          <w:tcPr>
            <w:tcW w:w="900" w:type="dxa"/>
          </w:tcPr>
          <w:p w:rsidR="00A16B8F" w:rsidRPr="004056EF" w:rsidRDefault="00A16B8F" w:rsidP="00FE0150">
            <w:pPr>
              <w:pStyle w:val="Table"/>
              <w:jc w:val="center"/>
              <w:rPr>
                <w:sz w:val="18"/>
                <w:szCs w:val="18"/>
              </w:rPr>
            </w:pPr>
            <w:r w:rsidRPr="004056EF">
              <w:rPr>
                <w:sz w:val="18"/>
                <w:szCs w:val="18"/>
              </w:rPr>
              <w:t>0230</w:t>
            </w:r>
          </w:p>
        </w:tc>
        <w:tc>
          <w:tcPr>
            <w:tcW w:w="4140" w:type="dxa"/>
          </w:tcPr>
          <w:p w:rsidR="00A16B8F" w:rsidRPr="004056EF" w:rsidRDefault="00A16B8F" w:rsidP="006E56D4">
            <w:pPr>
              <w:pStyle w:val="Table"/>
              <w:rPr>
                <w:sz w:val="18"/>
                <w:szCs w:val="18"/>
              </w:rPr>
            </w:pPr>
            <w:r w:rsidRPr="004056EF">
              <w:rPr>
                <w:sz w:val="18"/>
                <w:szCs w:val="18"/>
              </w:rPr>
              <w:t>2014 Winter Conference</w:t>
            </w:r>
            <w:r w:rsidR="006E56D4" w:rsidRPr="004056EF">
              <w:rPr>
                <w:sz w:val="18"/>
                <w:szCs w:val="18"/>
              </w:rPr>
              <w:t>-</w:t>
            </w:r>
            <w:r w:rsidRPr="004056EF">
              <w:rPr>
                <w:sz w:val="18"/>
                <w:szCs w:val="18"/>
              </w:rPr>
              <w:t>Municipal</w:t>
            </w:r>
          </w:p>
        </w:tc>
        <w:tc>
          <w:tcPr>
            <w:tcW w:w="1170" w:type="dxa"/>
          </w:tcPr>
          <w:p w:rsidR="00A16B8F" w:rsidRPr="004056EF" w:rsidRDefault="00A16B8F" w:rsidP="004056EF">
            <w:pPr>
              <w:pStyle w:val="Table"/>
              <w:jc w:val="right"/>
              <w:rPr>
                <w:sz w:val="18"/>
                <w:szCs w:val="18"/>
              </w:rPr>
            </w:pPr>
            <w:r w:rsidRPr="004056EF">
              <w:rPr>
                <w:sz w:val="18"/>
                <w:szCs w:val="18"/>
              </w:rPr>
              <w:t>300.00</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Multi-County Juvenile Detention Center</w:t>
            </w:r>
          </w:p>
        </w:tc>
        <w:tc>
          <w:tcPr>
            <w:tcW w:w="900" w:type="dxa"/>
          </w:tcPr>
          <w:p w:rsidR="00A16B8F" w:rsidRPr="004056EF" w:rsidRDefault="00A16B8F" w:rsidP="00FE0150">
            <w:pPr>
              <w:pStyle w:val="Table"/>
              <w:jc w:val="center"/>
              <w:rPr>
                <w:sz w:val="18"/>
                <w:szCs w:val="18"/>
              </w:rPr>
            </w:pPr>
            <w:r w:rsidRPr="004056EF">
              <w:rPr>
                <w:sz w:val="18"/>
                <w:szCs w:val="18"/>
              </w:rPr>
              <w:t>0231</w:t>
            </w:r>
          </w:p>
        </w:tc>
        <w:tc>
          <w:tcPr>
            <w:tcW w:w="4140" w:type="dxa"/>
          </w:tcPr>
          <w:p w:rsidR="00A16B8F" w:rsidRPr="004056EF" w:rsidRDefault="00A16B8F" w:rsidP="00FE0150">
            <w:pPr>
              <w:pStyle w:val="Table"/>
              <w:rPr>
                <w:sz w:val="18"/>
                <w:szCs w:val="18"/>
              </w:rPr>
            </w:pPr>
            <w:r w:rsidRPr="004056EF">
              <w:rPr>
                <w:sz w:val="18"/>
                <w:szCs w:val="18"/>
              </w:rPr>
              <w:t>Detention Expenses – Juvenile Ct.</w:t>
            </w:r>
          </w:p>
        </w:tc>
        <w:tc>
          <w:tcPr>
            <w:tcW w:w="1170" w:type="dxa"/>
          </w:tcPr>
          <w:p w:rsidR="00A16B8F" w:rsidRPr="004056EF" w:rsidRDefault="00A16B8F" w:rsidP="004056EF">
            <w:pPr>
              <w:pStyle w:val="Table"/>
              <w:jc w:val="right"/>
              <w:rPr>
                <w:sz w:val="18"/>
                <w:szCs w:val="18"/>
              </w:rPr>
            </w:pPr>
            <w:r w:rsidRPr="004056EF">
              <w:rPr>
                <w:sz w:val="18"/>
                <w:szCs w:val="18"/>
              </w:rPr>
              <w:t>42,934.25</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Family Dollar</w:t>
            </w:r>
          </w:p>
        </w:tc>
        <w:tc>
          <w:tcPr>
            <w:tcW w:w="900" w:type="dxa"/>
          </w:tcPr>
          <w:p w:rsidR="00A16B8F" w:rsidRPr="004056EF" w:rsidRDefault="00A16B8F" w:rsidP="00FE0150">
            <w:pPr>
              <w:pStyle w:val="Table"/>
              <w:jc w:val="center"/>
              <w:rPr>
                <w:sz w:val="18"/>
                <w:szCs w:val="18"/>
              </w:rPr>
            </w:pPr>
            <w:r w:rsidRPr="004056EF">
              <w:rPr>
                <w:sz w:val="18"/>
                <w:szCs w:val="18"/>
              </w:rPr>
              <w:t>0232</w:t>
            </w:r>
          </w:p>
        </w:tc>
        <w:tc>
          <w:tcPr>
            <w:tcW w:w="4140" w:type="dxa"/>
          </w:tcPr>
          <w:p w:rsidR="00A16B8F" w:rsidRPr="004056EF" w:rsidRDefault="00A16B8F" w:rsidP="00FE0150">
            <w:pPr>
              <w:pStyle w:val="Table"/>
              <w:rPr>
                <w:sz w:val="18"/>
                <w:szCs w:val="18"/>
              </w:rPr>
            </w:pPr>
            <w:r w:rsidRPr="004056EF">
              <w:rPr>
                <w:sz w:val="18"/>
                <w:szCs w:val="18"/>
              </w:rPr>
              <w:t>Supplies – Comm. Courthouse</w:t>
            </w:r>
          </w:p>
        </w:tc>
        <w:tc>
          <w:tcPr>
            <w:tcW w:w="1170" w:type="dxa"/>
          </w:tcPr>
          <w:p w:rsidR="00A16B8F" w:rsidRPr="004056EF" w:rsidRDefault="00A16B8F" w:rsidP="004056EF">
            <w:pPr>
              <w:pStyle w:val="Table"/>
              <w:jc w:val="right"/>
              <w:rPr>
                <w:sz w:val="18"/>
                <w:szCs w:val="18"/>
              </w:rPr>
            </w:pPr>
            <w:r w:rsidRPr="004056EF">
              <w:rPr>
                <w:sz w:val="18"/>
                <w:szCs w:val="18"/>
              </w:rPr>
              <w:t>25.00</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Val Tech</w:t>
            </w:r>
          </w:p>
        </w:tc>
        <w:tc>
          <w:tcPr>
            <w:tcW w:w="900" w:type="dxa"/>
          </w:tcPr>
          <w:p w:rsidR="00A16B8F" w:rsidRPr="004056EF" w:rsidRDefault="00A16B8F" w:rsidP="00FE0150">
            <w:pPr>
              <w:pStyle w:val="Table"/>
              <w:jc w:val="center"/>
              <w:rPr>
                <w:sz w:val="18"/>
                <w:szCs w:val="18"/>
              </w:rPr>
            </w:pPr>
            <w:r w:rsidRPr="004056EF">
              <w:rPr>
                <w:sz w:val="18"/>
                <w:szCs w:val="18"/>
              </w:rPr>
              <w:t>0233</w:t>
            </w:r>
          </w:p>
        </w:tc>
        <w:tc>
          <w:tcPr>
            <w:tcW w:w="4140" w:type="dxa"/>
          </w:tcPr>
          <w:p w:rsidR="00A16B8F" w:rsidRPr="004056EF" w:rsidRDefault="00A16B8F" w:rsidP="00FE0150">
            <w:pPr>
              <w:pStyle w:val="Table"/>
              <w:rPr>
                <w:sz w:val="18"/>
                <w:szCs w:val="18"/>
              </w:rPr>
            </w:pPr>
            <w:r w:rsidRPr="004056EF">
              <w:rPr>
                <w:sz w:val="18"/>
                <w:szCs w:val="18"/>
              </w:rPr>
              <w:t>Long Distance Service – Auditor</w:t>
            </w:r>
          </w:p>
        </w:tc>
        <w:tc>
          <w:tcPr>
            <w:tcW w:w="1170" w:type="dxa"/>
          </w:tcPr>
          <w:p w:rsidR="00A16B8F" w:rsidRPr="004056EF" w:rsidRDefault="00A16B8F" w:rsidP="004056EF">
            <w:pPr>
              <w:pStyle w:val="Table"/>
              <w:jc w:val="right"/>
              <w:rPr>
                <w:sz w:val="18"/>
                <w:szCs w:val="18"/>
              </w:rPr>
            </w:pPr>
            <w:r w:rsidRPr="004056EF">
              <w:rPr>
                <w:sz w:val="18"/>
                <w:szCs w:val="18"/>
              </w:rPr>
              <w:t>154.58</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Office City</w:t>
            </w:r>
          </w:p>
        </w:tc>
        <w:tc>
          <w:tcPr>
            <w:tcW w:w="900" w:type="dxa"/>
          </w:tcPr>
          <w:p w:rsidR="00A16B8F" w:rsidRPr="004056EF" w:rsidRDefault="00A16B8F" w:rsidP="00FE0150">
            <w:pPr>
              <w:pStyle w:val="Table"/>
              <w:jc w:val="center"/>
              <w:rPr>
                <w:sz w:val="18"/>
                <w:szCs w:val="18"/>
              </w:rPr>
            </w:pPr>
            <w:r w:rsidRPr="004056EF">
              <w:rPr>
                <w:sz w:val="18"/>
                <w:szCs w:val="18"/>
              </w:rPr>
              <w:t>0234</w:t>
            </w:r>
          </w:p>
        </w:tc>
        <w:tc>
          <w:tcPr>
            <w:tcW w:w="4140" w:type="dxa"/>
          </w:tcPr>
          <w:p w:rsidR="00A16B8F" w:rsidRPr="004056EF" w:rsidRDefault="00A16B8F" w:rsidP="00FE0150">
            <w:pPr>
              <w:pStyle w:val="Table"/>
              <w:rPr>
                <w:sz w:val="18"/>
                <w:szCs w:val="18"/>
              </w:rPr>
            </w:pPr>
            <w:r w:rsidRPr="004056EF">
              <w:rPr>
                <w:sz w:val="18"/>
                <w:szCs w:val="18"/>
              </w:rPr>
              <w:t>Office Supplies – Sheriff</w:t>
            </w:r>
          </w:p>
        </w:tc>
        <w:tc>
          <w:tcPr>
            <w:tcW w:w="1170" w:type="dxa"/>
          </w:tcPr>
          <w:p w:rsidR="00A16B8F" w:rsidRPr="004056EF" w:rsidRDefault="00A16B8F" w:rsidP="004056EF">
            <w:pPr>
              <w:pStyle w:val="Table"/>
              <w:jc w:val="right"/>
              <w:rPr>
                <w:sz w:val="18"/>
                <w:szCs w:val="18"/>
              </w:rPr>
            </w:pPr>
            <w:r w:rsidRPr="004056EF">
              <w:rPr>
                <w:sz w:val="18"/>
                <w:szCs w:val="18"/>
              </w:rPr>
              <w:t>10.18</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Saving Hardware</w:t>
            </w:r>
          </w:p>
        </w:tc>
        <w:tc>
          <w:tcPr>
            <w:tcW w:w="900" w:type="dxa"/>
          </w:tcPr>
          <w:p w:rsidR="00A16B8F" w:rsidRPr="004056EF" w:rsidRDefault="00A16B8F" w:rsidP="00FE0150">
            <w:pPr>
              <w:pStyle w:val="Table"/>
              <w:jc w:val="center"/>
              <w:rPr>
                <w:sz w:val="18"/>
                <w:szCs w:val="18"/>
              </w:rPr>
            </w:pPr>
            <w:r w:rsidRPr="004056EF">
              <w:rPr>
                <w:sz w:val="18"/>
                <w:szCs w:val="18"/>
              </w:rPr>
              <w:t>0235</w:t>
            </w:r>
          </w:p>
        </w:tc>
        <w:tc>
          <w:tcPr>
            <w:tcW w:w="4140" w:type="dxa"/>
          </w:tcPr>
          <w:p w:rsidR="00A16B8F" w:rsidRPr="004056EF" w:rsidRDefault="00A16B8F" w:rsidP="00FE0150">
            <w:pPr>
              <w:pStyle w:val="Table"/>
              <w:rPr>
                <w:sz w:val="18"/>
                <w:szCs w:val="18"/>
              </w:rPr>
            </w:pPr>
            <w:r w:rsidRPr="004056EF">
              <w:rPr>
                <w:sz w:val="18"/>
                <w:szCs w:val="18"/>
              </w:rPr>
              <w:t>Garage and Office Supplies – Sheriff</w:t>
            </w:r>
          </w:p>
        </w:tc>
        <w:tc>
          <w:tcPr>
            <w:tcW w:w="1170" w:type="dxa"/>
          </w:tcPr>
          <w:p w:rsidR="00A16B8F" w:rsidRPr="004056EF" w:rsidRDefault="00A16B8F" w:rsidP="004056EF">
            <w:pPr>
              <w:pStyle w:val="Table"/>
              <w:jc w:val="right"/>
              <w:rPr>
                <w:sz w:val="18"/>
                <w:szCs w:val="18"/>
              </w:rPr>
            </w:pPr>
            <w:r w:rsidRPr="004056EF">
              <w:rPr>
                <w:sz w:val="18"/>
                <w:szCs w:val="18"/>
              </w:rPr>
              <w:t>11.29</w:t>
            </w:r>
          </w:p>
        </w:tc>
      </w:tr>
      <w:tr w:rsidR="00A16B8F" w:rsidRPr="004056EF" w:rsidTr="00516162">
        <w:tc>
          <w:tcPr>
            <w:tcW w:w="3708" w:type="dxa"/>
          </w:tcPr>
          <w:p w:rsidR="00A16B8F" w:rsidRPr="004056EF" w:rsidRDefault="00A16B8F" w:rsidP="00FE0150">
            <w:pPr>
              <w:pStyle w:val="Table"/>
              <w:rPr>
                <w:sz w:val="18"/>
                <w:szCs w:val="18"/>
              </w:rPr>
            </w:pPr>
            <w:r w:rsidRPr="004056EF">
              <w:rPr>
                <w:sz w:val="18"/>
                <w:szCs w:val="18"/>
              </w:rPr>
              <w:t>NAPA Auto Parts</w:t>
            </w:r>
          </w:p>
        </w:tc>
        <w:tc>
          <w:tcPr>
            <w:tcW w:w="900" w:type="dxa"/>
          </w:tcPr>
          <w:p w:rsidR="00A16B8F" w:rsidRPr="004056EF" w:rsidRDefault="00A16B8F" w:rsidP="00FE0150">
            <w:pPr>
              <w:pStyle w:val="Table"/>
              <w:jc w:val="center"/>
              <w:rPr>
                <w:sz w:val="18"/>
                <w:szCs w:val="18"/>
              </w:rPr>
            </w:pPr>
            <w:r w:rsidRPr="004056EF">
              <w:rPr>
                <w:sz w:val="18"/>
                <w:szCs w:val="18"/>
              </w:rPr>
              <w:t>0236</w:t>
            </w:r>
          </w:p>
        </w:tc>
        <w:tc>
          <w:tcPr>
            <w:tcW w:w="4140" w:type="dxa"/>
          </w:tcPr>
          <w:p w:rsidR="00A16B8F" w:rsidRPr="004056EF" w:rsidRDefault="00A16B8F" w:rsidP="00FE0150">
            <w:pPr>
              <w:pStyle w:val="Table"/>
              <w:rPr>
                <w:sz w:val="18"/>
                <w:szCs w:val="18"/>
              </w:rPr>
            </w:pPr>
            <w:r w:rsidRPr="004056EF">
              <w:rPr>
                <w:sz w:val="18"/>
                <w:szCs w:val="18"/>
              </w:rPr>
              <w:t>Garage Supplies for Cruisers – Sheriff</w:t>
            </w:r>
          </w:p>
        </w:tc>
        <w:tc>
          <w:tcPr>
            <w:tcW w:w="1170" w:type="dxa"/>
          </w:tcPr>
          <w:p w:rsidR="00A16B8F" w:rsidRPr="004056EF" w:rsidRDefault="00A16B8F" w:rsidP="004056EF">
            <w:pPr>
              <w:pStyle w:val="Table"/>
              <w:jc w:val="right"/>
              <w:rPr>
                <w:sz w:val="18"/>
                <w:szCs w:val="18"/>
              </w:rPr>
            </w:pPr>
            <w:r w:rsidRPr="004056EF">
              <w:rPr>
                <w:sz w:val="18"/>
                <w:szCs w:val="18"/>
              </w:rPr>
              <w:t>48.23</w:t>
            </w:r>
          </w:p>
        </w:tc>
      </w:tr>
      <w:tr w:rsidR="00A16B8F" w:rsidRPr="004056EF" w:rsidTr="00516162">
        <w:tc>
          <w:tcPr>
            <w:tcW w:w="3708" w:type="dxa"/>
          </w:tcPr>
          <w:p w:rsidR="00A16B8F" w:rsidRPr="004056EF" w:rsidRDefault="00A762C8" w:rsidP="00FE0150">
            <w:pPr>
              <w:pStyle w:val="Table"/>
              <w:rPr>
                <w:sz w:val="18"/>
                <w:szCs w:val="18"/>
              </w:rPr>
            </w:pPr>
            <w:r w:rsidRPr="004056EF">
              <w:rPr>
                <w:sz w:val="18"/>
                <w:szCs w:val="18"/>
              </w:rPr>
              <w:t>Bazell Stores, Inc.</w:t>
            </w:r>
          </w:p>
        </w:tc>
        <w:tc>
          <w:tcPr>
            <w:tcW w:w="900" w:type="dxa"/>
          </w:tcPr>
          <w:p w:rsidR="00A16B8F" w:rsidRPr="004056EF" w:rsidRDefault="00A762C8" w:rsidP="00FE0150">
            <w:pPr>
              <w:pStyle w:val="Table"/>
              <w:jc w:val="center"/>
              <w:rPr>
                <w:sz w:val="18"/>
                <w:szCs w:val="18"/>
              </w:rPr>
            </w:pPr>
            <w:r w:rsidRPr="004056EF">
              <w:rPr>
                <w:sz w:val="18"/>
                <w:szCs w:val="18"/>
              </w:rPr>
              <w:t>0237</w:t>
            </w:r>
          </w:p>
        </w:tc>
        <w:tc>
          <w:tcPr>
            <w:tcW w:w="4140" w:type="dxa"/>
          </w:tcPr>
          <w:p w:rsidR="00A16B8F" w:rsidRPr="004056EF" w:rsidRDefault="00A762C8" w:rsidP="00FE0150">
            <w:pPr>
              <w:pStyle w:val="Table"/>
              <w:rPr>
                <w:sz w:val="18"/>
                <w:szCs w:val="18"/>
              </w:rPr>
            </w:pPr>
            <w:r w:rsidRPr="004056EF">
              <w:rPr>
                <w:sz w:val="18"/>
                <w:szCs w:val="18"/>
              </w:rPr>
              <w:t>Gasoline for Cruisers – Sheriff</w:t>
            </w:r>
          </w:p>
        </w:tc>
        <w:tc>
          <w:tcPr>
            <w:tcW w:w="1170" w:type="dxa"/>
          </w:tcPr>
          <w:p w:rsidR="00A16B8F" w:rsidRPr="004056EF" w:rsidRDefault="00A762C8" w:rsidP="004056EF">
            <w:pPr>
              <w:pStyle w:val="Table"/>
              <w:jc w:val="right"/>
              <w:rPr>
                <w:sz w:val="18"/>
                <w:szCs w:val="18"/>
              </w:rPr>
            </w:pPr>
            <w:r w:rsidRPr="004056EF">
              <w:rPr>
                <w:sz w:val="18"/>
                <w:szCs w:val="18"/>
              </w:rPr>
              <w:t>8,008.47</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Ross Cowgill</w:t>
            </w:r>
          </w:p>
        </w:tc>
        <w:tc>
          <w:tcPr>
            <w:tcW w:w="900" w:type="dxa"/>
          </w:tcPr>
          <w:p w:rsidR="00A762C8" w:rsidRPr="004056EF" w:rsidRDefault="00A762C8" w:rsidP="00FE0150">
            <w:pPr>
              <w:pStyle w:val="Table"/>
              <w:jc w:val="center"/>
              <w:rPr>
                <w:sz w:val="18"/>
                <w:szCs w:val="18"/>
              </w:rPr>
            </w:pPr>
            <w:r w:rsidRPr="004056EF">
              <w:rPr>
                <w:sz w:val="18"/>
                <w:szCs w:val="18"/>
              </w:rPr>
              <w:t>0238</w:t>
            </w:r>
          </w:p>
        </w:tc>
        <w:tc>
          <w:tcPr>
            <w:tcW w:w="4140" w:type="dxa"/>
          </w:tcPr>
          <w:p w:rsidR="00A762C8" w:rsidRPr="004056EF" w:rsidRDefault="00A762C8" w:rsidP="00FE0150">
            <w:pPr>
              <w:pStyle w:val="Table"/>
              <w:rPr>
                <w:sz w:val="18"/>
                <w:szCs w:val="18"/>
              </w:rPr>
            </w:pPr>
            <w:r w:rsidRPr="004056EF">
              <w:rPr>
                <w:sz w:val="18"/>
                <w:szCs w:val="18"/>
              </w:rPr>
              <w:t>Reimb. For CD-Rs – Sheriff</w:t>
            </w:r>
          </w:p>
        </w:tc>
        <w:tc>
          <w:tcPr>
            <w:tcW w:w="1170" w:type="dxa"/>
          </w:tcPr>
          <w:p w:rsidR="00A762C8" w:rsidRPr="004056EF" w:rsidRDefault="00A762C8" w:rsidP="004056EF">
            <w:pPr>
              <w:pStyle w:val="Table"/>
              <w:jc w:val="right"/>
              <w:rPr>
                <w:sz w:val="18"/>
                <w:szCs w:val="18"/>
              </w:rPr>
            </w:pPr>
            <w:r w:rsidRPr="004056EF">
              <w:rPr>
                <w:sz w:val="18"/>
                <w:szCs w:val="18"/>
              </w:rPr>
              <w:t>15.92</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Kevin’s Service</w:t>
            </w:r>
          </w:p>
        </w:tc>
        <w:tc>
          <w:tcPr>
            <w:tcW w:w="900" w:type="dxa"/>
          </w:tcPr>
          <w:p w:rsidR="00A762C8" w:rsidRPr="004056EF" w:rsidRDefault="00A762C8" w:rsidP="00FE0150">
            <w:pPr>
              <w:pStyle w:val="Table"/>
              <w:jc w:val="center"/>
              <w:rPr>
                <w:sz w:val="18"/>
                <w:szCs w:val="18"/>
              </w:rPr>
            </w:pPr>
            <w:r w:rsidRPr="004056EF">
              <w:rPr>
                <w:sz w:val="18"/>
                <w:szCs w:val="18"/>
              </w:rPr>
              <w:t>0239</w:t>
            </w:r>
          </w:p>
        </w:tc>
        <w:tc>
          <w:tcPr>
            <w:tcW w:w="4140" w:type="dxa"/>
          </w:tcPr>
          <w:p w:rsidR="00A762C8" w:rsidRPr="004056EF" w:rsidRDefault="00A762C8" w:rsidP="00FE0150">
            <w:pPr>
              <w:pStyle w:val="Table"/>
              <w:rPr>
                <w:sz w:val="18"/>
                <w:szCs w:val="18"/>
              </w:rPr>
            </w:pPr>
            <w:r w:rsidRPr="004056EF">
              <w:rPr>
                <w:sz w:val="18"/>
                <w:szCs w:val="18"/>
              </w:rPr>
              <w:t>Cruisers Repair – Sheriff</w:t>
            </w:r>
          </w:p>
        </w:tc>
        <w:tc>
          <w:tcPr>
            <w:tcW w:w="1170" w:type="dxa"/>
          </w:tcPr>
          <w:p w:rsidR="00A762C8" w:rsidRPr="004056EF" w:rsidRDefault="00A762C8" w:rsidP="004056EF">
            <w:pPr>
              <w:pStyle w:val="Table"/>
              <w:jc w:val="right"/>
              <w:rPr>
                <w:sz w:val="18"/>
                <w:szCs w:val="18"/>
              </w:rPr>
            </w:pPr>
            <w:r w:rsidRPr="004056EF">
              <w:rPr>
                <w:sz w:val="18"/>
                <w:szCs w:val="18"/>
              </w:rPr>
              <w:t>2,188.19</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Fashion and Vanity Cleaners</w:t>
            </w:r>
          </w:p>
        </w:tc>
        <w:tc>
          <w:tcPr>
            <w:tcW w:w="900" w:type="dxa"/>
          </w:tcPr>
          <w:p w:rsidR="00A762C8" w:rsidRPr="004056EF" w:rsidRDefault="00A762C8" w:rsidP="00FE0150">
            <w:pPr>
              <w:pStyle w:val="Table"/>
              <w:jc w:val="center"/>
              <w:rPr>
                <w:sz w:val="18"/>
                <w:szCs w:val="18"/>
              </w:rPr>
            </w:pPr>
            <w:r w:rsidRPr="004056EF">
              <w:rPr>
                <w:sz w:val="18"/>
                <w:szCs w:val="18"/>
              </w:rPr>
              <w:t>0240</w:t>
            </w:r>
          </w:p>
        </w:tc>
        <w:tc>
          <w:tcPr>
            <w:tcW w:w="4140" w:type="dxa"/>
          </w:tcPr>
          <w:p w:rsidR="00A762C8" w:rsidRPr="004056EF" w:rsidRDefault="00A762C8" w:rsidP="00FE0150">
            <w:pPr>
              <w:pStyle w:val="Table"/>
              <w:rPr>
                <w:sz w:val="18"/>
                <w:szCs w:val="18"/>
              </w:rPr>
            </w:pPr>
            <w:r w:rsidRPr="004056EF">
              <w:rPr>
                <w:sz w:val="18"/>
                <w:szCs w:val="18"/>
              </w:rPr>
              <w:t>Dry Cleaning of Uniforms – Sheriff</w:t>
            </w:r>
          </w:p>
        </w:tc>
        <w:tc>
          <w:tcPr>
            <w:tcW w:w="1170" w:type="dxa"/>
          </w:tcPr>
          <w:p w:rsidR="00A762C8" w:rsidRPr="004056EF" w:rsidRDefault="00A762C8" w:rsidP="004056EF">
            <w:pPr>
              <w:pStyle w:val="Table"/>
              <w:jc w:val="right"/>
              <w:rPr>
                <w:sz w:val="18"/>
                <w:szCs w:val="18"/>
              </w:rPr>
            </w:pPr>
            <w:r w:rsidRPr="004056EF">
              <w:rPr>
                <w:sz w:val="18"/>
                <w:szCs w:val="18"/>
              </w:rPr>
              <w:t>236.95</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Treasurer State of Ohio (Fund83F)</w:t>
            </w:r>
          </w:p>
        </w:tc>
        <w:tc>
          <w:tcPr>
            <w:tcW w:w="900" w:type="dxa"/>
          </w:tcPr>
          <w:p w:rsidR="00A762C8" w:rsidRPr="004056EF" w:rsidRDefault="00A762C8" w:rsidP="00FE0150">
            <w:pPr>
              <w:pStyle w:val="Table"/>
              <w:jc w:val="center"/>
              <w:rPr>
                <w:sz w:val="18"/>
                <w:szCs w:val="18"/>
              </w:rPr>
            </w:pPr>
            <w:r w:rsidRPr="004056EF">
              <w:rPr>
                <w:sz w:val="18"/>
                <w:szCs w:val="18"/>
              </w:rPr>
              <w:t>0241</w:t>
            </w:r>
          </w:p>
        </w:tc>
        <w:tc>
          <w:tcPr>
            <w:tcW w:w="4140" w:type="dxa"/>
          </w:tcPr>
          <w:p w:rsidR="00A762C8" w:rsidRPr="004056EF" w:rsidRDefault="00A762C8" w:rsidP="00FE0150">
            <w:pPr>
              <w:pStyle w:val="Table"/>
              <w:rPr>
                <w:sz w:val="18"/>
                <w:szCs w:val="18"/>
              </w:rPr>
            </w:pPr>
            <w:r w:rsidRPr="004056EF">
              <w:rPr>
                <w:sz w:val="18"/>
                <w:szCs w:val="18"/>
              </w:rPr>
              <w:t>L.E.A.D.S. Service for 2014 – Sheriff</w:t>
            </w:r>
          </w:p>
        </w:tc>
        <w:tc>
          <w:tcPr>
            <w:tcW w:w="1170" w:type="dxa"/>
          </w:tcPr>
          <w:p w:rsidR="00A762C8" w:rsidRPr="004056EF" w:rsidRDefault="00A762C8" w:rsidP="004056EF">
            <w:pPr>
              <w:pStyle w:val="Table"/>
              <w:jc w:val="right"/>
              <w:rPr>
                <w:sz w:val="18"/>
                <w:szCs w:val="18"/>
              </w:rPr>
            </w:pPr>
            <w:r w:rsidRPr="004056EF">
              <w:rPr>
                <w:sz w:val="18"/>
                <w:szCs w:val="18"/>
              </w:rPr>
              <w:t>747.00</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Public Agency Training Council</w:t>
            </w:r>
          </w:p>
        </w:tc>
        <w:tc>
          <w:tcPr>
            <w:tcW w:w="900" w:type="dxa"/>
          </w:tcPr>
          <w:p w:rsidR="00A762C8" w:rsidRPr="004056EF" w:rsidRDefault="00A762C8" w:rsidP="00FE0150">
            <w:pPr>
              <w:pStyle w:val="Table"/>
              <w:jc w:val="center"/>
              <w:rPr>
                <w:sz w:val="18"/>
                <w:szCs w:val="18"/>
              </w:rPr>
            </w:pPr>
            <w:r w:rsidRPr="004056EF">
              <w:rPr>
                <w:sz w:val="18"/>
                <w:szCs w:val="18"/>
              </w:rPr>
              <w:t>0242</w:t>
            </w:r>
          </w:p>
        </w:tc>
        <w:tc>
          <w:tcPr>
            <w:tcW w:w="4140" w:type="dxa"/>
          </w:tcPr>
          <w:p w:rsidR="00A762C8" w:rsidRPr="004056EF" w:rsidRDefault="00A762C8" w:rsidP="00FE0150">
            <w:pPr>
              <w:pStyle w:val="Table"/>
              <w:rPr>
                <w:sz w:val="18"/>
                <w:szCs w:val="18"/>
              </w:rPr>
            </w:pPr>
            <w:r w:rsidRPr="004056EF">
              <w:rPr>
                <w:sz w:val="18"/>
                <w:szCs w:val="18"/>
              </w:rPr>
              <w:t xml:space="preserve">Training Seminar for Dep. Brown &amp; Dep. Woodgeard - Sheriff </w:t>
            </w:r>
          </w:p>
        </w:tc>
        <w:tc>
          <w:tcPr>
            <w:tcW w:w="1170" w:type="dxa"/>
          </w:tcPr>
          <w:p w:rsidR="00A762C8" w:rsidRPr="004056EF" w:rsidRDefault="00A762C8" w:rsidP="004056EF">
            <w:pPr>
              <w:pStyle w:val="Table"/>
              <w:jc w:val="right"/>
              <w:rPr>
                <w:sz w:val="18"/>
                <w:szCs w:val="18"/>
              </w:rPr>
            </w:pPr>
            <w:r w:rsidRPr="004056EF">
              <w:rPr>
                <w:sz w:val="18"/>
                <w:szCs w:val="18"/>
              </w:rPr>
              <w:t>590.00</w:t>
            </w:r>
          </w:p>
        </w:tc>
      </w:tr>
      <w:tr w:rsidR="00A762C8" w:rsidRPr="004056EF" w:rsidTr="00516162">
        <w:tc>
          <w:tcPr>
            <w:tcW w:w="3708" w:type="dxa"/>
          </w:tcPr>
          <w:p w:rsidR="00A762C8" w:rsidRPr="004056EF" w:rsidRDefault="00A762C8" w:rsidP="00FE0150">
            <w:pPr>
              <w:pStyle w:val="Table"/>
              <w:rPr>
                <w:sz w:val="18"/>
                <w:szCs w:val="18"/>
              </w:rPr>
            </w:pPr>
            <w:r w:rsidRPr="004056EF">
              <w:rPr>
                <w:sz w:val="18"/>
                <w:szCs w:val="18"/>
              </w:rPr>
              <w:t>Corrections Commission of Southeastern Ohio</w:t>
            </w:r>
          </w:p>
        </w:tc>
        <w:tc>
          <w:tcPr>
            <w:tcW w:w="900" w:type="dxa"/>
          </w:tcPr>
          <w:p w:rsidR="00A762C8" w:rsidRPr="004056EF" w:rsidRDefault="00A762C8" w:rsidP="00FE0150">
            <w:pPr>
              <w:pStyle w:val="Table"/>
              <w:jc w:val="center"/>
              <w:rPr>
                <w:sz w:val="18"/>
                <w:szCs w:val="18"/>
              </w:rPr>
            </w:pPr>
            <w:r w:rsidRPr="004056EF">
              <w:rPr>
                <w:sz w:val="18"/>
                <w:szCs w:val="18"/>
              </w:rPr>
              <w:t>0243</w:t>
            </w:r>
          </w:p>
        </w:tc>
        <w:tc>
          <w:tcPr>
            <w:tcW w:w="4140" w:type="dxa"/>
          </w:tcPr>
          <w:p w:rsidR="00A762C8" w:rsidRPr="004056EF" w:rsidRDefault="00A762C8" w:rsidP="00FE0150">
            <w:pPr>
              <w:pStyle w:val="Table"/>
              <w:rPr>
                <w:sz w:val="18"/>
                <w:szCs w:val="18"/>
              </w:rPr>
            </w:pPr>
            <w:r w:rsidRPr="004056EF">
              <w:rPr>
                <w:sz w:val="18"/>
                <w:szCs w:val="18"/>
              </w:rPr>
              <w:t>Operation Cost of Hocking County’s Share of SEORJ for 2014 – Sheriff</w:t>
            </w:r>
          </w:p>
        </w:tc>
        <w:tc>
          <w:tcPr>
            <w:tcW w:w="1170" w:type="dxa"/>
          </w:tcPr>
          <w:p w:rsidR="00A762C8" w:rsidRPr="004056EF" w:rsidRDefault="00A762C8" w:rsidP="004056EF">
            <w:pPr>
              <w:pStyle w:val="Table"/>
              <w:jc w:val="right"/>
              <w:rPr>
                <w:sz w:val="18"/>
                <w:szCs w:val="18"/>
              </w:rPr>
            </w:pPr>
            <w:r w:rsidRPr="004056EF">
              <w:rPr>
                <w:sz w:val="18"/>
                <w:szCs w:val="18"/>
              </w:rPr>
              <w:t>64,090.00</w:t>
            </w:r>
          </w:p>
        </w:tc>
      </w:tr>
      <w:tr w:rsidR="00F926A9" w:rsidRPr="004056EF" w:rsidTr="00516162">
        <w:tc>
          <w:tcPr>
            <w:tcW w:w="3708" w:type="dxa"/>
          </w:tcPr>
          <w:p w:rsidR="00F926A9" w:rsidRPr="004056EF" w:rsidRDefault="00F926A9" w:rsidP="00FE0150">
            <w:pPr>
              <w:pStyle w:val="Table"/>
              <w:rPr>
                <w:sz w:val="18"/>
                <w:szCs w:val="18"/>
              </w:rPr>
            </w:pPr>
            <w:r w:rsidRPr="004056EF">
              <w:rPr>
                <w:sz w:val="18"/>
                <w:szCs w:val="18"/>
              </w:rPr>
              <w:t xml:space="preserve">Savings </w:t>
            </w:r>
            <w:r w:rsidR="00CB0CCA" w:rsidRPr="004056EF">
              <w:rPr>
                <w:sz w:val="18"/>
                <w:szCs w:val="18"/>
              </w:rPr>
              <w:t xml:space="preserve"> Hardware</w:t>
            </w:r>
          </w:p>
        </w:tc>
        <w:tc>
          <w:tcPr>
            <w:tcW w:w="900" w:type="dxa"/>
          </w:tcPr>
          <w:p w:rsidR="00F926A9" w:rsidRPr="004056EF" w:rsidRDefault="00CB0CCA" w:rsidP="00FE0150">
            <w:pPr>
              <w:pStyle w:val="Table"/>
              <w:jc w:val="center"/>
              <w:rPr>
                <w:sz w:val="18"/>
                <w:szCs w:val="18"/>
              </w:rPr>
            </w:pPr>
            <w:r w:rsidRPr="004056EF">
              <w:rPr>
                <w:sz w:val="18"/>
                <w:szCs w:val="18"/>
              </w:rPr>
              <w:t>0244</w:t>
            </w:r>
          </w:p>
        </w:tc>
        <w:tc>
          <w:tcPr>
            <w:tcW w:w="4140" w:type="dxa"/>
          </w:tcPr>
          <w:p w:rsidR="00F926A9" w:rsidRPr="004056EF" w:rsidRDefault="00CB0CCA" w:rsidP="00FE0150">
            <w:pPr>
              <w:pStyle w:val="Table"/>
              <w:rPr>
                <w:sz w:val="18"/>
                <w:szCs w:val="18"/>
              </w:rPr>
            </w:pPr>
            <w:r w:rsidRPr="004056EF">
              <w:rPr>
                <w:sz w:val="18"/>
                <w:szCs w:val="18"/>
              </w:rPr>
              <w:t>Tabletop Office Humidifier – VSC</w:t>
            </w:r>
          </w:p>
        </w:tc>
        <w:tc>
          <w:tcPr>
            <w:tcW w:w="1170" w:type="dxa"/>
          </w:tcPr>
          <w:p w:rsidR="00F926A9" w:rsidRPr="004056EF" w:rsidRDefault="00CB0CCA" w:rsidP="004056EF">
            <w:pPr>
              <w:pStyle w:val="Table"/>
              <w:jc w:val="right"/>
              <w:rPr>
                <w:sz w:val="18"/>
                <w:szCs w:val="18"/>
              </w:rPr>
            </w:pPr>
            <w:r w:rsidRPr="004056EF">
              <w:rPr>
                <w:sz w:val="18"/>
                <w:szCs w:val="18"/>
              </w:rPr>
              <w:t>88.47</w:t>
            </w:r>
          </w:p>
        </w:tc>
      </w:tr>
      <w:tr w:rsidR="00CB0CCA" w:rsidRPr="004056EF" w:rsidTr="00516162">
        <w:tc>
          <w:tcPr>
            <w:tcW w:w="3708" w:type="dxa"/>
          </w:tcPr>
          <w:p w:rsidR="00CB0CCA" w:rsidRPr="004056EF" w:rsidRDefault="00CB0CCA" w:rsidP="00FE0150">
            <w:pPr>
              <w:pStyle w:val="Table"/>
              <w:rPr>
                <w:sz w:val="18"/>
                <w:szCs w:val="18"/>
              </w:rPr>
            </w:pPr>
            <w:r w:rsidRPr="004056EF">
              <w:rPr>
                <w:sz w:val="18"/>
                <w:szCs w:val="18"/>
              </w:rPr>
              <w:t>Quarter Master General – VFW</w:t>
            </w:r>
          </w:p>
        </w:tc>
        <w:tc>
          <w:tcPr>
            <w:tcW w:w="900" w:type="dxa"/>
          </w:tcPr>
          <w:p w:rsidR="00CB0CCA" w:rsidRPr="004056EF" w:rsidRDefault="00CB0CCA" w:rsidP="00FE0150">
            <w:pPr>
              <w:pStyle w:val="Table"/>
              <w:jc w:val="center"/>
              <w:rPr>
                <w:sz w:val="18"/>
                <w:szCs w:val="18"/>
              </w:rPr>
            </w:pPr>
            <w:r w:rsidRPr="004056EF">
              <w:rPr>
                <w:sz w:val="18"/>
                <w:szCs w:val="18"/>
              </w:rPr>
              <w:t>0245</w:t>
            </w:r>
          </w:p>
        </w:tc>
        <w:tc>
          <w:tcPr>
            <w:tcW w:w="4140" w:type="dxa"/>
          </w:tcPr>
          <w:p w:rsidR="00CB0CCA" w:rsidRPr="004056EF" w:rsidRDefault="00CB0CCA" w:rsidP="00FE0150">
            <w:pPr>
              <w:pStyle w:val="Table"/>
              <w:rPr>
                <w:sz w:val="18"/>
                <w:szCs w:val="18"/>
              </w:rPr>
            </w:pPr>
            <w:r w:rsidRPr="004056EF">
              <w:rPr>
                <w:sz w:val="18"/>
                <w:szCs w:val="18"/>
              </w:rPr>
              <w:t>2014 Dues for VFW Membership to Keep Accreditations – VSC</w:t>
            </w:r>
          </w:p>
        </w:tc>
        <w:tc>
          <w:tcPr>
            <w:tcW w:w="1170" w:type="dxa"/>
          </w:tcPr>
          <w:p w:rsidR="00CB0CCA" w:rsidRPr="004056EF" w:rsidRDefault="00CB0CCA" w:rsidP="004056EF">
            <w:pPr>
              <w:pStyle w:val="Table"/>
              <w:jc w:val="right"/>
              <w:rPr>
                <w:sz w:val="18"/>
                <w:szCs w:val="18"/>
              </w:rPr>
            </w:pPr>
            <w:r w:rsidRPr="004056EF">
              <w:rPr>
                <w:sz w:val="18"/>
                <w:szCs w:val="18"/>
              </w:rPr>
              <w:t>20.00</w:t>
            </w:r>
          </w:p>
        </w:tc>
      </w:tr>
      <w:tr w:rsidR="00CB0CCA" w:rsidRPr="004056EF" w:rsidTr="00516162">
        <w:tc>
          <w:tcPr>
            <w:tcW w:w="3708" w:type="dxa"/>
          </w:tcPr>
          <w:p w:rsidR="00CB0CCA" w:rsidRPr="004056EF" w:rsidRDefault="001D3AE3" w:rsidP="00FE0150">
            <w:pPr>
              <w:pStyle w:val="Table"/>
              <w:rPr>
                <w:sz w:val="18"/>
                <w:szCs w:val="18"/>
              </w:rPr>
            </w:pPr>
            <w:r w:rsidRPr="004056EF">
              <w:rPr>
                <w:sz w:val="18"/>
                <w:szCs w:val="18"/>
              </w:rPr>
              <w:t>Ellen Riggs</w:t>
            </w:r>
          </w:p>
        </w:tc>
        <w:tc>
          <w:tcPr>
            <w:tcW w:w="900" w:type="dxa"/>
          </w:tcPr>
          <w:p w:rsidR="00CB0CCA" w:rsidRPr="004056EF" w:rsidRDefault="001D3AE3" w:rsidP="00FE0150">
            <w:pPr>
              <w:pStyle w:val="Table"/>
              <w:jc w:val="center"/>
              <w:rPr>
                <w:sz w:val="18"/>
                <w:szCs w:val="18"/>
              </w:rPr>
            </w:pPr>
            <w:r w:rsidRPr="004056EF">
              <w:rPr>
                <w:sz w:val="18"/>
                <w:szCs w:val="18"/>
              </w:rPr>
              <w:t>0246</w:t>
            </w:r>
          </w:p>
        </w:tc>
        <w:tc>
          <w:tcPr>
            <w:tcW w:w="4140" w:type="dxa"/>
          </w:tcPr>
          <w:p w:rsidR="00CB0CCA" w:rsidRPr="004056EF" w:rsidRDefault="001D3AE3" w:rsidP="00FE0150">
            <w:pPr>
              <w:pStyle w:val="Table"/>
              <w:rPr>
                <w:sz w:val="18"/>
                <w:szCs w:val="18"/>
              </w:rPr>
            </w:pPr>
            <w:r w:rsidRPr="004056EF">
              <w:rPr>
                <w:sz w:val="18"/>
                <w:szCs w:val="18"/>
              </w:rPr>
              <w:t>Chance Thomas Lee Allbaugh-8422 – Auditor</w:t>
            </w:r>
          </w:p>
        </w:tc>
        <w:tc>
          <w:tcPr>
            <w:tcW w:w="1170" w:type="dxa"/>
          </w:tcPr>
          <w:p w:rsidR="00CB0CCA" w:rsidRPr="004056EF" w:rsidRDefault="001D3AE3" w:rsidP="004056EF">
            <w:pPr>
              <w:pStyle w:val="Table"/>
              <w:jc w:val="right"/>
              <w:rPr>
                <w:sz w:val="18"/>
                <w:szCs w:val="18"/>
              </w:rPr>
            </w:pPr>
            <w:r w:rsidRPr="004056EF">
              <w:rPr>
                <w:sz w:val="18"/>
                <w:szCs w:val="18"/>
              </w:rPr>
              <w:t>258.30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Dorian K. Baum</w:t>
            </w:r>
          </w:p>
        </w:tc>
        <w:tc>
          <w:tcPr>
            <w:tcW w:w="900" w:type="dxa"/>
          </w:tcPr>
          <w:p w:rsidR="001D3AE3" w:rsidRPr="004056EF" w:rsidRDefault="001D3AE3" w:rsidP="00FE0150">
            <w:pPr>
              <w:pStyle w:val="Table"/>
              <w:jc w:val="center"/>
              <w:rPr>
                <w:sz w:val="18"/>
                <w:szCs w:val="18"/>
              </w:rPr>
            </w:pPr>
            <w:r w:rsidRPr="004056EF">
              <w:rPr>
                <w:sz w:val="18"/>
                <w:szCs w:val="18"/>
              </w:rPr>
              <w:t>0247</w:t>
            </w:r>
          </w:p>
        </w:tc>
        <w:tc>
          <w:tcPr>
            <w:tcW w:w="4140" w:type="dxa"/>
          </w:tcPr>
          <w:p w:rsidR="001D3AE3" w:rsidRPr="004056EF" w:rsidRDefault="001D3AE3" w:rsidP="00FE0150">
            <w:pPr>
              <w:pStyle w:val="Table"/>
              <w:rPr>
                <w:sz w:val="18"/>
                <w:szCs w:val="18"/>
              </w:rPr>
            </w:pPr>
            <w:r w:rsidRPr="004056EF">
              <w:rPr>
                <w:sz w:val="18"/>
                <w:szCs w:val="18"/>
              </w:rPr>
              <w:t>Jesse L. Hart-CRB13007223 – Auditor</w:t>
            </w:r>
          </w:p>
        </w:tc>
        <w:tc>
          <w:tcPr>
            <w:tcW w:w="1170" w:type="dxa"/>
          </w:tcPr>
          <w:p w:rsidR="001D3AE3" w:rsidRPr="004056EF" w:rsidRDefault="001D3AE3" w:rsidP="004056EF">
            <w:pPr>
              <w:pStyle w:val="Table"/>
              <w:jc w:val="right"/>
              <w:rPr>
                <w:sz w:val="18"/>
                <w:szCs w:val="18"/>
              </w:rPr>
            </w:pPr>
            <w:r w:rsidRPr="004056EF">
              <w:rPr>
                <w:sz w:val="18"/>
                <w:szCs w:val="18"/>
              </w:rPr>
              <w:t>555.00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Ryan Sheplar</w:t>
            </w:r>
          </w:p>
        </w:tc>
        <w:tc>
          <w:tcPr>
            <w:tcW w:w="900" w:type="dxa"/>
          </w:tcPr>
          <w:p w:rsidR="001D3AE3" w:rsidRPr="004056EF" w:rsidRDefault="001D3AE3" w:rsidP="00FE0150">
            <w:pPr>
              <w:pStyle w:val="Table"/>
              <w:jc w:val="center"/>
              <w:rPr>
                <w:sz w:val="18"/>
                <w:szCs w:val="18"/>
              </w:rPr>
            </w:pPr>
            <w:r w:rsidRPr="004056EF">
              <w:rPr>
                <w:sz w:val="18"/>
                <w:szCs w:val="18"/>
              </w:rPr>
              <w:t>0248</w:t>
            </w:r>
          </w:p>
        </w:tc>
        <w:tc>
          <w:tcPr>
            <w:tcW w:w="4140" w:type="dxa"/>
          </w:tcPr>
          <w:p w:rsidR="001D3AE3" w:rsidRPr="004056EF" w:rsidRDefault="001D3AE3" w:rsidP="00FE0150">
            <w:pPr>
              <w:pStyle w:val="Table"/>
              <w:rPr>
                <w:sz w:val="18"/>
                <w:szCs w:val="18"/>
              </w:rPr>
            </w:pPr>
            <w:r w:rsidRPr="004056EF">
              <w:rPr>
                <w:sz w:val="18"/>
                <w:szCs w:val="18"/>
              </w:rPr>
              <w:t>Elijah Waddell-21320363, Hall Children-21130020,21,22 – Auditor</w:t>
            </w:r>
          </w:p>
        </w:tc>
        <w:tc>
          <w:tcPr>
            <w:tcW w:w="1170" w:type="dxa"/>
          </w:tcPr>
          <w:p w:rsidR="001D3AE3" w:rsidRPr="004056EF" w:rsidRDefault="001D3AE3" w:rsidP="004056EF">
            <w:pPr>
              <w:pStyle w:val="Table"/>
              <w:jc w:val="right"/>
              <w:rPr>
                <w:sz w:val="18"/>
                <w:szCs w:val="18"/>
              </w:rPr>
            </w:pPr>
            <w:r w:rsidRPr="004056EF">
              <w:rPr>
                <w:sz w:val="18"/>
                <w:szCs w:val="18"/>
              </w:rPr>
              <w:t>232.22</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G. Drew Rolston</w:t>
            </w:r>
          </w:p>
        </w:tc>
        <w:tc>
          <w:tcPr>
            <w:tcW w:w="900" w:type="dxa"/>
          </w:tcPr>
          <w:p w:rsidR="001D3AE3" w:rsidRPr="004056EF" w:rsidRDefault="001D3AE3" w:rsidP="00FE0150">
            <w:pPr>
              <w:pStyle w:val="Table"/>
              <w:jc w:val="center"/>
              <w:rPr>
                <w:sz w:val="18"/>
                <w:szCs w:val="18"/>
              </w:rPr>
            </w:pPr>
            <w:r w:rsidRPr="004056EF">
              <w:rPr>
                <w:sz w:val="18"/>
                <w:szCs w:val="18"/>
              </w:rPr>
              <w:t>0249</w:t>
            </w:r>
          </w:p>
        </w:tc>
        <w:tc>
          <w:tcPr>
            <w:tcW w:w="4140" w:type="dxa"/>
          </w:tcPr>
          <w:p w:rsidR="001D3AE3" w:rsidRPr="004056EF" w:rsidRDefault="001D3AE3" w:rsidP="00FE0150">
            <w:pPr>
              <w:pStyle w:val="Table"/>
              <w:rPr>
                <w:sz w:val="18"/>
                <w:szCs w:val="18"/>
              </w:rPr>
            </w:pPr>
            <w:r w:rsidRPr="004056EF">
              <w:rPr>
                <w:sz w:val="18"/>
                <w:szCs w:val="18"/>
              </w:rPr>
              <w:t>Shawn Ward-08CR0073 – Auditor</w:t>
            </w:r>
          </w:p>
        </w:tc>
        <w:tc>
          <w:tcPr>
            <w:tcW w:w="1170" w:type="dxa"/>
          </w:tcPr>
          <w:p w:rsidR="001D3AE3" w:rsidRPr="004056EF" w:rsidRDefault="001D3AE3" w:rsidP="004056EF">
            <w:pPr>
              <w:pStyle w:val="Table"/>
              <w:jc w:val="right"/>
              <w:rPr>
                <w:sz w:val="18"/>
                <w:szCs w:val="18"/>
              </w:rPr>
            </w:pPr>
            <w:r w:rsidRPr="004056EF">
              <w:rPr>
                <w:sz w:val="18"/>
                <w:szCs w:val="18"/>
              </w:rPr>
              <w:t>171.00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Sonya Marshall</w:t>
            </w:r>
          </w:p>
        </w:tc>
        <w:tc>
          <w:tcPr>
            <w:tcW w:w="900" w:type="dxa"/>
          </w:tcPr>
          <w:p w:rsidR="001D3AE3" w:rsidRPr="004056EF" w:rsidRDefault="001D3AE3" w:rsidP="00FE0150">
            <w:pPr>
              <w:pStyle w:val="Table"/>
              <w:jc w:val="center"/>
              <w:rPr>
                <w:sz w:val="18"/>
                <w:szCs w:val="18"/>
              </w:rPr>
            </w:pPr>
            <w:r w:rsidRPr="004056EF">
              <w:rPr>
                <w:sz w:val="18"/>
                <w:szCs w:val="18"/>
              </w:rPr>
              <w:t>0250</w:t>
            </w:r>
          </w:p>
        </w:tc>
        <w:tc>
          <w:tcPr>
            <w:tcW w:w="4140" w:type="dxa"/>
          </w:tcPr>
          <w:p w:rsidR="001D3AE3" w:rsidRPr="004056EF" w:rsidRDefault="001D3AE3" w:rsidP="00FE0150">
            <w:pPr>
              <w:pStyle w:val="Table"/>
              <w:rPr>
                <w:sz w:val="18"/>
                <w:szCs w:val="18"/>
              </w:rPr>
            </w:pPr>
            <w:r w:rsidRPr="004056EF">
              <w:rPr>
                <w:sz w:val="18"/>
                <w:szCs w:val="18"/>
              </w:rPr>
              <w:t>Kristen Marcum Davis-13CR0146 – Auditor</w:t>
            </w:r>
          </w:p>
        </w:tc>
        <w:tc>
          <w:tcPr>
            <w:tcW w:w="1170" w:type="dxa"/>
          </w:tcPr>
          <w:p w:rsidR="001D3AE3" w:rsidRPr="004056EF" w:rsidRDefault="001D3AE3" w:rsidP="004056EF">
            <w:pPr>
              <w:pStyle w:val="Table"/>
              <w:jc w:val="right"/>
              <w:rPr>
                <w:sz w:val="18"/>
                <w:szCs w:val="18"/>
              </w:rPr>
            </w:pPr>
            <w:r w:rsidRPr="004056EF">
              <w:rPr>
                <w:sz w:val="18"/>
                <w:szCs w:val="18"/>
              </w:rPr>
              <w:t>398.00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Donald Kline</w:t>
            </w:r>
          </w:p>
        </w:tc>
        <w:tc>
          <w:tcPr>
            <w:tcW w:w="900" w:type="dxa"/>
          </w:tcPr>
          <w:p w:rsidR="001D3AE3" w:rsidRPr="004056EF" w:rsidRDefault="001D3AE3" w:rsidP="00FE0150">
            <w:pPr>
              <w:pStyle w:val="Table"/>
              <w:jc w:val="center"/>
              <w:rPr>
                <w:sz w:val="18"/>
                <w:szCs w:val="18"/>
              </w:rPr>
            </w:pPr>
            <w:r w:rsidRPr="004056EF">
              <w:rPr>
                <w:sz w:val="18"/>
                <w:szCs w:val="18"/>
              </w:rPr>
              <w:t>0251</w:t>
            </w:r>
          </w:p>
        </w:tc>
        <w:tc>
          <w:tcPr>
            <w:tcW w:w="4140" w:type="dxa"/>
          </w:tcPr>
          <w:p w:rsidR="001D3AE3" w:rsidRPr="004056EF" w:rsidRDefault="001D3AE3" w:rsidP="00FE0150">
            <w:pPr>
              <w:pStyle w:val="Table"/>
              <w:rPr>
                <w:sz w:val="18"/>
                <w:szCs w:val="18"/>
              </w:rPr>
            </w:pPr>
            <w:r w:rsidRPr="004056EF">
              <w:rPr>
                <w:sz w:val="18"/>
                <w:szCs w:val="18"/>
              </w:rPr>
              <w:t>Jacob Hart-13CR0126 – Auditor</w:t>
            </w:r>
          </w:p>
        </w:tc>
        <w:tc>
          <w:tcPr>
            <w:tcW w:w="1170" w:type="dxa"/>
          </w:tcPr>
          <w:p w:rsidR="001D3AE3" w:rsidRPr="004056EF" w:rsidRDefault="001D3AE3" w:rsidP="004056EF">
            <w:pPr>
              <w:pStyle w:val="Table"/>
              <w:jc w:val="right"/>
              <w:rPr>
                <w:sz w:val="18"/>
                <w:szCs w:val="18"/>
              </w:rPr>
            </w:pPr>
            <w:r w:rsidRPr="004056EF">
              <w:rPr>
                <w:sz w:val="18"/>
                <w:szCs w:val="18"/>
              </w:rPr>
              <w:t>443.00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Ohio Interlock</w:t>
            </w:r>
          </w:p>
        </w:tc>
        <w:tc>
          <w:tcPr>
            <w:tcW w:w="900" w:type="dxa"/>
          </w:tcPr>
          <w:p w:rsidR="001D3AE3" w:rsidRPr="004056EF" w:rsidRDefault="001D3AE3" w:rsidP="00FE0150">
            <w:pPr>
              <w:pStyle w:val="Table"/>
              <w:jc w:val="center"/>
              <w:rPr>
                <w:sz w:val="18"/>
                <w:szCs w:val="18"/>
              </w:rPr>
            </w:pPr>
            <w:r w:rsidRPr="004056EF">
              <w:rPr>
                <w:sz w:val="18"/>
                <w:szCs w:val="18"/>
              </w:rPr>
              <w:t>0252</w:t>
            </w:r>
          </w:p>
        </w:tc>
        <w:tc>
          <w:tcPr>
            <w:tcW w:w="4140" w:type="dxa"/>
          </w:tcPr>
          <w:p w:rsidR="001D3AE3" w:rsidRPr="004056EF" w:rsidRDefault="001D3AE3" w:rsidP="00FE0150">
            <w:pPr>
              <w:pStyle w:val="Table"/>
              <w:rPr>
                <w:sz w:val="18"/>
                <w:szCs w:val="18"/>
              </w:rPr>
            </w:pPr>
            <w:r w:rsidRPr="004056EF">
              <w:rPr>
                <w:sz w:val="18"/>
                <w:szCs w:val="18"/>
              </w:rPr>
              <w:t>GPS/Alcohol Monitor – Municipal Ct.</w:t>
            </w:r>
          </w:p>
        </w:tc>
        <w:tc>
          <w:tcPr>
            <w:tcW w:w="1170" w:type="dxa"/>
          </w:tcPr>
          <w:p w:rsidR="001D3AE3" w:rsidRPr="004056EF" w:rsidRDefault="001D3AE3" w:rsidP="004056EF">
            <w:pPr>
              <w:pStyle w:val="Table"/>
              <w:jc w:val="right"/>
              <w:rPr>
                <w:sz w:val="18"/>
                <w:szCs w:val="18"/>
              </w:rPr>
            </w:pPr>
            <w:r w:rsidRPr="004056EF">
              <w:rPr>
                <w:sz w:val="18"/>
                <w:szCs w:val="18"/>
              </w:rPr>
              <w:t>1,183.00</w:t>
            </w:r>
          </w:p>
        </w:tc>
      </w:tr>
      <w:tr w:rsidR="001D3AE3" w:rsidRPr="004056EF" w:rsidTr="00516162">
        <w:tc>
          <w:tcPr>
            <w:tcW w:w="3708" w:type="dxa"/>
          </w:tcPr>
          <w:p w:rsidR="001D3AE3" w:rsidRPr="004056EF" w:rsidRDefault="001D3AE3" w:rsidP="00FE0150">
            <w:pPr>
              <w:pStyle w:val="Table"/>
              <w:rPr>
                <w:sz w:val="18"/>
                <w:szCs w:val="18"/>
              </w:rPr>
            </w:pPr>
            <w:r w:rsidRPr="004056EF">
              <w:rPr>
                <w:sz w:val="18"/>
                <w:szCs w:val="18"/>
              </w:rPr>
              <w:t>Jerrod Alford</w:t>
            </w:r>
          </w:p>
        </w:tc>
        <w:tc>
          <w:tcPr>
            <w:tcW w:w="900" w:type="dxa"/>
          </w:tcPr>
          <w:p w:rsidR="001D3AE3" w:rsidRPr="004056EF" w:rsidRDefault="001D3AE3" w:rsidP="00FE0150">
            <w:pPr>
              <w:pStyle w:val="Table"/>
              <w:jc w:val="center"/>
              <w:rPr>
                <w:sz w:val="18"/>
                <w:szCs w:val="18"/>
              </w:rPr>
            </w:pPr>
            <w:r w:rsidRPr="004056EF">
              <w:rPr>
                <w:sz w:val="18"/>
                <w:szCs w:val="18"/>
              </w:rPr>
              <w:t>0253</w:t>
            </w:r>
          </w:p>
        </w:tc>
        <w:tc>
          <w:tcPr>
            <w:tcW w:w="4140" w:type="dxa"/>
          </w:tcPr>
          <w:p w:rsidR="001D3AE3" w:rsidRPr="004056EF" w:rsidRDefault="001D3AE3" w:rsidP="00FE0150">
            <w:pPr>
              <w:pStyle w:val="Table"/>
              <w:rPr>
                <w:sz w:val="18"/>
                <w:szCs w:val="18"/>
              </w:rPr>
            </w:pPr>
            <w:r w:rsidRPr="004056EF">
              <w:rPr>
                <w:sz w:val="18"/>
                <w:szCs w:val="18"/>
              </w:rPr>
              <w:t>Reimb. For K-9 Supplies – Sheriff</w:t>
            </w:r>
          </w:p>
        </w:tc>
        <w:tc>
          <w:tcPr>
            <w:tcW w:w="1170" w:type="dxa"/>
          </w:tcPr>
          <w:p w:rsidR="001D3AE3" w:rsidRPr="004056EF" w:rsidRDefault="001D3AE3" w:rsidP="004056EF">
            <w:pPr>
              <w:pStyle w:val="Table"/>
              <w:jc w:val="right"/>
              <w:rPr>
                <w:sz w:val="18"/>
                <w:szCs w:val="18"/>
              </w:rPr>
            </w:pPr>
            <w:r w:rsidRPr="004056EF">
              <w:rPr>
                <w:sz w:val="18"/>
                <w:szCs w:val="18"/>
              </w:rPr>
              <w:t>99.09</w:t>
            </w:r>
          </w:p>
        </w:tc>
      </w:tr>
      <w:tr w:rsidR="001D3AE3" w:rsidRPr="004056EF" w:rsidTr="00516162">
        <w:tc>
          <w:tcPr>
            <w:tcW w:w="3708" w:type="dxa"/>
          </w:tcPr>
          <w:p w:rsidR="001D3AE3" w:rsidRPr="004056EF" w:rsidRDefault="00D25C57" w:rsidP="00FE0150">
            <w:pPr>
              <w:pStyle w:val="Table"/>
              <w:rPr>
                <w:sz w:val="18"/>
                <w:szCs w:val="18"/>
              </w:rPr>
            </w:pPr>
            <w:r w:rsidRPr="004056EF">
              <w:rPr>
                <w:sz w:val="18"/>
                <w:szCs w:val="18"/>
              </w:rPr>
              <w:t>Trent Woodgeard</w:t>
            </w:r>
          </w:p>
        </w:tc>
        <w:tc>
          <w:tcPr>
            <w:tcW w:w="900" w:type="dxa"/>
          </w:tcPr>
          <w:p w:rsidR="001D3AE3" w:rsidRPr="004056EF" w:rsidRDefault="00D25C57" w:rsidP="00FE0150">
            <w:pPr>
              <w:pStyle w:val="Table"/>
              <w:jc w:val="center"/>
              <w:rPr>
                <w:sz w:val="18"/>
                <w:szCs w:val="18"/>
              </w:rPr>
            </w:pPr>
            <w:r w:rsidRPr="004056EF">
              <w:rPr>
                <w:sz w:val="18"/>
                <w:szCs w:val="18"/>
              </w:rPr>
              <w:t>0254</w:t>
            </w:r>
          </w:p>
        </w:tc>
        <w:tc>
          <w:tcPr>
            <w:tcW w:w="4140" w:type="dxa"/>
          </w:tcPr>
          <w:p w:rsidR="001D3AE3" w:rsidRPr="004056EF" w:rsidRDefault="00D25C57" w:rsidP="00FE0150">
            <w:pPr>
              <w:pStyle w:val="Table"/>
              <w:rPr>
                <w:sz w:val="18"/>
                <w:szCs w:val="18"/>
              </w:rPr>
            </w:pPr>
            <w:r w:rsidRPr="004056EF">
              <w:rPr>
                <w:sz w:val="18"/>
                <w:szCs w:val="18"/>
              </w:rPr>
              <w:t>Reimb. For K-9 Supplies – Sheriff</w:t>
            </w:r>
          </w:p>
        </w:tc>
        <w:tc>
          <w:tcPr>
            <w:tcW w:w="1170" w:type="dxa"/>
          </w:tcPr>
          <w:p w:rsidR="001D3AE3" w:rsidRPr="004056EF" w:rsidRDefault="00D25C57" w:rsidP="004056EF">
            <w:pPr>
              <w:pStyle w:val="Table"/>
              <w:jc w:val="right"/>
              <w:rPr>
                <w:sz w:val="18"/>
                <w:szCs w:val="18"/>
              </w:rPr>
            </w:pPr>
            <w:r w:rsidRPr="004056EF">
              <w:rPr>
                <w:sz w:val="18"/>
                <w:szCs w:val="18"/>
              </w:rPr>
              <w:t>54.56</w:t>
            </w:r>
          </w:p>
        </w:tc>
      </w:tr>
      <w:tr w:rsidR="00D25C57" w:rsidRPr="004056EF" w:rsidTr="00516162">
        <w:tc>
          <w:tcPr>
            <w:tcW w:w="3708" w:type="dxa"/>
          </w:tcPr>
          <w:p w:rsidR="00D25C57" w:rsidRPr="004056EF" w:rsidRDefault="00D25C57" w:rsidP="00FE0150">
            <w:pPr>
              <w:pStyle w:val="Table"/>
              <w:rPr>
                <w:sz w:val="18"/>
                <w:szCs w:val="18"/>
              </w:rPr>
            </w:pPr>
            <w:r w:rsidRPr="004056EF">
              <w:rPr>
                <w:sz w:val="18"/>
                <w:szCs w:val="18"/>
              </w:rPr>
              <w:t>Hocking County Commissioners</w:t>
            </w:r>
          </w:p>
        </w:tc>
        <w:tc>
          <w:tcPr>
            <w:tcW w:w="900" w:type="dxa"/>
          </w:tcPr>
          <w:p w:rsidR="00D25C57" w:rsidRPr="004056EF" w:rsidRDefault="00D25C57" w:rsidP="00FE0150">
            <w:pPr>
              <w:pStyle w:val="Table"/>
              <w:jc w:val="center"/>
              <w:rPr>
                <w:sz w:val="18"/>
                <w:szCs w:val="18"/>
              </w:rPr>
            </w:pPr>
            <w:r w:rsidRPr="004056EF">
              <w:rPr>
                <w:sz w:val="18"/>
                <w:szCs w:val="18"/>
              </w:rPr>
              <w:t>0255</w:t>
            </w:r>
          </w:p>
        </w:tc>
        <w:tc>
          <w:tcPr>
            <w:tcW w:w="4140" w:type="dxa"/>
          </w:tcPr>
          <w:p w:rsidR="00D25C57" w:rsidRPr="004056EF" w:rsidRDefault="00D25C57" w:rsidP="00FE0150">
            <w:pPr>
              <w:pStyle w:val="Table"/>
              <w:rPr>
                <w:sz w:val="18"/>
                <w:szCs w:val="18"/>
              </w:rPr>
            </w:pPr>
            <w:r w:rsidRPr="004056EF">
              <w:rPr>
                <w:sz w:val="18"/>
                <w:szCs w:val="18"/>
              </w:rPr>
              <w:t>Cobra – Clerk of Courts</w:t>
            </w:r>
          </w:p>
        </w:tc>
        <w:tc>
          <w:tcPr>
            <w:tcW w:w="1170" w:type="dxa"/>
          </w:tcPr>
          <w:p w:rsidR="00D25C57" w:rsidRPr="004056EF" w:rsidRDefault="00D25C57" w:rsidP="004056EF">
            <w:pPr>
              <w:pStyle w:val="Table"/>
              <w:jc w:val="right"/>
              <w:rPr>
                <w:sz w:val="18"/>
                <w:szCs w:val="18"/>
              </w:rPr>
            </w:pPr>
            <w:r w:rsidRPr="004056EF">
              <w:rPr>
                <w:sz w:val="18"/>
                <w:szCs w:val="18"/>
              </w:rPr>
              <w:t>48.00</w:t>
            </w:r>
          </w:p>
        </w:tc>
      </w:tr>
      <w:tr w:rsidR="00D25C57" w:rsidRPr="004056EF" w:rsidTr="00516162">
        <w:tc>
          <w:tcPr>
            <w:tcW w:w="3708" w:type="dxa"/>
          </w:tcPr>
          <w:p w:rsidR="00D25C57" w:rsidRPr="004056EF" w:rsidRDefault="00D25C57" w:rsidP="00FE0150">
            <w:pPr>
              <w:pStyle w:val="Table"/>
              <w:rPr>
                <w:sz w:val="18"/>
                <w:szCs w:val="18"/>
              </w:rPr>
            </w:pPr>
            <w:r w:rsidRPr="004056EF">
              <w:rPr>
                <w:sz w:val="18"/>
                <w:szCs w:val="18"/>
              </w:rPr>
              <w:t>Brian Wyskiver</w:t>
            </w:r>
          </w:p>
        </w:tc>
        <w:tc>
          <w:tcPr>
            <w:tcW w:w="900" w:type="dxa"/>
          </w:tcPr>
          <w:p w:rsidR="00D25C57" w:rsidRPr="004056EF" w:rsidRDefault="00D25C57" w:rsidP="00FE0150">
            <w:pPr>
              <w:pStyle w:val="Table"/>
              <w:jc w:val="center"/>
              <w:rPr>
                <w:sz w:val="18"/>
                <w:szCs w:val="18"/>
              </w:rPr>
            </w:pPr>
            <w:r w:rsidRPr="004056EF">
              <w:rPr>
                <w:sz w:val="18"/>
                <w:szCs w:val="18"/>
              </w:rPr>
              <w:t>0256</w:t>
            </w:r>
          </w:p>
        </w:tc>
        <w:tc>
          <w:tcPr>
            <w:tcW w:w="4140" w:type="dxa"/>
          </w:tcPr>
          <w:p w:rsidR="00D25C57" w:rsidRPr="004056EF" w:rsidRDefault="00D25C57" w:rsidP="00FE0150">
            <w:pPr>
              <w:pStyle w:val="Table"/>
              <w:rPr>
                <w:sz w:val="18"/>
                <w:szCs w:val="18"/>
              </w:rPr>
            </w:pPr>
            <w:r w:rsidRPr="004056EF">
              <w:rPr>
                <w:sz w:val="18"/>
                <w:szCs w:val="18"/>
              </w:rPr>
              <w:t>Reimb. Vending Supplies – Comm.</w:t>
            </w:r>
          </w:p>
        </w:tc>
        <w:tc>
          <w:tcPr>
            <w:tcW w:w="1170" w:type="dxa"/>
          </w:tcPr>
          <w:p w:rsidR="00D25C57" w:rsidRPr="004056EF" w:rsidRDefault="00D25C57" w:rsidP="004056EF">
            <w:pPr>
              <w:pStyle w:val="Table"/>
              <w:jc w:val="right"/>
              <w:rPr>
                <w:sz w:val="18"/>
                <w:szCs w:val="18"/>
              </w:rPr>
            </w:pPr>
            <w:r w:rsidRPr="004056EF">
              <w:rPr>
                <w:sz w:val="18"/>
                <w:szCs w:val="18"/>
              </w:rPr>
              <w:t>92.74</w:t>
            </w:r>
          </w:p>
        </w:tc>
      </w:tr>
      <w:tr w:rsidR="00D25C57" w:rsidRPr="004056EF" w:rsidTr="00516162">
        <w:tc>
          <w:tcPr>
            <w:tcW w:w="3708" w:type="dxa"/>
          </w:tcPr>
          <w:p w:rsidR="00D25C57" w:rsidRPr="004056EF" w:rsidRDefault="00372728" w:rsidP="00FE0150">
            <w:pPr>
              <w:pStyle w:val="Table"/>
              <w:rPr>
                <w:sz w:val="18"/>
                <w:szCs w:val="18"/>
              </w:rPr>
            </w:pPr>
            <w:r w:rsidRPr="004056EF">
              <w:rPr>
                <w:sz w:val="18"/>
                <w:szCs w:val="18"/>
              </w:rPr>
              <w:t>Sprint</w:t>
            </w:r>
          </w:p>
        </w:tc>
        <w:tc>
          <w:tcPr>
            <w:tcW w:w="900" w:type="dxa"/>
          </w:tcPr>
          <w:p w:rsidR="00D25C57" w:rsidRPr="004056EF" w:rsidRDefault="00372728" w:rsidP="00FE0150">
            <w:pPr>
              <w:pStyle w:val="Table"/>
              <w:jc w:val="center"/>
              <w:rPr>
                <w:sz w:val="18"/>
                <w:szCs w:val="18"/>
              </w:rPr>
            </w:pPr>
            <w:r w:rsidRPr="004056EF">
              <w:rPr>
                <w:sz w:val="18"/>
                <w:szCs w:val="18"/>
              </w:rPr>
              <w:t>0257</w:t>
            </w:r>
          </w:p>
        </w:tc>
        <w:tc>
          <w:tcPr>
            <w:tcW w:w="4140" w:type="dxa"/>
          </w:tcPr>
          <w:p w:rsidR="00D25C57" w:rsidRPr="004056EF" w:rsidRDefault="00372728" w:rsidP="00FE0150">
            <w:pPr>
              <w:pStyle w:val="Table"/>
              <w:rPr>
                <w:sz w:val="18"/>
                <w:szCs w:val="18"/>
              </w:rPr>
            </w:pPr>
            <w:r w:rsidRPr="004056EF">
              <w:rPr>
                <w:sz w:val="18"/>
                <w:szCs w:val="18"/>
              </w:rPr>
              <w:t>Cell Phones – Municipal</w:t>
            </w:r>
          </w:p>
        </w:tc>
        <w:tc>
          <w:tcPr>
            <w:tcW w:w="1170" w:type="dxa"/>
          </w:tcPr>
          <w:p w:rsidR="00D25C57" w:rsidRPr="004056EF" w:rsidRDefault="00372728" w:rsidP="004056EF">
            <w:pPr>
              <w:pStyle w:val="Table"/>
              <w:jc w:val="right"/>
              <w:rPr>
                <w:sz w:val="18"/>
                <w:szCs w:val="18"/>
              </w:rPr>
            </w:pPr>
            <w:r w:rsidRPr="004056EF">
              <w:rPr>
                <w:sz w:val="18"/>
                <w:szCs w:val="18"/>
              </w:rPr>
              <w:t>236.37</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Hocking County Engineer</w:t>
            </w:r>
          </w:p>
        </w:tc>
        <w:tc>
          <w:tcPr>
            <w:tcW w:w="900" w:type="dxa"/>
          </w:tcPr>
          <w:p w:rsidR="00372728" w:rsidRPr="004056EF" w:rsidRDefault="00372728" w:rsidP="00FE0150">
            <w:pPr>
              <w:pStyle w:val="Table"/>
              <w:jc w:val="center"/>
              <w:rPr>
                <w:sz w:val="18"/>
                <w:szCs w:val="18"/>
              </w:rPr>
            </w:pPr>
            <w:r w:rsidRPr="004056EF">
              <w:rPr>
                <w:sz w:val="18"/>
                <w:szCs w:val="18"/>
              </w:rPr>
              <w:t>0258</w:t>
            </w:r>
          </w:p>
        </w:tc>
        <w:tc>
          <w:tcPr>
            <w:tcW w:w="4140" w:type="dxa"/>
          </w:tcPr>
          <w:p w:rsidR="00372728" w:rsidRPr="004056EF" w:rsidRDefault="00372728" w:rsidP="00FE0150">
            <w:pPr>
              <w:pStyle w:val="Table"/>
              <w:rPr>
                <w:sz w:val="18"/>
                <w:szCs w:val="18"/>
              </w:rPr>
            </w:pPr>
            <w:r w:rsidRPr="004056EF">
              <w:rPr>
                <w:sz w:val="18"/>
                <w:szCs w:val="18"/>
              </w:rPr>
              <w:t>Gas for Vehicles – Municipal Ct.</w:t>
            </w:r>
          </w:p>
        </w:tc>
        <w:tc>
          <w:tcPr>
            <w:tcW w:w="1170" w:type="dxa"/>
          </w:tcPr>
          <w:p w:rsidR="00372728" w:rsidRPr="004056EF" w:rsidRDefault="00372728" w:rsidP="004056EF">
            <w:pPr>
              <w:pStyle w:val="Table"/>
              <w:jc w:val="right"/>
              <w:rPr>
                <w:sz w:val="18"/>
                <w:szCs w:val="18"/>
              </w:rPr>
            </w:pPr>
            <w:r w:rsidRPr="004056EF">
              <w:rPr>
                <w:sz w:val="18"/>
                <w:szCs w:val="18"/>
              </w:rPr>
              <w:t>42.61</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Barrett Brothers</w:t>
            </w:r>
          </w:p>
        </w:tc>
        <w:tc>
          <w:tcPr>
            <w:tcW w:w="900" w:type="dxa"/>
          </w:tcPr>
          <w:p w:rsidR="00372728" w:rsidRPr="004056EF" w:rsidRDefault="00372728" w:rsidP="00FE0150">
            <w:pPr>
              <w:pStyle w:val="Table"/>
              <w:jc w:val="center"/>
              <w:rPr>
                <w:sz w:val="18"/>
                <w:szCs w:val="18"/>
              </w:rPr>
            </w:pPr>
            <w:r w:rsidRPr="004056EF">
              <w:rPr>
                <w:sz w:val="18"/>
                <w:szCs w:val="18"/>
              </w:rPr>
              <w:t>0259</w:t>
            </w:r>
          </w:p>
        </w:tc>
        <w:tc>
          <w:tcPr>
            <w:tcW w:w="4140" w:type="dxa"/>
          </w:tcPr>
          <w:p w:rsidR="00372728" w:rsidRPr="004056EF" w:rsidRDefault="00372728" w:rsidP="00FE0150">
            <w:pPr>
              <w:pStyle w:val="Table"/>
              <w:rPr>
                <w:sz w:val="18"/>
                <w:szCs w:val="18"/>
              </w:rPr>
            </w:pPr>
            <w:r w:rsidRPr="004056EF">
              <w:rPr>
                <w:sz w:val="18"/>
                <w:szCs w:val="18"/>
              </w:rPr>
              <w:t xml:space="preserve">Forms for Probate Court – Special Projects </w:t>
            </w:r>
          </w:p>
        </w:tc>
        <w:tc>
          <w:tcPr>
            <w:tcW w:w="1170" w:type="dxa"/>
          </w:tcPr>
          <w:p w:rsidR="00372728" w:rsidRPr="004056EF" w:rsidRDefault="00372728" w:rsidP="004056EF">
            <w:pPr>
              <w:pStyle w:val="Table"/>
              <w:jc w:val="right"/>
              <w:rPr>
                <w:sz w:val="18"/>
                <w:szCs w:val="18"/>
              </w:rPr>
            </w:pPr>
            <w:r w:rsidRPr="004056EF">
              <w:rPr>
                <w:sz w:val="18"/>
                <w:szCs w:val="18"/>
              </w:rPr>
              <w:t>24.00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North End Press</w:t>
            </w:r>
          </w:p>
        </w:tc>
        <w:tc>
          <w:tcPr>
            <w:tcW w:w="900" w:type="dxa"/>
          </w:tcPr>
          <w:p w:rsidR="00372728" w:rsidRPr="004056EF" w:rsidRDefault="00372728" w:rsidP="00FE0150">
            <w:pPr>
              <w:pStyle w:val="Table"/>
              <w:jc w:val="center"/>
              <w:rPr>
                <w:sz w:val="18"/>
                <w:szCs w:val="18"/>
              </w:rPr>
            </w:pPr>
            <w:r w:rsidRPr="004056EF">
              <w:rPr>
                <w:sz w:val="18"/>
                <w:szCs w:val="18"/>
              </w:rPr>
              <w:t>0260</w:t>
            </w:r>
          </w:p>
        </w:tc>
        <w:tc>
          <w:tcPr>
            <w:tcW w:w="4140" w:type="dxa"/>
          </w:tcPr>
          <w:p w:rsidR="00372728" w:rsidRPr="004056EF" w:rsidRDefault="00372728" w:rsidP="00FE0150">
            <w:pPr>
              <w:pStyle w:val="Table"/>
              <w:rPr>
                <w:sz w:val="18"/>
                <w:szCs w:val="18"/>
              </w:rPr>
            </w:pPr>
            <w:r w:rsidRPr="004056EF">
              <w:rPr>
                <w:sz w:val="18"/>
                <w:szCs w:val="18"/>
              </w:rPr>
              <w:t>R.E. DTE 100 (Conveyance) – Auditor</w:t>
            </w:r>
          </w:p>
        </w:tc>
        <w:tc>
          <w:tcPr>
            <w:tcW w:w="1170" w:type="dxa"/>
          </w:tcPr>
          <w:p w:rsidR="00372728" w:rsidRPr="004056EF" w:rsidRDefault="00372728" w:rsidP="004056EF">
            <w:pPr>
              <w:pStyle w:val="Table"/>
              <w:jc w:val="right"/>
              <w:rPr>
                <w:sz w:val="18"/>
                <w:szCs w:val="18"/>
              </w:rPr>
            </w:pPr>
            <w:r w:rsidRPr="004056EF">
              <w:rPr>
                <w:sz w:val="18"/>
                <w:szCs w:val="18"/>
              </w:rPr>
              <w:t>322.00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Local Government Services, LLC</w:t>
            </w:r>
          </w:p>
        </w:tc>
        <w:tc>
          <w:tcPr>
            <w:tcW w:w="900" w:type="dxa"/>
          </w:tcPr>
          <w:p w:rsidR="00372728" w:rsidRPr="004056EF" w:rsidRDefault="00372728" w:rsidP="00FE0150">
            <w:pPr>
              <w:pStyle w:val="Table"/>
              <w:jc w:val="center"/>
              <w:rPr>
                <w:sz w:val="18"/>
                <w:szCs w:val="18"/>
              </w:rPr>
            </w:pPr>
            <w:r w:rsidRPr="004056EF">
              <w:rPr>
                <w:sz w:val="18"/>
                <w:szCs w:val="18"/>
              </w:rPr>
              <w:t>0261</w:t>
            </w:r>
          </w:p>
        </w:tc>
        <w:tc>
          <w:tcPr>
            <w:tcW w:w="4140" w:type="dxa"/>
          </w:tcPr>
          <w:p w:rsidR="00372728" w:rsidRPr="004056EF" w:rsidRDefault="00372728" w:rsidP="00FE0150">
            <w:pPr>
              <w:pStyle w:val="Table"/>
              <w:rPr>
                <w:sz w:val="18"/>
                <w:szCs w:val="18"/>
              </w:rPr>
            </w:pPr>
            <w:r w:rsidRPr="004056EF">
              <w:rPr>
                <w:sz w:val="18"/>
                <w:szCs w:val="18"/>
              </w:rPr>
              <w:t>Services – Auditor</w:t>
            </w:r>
          </w:p>
        </w:tc>
        <w:tc>
          <w:tcPr>
            <w:tcW w:w="1170" w:type="dxa"/>
          </w:tcPr>
          <w:p w:rsidR="00372728" w:rsidRPr="004056EF" w:rsidRDefault="00372728" w:rsidP="004056EF">
            <w:pPr>
              <w:pStyle w:val="Table"/>
              <w:jc w:val="right"/>
              <w:rPr>
                <w:sz w:val="18"/>
                <w:szCs w:val="18"/>
              </w:rPr>
            </w:pPr>
            <w:r w:rsidRPr="004056EF">
              <w:rPr>
                <w:sz w:val="18"/>
                <w:szCs w:val="18"/>
              </w:rPr>
              <w:t>4,700.00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Great Lakes Computer Corp.</w:t>
            </w:r>
          </w:p>
        </w:tc>
        <w:tc>
          <w:tcPr>
            <w:tcW w:w="900" w:type="dxa"/>
          </w:tcPr>
          <w:p w:rsidR="00372728" w:rsidRPr="004056EF" w:rsidRDefault="00372728" w:rsidP="00FE0150">
            <w:pPr>
              <w:pStyle w:val="Table"/>
              <w:jc w:val="center"/>
              <w:rPr>
                <w:sz w:val="18"/>
                <w:szCs w:val="18"/>
              </w:rPr>
            </w:pPr>
            <w:r w:rsidRPr="004056EF">
              <w:rPr>
                <w:sz w:val="18"/>
                <w:szCs w:val="18"/>
              </w:rPr>
              <w:t>0262</w:t>
            </w:r>
          </w:p>
        </w:tc>
        <w:tc>
          <w:tcPr>
            <w:tcW w:w="4140" w:type="dxa"/>
          </w:tcPr>
          <w:p w:rsidR="00372728" w:rsidRPr="004056EF" w:rsidRDefault="00372728" w:rsidP="00FE0150">
            <w:pPr>
              <w:pStyle w:val="Table"/>
              <w:rPr>
                <w:sz w:val="18"/>
                <w:szCs w:val="18"/>
              </w:rPr>
            </w:pPr>
            <w:r w:rsidRPr="004056EF">
              <w:rPr>
                <w:sz w:val="18"/>
                <w:szCs w:val="18"/>
              </w:rPr>
              <w:t>Qtrly Maint. On Printer – Auditor</w:t>
            </w:r>
          </w:p>
        </w:tc>
        <w:tc>
          <w:tcPr>
            <w:tcW w:w="1170" w:type="dxa"/>
          </w:tcPr>
          <w:p w:rsidR="00372728" w:rsidRPr="004056EF" w:rsidRDefault="00372728" w:rsidP="004056EF">
            <w:pPr>
              <w:pStyle w:val="Table"/>
              <w:jc w:val="right"/>
              <w:rPr>
                <w:sz w:val="18"/>
                <w:szCs w:val="18"/>
              </w:rPr>
            </w:pPr>
            <w:r w:rsidRPr="004056EF">
              <w:rPr>
                <w:sz w:val="18"/>
                <w:szCs w:val="18"/>
              </w:rPr>
              <w:t>252.00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VISA</w:t>
            </w:r>
          </w:p>
        </w:tc>
        <w:tc>
          <w:tcPr>
            <w:tcW w:w="900" w:type="dxa"/>
          </w:tcPr>
          <w:p w:rsidR="00372728" w:rsidRPr="004056EF" w:rsidRDefault="00372728" w:rsidP="00FE0150">
            <w:pPr>
              <w:pStyle w:val="Table"/>
              <w:jc w:val="center"/>
              <w:rPr>
                <w:sz w:val="18"/>
                <w:szCs w:val="18"/>
              </w:rPr>
            </w:pPr>
            <w:r w:rsidRPr="004056EF">
              <w:rPr>
                <w:sz w:val="18"/>
                <w:szCs w:val="18"/>
              </w:rPr>
              <w:t>0263</w:t>
            </w:r>
          </w:p>
        </w:tc>
        <w:tc>
          <w:tcPr>
            <w:tcW w:w="4140" w:type="dxa"/>
          </w:tcPr>
          <w:p w:rsidR="00372728" w:rsidRPr="004056EF" w:rsidRDefault="00372728" w:rsidP="00FE0150">
            <w:pPr>
              <w:pStyle w:val="Table"/>
              <w:rPr>
                <w:sz w:val="18"/>
                <w:szCs w:val="18"/>
              </w:rPr>
            </w:pPr>
            <w:r w:rsidRPr="004056EF">
              <w:rPr>
                <w:sz w:val="18"/>
                <w:szCs w:val="18"/>
              </w:rPr>
              <w:t>Project Wet Refresher Course &amp; Book &amp; Education Supplies – HSWCD</w:t>
            </w:r>
          </w:p>
        </w:tc>
        <w:tc>
          <w:tcPr>
            <w:tcW w:w="1170" w:type="dxa"/>
          </w:tcPr>
          <w:p w:rsidR="00372728" w:rsidRPr="004056EF" w:rsidRDefault="00372728" w:rsidP="004056EF">
            <w:pPr>
              <w:pStyle w:val="Table"/>
              <w:jc w:val="right"/>
              <w:rPr>
                <w:sz w:val="18"/>
                <w:szCs w:val="18"/>
              </w:rPr>
            </w:pPr>
            <w:r w:rsidRPr="004056EF">
              <w:rPr>
                <w:sz w:val="18"/>
                <w:szCs w:val="18"/>
              </w:rPr>
              <w:t>120.66</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VISA</w:t>
            </w:r>
          </w:p>
        </w:tc>
        <w:tc>
          <w:tcPr>
            <w:tcW w:w="900" w:type="dxa"/>
          </w:tcPr>
          <w:p w:rsidR="00372728" w:rsidRPr="004056EF" w:rsidRDefault="00372728" w:rsidP="00FE0150">
            <w:pPr>
              <w:pStyle w:val="Table"/>
              <w:jc w:val="center"/>
              <w:rPr>
                <w:sz w:val="18"/>
                <w:szCs w:val="18"/>
              </w:rPr>
            </w:pPr>
            <w:r w:rsidRPr="004056EF">
              <w:rPr>
                <w:sz w:val="18"/>
                <w:szCs w:val="18"/>
              </w:rPr>
              <w:t>0264</w:t>
            </w:r>
          </w:p>
        </w:tc>
        <w:tc>
          <w:tcPr>
            <w:tcW w:w="4140" w:type="dxa"/>
          </w:tcPr>
          <w:p w:rsidR="00372728" w:rsidRPr="004056EF" w:rsidRDefault="00372728" w:rsidP="00FE0150">
            <w:pPr>
              <w:pStyle w:val="Table"/>
              <w:rPr>
                <w:sz w:val="18"/>
                <w:szCs w:val="18"/>
              </w:rPr>
            </w:pPr>
            <w:r w:rsidRPr="004056EF">
              <w:rPr>
                <w:sz w:val="18"/>
                <w:szCs w:val="18"/>
              </w:rPr>
              <w:t>Safety Lighting &amp; Education Program Supplies – HSWCD</w:t>
            </w:r>
          </w:p>
        </w:tc>
        <w:tc>
          <w:tcPr>
            <w:tcW w:w="1170" w:type="dxa"/>
          </w:tcPr>
          <w:p w:rsidR="00372728" w:rsidRPr="004056EF" w:rsidRDefault="00372728" w:rsidP="004056EF">
            <w:pPr>
              <w:pStyle w:val="Table"/>
              <w:jc w:val="right"/>
              <w:rPr>
                <w:sz w:val="18"/>
                <w:szCs w:val="18"/>
              </w:rPr>
            </w:pPr>
            <w:r w:rsidRPr="004056EF">
              <w:rPr>
                <w:sz w:val="18"/>
                <w:szCs w:val="18"/>
              </w:rPr>
              <w:t>27.46</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OFSWCD</w:t>
            </w:r>
          </w:p>
        </w:tc>
        <w:tc>
          <w:tcPr>
            <w:tcW w:w="900" w:type="dxa"/>
          </w:tcPr>
          <w:p w:rsidR="00372728" w:rsidRPr="004056EF" w:rsidRDefault="00372728" w:rsidP="00FE0150">
            <w:pPr>
              <w:pStyle w:val="Table"/>
              <w:jc w:val="center"/>
              <w:rPr>
                <w:sz w:val="18"/>
                <w:szCs w:val="18"/>
              </w:rPr>
            </w:pPr>
            <w:r w:rsidRPr="004056EF">
              <w:rPr>
                <w:sz w:val="18"/>
                <w:szCs w:val="18"/>
              </w:rPr>
              <w:t>0265</w:t>
            </w:r>
          </w:p>
        </w:tc>
        <w:tc>
          <w:tcPr>
            <w:tcW w:w="4140" w:type="dxa"/>
          </w:tcPr>
          <w:p w:rsidR="00372728" w:rsidRPr="004056EF" w:rsidRDefault="00372728" w:rsidP="00FE0150">
            <w:pPr>
              <w:pStyle w:val="Table"/>
              <w:rPr>
                <w:sz w:val="18"/>
                <w:szCs w:val="18"/>
              </w:rPr>
            </w:pPr>
            <w:r w:rsidRPr="004056EF">
              <w:rPr>
                <w:sz w:val="18"/>
                <w:szCs w:val="18"/>
              </w:rPr>
              <w:t>OFSWCD Annual Meeting Reg. for 4 Supervisors &amp; 3 Staff – HSWCD</w:t>
            </w:r>
          </w:p>
        </w:tc>
        <w:tc>
          <w:tcPr>
            <w:tcW w:w="1170" w:type="dxa"/>
          </w:tcPr>
          <w:p w:rsidR="00372728" w:rsidRPr="004056EF" w:rsidRDefault="00372728" w:rsidP="004056EF">
            <w:pPr>
              <w:pStyle w:val="Table"/>
              <w:jc w:val="right"/>
              <w:rPr>
                <w:sz w:val="18"/>
                <w:szCs w:val="18"/>
              </w:rPr>
            </w:pPr>
            <w:r w:rsidRPr="004056EF">
              <w:rPr>
                <w:sz w:val="18"/>
                <w:szCs w:val="18"/>
              </w:rPr>
              <w:t>1,120.00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Hocking County Commissioners</w:t>
            </w:r>
          </w:p>
        </w:tc>
        <w:tc>
          <w:tcPr>
            <w:tcW w:w="900" w:type="dxa"/>
          </w:tcPr>
          <w:p w:rsidR="00372728" w:rsidRPr="004056EF" w:rsidRDefault="00372728" w:rsidP="00FE0150">
            <w:pPr>
              <w:pStyle w:val="Table"/>
              <w:jc w:val="center"/>
              <w:rPr>
                <w:sz w:val="18"/>
                <w:szCs w:val="18"/>
              </w:rPr>
            </w:pPr>
            <w:r w:rsidRPr="004056EF">
              <w:rPr>
                <w:sz w:val="18"/>
                <w:szCs w:val="18"/>
              </w:rPr>
              <w:t>0266</w:t>
            </w:r>
          </w:p>
        </w:tc>
        <w:tc>
          <w:tcPr>
            <w:tcW w:w="4140" w:type="dxa"/>
          </w:tcPr>
          <w:p w:rsidR="00372728" w:rsidRPr="004056EF" w:rsidRDefault="00372728" w:rsidP="00FE0150">
            <w:pPr>
              <w:pStyle w:val="Table"/>
              <w:rPr>
                <w:sz w:val="18"/>
                <w:szCs w:val="18"/>
              </w:rPr>
            </w:pPr>
            <w:r w:rsidRPr="004056EF">
              <w:rPr>
                <w:sz w:val="18"/>
                <w:szCs w:val="18"/>
              </w:rPr>
              <w:t>Cobra – HSWCD</w:t>
            </w:r>
          </w:p>
        </w:tc>
        <w:tc>
          <w:tcPr>
            <w:tcW w:w="1170" w:type="dxa"/>
          </w:tcPr>
          <w:p w:rsidR="00372728" w:rsidRPr="004056EF" w:rsidRDefault="00372728" w:rsidP="004056EF">
            <w:pPr>
              <w:pStyle w:val="Table"/>
              <w:jc w:val="right"/>
              <w:rPr>
                <w:sz w:val="18"/>
                <w:szCs w:val="18"/>
              </w:rPr>
            </w:pPr>
            <w:r w:rsidRPr="004056EF">
              <w:rPr>
                <w:sz w:val="18"/>
                <w:szCs w:val="18"/>
              </w:rPr>
              <w:t>24.00</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Hocking County Treasurer</w:t>
            </w:r>
          </w:p>
        </w:tc>
        <w:tc>
          <w:tcPr>
            <w:tcW w:w="900" w:type="dxa"/>
          </w:tcPr>
          <w:p w:rsidR="00372728" w:rsidRPr="004056EF" w:rsidRDefault="00372728" w:rsidP="00FE0150">
            <w:pPr>
              <w:pStyle w:val="Table"/>
              <w:jc w:val="center"/>
              <w:rPr>
                <w:sz w:val="18"/>
                <w:szCs w:val="18"/>
              </w:rPr>
            </w:pPr>
            <w:r w:rsidRPr="004056EF">
              <w:rPr>
                <w:sz w:val="18"/>
                <w:szCs w:val="18"/>
              </w:rPr>
              <w:t>0267</w:t>
            </w:r>
          </w:p>
        </w:tc>
        <w:tc>
          <w:tcPr>
            <w:tcW w:w="4140" w:type="dxa"/>
          </w:tcPr>
          <w:p w:rsidR="00372728" w:rsidRPr="004056EF" w:rsidRDefault="00372728" w:rsidP="00FE0150">
            <w:pPr>
              <w:pStyle w:val="Table"/>
              <w:rPr>
                <w:sz w:val="18"/>
                <w:szCs w:val="18"/>
              </w:rPr>
            </w:pPr>
            <w:r w:rsidRPr="004056EF">
              <w:rPr>
                <w:sz w:val="18"/>
                <w:szCs w:val="18"/>
              </w:rPr>
              <w:t>Bishop Educational Gardens Real Estate Taxes – HSWCD</w:t>
            </w:r>
          </w:p>
        </w:tc>
        <w:tc>
          <w:tcPr>
            <w:tcW w:w="1170" w:type="dxa"/>
          </w:tcPr>
          <w:p w:rsidR="00372728" w:rsidRPr="004056EF" w:rsidRDefault="00372728" w:rsidP="004056EF">
            <w:pPr>
              <w:pStyle w:val="Table"/>
              <w:jc w:val="right"/>
              <w:rPr>
                <w:sz w:val="18"/>
                <w:szCs w:val="18"/>
              </w:rPr>
            </w:pPr>
            <w:r w:rsidRPr="004056EF">
              <w:rPr>
                <w:sz w:val="18"/>
                <w:szCs w:val="18"/>
              </w:rPr>
              <w:t>1,989.28</w:t>
            </w:r>
          </w:p>
        </w:tc>
      </w:tr>
      <w:tr w:rsidR="00372728" w:rsidRPr="004056EF" w:rsidTr="00516162">
        <w:tc>
          <w:tcPr>
            <w:tcW w:w="3708" w:type="dxa"/>
          </w:tcPr>
          <w:p w:rsidR="00372728" w:rsidRPr="004056EF" w:rsidRDefault="00372728" w:rsidP="00FE0150">
            <w:pPr>
              <w:pStyle w:val="Table"/>
              <w:rPr>
                <w:sz w:val="18"/>
                <w:szCs w:val="18"/>
              </w:rPr>
            </w:pPr>
            <w:r w:rsidRPr="004056EF">
              <w:rPr>
                <w:sz w:val="18"/>
                <w:szCs w:val="18"/>
              </w:rPr>
              <w:t>GFC Leasing</w:t>
            </w:r>
          </w:p>
        </w:tc>
        <w:tc>
          <w:tcPr>
            <w:tcW w:w="900" w:type="dxa"/>
          </w:tcPr>
          <w:p w:rsidR="00372728" w:rsidRPr="004056EF" w:rsidRDefault="00372728" w:rsidP="00FE0150">
            <w:pPr>
              <w:pStyle w:val="Table"/>
              <w:jc w:val="center"/>
              <w:rPr>
                <w:sz w:val="18"/>
                <w:szCs w:val="18"/>
              </w:rPr>
            </w:pPr>
            <w:r w:rsidRPr="004056EF">
              <w:rPr>
                <w:sz w:val="18"/>
                <w:szCs w:val="18"/>
              </w:rPr>
              <w:t>0268</w:t>
            </w:r>
          </w:p>
        </w:tc>
        <w:tc>
          <w:tcPr>
            <w:tcW w:w="4140" w:type="dxa"/>
          </w:tcPr>
          <w:p w:rsidR="00372728" w:rsidRPr="004056EF" w:rsidRDefault="00E83471" w:rsidP="00FE0150">
            <w:pPr>
              <w:pStyle w:val="Table"/>
              <w:rPr>
                <w:sz w:val="18"/>
                <w:szCs w:val="18"/>
              </w:rPr>
            </w:pPr>
            <w:r w:rsidRPr="004056EF">
              <w:rPr>
                <w:sz w:val="18"/>
                <w:szCs w:val="18"/>
              </w:rPr>
              <w:t>Copier Lease Costs – Juvenile Ct.</w:t>
            </w:r>
          </w:p>
        </w:tc>
        <w:tc>
          <w:tcPr>
            <w:tcW w:w="1170" w:type="dxa"/>
          </w:tcPr>
          <w:p w:rsidR="00372728" w:rsidRPr="004056EF" w:rsidRDefault="00E83471" w:rsidP="004056EF">
            <w:pPr>
              <w:pStyle w:val="Table"/>
              <w:jc w:val="right"/>
              <w:rPr>
                <w:sz w:val="18"/>
                <w:szCs w:val="18"/>
              </w:rPr>
            </w:pPr>
            <w:r w:rsidRPr="004056EF">
              <w:rPr>
                <w:sz w:val="18"/>
                <w:szCs w:val="18"/>
              </w:rPr>
              <w:t>551.31</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Sprint</w:t>
            </w:r>
          </w:p>
        </w:tc>
        <w:tc>
          <w:tcPr>
            <w:tcW w:w="900" w:type="dxa"/>
          </w:tcPr>
          <w:p w:rsidR="00E83471" w:rsidRPr="004056EF" w:rsidRDefault="00E83471" w:rsidP="00FE0150">
            <w:pPr>
              <w:pStyle w:val="Table"/>
              <w:jc w:val="center"/>
              <w:rPr>
                <w:sz w:val="18"/>
                <w:szCs w:val="18"/>
              </w:rPr>
            </w:pPr>
            <w:r w:rsidRPr="004056EF">
              <w:rPr>
                <w:sz w:val="18"/>
                <w:szCs w:val="18"/>
              </w:rPr>
              <w:t>0269</w:t>
            </w:r>
          </w:p>
        </w:tc>
        <w:tc>
          <w:tcPr>
            <w:tcW w:w="4140" w:type="dxa"/>
          </w:tcPr>
          <w:p w:rsidR="00E83471" w:rsidRPr="004056EF" w:rsidRDefault="00E83471" w:rsidP="00FE0150">
            <w:pPr>
              <w:pStyle w:val="Table"/>
              <w:rPr>
                <w:sz w:val="18"/>
                <w:szCs w:val="18"/>
              </w:rPr>
            </w:pPr>
            <w:r w:rsidRPr="004056EF">
              <w:rPr>
                <w:sz w:val="18"/>
                <w:szCs w:val="18"/>
              </w:rPr>
              <w:t>Cell Phone Service for Probation – Juvenile Ct.</w:t>
            </w:r>
          </w:p>
        </w:tc>
        <w:tc>
          <w:tcPr>
            <w:tcW w:w="1170" w:type="dxa"/>
          </w:tcPr>
          <w:p w:rsidR="00E83471" w:rsidRPr="004056EF" w:rsidRDefault="00E83471" w:rsidP="004056EF">
            <w:pPr>
              <w:pStyle w:val="Table"/>
              <w:jc w:val="right"/>
              <w:rPr>
                <w:sz w:val="18"/>
                <w:szCs w:val="18"/>
              </w:rPr>
            </w:pPr>
            <w:r w:rsidRPr="004056EF">
              <w:rPr>
                <w:sz w:val="18"/>
                <w:szCs w:val="18"/>
              </w:rPr>
              <w:t>607.36</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Hocking County Commissioners</w:t>
            </w:r>
          </w:p>
        </w:tc>
        <w:tc>
          <w:tcPr>
            <w:tcW w:w="900" w:type="dxa"/>
          </w:tcPr>
          <w:p w:rsidR="00E83471" w:rsidRPr="004056EF" w:rsidRDefault="00E83471" w:rsidP="00FE0150">
            <w:pPr>
              <w:pStyle w:val="Table"/>
              <w:jc w:val="center"/>
              <w:rPr>
                <w:sz w:val="18"/>
                <w:szCs w:val="18"/>
              </w:rPr>
            </w:pPr>
            <w:r w:rsidRPr="004056EF">
              <w:rPr>
                <w:sz w:val="18"/>
                <w:szCs w:val="18"/>
              </w:rPr>
              <w:t>0270</w:t>
            </w:r>
          </w:p>
        </w:tc>
        <w:tc>
          <w:tcPr>
            <w:tcW w:w="4140" w:type="dxa"/>
          </w:tcPr>
          <w:p w:rsidR="00E83471" w:rsidRPr="004056EF" w:rsidRDefault="00E83471" w:rsidP="00FE0150">
            <w:pPr>
              <w:pStyle w:val="Table"/>
              <w:rPr>
                <w:sz w:val="18"/>
                <w:szCs w:val="18"/>
              </w:rPr>
            </w:pPr>
            <w:r w:rsidRPr="004056EF">
              <w:rPr>
                <w:sz w:val="18"/>
                <w:szCs w:val="18"/>
              </w:rPr>
              <w:t xml:space="preserve">Cobra – Community Corrections </w:t>
            </w:r>
          </w:p>
        </w:tc>
        <w:tc>
          <w:tcPr>
            <w:tcW w:w="1170" w:type="dxa"/>
          </w:tcPr>
          <w:p w:rsidR="00E83471" w:rsidRPr="004056EF" w:rsidRDefault="00E83471" w:rsidP="004056EF">
            <w:pPr>
              <w:pStyle w:val="Table"/>
              <w:jc w:val="right"/>
              <w:rPr>
                <w:sz w:val="18"/>
                <w:szCs w:val="18"/>
              </w:rPr>
            </w:pPr>
            <w:r w:rsidRPr="004056EF">
              <w:rPr>
                <w:sz w:val="18"/>
                <w:szCs w:val="18"/>
              </w:rPr>
              <w:t>24.00</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Val Tech Communications</w:t>
            </w:r>
          </w:p>
        </w:tc>
        <w:tc>
          <w:tcPr>
            <w:tcW w:w="900" w:type="dxa"/>
          </w:tcPr>
          <w:p w:rsidR="00E83471" w:rsidRPr="004056EF" w:rsidRDefault="00E83471" w:rsidP="00FE0150">
            <w:pPr>
              <w:pStyle w:val="Table"/>
              <w:jc w:val="center"/>
              <w:rPr>
                <w:sz w:val="18"/>
                <w:szCs w:val="18"/>
              </w:rPr>
            </w:pPr>
            <w:r w:rsidRPr="004056EF">
              <w:rPr>
                <w:sz w:val="18"/>
                <w:szCs w:val="18"/>
              </w:rPr>
              <w:t>0271</w:t>
            </w:r>
          </w:p>
        </w:tc>
        <w:tc>
          <w:tcPr>
            <w:tcW w:w="4140" w:type="dxa"/>
          </w:tcPr>
          <w:p w:rsidR="00E83471" w:rsidRPr="004056EF" w:rsidRDefault="00E83471" w:rsidP="00FE0150">
            <w:pPr>
              <w:pStyle w:val="Table"/>
              <w:rPr>
                <w:sz w:val="18"/>
                <w:szCs w:val="18"/>
              </w:rPr>
            </w:pPr>
            <w:r w:rsidRPr="004056EF">
              <w:rPr>
                <w:sz w:val="18"/>
                <w:szCs w:val="18"/>
              </w:rPr>
              <w:t>Service – 911</w:t>
            </w:r>
          </w:p>
        </w:tc>
        <w:tc>
          <w:tcPr>
            <w:tcW w:w="1170" w:type="dxa"/>
          </w:tcPr>
          <w:p w:rsidR="00E83471" w:rsidRPr="004056EF" w:rsidRDefault="00E83471" w:rsidP="004056EF">
            <w:pPr>
              <w:pStyle w:val="Table"/>
              <w:jc w:val="right"/>
              <w:rPr>
                <w:sz w:val="18"/>
                <w:szCs w:val="18"/>
              </w:rPr>
            </w:pPr>
            <w:r w:rsidRPr="004056EF">
              <w:rPr>
                <w:sz w:val="18"/>
                <w:szCs w:val="18"/>
              </w:rPr>
              <w:t>6.89</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Davis Home Electronics</w:t>
            </w:r>
          </w:p>
        </w:tc>
        <w:tc>
          <w:tcPr>
            <w:tcW w:w="900" w:type="dxa"/>
          </w:tcPr>
          <w:p w:rsidR="00E83471" w:rsidRPr="004056EF" w:rsidRDefault="00E83471" w:rsidP="00FE0150">
            <w:pPr>
              <w:pStyle w:val="Table"/>
              <w:jc w:val="center"/>
              <w:rPr>
                <w:sz w:val="18"/>
                <w:szCs w:val="18"/>
              </w:rPr>
            </w:pPr>
            <w:r w:rsidRPr="004056EF">
              <w:rPr>
                <w:sz w:val="18"/>
                <w:szCs w:val="18"/>
              </w:rPr>
              <w:t>0272</w:t>
            </w:r>
          </w:p>
        </w:tc>
        <w:tc>
          <w:tcPr>
            <w:tcW w:w="4140" w:type="dxa"/>
          </w:tcPr>
          <w:p w:rsidR="00E83471" w:rsidRPr="004056EF" w:rsidRDefault="00E83471" w:rsidP="00FE0150">
            <w:pPr>
              <w:pStyle w:val="Table"/>
              <w:rPr>
                <w:sz w:val="18"/>
                <w:szCs w:val="18"/>
              </w:rPr>
            </w:pPr>
            <w:r w:rsidRPr="004056EF">
              <w:rPr>
                <w:sz w:val="18"/>
                <w:szCs w:val="18"/>
              </w:rPr>
              <w:t>Service-Communication – 911</w:t>
            </w:r>
          </w:p>
        </w:tc>
        <w:tc>
          <w:tcPr>
            <w:tcW w:w="1170" w:type="dxa"/>
          </w:tcPr>
          <w:p w:rsidR="00E83471" w:rsidRPr="004056EF" w:rsidRDefault="00E83471" w:rsidP="004056EF">
            <w:pPr>
              <w:pStyle w:val="Table"/>
              <w:jc w:val="right"/>
              <w:rPr>
                <w:sz w:val="18"/>
                <w:szCs w:val="18"/>
              </w:rPr>
            </w:pPr>
            <w:r w:rsidRPr="004056EF">
              <w:rPr>
                <w:sz w:val="18"/>
                <w:szCs w:val="18"/>
              </w:rPr>
              <w:t>162.50</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Commissioners</w:t>
            </w:r>
          </w:p>
        </w:tc>
        <w:tc>
          <w:tcPr>
            <w:tcW w:w="900" w:type="dxa"/>
          </w:tcPr>
          <w:p w:rsidR="00E83471" w:rsidRPr="004056EF" w:rsidRDefault="00E83471" w:rsidP="00FE0150">
            <w:pPr>
              <w:pStyle w:val="Table"/>
              <w:jc w:val="center"/>
              <w:rPr>
                <w:sz w:val="18"/>
                <w:szCs w:val="18"/>
              </w:rPr>
            </w:pPr>
            <w:r w:rsidRPr="004056EF">
              <w:rPr>
                <w:sz w:val="18"/>
                <w:szCs w:val="18"/>
              </w:rPr>
              <w:t>0273</w:t>
            </w:r>
          </w:p>
        </w:tc>
        <w:tc>
          <w:tcPr>
            <w:tcW w:w="4140" w:type="dxa"/>
          </w:tcPr>
          <w:p w:rsidR="00E83471" w:rsidRPr="004056EF" w:rsidRDefault="00E83471" w:rsidP="00FE0150">
            <w:pPr>
              <w:pStyle w:val="Table"/>
              <w:rPr>
                <w:sz w:val="18"/>
                <w:szCs w:val="18"/>
              </w:rPr>
            </w:pPr>
            <w:r w:rsidRPr="004056EF">
              <w:rPr>
                <w:sz w:val="18"/>
                <w:szCs w:val="18"/>
              </w:rPr>
              <w:t>Cobra – 911</w:t>
            </w:r>
          </w:p>
        </w:tc>
        <w:tc>
          <w:tcPr>
            <w:tcW w:w="1170" w:type="dxa"/>
          </w:tcPr>
          <w:p w:rsidR="00E83471" w:rsidRPr="004056EF" w:rsidRDefault="00E83471" w:rsidP="004056EF">
            <w:pPr>
              <w:pStyle w:val="Table"/>
              <w:jc w:val="right"/>
              <w:rPr>
                <w:sz w:val="18"/>
                <w:szCs w:val="18"/>
              </w:rPr>
            </w:pPr>
            <w:r w:rsidRPr="004056EF">
              <w:rPr>
                <w:sz w:val="18"/>
                <w:szCs w:val="18"/>
              </w:rPr>
              <w:t>168.00</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Rhonda Moore</w:t>
            </w:r>
          </w:p>
        </w:tc>
        <w:tc>
          <w:tcPr>
            <w:tcW w:w="900" w:type="dxa"/>
          </w:tcPr>
          <w:p w:rsidR="00E83471" w:rsidRPr="004056EF" w:rsidRDefault="00E83471" w:rsidP="00FE0150">
            <w:pPr>
              <w:pStyle w:val="Table"/>
              <w:jc w:val="center"/>
              <w:rPr>
                <w:sz w:val="18"/>
                <w:szCs w:val="18"/>
              </w:rPr>
            </w:pPr>
            <w:r w:rsidRPr="004056EF">
              <w:rPr>
                <w:sz w:val="18"/>
                <w:szCs w:val="18"/>
              </w:rPr>
              <w:t>0274</w:t>
            </w:r>
          </w:p>
        </w:tc>
        <w:tc>
          <w:tcPr>
            <w:tcW w:w="4140" w:type="dxa"/>
          </w:tcPr>
          <w:p w:rsidR="00E83471" w:rsidRPr="004056EF" w:rsidRDefault="00E83471" w:rsidP="00FE0150">
            <w:pPr>
              <w:pStyle w:val="Table"/>
              <w:rPr>
                <w:sz w:val="18"/>
                <w:szCs w:val="18"/>
              </w:rPr>
            </w:pPr>
            <w:r w:rsidRPr="004056EF">
              <w:rPr>
                <w:sz w:val="18"/>
                <w:szCs w:val="18"/>
              </w:rPr>
              <w:t>Re-Cert-APCP – 911</w:t>
            </w:r>
          </w:p>
        </w:tc>
        <w:tc>
          <w:tcPr>
            <w:tcW w:w="1170" w:type="dxa"/>
          </w:tcPr>
          <w:p w:rsidR="00E83471" w:rsidRPr="004056EF" w:rsidRDefault="00E83471" w:rsidP="004056EF">
            <w:pPr>
              <w:pStyle w:val="Table"/>
              <w:jc w:val="right"/>
              <w:rPr>
                <w:sz w:val="18"/>
                <w:szCs w:val="18"/>
              </w:rPr>
            </w:pPr>
            <w:r w:rsidRPr="004056EF">
              <w:rPr>
                <w:sz w:val="18"/>
                <w:szCs w:val="18"/>
              </w:rPr>
              <w:t>135.07</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Mary Fraley</w:t>
            </w:r>
          </w:p>
        </w:tc>
        <w:tc>
          <w:tcPr>
            <w:tcW w:w="900" w:type="dxa"/>
          </w:tcPr>
          <w:p w:rsidR="00E83471" w:rsidRPr="004056EF" w:rsidRDefault="00E83471" w:rsidP="00FE0150">
            <w:pPr>
              <w:pStyle w:val="Table"/>
              <w:jc w:val="center"/>
              <w:rPr>
                <w:sz w:val="18"/>
                <w:szCs w:val="18"/>
              </w:rPr>
            </w:pPr>
            <w:r w:rsidRPr="004056EF">
              <w:rPr>
                <w:sz w:val="18"/>
                <w:szCs w:val="18"/>
              </w:rPr>
              <w:t>0275</w:t>
            </w:r>
          </w:p>
        </w:tc>
        <w:tc>
          <w:tcPr>
            <w:tcW w:w="4140" w:type="dxa"/>
          </w:tcPr>
          <w:p w:rsidR="00E83471" w:rsidRPr="004056EF" w:rsidRDefault="00E83471" w:rsidP="00FE0150">
            <w:pPr>
              <w:pStyle w:val="Table"/>
              <w:rPr>
                <w:sz w:val="18"/>
                <w:szCs w:val="18"/>
              </w:rPr>
            </w:pPr>
            <w:r w:rsidRPr="004056EF">
              <w:rPr>
                <w:sz w:val="18"/>
                <w:szCs w:val="18"/>
              </w:rPr>
              <w:t>Re-Cert APCO – 911</w:t>
            </w:r>
          </w:p>
        </w:tc>
        <w:tc>
          <w:tcPr>
            <w:tcW w:w="1170" w:type="dxa"/>
          </w:tcPr>
          <w:p w:rsidR="00E83471" w:rsidRPr="004056EF" w:rsidRDefault="00E83471" w:rsidP="004056EF">
            <w:pPr>
              <w:pStyle w:val="Table"/>
              <w:jc w:val="right"/>
              <w:rPr>
                <w:sz w:val="18"/>
                <w:szCs w:val="18"/>
              </w:rPr>
            </w:pPr>
            <w:r w:rsidRPr="004056EF">
              <w:rPr>
                <w:sz w:val="18"/>
                <w:szCs w:val="18"/>
              </w:rPr>
              <w:t>132.99</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Logan Postmaster</w:t>
            </w:r>
          </w:p>
        </w:tc>
        <w:tc>
          <w:tcPr>
            <w:tcW w:w="900" w:type="dxa"/>
          </w:tcPr>
          <w:p w:rsidR="00E83471" w:rsidRPr="004056EF" w:rsidRDefault="00E83471" w:rsidP="00FE0150">
            <w:pPr>
              <w:pStyle w:val="Table"/>
              <w:jc w:val="center"/>
              <w:rPr>
                <w:sz w:val="18"/>
                <w:szCs w:val="18"/>
              </w:rPr>
            </w:pPr>
            <w:r w:rsidRPr="004056EF">
              <w:rPr>
                <w:sz w:val="18"/>
                <w:szCs w:val="18"/>
              </w:rPr>
              <w:t>0276</w:t>
            </w:r>
          </w:p>
        </w:tc>
        <w:tc>
          <w:tcPr>
            <w:tcW w:w="4140" w:type="dxa"/>
          </w:tcPr>
          <w:p w:rsidR="00E83471" w:rsidRPr="004056EF" w:rsidRDefault="00DC383E" w:rsidP="00FE0150">
            <w:pPr>
              <w:pStyle w:val="Table"/>
              <w:rPr>
                <w:sz w:val="18"/>
                <w:szCs w:val="18"/>
              </w:rPr>
            </w:pPr>
            <w:r w:rsidRPr="004056EF">
              <w:rPr>
                <w:sz w:val="18"/>
                <w:szCs w:val="18"/>
              </w:rPr>
              <w:t>Postage Stamps (6 rol</w:t>
            </w:r>
            <w:r w:rsidR="00E83471" w:rsidRPr="004056EF">
              <w:rPr>
                <w:sz w:val="18"/>
                <w:szCs w:val="18"/>
              </w:rPr>
              <w:t>ls) – SHSC</w:t>
            </w:r>
          </w:p>
        </w:tc>
        <w:tc>
          <w:tcPr>
            <w:tcW w:w="1170" w:type="dxa"/>
          </w:tcPr>
          <w:p w:rsidR="00E83471" w:rsidRPr="004056EF" w:rsidRDefault="00E83471" w:rsidP="004056EF">
            <w:pPr>
              <w:pStyle w:val="Table"/>
              <w:jc w:val="right"/>
              <w:rPr>
                <w:sz w:val="18"/>
                <w:szCs w:val="18"/>
              </w:rPr>
            </w:pPr>
            <w:r w:rsidRPr="004056EF">
              <w:rPr>
                <w:sz w:val="18"/>
                <w:szCs w:val="18"/>
              </w:rPr>
              <w:t>276.00</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Marjie Moore</w:t>
            </w:r>
          </w:p>
        </w:tc>
        <w:tc>
          <w:tcPr>
            <w:tcW w:w="900" w:type="dxa"/>
          </w:tcPr>
          <w:p w:rsidR="00E83471" w:rsidRPr="004056EF" w:rsidRDefault="00E83471" w:rsidP="00FE0150">
            <w:pPr>
              <w:pStyle w:val="Table"/>
              <w:jc w:val="center"/>
              <w:rPr>
                <w:sz w:val="18"/>
                <w:szCs w:val="18"/>
              </w:rPr>
            </w:pPr>
            <w:r w:rsidRPr="004056EF">
              <w:rPr>
                <w:sz w:val="18"/>
                <w:szCs w:val="18"/>
              </w:rPr>
              <w:t>0277</w:t>
            </w:r>
          </w:p>
        </w:tc>
        <w:tc>
          <w:tcPr>
            <w:tcW w:w="4140" w:type="dxa"/>
          </w:tcPr>
          <w:p w:rsidR="00E83471" w:rsidRPr="004056EF" w:rsidRDefault="00E83471" w:rsidP="00FE0150">
            <w:pPr>
              <w:pStyle w:val="Table"/>
              <w:rPr>
                <w:sz w:val="18"/>
                <w:szCs w:val="18"/>
              </w:rPr>
            </w:pPr>
            <w:r w:rsidRPr="004056EF">
              <w:rPr>
                <w:sz w:val="18"/>
                <w:szCs w:val="18"/>
              </w:rPr>
              <w:t>Supplies – SHSC</w:t>
            </w:r>
          </w:p>
        </w:tc>
        <w:tc>
          <w:tcPr>
            <w:tcW w:w="1170" w:type="dxa"/>
          </w:tcPr>
          <w:p w:rsidR="00E83471" w:rsidRPr="004056EF" w:rsidRDefault="00E83471" w:rsidP="004056EF">
            <w:pPr>
              <w:pStyle w:val="Table"/>
              <w:jc w:val="right"/>
              <w:rPr>
                <w:sz w:val="18"/>
                <w:szCs w:val="18"/>
              </w:rPr>
            </w:pPr>
            <w:r w:rsidRPr="004056EF">
              <w:rPr>
                <w:sz w:val="18"/>
                <w:szCs w:val="18"/>
              </w:rPr>
              <w:t>127.57</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Office City</w:t>
            </w:r>
          </w:p>
        </w:tc>
        <w:tc>
          <w:tcPr>
            <w:tcW w:w="900" w:type="dxa"/>
          </w:tcPr>
          <w:p w:rsidR="00E83471" w:rsidRPr="004056EF" w:rsidRDefault="00E83471" w:rsidP="00FE0150">
            <w:pPr>
              <w:pStyle w:val="Table"/>
              <w:jc w:val="center"/>
              <w:rPr>
                <w:sz w:val="18"/>
                <w:szCs w:val="18"/>
              </w:rPr>
            </w:pPr>
            <w:r w:rsidRPr="004056EF">
              <w:rPr>
                <w:sz w:val="18"/>
                <w:szCs w:val="18"/>
              </w:rPr>
              <w:t>0278</w:t>
            </w:r>
          </w:p>
        </w:tc>
        <w:tc>
          <w:tcPr>
            <w:tcW w:w="4140" w:type="dxa"/>
          </w:tcPr>
          <w:p w:rsidR="00E83471" w:rsidRPr="004056EF" w:rsidRDefault="00E83471" w:rsidP="00FE0150">
            <w:pPr>
              <w:pStyle w:val="Table"/>
              <w:rPr>
                <w:sz w:val="18"/>
                <w:szCs w:val="18"/>
              </w:rPr>
            </w:pPr>
            <w:r w:rsidRPr="004056EF">
              <w:rPr>
                <w:sz w:val="18"/>
                <w:szCs w:val="18"/>
              </w:rPr>
              <w:t>Office Supplies – SHSC</w:t>
            </w:r>
          </w:p>
        </w:tc>
        <w:tc>
          <w:tcPr>
            <w:tcW w:w="1170" w:type="dxa"/>
          </w:tcPr>
          <w:p w:rsidR="00E83471" w:rsidRPr="004056EF" w:rsidRDefault="00E83471" w:rsidP="004056EF">
            <w:pPr>
              <w:pStyle w:val="Table"/>
              <w:jc w:val="right"/>
              <w:rPr>
                <w:sz w:val="18"/>
                <w:szCs w:val="18"/>
              </w:rPr>
            </w:pPr>
            <w:r w:rsidRPr="004056EF">
              <w:rPr>
                <w:sz w:val="18"/>
                <w:szCs w:val="18"/>
              </w:rPr>
              <w:t>80.12</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Uline</w:t>
            </w:r>
          </w:p>
        </w:tc>
        <w:tc>
          <w:tcPr>
            <w:tcW w:w="900" w:type="dxa"/>
          </w:tcPr>
          <w:p w:rsidR="00E83471" w:rsidRPr="004056EF" w:rsidRDefault="00E83471" w:rsidP="00FE0150">
            <w:pPr>
              <w:pStyle w:val="Table"/>
              <w:jc w:val="center"/>
              <w:rPr>
                <w:sz w:val="18"/>
                <w:szCs w:val="18"/>
              </w:rPr>
            </w:pPr>
            <w:r w:rsidRPr="004056EF">
              <w:rPr>
                <w:sz w:val="18"/>
                <w:szCs w:val="18"/>
              </w:rPr>
              <w:t>0279</w:t>
            </w:r>
          </w:p>
        </w:tc>
        <w:tc>
          <w:tcPr>
            <w:tcW w:w="4140" w:type="dxa"/>
          </w:tcPr>
          <w:p w:rsidR="00E83471" w:rsidRPr="004056EF" w:rsidRDefault="00E83471" w:rsidP="00FE0150">
            <w:pPr>
              <w:pStyle w:val="Table"/>
              <w:rPr>
                <w:sz w:val="18"/>
                <w:szCs w:val="18"/>
              </w:rPr>
            </w:pPr>
            <w:r w:rsidRPr="004056EF">
              <w:rPr>
                <w:sz w:val="18"/>
                <w:szCs w:val="18"/>
              </w:rPr>
              <w:t>Carpet Mat &amp; Labels – SHSC</w:t>
            </w:r>
          </w:p>
        </w:tc>
        <w:tc>
          <w:tcPr>
            <w:tcW w:w="1170" w:type="dxa"/>
          </w:tcPr>
          <w:p w:rsidR="00E83471" w:rsidRPr="004056EF" w:rsidRDefault="00E83471" w:rsidP="004056EF">
            <w:pPr>
              <w:pStyle w:val="Table"/>
              <w:jc w:val="right"/>
              <w:rPr>
                <w:sz w:val="18"/>
                <w:szCs w:val="18"/>
              </w:rPr>
            </w:pPr>
            <w:r w:rsidRPr="004056EF">
              <w:rPr>
                <w:sz w:val="18"/>
                <w:szCs w:val="18"/>
              </w:rPr>
              <w:t>203.52</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Marjie Moore</w:t>
            </w:r>
          </w:p>
        </w:tc>
        <w:tc>
          <w:tcPr>
            <w:tcW w:w="900" w:type="dxa"/>
          </w:tcPr>
          <w:p w:rsidR="00E83471" w:rsidRPr="004056EF" w:rsidRDefault="00E83471" w:rsidP="00FE0150">
            <w:pPr>
              <w:pStyle w:val="Table"/>
              <w:jc w:val="center"/>
              <w:rPr>
                <w:sz w:val="18"/>
                <w:szCs w:val="18"/>
              </w:rPr>
            </w:pPr>
            <w:r w:rsidRPr="004056EF">
              <w:rPr>
                <w:sz w:val="18"/>
                <w:szCs w:val="18"/>
              </w:rPr>
              <w:t>0280</w:t>
            </w:r>
          </w:p>
        </w:tc>
        <w:tc>
          <w:tcPr>
            <w:tcW w:w="4140" w:type="dxa"/>
          </w:tcPr>
          <w:p w:rsidR="00E83471" w:rsidRPr="004056EF" w:rsidRDefault="00E83471" w:rsidP="00FE0150">
            <w:pPr>
              <w:pStyle w:val="Table"/>
              <w:rPr>
                <w:sz w:val="18"/>
                <w:szCs w:val="18"/>
              </w:rPr>
            </w:pPr>
            <w:r w:rsidRPr="004056EF">
              <w:rPr>
                <w:sz w:val="18"/>
                <w:szCs w:val="18"/>
              </w:rPr>
              <w:t>Equipment – SHSC</w:t>
            </w:r>
          </w:p>
        </w:tc>
        <w:tc>
          <w:tcPr>
            <w:tcW w:w="1170" w:type="dxa"/>
          </w:tcPr>
          <w:p w:rsidR="00E83471" w:rsidRPr="004056EF" w:rsidRDefault="00E83471" w:rsidP="004056EF">
            <w:pPr>
              <w:pStyle w:val="Table"/>
              <w:jc w:val="right"/>
              <w:rPr>
                <w:sz w:val="18"/>
                <w:szCs w:val="18"/>
              </w:rPr>
            </w:pPr>
            <w:r w:rsidRPr="004056EF">
              <w:rPr>
                <w:sz w:val="18"/>
                <w:szCs w:val="18"/>
              </w:rPr>
              <w:t>264.40</w:t>
            </w:r>
          </w:p>
        </w:tc>
      </w:tr>
      <w:tr w:rsidR="00E83471" w:rsidRPr="004056EF" w:rsidTr="00516162">
        <w:tc>
          <w:tcPr>
            <w:tcW w:w="3708" w:type="dxa"/>
          </w:tcPr>
          <w:p w:rsidR="00E83471" w:rsidRPr="004056EF" w:rsidRDefault="00E83471" w:rsidP="00FE0150">
            <w:pPr>
              <w:pStyle w:val="Table"/>
              <w:rPr>
                <w:sz w:val="18"/>
                <w:szCs w:val="18"/>
              </w:rPr>
            </w:pPr>
            <w:r w:rsidRPr="004056EF">
              <w:rPr>
                <w:sz w:val="18"/>
                <w:szCs w:val="18"/>
              </w:rPr>
              <w:t>Frazier’s Home Furnishing</w:t>
            </w:r>
          </w:p>
        </w:tc>
        <w:tc>
          <w:tcPr>
            <w:tcW w:w="900" w:type="dxa"/>
          </w:tcPr>
          <w:p w:rsidR="00E83471" w:rsidRPr="004056EF" w:rsidRDefault="00E83471" w:rsidP="00FE0150">
            <w:pPr>
              <w:pStyle w:val="Table"/>
              <w:jc w:val="center"/>
              <w:rPr>
                <w:sz w:val="18"/>
                <w:szCs w:val="18"/>
              </w:rPr>
            </w:pPr>
            <w:r w:rsidRPr="004056EF">
              <w:rPr>
                <w:sz w:val="18"/>
                <w:szCs w:val="18"/>
              </w:rPr>
              <w:t>0281</w:t>
            </w:r>
          </w:p>
        </w:tc>
        <w:tc>
          <w:tcPr>
            <w:tcW w:w="4140" w:type="dxa"/>
          </w:tcPr>
          <w:p w:rsidR="00E83471" w:rsidRPr="004056EF" w:rsidRDefault="00E83471" w:rsidP="00FE0150">
            <w:pPr>
              <w:pStyle w:val="Table"/>
              <w:rPr>
                <w:sz w:val="18"/>
                <w:szCs w:val="18"/>
              </w:rPr>
            </w:pPr>
            <w:r w:rsidRPr="004056EF">
              <w:rPr>
                <w:sz w:val="18"/>
                <w:szCs w:val="18"/>
              </w:rPr>
              <w:t>Washer/Dryer – SHSC</w:t>
            </w:r>
          </w:p>
        </w:tc>
        <w:tc>
          <w:tcPr>
            <w:tcW w:w="1170" w:type="dxa"/>
          </w:tcPr>
          <w:p w:rsidR="00E83471" w:rsidRPr="004056EF" w:rsidRDefault="00E83471" w:rsidP="004056EF">
            <w:pPr>
              <w:pStyle w:val="Table"/>
              <w:jc w:val="right"/>
              <w:rPr>
                <w:sz w:val="18"/>
                <w:szCs w:val="18"/>
              </w:rPr>
            </w:pPr>
            <w:r w:rsidRPr="004056EF">
              <w:rPr>
                <w:sz w:val="18"/>
                <w:szCs w:val="18"/>
              </w:rPr>
              <w:t>1,516.25</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AEP</w:t>
            </w:r>
          </w:p>
        </w:tc>
        <w:tc>
          <w:tcPr>
            <w:tcW w:w="900" w:type="dxa"/>
          </w:tcPr>
          <w:p w:rsidR="00DC383E" w:rsidRPr="004056EF" w:rsidRDefault="00DC383E" w:rsidP="00FE0150">
            <w:pPr>
              <w:pStyle w:val="Table"/>
              <w:jc w:val="center"/>
              <w:rPr>
                <w:sz w:val="18"/>
                <w:szCs w:val="18"/>
              </w:rPr>
            </w:pPr>
            <w:r w:rsidRPr="004056EF">
              <w:rPr>
                <w:sz w:val="18"/>
                <w:szCs w:val="18"/>
              </w:rPr>
              <w:t>0282</w:t>
            </w:r>
          </w:p>
        </w:tc>
        <w:tc>
          <w:tcPr>
            <w:tcW w:w="4140" w:type="dxa"/>
          </w:tcPr>
          <w:p w:rsidR="00DC383E" w:rsidRPr="004056EF" w:rsidRDefault="00DC383E" w:rsidP="00FE0150">
            <w:pPr>
              <w:pStyle w:val="Table"/>
              <w:rPr>
                <w:sz w:val="18"/>
                <w:szCs w:val="18"/>
              </w:rPr>
            </w:pPr>
            <w:r w:rsidRPr="004056EF">
              <w:rPr>
                <w:sz w:val="18"/>
                <w:szCs w:val="18"/>
              </w:rPr>
              <w:t>Monthly Service – SHSC</w:t>
            </w:r>
          </w:p>
        </w:tc>
        <w:tc>
          <w:tcPr>
            <w:tcW w:w="1170" w:type="dxa"/>
          </w:tcPr>
          <w:p w:rsidR="00DC383E" w:rsidRPr="004056EF" w:rsidRDefault="00DC383E" w:rsidP="004056EF">
            <w:pPr>
              <w:pStyle w:val="Table"/>
              <w:jc w:val="right"/>
              <w:rPr>
                <w:sz w:val="18"/>
                <w:szCs w:val="18"/>
              </w:rPr>
            </w:pPr>
            <w:r w:rsidRPr="004056EF">
              <w:rPr>
                <w:sz w:val="18"/>
                <w:szCs w:val="18"/>
              </w:rPr>
              <w:t>116.30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Young’s Family Market</w:t>
            </w:r>
          </w:p>
        </w:tc>
        <w:tc>
          <w:tcPr>
            <w:tcW w:w="900" w:type="dxa"/>
          </w:tcPr>
          <w:p w:rsidR="00DC383E" w:rsidRPr="004056EF" w:rsidRDefault="00DC383E" w:rsidP="00FE0150">
            <w:pPr>
              <w:pStyle w:val="Table"/>
              <w:jc w:val="center"/>
              <w:rPr>
                <w:sz w:val="18"/>
                <w:szCs w:val="18"/>
              </w:rPr>
            </w:pPr>
            <w:r w:rsidRPr="004056EF">
              <w:rPr>
                <w:sz w:val="18"/>
                <w:szCs w:val="18"/>
              </w:rPr>
              <w:t>0283</w:t>
            </w:r>
          </w:p>
        </w:tc>
        <w:tc>
          <w:tcPr>
            <w:tcW w:w="4140" w:type="dxa"/>
          </w:tcPr>
          <w:p w:rsidR="00DC383E" w:rsidRPr="004056EF" w:rsidRDefault="00DC383E" w:rsidP="00FE0150">
            <w:pPr>
              <w:pStyle w:val="Table"/>
              <w:rPr>
                <w:sz w:val="18"/>
                <w:szCs w:val="18"/>
              </w:rPr>
            </w:pPr>
            <w:r w:rsidRPr="004056EF">
              <w:rPr>
                <w:sz w:val="18"/>
                <w:szCs w:val="18"/>
              </w:rPr>
              <w:t>Monthly Service – SHSC</w:t>
            </w:r>
          </w:p>
        </w:tc>
        <w:tc>
          <w:tcPr>
            <w:tcW w:w="1170" w:type="dxa"/>
          </w:tcPr>
          <w:p w:rsidR="00DC383E" w:rsidRPr="004056EF" w:rsidRDefault="00DC383E" w:rsidP="004056EF">
            <w:pPr>
              <w:pStyle w:val="Table"/>
              <w:jc w:val="right"/>
              <w:rPr>
                <w:sz w:val="18"/>
                <w:szCs w:val="18"/>
              </w:rPr>
            </w:pPr>
            <w:r w:rsidRPr="004056EF">
              <w:rPr>
                <w:sz w:val="18"/>
                <w:szCs w:val="18"/>
              </w:rPr>
              <w:t>20.48</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Logan Postmaster</w:t>
            </w:r>
          </w:p>
        </w:tc>
        <w:tc>
          <w:tcPr>
            <w:tcW w:w="900" w:type="dxa"/>
          </w:tcPr>
          <w:p w:rsidR="00DC383E" w:rsidRPr="004056EF" w:rsidRDefault="00DC383E" w:rsidP="00FE0150">
            <w:pPr>
              <w:pStyle w:val="Table"/>
              <w:jc w:val="center"/>
              <w:rPr>
                <w:sz w:val="18"/>
                <w:szCs w:val="18"/>
              </w:rPr>
            </w:pPr>
            <w:r w:rsidRPr="004056EF">
              <w:rPr>
                <w:sz w:val="18"/>
                <w:szCs w:val="18"/>
              </w:rPr>
              <w:t>0284</w:t>
            </w:r>
          </w:p>
        </w:tc>
        <w:tc>
          <w:tcPr>
            <w:tcW w:w="4140" w:type="dxa"/>
          </w:tcPr>
          <w:p w:rsidR="00DC383E" w:rsidRPr="004056EF" w:rsidRDefault="00DC383E" w:rsidP="00FE0150">
            <w:pPr>
              <w:pStyle w:val="Table"/>
              <w:rPr>
                <w:sz w:val="18"/>
                <w:szCs w:val="18"/>
              </w:rPr>
            </w:pPr>
            <w:r w:rsidRPr="004056EF">
              <w:rPr>
                <w:sz w:val="18"/>
                <w:szCs w:val="18"/>
              </w:rPr>
              <w:t>Postage Stamps – SHSC</w:t>
            </w:r>
          </w:p>
        </w:tc>
        <w:tc>
          <w:tcPr>
            <w:tcW w:w="1170" w:type="dxa"/>
          </w:tcPr>
          <w:p w:rsidR="00DC383E" w:rsidRPr="004056EF" w:rsidRDefault="00DC383E" w:rsidP="004056EF">
            <w:pPr>
              <w:pStyle w:val="Table"/>
              <w:jc w:val="right"/>
              <w:rPr>
                <w:sz w:val="18"/>
                <w:szCs w:val="18"/>
              </w:rPr>
            </w:pPr>
            <w:r w:rsidRPr="004056EF">
              <w:rPr>
                <w:sz w:val="18"/>
                <w:szCs w:val="18"/>
              </w:rPr>
              <w:t>46.00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Logan Hocking Chamber of Commerce</w:t>
            </w:r>
          </w:p>
        </w:tc>
        <w:tc>
          <w:tcPr>
            <w:tcW w:w="900" w:type="dxa"/>
          </w:tcPr>
          <w:p w:rsidR="00DC383E" w:rsidRPr="004056EF" w:rsidRDefault="00DC383E" w:rsidP="00FE0150">
            <w:pPr>
              <w:pStyle w:val="Table"/>
              <w:jc w:val="center"/>
              <w:rPr>
                <w:sz w:val="18"/>
                <w:szCs w:val="18"/>
              </w:rPr>
            </w:pPr>
            <w:r w:rsidRPr="004056EF">
              <w:rPr>
                <w:sz w:val="18"/>
                <w:szCs w:val="18"/>
              </w:rPr>
              <w:t>0285</w:t>
            </w:r>
          </w:p>
        </w:tc>
        <w:tc>
          <w:tcPr>
            <w:tcW w:w="4140" w:type="dxa"/>
          </w:tcPr>
          <w:p w:rsidR="00DC383E" w:rsidRPr="004056EF" w:rsidRDefault="00DC383E" w:rsidP="00FE0150">
            <w:pPr>
              <w:pStyle w:val="Table"/>
              <w:rPr>
                <w:sz w:val="18"/>
                <w:szCs w:val="18"/>
              </w:rPr>
            </w:pPr>
            <w:r w:rsidRPr="004056EF">
              <w:rPr>
                <w:sz w:val="18"/>
                <w:szCs w:val="18"/>
              </w:rPr>
              <w:t>Advertising Space Billboard – SHSC</w:t>
            </w:r>
          </w:p>
        </w:tc>
        <w:tc>
          <w:tcPr>
            <w:tcW w:w="1170" w:type="dxa"/>
          </w:tcPr>
          <w:p w:rsidR="00DC383E" w:rsidRPr="004056EF" w:rsidRDefault="00DC383E" w:rsidP="004056EF">
            <w:pPr>
              <w:pStyle w:val="Table"/>
              <w:jc w:val="right"/>
              <w:rPr>
                <w:sz w:val="18"/>
                <w:szCs w:val="18"/>
              </w:rPr>
            </w:pPr>
            <w:r w:rsidRPr="004056EF">
              <w:rPr>
                <w:sz w:val="18"/>
                <w:szCs w:val="18"/>
              </w:rPr>
              <w:t>600.00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Hocking County Commissioners</w:t>
            </w:r>
          </w:p>
        </w:tc>
        <w:tc>
          <w:tcPr>
            <w:tcW w:w="900" w:type="dxa"/>
          </w:tcPr>
          <w:p w:rsidR="00DC383E" w:rsidRPr="004056EF" w:rsidRDefault="00DC383E" w:rsidP="00FE0150">
            <w:pPr>
              <w:pStyle w:val="Table"/>
              <w:jc w:val="center"/>
              <w:rPr>
                <w:sz w:val="18"/>
                <w:szCs w:val="18"/>
              </w:rPr>
            </w:pPr>
            <w:r w:rsidRPr="004056EF">
              <w:rPr>
                <w:sz w:val="18"/>
                <w:szCs w:val="18"/>
              </w:rPr>
              <w:t>0286</w:t>
            </w:r>
          </w:p>
        </w:tc>
        <w:tc>
          <w:tcPr>
            <w:tcW w:w="4140" w:type="dxa"/>
          </w:tcPr>
          <w:p w:rsidR="00DC383E" w:rsidRPr="004056EF" w:rsidRDefault="00DC383E" w:rsidP="00FE0150">
            <w:pPr>
              <w:pStyle w:val="Table"/>
              <w:rPr>
                <w:sz w:val="18"/>
                <w:szCs w:val="18"/>
              </w:rPr>
            </w:pPr>
            <w:r w:rsidRPr="004056EF">
              <w:rPr>
                <w:sz w:val="18"/>
                <w:szCs w:val="18"/>
              </w:rPr>
              <w:t>Cobra – SHSC</w:t>
            </w:r>
          </w:p>
        </w:tc>
        <w:tc>
          <w:tcPr>
            <w:tcW w:w="1170" w:type="dxa"/>
          </w:tcPr>
          <w:p w:rsidR="00DC383E" w:rsidRPr="004056EF" w:rsidRDefault="00DC383E" w:rsidP="004056EF">
            <w:pPr>
              <w:pStyle w:val="Table"/>
              <w:jc w:val="right"/>
              <w:rPr>
                <w:sz w:val="18"/>
                <w:szCs w:val="18"/>
              </w:rPr>
            </w:pPr>
            <w:r w:rsidRPr="004056EF">
              <w:rPr>
                <w:sz w:val="18"/>
                <w:szCs w:val="18"/>
              </w:rPr>
              <w:t>48.00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lastRenderedPageBreak/>
              <w:t>Hocking County Commissioners</w:t>
            </w:r>
          </w:p>
        </w:tc>
        <w:tc>
          <w:tcPr>
            <w:tcW w:w="900" w:type="dxa"/>
          </w:tcPr>
          <w:p w:rsidR="00DC383E" w:rsidRPr="004056EF" w:rsidRDefault="00DC383E" w:rsidP="00FE0150">
            <w:pPr>
              <w:pStyle w:val="Table"/>
              <w:jc w:val="center"/>
              <w:rPr>
                <w:sz w:val="18"/>
                <w:szCs w:val="18"/>
              </w:rPr>
            </w:pPr>
            <w:r w:rsidRPr="004056EF">
              <w:rPr>
                <w:sz w:val="18"/>
                <w:szCs w:val="18"/>
              </w:rPr>
              <w:t>0287</w:t>
            </w:r>
          </w:p>
        </w:tc>
        <w:tc>
          <w:tcPr>
            <w:tcW w:w="4140" w:type="dxa"/>
          </w:tcPr>
          <w:p w:rsidR="00DC383E" w:rsidRPr="004056EF" w:rsidRDefault="00DC383E" w:rsidP="00FE0150">
            <w:pPr>
              <w:pStyle w:val="Table"/>
              <w:rPr>
                <w:sz w:val="18"/>
                <w:szCs w:val="18"/>
              </w:rPr>
            </w:pPr>
            <w:r w:rsidRPr="004056EF">
              <w:rPr>
                <w:sz w:val="18"/>
                <w:szCs w:val="18"/>
              </w:rPr>
              <w:t>Cobra – EMA</w:t>
            </w:r>
          </w:p>
        </w:tc>
        <w:tc>
          <w:tcPr>
            <w:tcW w:w="1170" w:type="dxa"/>
          </w:tcPr>
          <w:p w:rsidR="00DC383E" w:rsidRPr="004056EF" w:rsidRDefault="00DC383E" w:rsidP="004056EF">
            <w:pPr>
              <w:pStyle w:val="Table"/>
              <w:jc w:val="right"/>
              <w:rPr>
                <w:sz w:val="18"/>
                <w:szCs w:val="18"/>
              </w:rPr>
            </w:pPr>
            <w:r w:rsidRPr="004056EF">
              <w:rPr>
                <w:sz w:val="18"/>
                <w:szCs w:val="18"/>
              </w:rPr>
              <w:t>48.00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Ohio Graphics, LLC</w:t>
            </w:r>
          </w:p>
        </w:tc>
        <w:tc>
          <w:tcPr>
            <w:tcW w:w="900" w:type="dxa"/>
          </w:tcPr>
          <w:p w:rsidR="00DC383E" w:rsidRPr="004056EF" w:rsidRDefault="00DC383E" w:rsidP="00FE0150">
            <w:pPr>
              <w:pStyle w:val="Table"/>
              <w:jc w:val="center"/>
              <w:rPr>
                <w:sz w:val="18"/>
                <w:szCs w:val="18"/>
              </w:rPr>
            </w:pPr>
            <w:r w:rsidRPr="004056EF">
              <w:rPr>
                <w:sz w:val="18"/>
                <w:szCs w:val="18"/>
              </w:rPr>
              <w:t>0288</w:t>
            </w:r>
          </w:p>
        </w:tc>
        <w:tc>
          <w:tcPr>
            <w:tcW w:w="4140" w:type="dxa"/>
          </w:tcPr>
          <w:p w:rsidR="00DC383E" w:rsidRPr="004056EF" w:rsidRDefault="00DC383E" w:rsidP="00FE0150">
            <w:pPr>
              <w:pStyle w:val="Table"/>
              <w:rPr>
                <w:sz w:val="18"/>
                <w:szCs w:val="18"/>
              </w:rPr>
            </w:pPr>
            <w:r w:rsidRPr="004056EF">
              <w:rPr>
                <w:sz w:val="18"/>
                <w:szCs w:val="18"/>
              </w:rPr>
              <w:t>Load Limit Signs – Engineer</w:t>
            </w:r>
          </w:p>
        </w:tc>
        <w:tc>
          <w:tcPr>
            <w:tcW w:w="1170" w:type="dxa"/>
          </w:tcPr>
          <w:p w:rsidR="00DC383E" w:rsidRPr="004056EF" w:rsidRDefault="00DC383E" w:rsidP="004056EF">
            <w:pPr>
              <w:pStyle w:val="Table"/>
              <w:jc w:val="right"/>
              <w:rPr>
                <w:sz w:val="18"/>
                <w:szCs w:val="18"/>
              </w:rPr>
            </w:pPr>
            <w:r w:rsidRPr="004056EF">
              <w:rPr>
                <w:sz w:val="18"/>
                <w:szCs w:val="18"/>
              </w:rPr>
              <w:t>180.87</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Marty’s Wrecker Service &amp; Repair</w:t>
            </w:r>
          </w:p>
        </w:tc>
        <w:tc>
          <w:tcPr>
            <w:tcW w:w="900" w:type="dxa"/>
          </w:tcPr>
          <w:p w:rsidR="00DC383E" w:rsidRPr="004056EF" w:rsidRDefault="00DC383E" w:rsidP="00FE0150">
            <w:pPr>
              <w:pStyle w:val="Table"/>
              <w:jc w:val="center"/>
              <w:rPr>
                <w:sz w:val="18"/>
                <w:szCs w:val="18"/>
              </w:rPr>
            </w:pPr>
            <w:r w:rsidRPr="004056EF">
              <w:rPr>
                <w:sz w:val="18"/>
                <w:szCs w:val="18"/>
              </w:rPr>
              <w:t>0289</w:t>
            </w:r>
          </w:p>
        </w:tc>
        <w:tc>
          <w:tcPr>
            <w:tcW w:w="4140" w:type="dxa"/>
          </w:tcPr>
          <w:p w:rsidR="00DC383E" w:rsidRPr="004056EF" w:rsidRDefault="00DC383E" w:rsidP="00FE0150">
            <w:pPr>
              <w:pStyle w:val="Table"/>
              <w:rPr>
                <w:sz w:val="18"/>
                <w:szCs w:val="18"/>
              </w:rPr>
            </w:pPr>
            <w:r w:rsidRPr="004056EF">
              <w:rPr>
                <w:sz w:val="18"/>
                <w:szCs w:val="18"/>
              </w:rPr>
              <w:t>Truck # 85 @ Middlefork &amp; Buena Vista towed to yard – Engineer</w:t>
            </w:r>
          </w:p>
        </w:tc>
        <w:tc>
          <w:tcPr>
            <w:tcW w:w="1170" w:type="dxa"/>
          </w:tcPr>
          <w:p w:rsidR="00DC383E" w:rsidRPr="004056EF" w:rsidRDefault="00DC383E" w:rsidP="004056EF">
            <w:pPr>
              <w:pStyle w:val="Table"/>
              <w:jc w:val="right"/>
              <w:rPr>
                <w:sz w:val="18"/>
                <w:szCs w:val="18"/>
              </w:rPr>
            </w:pPr>
            <w:r w:rsidRPr="004056EF">
              <w:rPr>
                <w:sz w:val="18"/>
                <w:szCs w:val="18"/>
              </w:rPr>
              <w:t>250.00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Davis Home Furnishings</w:t>
            </w:r>
          </w:p>
        </w:tc>
        <w:tc>
          <w:tcPr>
            <w:tcW w:w="900" w:type="dxa"/>
          </w:tcPr>
          <w:p w:rsidR="00DC383E" w:rsidRPr="004056EF" w:rsidRDefault="00DC383E" w:rsidP="00FE0150">
            <w:pPr>
              <w:pStyle w:val="Table"/>
              <w:jc w:val="center"/>
              <w:rPr>
                <w:sz w:val="18"/>
                <w:szCs w:val="18"/>
              </w:rPr>
            </w:pPr>
            <w:r w:rsidRPr="004056EF">
              <w:rPr>
                <w:sz w:val="18"/>
                <w:szCs w:val="18"/>
              </w:rPr>
              <w:t>0290</w:t>
            </w:r>
          </w:p>
        </w:tc>
        <w:tc>
          <w:tcPr>
            <w:tcW w:w="4140" w:type="dxa"/>
          </w:tcPr>
          <w:p w:rsidR="00DC383E" w:rsidRPr="004056EF" w:rsidRDefault="00DC383E" w:rsidP="00FE0150">
            <w:pPr>
              <w:pStyle w:val="Table"/>
              <w:rPr>
                <w:sz w:val="18"/>
                <w:szCs w:val="18"/>
              </w:rPr>
            </w:pPr>
            <w:r w:rsidRPr="004056EF">
              <w:rPr>
                <w:sz w:val="18"/>
                <w:szCs w:val="18"/>
              </w:rPr>
              <w:t>Evaluate &amp; Repair Radios – Engineer</w:t>
            </w:r>
          </w:p>
        </w:tc>
        <w:tc>
          <w:tcPr>
            <w:tcW w:w="1170" w:type="dxa"/>
          </w:tcPr>
          <w:p w:rsidR="00DC383E" w:rsidRPr="004056EF" w:rsidRDefault="00DC383E" w:rsidP="004056EF">
            <w:pPr>
              <w:pStyle w:val="Table"/>
              <w:jc w:val="right"/>
              <w:rPr>
                <w:sz w:val="18"/>
                <w:szCs w:val="18"/>
              </w:rPr>
            </w:pPr>
            <w:r w:rsidRPr="004056EF">
              <w:rPr>
                <w:sz w:val="18"/>
                <w:szCs w:val="18"/>
              </w:rPr>
              <w:t>187.50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Hocking Valley Community Hospital</w:t>
            </w:r>
          </w:p>
        </w:tc>
        <w:tc>
          <w:tcPr>
            <w:tcW w:w="900" w:type="dxa"/>
          </w:tcPr>
          <w:p w:rsidR="00DC383E" w:rsidRPr="004056EF" w:rsidRDefault="00DC383E" w:rsidP="00FE0150">
            <w:pPr>
              <w:pStyle w:val="Table"/>
              <w:jc w:val="center"/>
              <w:rPr>
                <w:sz w:val="18"/>
                <w:szCs w:val="18"/>
              </w:rPr>
            </w:pPr>
            <w:r w:rsidRPr="004056EF">
              <w:rPr>
                <w:sz w:val="18"/>
                <w:szCs w:val="18"/>
              </w:rPr>
              <w:t>0291</w:t>
            </w:r>
          </w:p>
        </w:tc>
        <w:tc>
          <w:tcPr>
            <w:tcW w:w="4140" w:type="dxa"/>
          </w:tcPr>
          <w:p w:rsidR="00DC383E" w:rsidRPr="004056EF" w:rsidRDefault="00DC383E" w:rsidP="00FE0150">
            <w:pPr>
              <w:pStyle w:val="Table"/>
              <w:rPr>
                <w:sz w:val="18"/>
                <w:szCs w:val="18"/>
              </w:rPr>
            </w:pPr>
            <w:r w:rsidRPr="004056EF">
              <w:rPr>
                <w:sz w:val="18"/>
                <w:szCs w:val="18"/>
              </w:rPr>
              <w:t>Testing – Engineer</w:t>
            </w:r>
          </w:p>
        </w:tc>
        <w:tc>
          <w:tcPr>
            <w:tcW w:w="1170" w:type="dxa"/>
          </w:tcPr>
          <w:p w:rsidR="00DC383E" w:rsidRPr="004056EF" w:rsidRDefault="00DC383E" w:rsidP="004056EF">
            <w:pPr>
              <w:pStyle w:val="Table"/>
              <w:jc w:val="right"/>
              <w:rPr>
                <w:sz w:val="18"/>
                <w:szCs w:val="18"/>
              </w:rPr>
            </w:pPr>
            <w:r w:rsidRPr="004056EF">
              <w:rPr>
                <w:sz w:val="18"/>
                <w:szCs w:val="18"/>
              </w:rPr>
              <w:t>26.15</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Amy Campbell</w:t>
            </w:r>
          </w:p>
        </w:tc>
        <w:tc>
          <w:tcPr>
            <w:tcW w:w="900" w:type="dxa"/>
          </w:tcPr>
          <w:p w:rsidR="00DC383E" w:rsidRPr="004056EF" w:rsidRDefault="00DC383E" w:rsidP="00FE0150">
            <w:pPr>
              <w:pStyle w:val="Table"/>
              <w:jc w:val="center"/>
              <w:rPr>
                <w:sz w:val="18"/>
                <w:szCs w:val="18"/>
              </w:rPr>
            </w:pPr>
            <w:r w:rsidRPr="004056EF">
              <w:rPr>
                <w:sz w:val="18"/>
                <w:szCs w:val="18"/>
              </w:rPr>
              <w:t>0292</w:t>
            </w:r>
          </w:p>
        </w:tc>
        <w:tc>
          <w:tcPr>
            <w:tcW w:w="4140" w:type="dxa"/>
          </w:tcPr>
          <w:p w:rsidR="00DC383E" w:rsidRPr="004056EF" w:rsidRDefault="00DC383E" w:rsidP="00FE0150">
            <w:pPr>
              <w:pStyle w:val="Table"/>
              <w:rPr>
                <w:sz w:val="18"/>
                <w:szCs w:val="18"/>
              </w:rPr>
            </w:pPr>
            <w:r w:rsidRPr="004056EF">
              <w:rPr>
                <w:sz w:val="18"/>
                <w:szCs w:val="18"/>
              </w:rPr>
              <w:t>Cleaning – Engineer</w:t>
            </w:r>
          </w:p>
        </w:tc>
        <w:tc>
          <w:tcPr>
            <w:tcW w:w="1170" w:type="dxa"/>
          </w:tcPr>
          <w:p w:rsidR="00DC383E" w:rsidRPr="004056EF" w:rsidRDefault="00DC383E" w:rsidP="004056EF">
            <w:pPr>
              <w:pStyle w:val="Table"/>
              <w:jc w:val="right"/>
              <w:rPr>
                <w:sz w:val="18"/>
                <w:szCs w:val="18"/>
              </w:rPr>
            </w:pPr>
            <w:r w:rsidRPr="004056EF">
              <w:rPr>
                <w:sz w:val="18"/>
                <w:szCs w:val="18"/>
              </w:rPr>
              <w:t>125.00</w:t>
            </w:r>
          </w:p>
        </w:tc>
      </w:tr>
      <w:tr w:rsidR="00DC383E" w:rsidRPr="004056EF" w:rsidTr="00516162">
        <w:tc>
          <w:tcPr>
            <w:tcW w:w="3708" w:type="dxa"/>
          </w:tcPr>
          <w:p w:rsidR="00DC383E" w:rsidRPr="004056EF" w:rsidRDefault="00DC383E" w:rsidP="00FE0150">
            <w:pPr>
              <w:pStyle w:val="Table"/>
              <w:rPr>
                <w:sz w:val="18"/>
                <w:szCs w:val="18"/>
              </w:rPr>
            </w:pPr>
            <w:r w:rsidRPr="004056EF">
              <w:rPr>
                <w:sz w:val="18"/>
                <w:szCs w:val="18"/>
              </w:rPr>
              <w:t>Zee Medical, Inc.</w:t>
            </w:r>
          </w:p>
        </w:tc>
        <w:tc>
          <w:tcPr>
            <w:tcW w:w="900" w:type="dxa"/>
          </w:tcPr>
          <w:p w:rsidR="00DC383E" w:rsidRPr="004056EF" w:rsidRDefault="00DC383E" w:rsidP="00FE0150">
            <w:pPr>
              <w:pStyle w:val="Table"/>
              <w:jc w:val="center"/>
              <w:rPr>
                <w:sz w:val="18"/>
                <w:szCs w:val="18"/>
              </w:rPr>
            </w:pPr>
            <w:r w:rsidRPr="004056EF">
              <w:rPr>
                <w:sz w:val="18"/>
                <w:szCs w:val="18"/>
              </w:rPr>
              <w:t>0293</w:t>
            </w:r>
          </w:p>
        </w:tc>
        <w:tc>
          <w:tcPr>
            <w:tcW w:w="4140" w:type="dxa"/>
          </w:tcPr>
          <w:p w:rsidR="00DC383E" w:rsidRPr="004056EF" w:rsidRDefault="00DC383E" w:rsidP="00FE0150">
            <w:pPr>
              <w:pStyle w:val="Table"/>
              <w:rPr>
                <w:sz w:val="18"/>
                <w:szCs w:val="18"/>
              </w:rPr>
            </w:pPr>
            <w:r w:rsidRPr="004056EF">
              <w:rPr>
                <w:sz w:val="18"/>
                <w:szCs w:val="18"/>
              </w:rPr>
              <w:t>Electrodes for AED – Engineer</w:t>
            </w:r>
          </w:p>
        </w:tc>
        <w:tc>
          <w:tcPr>
            <w:tcW w:w="1170" w:type="dxa"/>
          </w:tcPr>
          <w:p w:rsidR="00DC383E" w:rsidRPr="004056EF" w:rsidRDefault="00DC383E" w:rsidP="004056EF">
            <w:pPr>
              <w:pStyle w:val="Table"/>
              <w:jc w:val="right"/>
              <w:rPr>
                <w:sz w:val="18"/>
                <w:szCs w:val="18"/>
              </w:rPr>
            </w:pPr>
            <w:r w:rsidRPr="004056EF">
              <w:rPr>
                <w:sz w:val="18"/>
                <w:szCs w:val="18"/>
              </w:rPr>
              <w:t>368.53</w:t>
            </w:r>
          </w:p>
        </w:tc>
      </w:tr>
      <w:tr w:rsidR="00DC383E" w:rsidRPr="004056EF" w:rsidTr="00516162">
        <w:tc>
          <w:tcPr>
            <w:tcW w:w="3708" w:type="dxa"/>
          </w:tcPr>
          <w:p w:rsidR="00DC383E" w:rsidRPr="004056EF" w:rsidRDefault="008A46FE" w:rsidP="00FE0150">
            <w:pPr>
              <w:pStyle w:val="Table"/>
              <w:rPr>
                <w:sz w:val="18"/>
                <w:szCs w:val="18"/>
              </w:rPr>
            </w:pPr>
            <w:r w:rsidRPr="004056EF">
              <w:rPr>
                <w:sz w:val="18"/>
                <w:szCs w:val="18"/>
              </w:rPr>
              <w:t>Office Mart</w:t>
            </w:r>
          </w:p>
        </w:tc>
        <w:tc>
          <w:tcPr>
            <w:tcW w:w="900" w:type="dxa"/>
          </w:tcPr>
          <w:p w:rsidR="00DC383E" w:rsidRPr="004056EF" w:rsidRDefault="008A46FE" w:rsidP="00FE0150">
            <w:pPr>
              <w:pStyle w:val="Table"/>
              <w:jc w:val="center"/>
              <w:rPr>
                <w:sz w:val="18"/>
                <w:szCs w:val="18"/>
              </w:rPr>
            </w:pPr>
            <w:r w:rsidRPr="004056EF">
              <w:rPr>
                <w:sz w:val="18"/>
                <w:szCs w:val="18"/>
              </w:rPr>
              <w:t>0294</w:t>
            </w:r>
          </w:p>
        </w:tc>
        <w:tc>
          <w:tcPr>
            <w:tcW w:w="4140" w:type="dxa"/>
          </w:tcPr>
          <w:p w:rsidR="00DC383E" w:rsidRPr="004056EF" w:rsidRDefault="008A46FE" w:rsidP="00FE0150">
            <w:pPr>
              <w:pStyle w:val="Table"/>
              <w:rPr>
                <w:sz w:val="18"/>
                <w:szCs w:val="18"/>
              </w:rPr>
            </w:pPr>
            <w:r w:rsidRPr="004056EF">
              <w:rPr>
                <w:sz w:val="18"/>
                <w:szCs w:val="18"/>
              </w:rPr>
              <w:t>Office Supplies – Probate Ct.</w:t>
            </w:r>
          </w:p>
        </w:tc>
        <w:tc>
          <w:tcPr>
            <w:tcW w:w="1170" w:type="dxa"/>
          </w:tcPr>
          <w:p w:rsidR="00DC383E" w:rsidRPr="004056EF" w:rsidRDefault="008A46FE" w:rsidP="004056EF">
            <w:pPr>
              <w:pStyle w:val="Table"/>
              <w:jc w:val="right"/>
              <w:rPr>
                <w:sz w:val="18"/>
                <w:szCs w:val="18"/>
              </w:rPr>
            </w:pPr>
            <w:r w:rsidRPr="004056EF">
              <w:rPr>
                <w:sz w:val="18"/>
                <w:szCs w:val="18"/>
              </w:rPr>
              <w:t>516.38</w:t>
            </w:r>
          </w:p>
        </w:tc>
      </w:tr>
      <w:tr w:rsidR="008A46FE" w:rsidRPr="004056EF" w:rsidTr="00516162">
        <w:tc>
          <w:tcPr>
            <w:tcW w:w="3708" w:type="dxa"/>
          </w:tcPr>
          <w:p w:rsidR="008A46FE" w:rsidRPr="004056EF" w:rsidRDefault="008A46FE" w:rsidP="00FE0150">
            <w:pPr>
              <w:pStyle w:val="Table"/>
              <w:rPr>
                <w:sz w:val="18"/>
                <w:szCs w:val="18"/>
              </w:rPr>
            </w:pPr>
            <w:r w:rsidRPr="004056EF">
              <w:rPr>
                <w:sz w:val="18"/>
                <w:szCs w:val="18"/>
              </w:rPr>
              <w:t>Xerox</w:t>
            </w:r>
          </w:p>
        </w:tc>
        <w:tc>
          <w:tcPr>
            <w:tcW w:w="900" w:type="dxa"/>
          </w:tcPr>
          <w:p w:rsidR="008A46FE" w:rsidRPr="004056EF" w:rsidRDefault="008A46FE" w:rsidP="00FE0150">
            <w:pPr>
              <w:pStyle w:val="Table"/>
              <w:jc w:val="center"/>
              <w:rPr>
                <w:sz w:val="18"/>
                <w:szCs w:val="18"/>
              </w:rPr>
            </w:pPr>
            <w:r w:rsidRPr="004056EF">
              <w:rPr>
                <w:sz w:val="18"/>
                <w:szCs w:val="18"/>
              </w:rPr>
              <w:t>0295</w:t>
            </w:r>
          </w:p>
        </w:tc>
        <w:tc>
          <w:tcPr>
            <w:tcW w:w="4140" w:type="dxa"/>
          </w:tcPr>
          <w:p w:rsidR="008A46FE" w:rsidRPr="004056EF" w:rsidRDefault="008A46FE" w:rsidP="00FE0150">
            <w:pPr>
              <w:pStyle w:val="Table"/>
              <w:rPr>
                <w:sz w:val="18"/>
                <w:szCs w:val="18"/>
              </w:rPr>
            </w:pPr>
            <w:r w:rsidRPr="004056EF">
              <w:rPr>
                <w:sz w:val="18"/>
                <w:szCs w:val="18"/>
              </w:rPr>
              <w:t>Xerox Meter Reads – Probate Ct.</w:t>
            </w:r>
          </w:p>
        </w:tc>
        <w:tc>
          <w:tcPr>
            <w:tcW w:w="1170" w:type="dxa"/>
          </w:tcPr>
          <w:p w:rsidR="008A46FE" w:rsidRPr="004056EF" w:rsidRDefault="008A46FE" w:rsidP="004056EF">
            <w:pPr>
              <w:pStyle w:val="Table"/>
              <w:jc w:val="right"/>
              <w:rPr>
                <w:sz w:val="18"/>
                <w:szCs w:val="18"/>
              </w:rPr>
            </w:pPr>
            <w:r w:rsidRPr="004056EF">
              <w:rPr>
                <w:sz w:val="18"/>
                <w:szCs w:val="18"/>
              </w:rPr>
              <w:t>68.18</w:t>
            </w:r>
          </w:p>
        </w:tc>
      </w:tr>
      <w:tr w:rsidR="008A46FE" w:rsidRPr="004056EF" w:rsidTr="00516162">
        <w:tc>
          <w:tcPr>
            <w:tcW w:w="3708" w:type="dxa"/>
          </w:tcPr>
          <w:p w:rsidR="008A46FE" w:rsidRPr="004056EF" w:rsidRDefault="008A46FE" w:rsidP="00FE0150">
            <w:pPr>
              <w:pStyle w:val="Table"/>
              <w:rPr>
                <w:sz w:val="18"/>
                <w:szCs w:val="18"/>
              </w:rPr>
            </w:pPr>
            <w:r w:rsidRPr="004056EF">
              <w:rPr>
                <w:sz w:val="18"/>
                <w:szCs w:val="18"/>
              </w:rPr>
              <w:t xml:space="preserve">Henschen &amp; Associates </w:t>
            </w:r>
          </w:p>
        </w:tc>
        <w:tc>
          <w:tcPr>
            <w:tcW w:w="900" w:type="dxa"/>
          </w:tcPr>
          <w:p w:rsidR="008A46FE" w:rsidRPr="004056EF" w:rsidRDefault="008A46FE" w:rsidP="00FE0150">
            <w:pPr>
              <w:pStyle w:val="Table"/>
              <w:jc w:val="center"/>
              <w:rPr>
                <w:sz w:val="18"/>
                <w:szCs w:val="18"/>
              </w:rPr>
            </w:pPr>
            <w:r w:rsidRPr="004056EF">
              <w:rPr>
                <w:sz w:val="18"/>
                <w:szCs w:val="18"/>
              </w:rPr>
              <w:t>0296</w:t>
            </w:r>
          </w:p>
        </w:tc>
        <w:tc>
          <w:tcPr>
            <w:tcW w:w="4140" w:type="dxa"/>
          </w:tcPr>
          <w:p w:rsidR="008A46FE" w:rsidRPr="004056EF" w:rsidRDefault="008A46FE" w:rsidP="00FE0150">
            <w:pPr>
              <w:pStyle w:val="Table"/>
              <w:rPr>
                <w:sz w:val="18"/>
                <w:szCs w:val="18"/>
              </w:rPr>
            </w:pPr>
            <w:r w:rsidRPr="004056EF">
              <w:rPr>
                <w:sz w:val="18"/>
                <w:szCs w:val="18"/>
              </w:rPr>
              <w:t>New Co</w:t>
            </w:r>
            <w:r w:rsidR="004056EF">
              <w:rPr>
                <w:sz w:val="18"/>
                <w:szCs w:val="18"/>
              </w:rPr>
              <w:t>mputers, Printers, &amp; Scanners-</w:t>
            </w:r>
            <w:r w:rsidRPr="004056EF">
              <w:rPr>
                <w:sz w:val="18"/>
                <w:szCs w:val="18"/>
              </w:rPr>
              <w:t>Municipal Ct.</w:t>
            </w:r>
          </w:p>
        </w:tc>
        <w:tc>
          <w:tcPr>
            <w:tcW w:w="1170" w:type="dxa"/>
          </w:tcPr>
          <w:p w:rsidR="008A46FE" w:rsidRPr="004056EF" w:rsidRDefault="008A46FE" w:rsidP="004056EF">
            <w:pPr>
              <w:pStyle w:val="Table"/>
              <w:jc w:val="right"/>
              <w:rPr>
                <w:sz w:val="18"/>
                <w:szCs w:val="18"/>
              </w:rPr>
            </w:pPr>
            <w:r w:rsidRPr="004056EF">
              <w:rPr>
                <w:sz w:val="18"/>
                <w:szCs w:val="18"/>
              </w:rPr>
              <w:t>49,554.00</w:t>
            </w:r>
          </w:p>
        </w:tc>
      </w:tr>
      <w:tr w:rsidR="008A46FE" w:rsidRPr="004056EF" w:rsidTr="00516162">
        <w:tc>
          <w:tcPr>
            <w:tcW w:w="3708" w:type="dxa"/>
          </w:tcPr>
          <w:p w:rsidR="008A46FE" w:rsidRPr="004056EF" w:rsidRDefault="008A46FE" w:rsidP="00FE0150">
            <w:pPr>
              <w:pStyle w:val="Table"/>
              <w:rPr>
                <w:sz w:val="18"/>
                <w:szCs w:val="18"/>
              </w:rPr>
            </w:pPr>
            <w:r w:rsidRPr="004056EF">
              <w:rPr>
                <w:sz w:val="18"/>
                <w:szCs w:val="18"/>
              </w:rPr>
              <w:t>Jay Patterson</w:t>
            </w:r>
          </w:p>
        </w:tc>
        <w:tc>
          <w:tcPr>
            <w:tcW w:w="900" w:type="dxa"/>
          </w:tcPr>
          <w:p w:rsidR="008A46FE" w:rsidRPr="004056EF" w:rsidRDefault="008A46FE" w:rsidP="00FE0150">
            <w:pPr>
              <w:pStyle w:val="Table"/>
              <w:jc w:val="center"/>
              <w:rPr>
                <w:sz w:val="18"/>
                <w:szCs w:val="18"/>
              </w:rPr>
            </w:pPr>
            <w:r w:rsidRPr="004056EF">
              <w:rPr>
                <w:sz w:val="18"/>
                <w:szCs w:val="18"/>
              </w:rPr>
              <w:t>0297</w:t>
            </w:r>
          </w:p>
        </w:tc>
        <w:tc>
          <w:tcPr>
            <w:tcW w:w="4140" w:type="dxa"/>
          </w:tcPr>
          <w:p w:rsidR="008A46FE" w:rsidRPr="004056EF" w:rsidRDefault="008A46FE" w:rsidP="00FE0150">
            <w:pPr>
              <w:pStyle w:val="Table"/>
              <w:rPr>
                <w:sz w:val="18"/>
                <w:szCs w:val="18"/>
              </w:rPr>
            </w:pPr>
            <w:r w:rsidRPr="004056EF">
              <w:rPr>
                <w:sz w:val="18"/>
                <w:szCs w:val="18"/>
              </w:rPr>
              <w:t>Mediation Services – Common Pleas Ct.</w:t>
            </w:r>
          </w:p>
        </w:tc>
        <w:tc>
          <w:tcPr>
            <w:tcW w:w="1170" w:type="dxa"/>
          </w:tcPr>
          <w:p w:rsidR="008A46FE" w:rsidRPr="004056EF" w:rsidRDefault="008A46FE" w:rsidP="004056EF">
            <w:pPr>
              <w:pStyle w:val="Table"/>
              <w:jc w:val="right"/>
              <w:rPr>
                <w:sz w:val="18"/>
                <w:szCs w:val="18"/>
              </w:rPr>
            </w:pPr>
            <w:r w:rsidRPr="004056EF">
              <w:rPr>
                <w:sz w:val="18"/>
                <w:szCs w:val="18"/>
              </w:rPr>
              <w:t>1,062.50</w:t>
            </w:r>
          </w:p>
        </w:tc>
      </w:tr>
      <w:tr w:rsidR="008A46FE" w:rsidRPr="004056EF" w:rsidTr="00516162">
        <w:tc>
          <w:tcPr>
            <w:tcW w:w="3708" w:type="dxa"/>
          </w:tcPr>
          <w:p w:rsidR="008A46FE" w:rsidRPr="004056EF" w:rsidRDefault="008A46FE" w:rsidP="00FE0150">
            <w:pPr>
              <w:pStyle w:val="Table"/>
              <w:rPr>
                <w:sz w:val="18"/>
                <w:szCs w:val="18"/>
              </w:rPr>
            </w:pPr>
            <w:r w:rsidRPr="004056EF">
              <w:rPr>
                <w:sz w:val="18"/>
                <w:szCs w:val="18"/>
              </w:rPr>
              <w:t>Jeremy Bennett-New Creation Snow Removal</w:t>
            </w:r>
          </w:p>
        </w:tc>
        <w:tc>
          <w:tcPr>
            <w:tcW w:w="900" w:type="dxa"/>
          </w:tcPr>
          <w:p w:rsidR="008A46FE" w:rsidRPr="004056EF" w:rsidRDefault="008A46FE" w:rsidP="00FE0150">
            <w:pPr>
              <w:pStyle w:val="Table"/>
              <w:jc w:val="center"/>
              <w:rPr>
                <w:sz w:val="18"/>
                <w:szCs w:val="18"/>
              </w:rPr>
            </w:pPr>
            <w:r w:rsidRPr="004056EF">
              <w:rPr>
                <w:sz w:val="18"/>
                <w:szCs w:val="18"/>
              </w:rPr>
              <w:t>0298</w:t>
            </w:r>
          </w:p>
        </w:tc>
        <w:tc>
          <w:tcPr>
            <w:tcW w:w="4140" w:type="dxa"/>
          </w:tcPr>
          <w:p w:rsidR="008A46FE" w:rsidRPr="004056EF" w:rsidRDefault="008A46FE" w:rsidP="00FE0150">
            <w:pPr>
              <w:pStyle w:val="Table"/>
              <w:rPr>
                <w:sz w:val="18"/>
                <w:szCs w:val="18"/>
              </w:rPr>
            </w:pPr>
            <w:r w:rsidRPr="004056EF">
              <w:rPr>
                <w:sz w:val="18"/>
                <w:szCs w:val="18"/>
              </w:rPr>
              <w:t>Services – SHSC</w:t>
            </w:r>
          </w:p>
        </w:tc>
        <w:tc>
          <w:tcPr>
            <w:tcW w:w="1170" w:type="dxa"/>
          </w:tcPr>
          <w:p w:rsidR="008A46FE" w:rsidRPr="004056EF" w:rsidRDefault="008A46FE" w:rsidP="004056EF">
            <w:pPr>
              <w:pStyle w:val="Table"/>
              <w:jc w:val="right"/>
              <w:rPr>
                <w:sz w:val="18"/>
                <w:szCs w:val="18"/>
              </w:rPr>
            </w:pPr>
            <w:r w:rsidRPr="004056EF">
              <w:rPr>
                <w:sz w:val="18"/>
                <w:szCs w:val="18"/>
              </w:rPr>
              <w:t>360.00</w:t>
            </w:r>
          </w:p>
        </w:tc>
      </w:tr>
      <w:tr w:rsidR="008A46FE" w:rsidRPr="004056EF" w:rsidTr="00516162">
        <w:tc>
          <w:tcPr>
            <w:tcW w:w="3708" w:type="dxa"/>
          </w:tcPr>
          <w:p w:rsidR="008A46FE" w:rsidRPr="004056EF" w:rsidRDefault="008A46FE" w:rsidP="00FE0150">
            <w:pPr>
              <w:pStyle w:val="Table"/>
              <w:rPr>
                <w:sz w:val="18"/>
                <w:szCs w:val="18"/>
              </w:rPr>
            </w:pPr>
            <w:r w:rsidRPr="004056EF">
              <w:rPr>
                <w:sz w:val="18"/>
                <w:szCs w:val="18"/>
              </w:rPr>
              <w:t>Xerox Document Solutions</w:t>
            </w:r>
          </w:p>
        </w:tc>
        <w:tc>
          <w:tcPr>
            <w:tcW w:w="900" w:type="dxa"/>
          </w:tcPr>
          <w:p w:rsidR="008A46FE" w:rsidRPr="004056EF" w:rsidRDefault="008A46FE" w:rsidP="00FE0150">
            <w:pPr>
              <w:pStyle w:val="Table"/>
              <w:jc w:val="center"/>
              <w:rPr>
                <w:sz w:val="18"/>
                <w:szCs w:val="18"/>
              </w:rPr>
            </w:pPr>
            <w:r w:rsidRPr="004056EF">
              <w:rPr>
                <w:sz w:val="18"/>
                <w:szCs w:val="18"/>
              </w:rPr>
              <w:t>0299</w:t>
            </w:r>
          </w:p>
        </w:tc>
        <w:tc>
          <w:tcPr>
            <w:tcW w:w="4140" w:type="dxa"/>
          </w:tcPr>
          <w:p w:rsidR="008A46FE" w:rsidRPr="004056EF" w:rsidRDefault="008A46FE" w:rsidP="006E56D4">
            <w:pPr>
              <w:pStyle w:val="Table"/>
              <w:rPr>
                <w:sz w:val="18"/>
                <w:szCs w:val="18"/>
              </w:rPr>
            </w:pPr>
            <w:r w:rsidRPr="004056EF">
              <w:rPr>
                <w:sz w:val="18"/>
                <w:szCs w:val="18"/>
              </w:rPr>
              <w:t>Xerox Meter Readings</w:t>
            </w:r>
            <w:r w:rsidR="006E56D4" w:rsidRPr="004056EF">
              <w:rPr>
                <w:sz w:val="18"/>
                <w:szCs w:val="18"/>
              </w:rPr>
              <w:t>-</w:t>
            </w:r>
            <w:r w:rsidRPr="004056EF">
              <w:rPr>
                <w:sz w:val="18"/>
                <w:szCs w:val="18"/>
              </w:rPr>
              <w:t xml:space="preserve"> Probate Ct.</w:t>
            </w:r>
          </w:p>
        </w:tc>
        <w:tc>
          <w:tcPr>
            <w:tcW w:w="1170" w:type="dxa"/>
          </w:tcPr>
          <w:p w:rsidR="008A46FE" w:rsidRPr="004056EF" w:rsidRDefault="008A46FE" w:rsidP="004056EF">
            <w:pPr>
              <w:pStyle w:val="Table"/>
              <w:jc w:val="right"/>
              <w:rPr>
                <w:sz w:val="18"/>
                <w:szCs w:val="18"/>
              </w:rPr>
            </w:pPr>
            <w:r w:rsidRPr="004056EF">
              <w:rPr>
                <w:sz w:val="18"/>
                <w:szCs w:val="18"/>
              </w:rPr>
              <w:t>168.24</w:t>
            </w:r>
          </w:p>
        </w:tc>
      </w:tr>
      <w:tr w:rsidR="00FE0150" w:rsidRPr="004056EF" w:rsidTr="00516162">
        <w:tc>
          <w:tcPr>
            <w:tcW w:w="8748" w:type="dxa"/>
            <w:gridSpan w:val="3"/>
          </w:tcPr>
          <w:p w:rsidR="00FE0150" w:rsidRPr="004056EF" w:rsidRDefault="008A46FE" w:rsidP="00FE0150">
            <w:pPr>
              <w:pStyle w:val="Table"/>
              <w:rPr>
                <w:b/>
                <w:sz w:val="18"/>
                <w:szCs w:val="18"/>
              </w:rPr>
            </w:pPr>
            <w:r w:rsidRPr="004056EF">
              <w:rPr>
                <w:b/>
                <w:sz w:val="18"/>
                <w:szCs w:val="18"/>
              </w:rPr>
              <w:t>County, Indigent Drivers Alcohol-Municipal, Sheriff’s K-9 Unit, Municipal Clerk’s Computer</w:t>
            </w:r>
            <w:r w:rsidR="00871FFF" w:rsidRPr="004056EF">
              <w:rPr>
                <w:b/>
                <w:sz w:val="18"/>
                <w:szCs w:val="18"/>
              </w:rPr>
              <w:t>, Special Projects-Common Pleas, Cert of Title Administrative, Refreshment, Municipal Ct. Probation, Special Projects-Probate Ct., Real Estate Assessments, Soil &amp; Water Conservation, Special Projects-Juv. Ct. Ho. Co. Integrated INTERV/CCA, Hocking County 911, Senior Citizens, Hocking Co. Emergency Management, Auto Gas</w:t>
            </w:r>
          </w:p>
        </w:tc>
        <w:tc>
          <w:tcPr>
            <w:tcW w:w="1170" w:type="dxa"/>
            <w:tcBorders>
              <w:top w:val="dotted" w:sz="4" w:space="0" w:color="auto"/>
            </w:tcBorders>
          </w:tcPr>
          <w:p w:rsidR="00FE0150" w:rsidRPr="004056EF" w:rsidRDefault="00871FFF" w:rsidP="004056EF">
            <w:pPr>
              <w:pStyle w:val="Table"/>
              <w:jc w:val="right"/>
              <w:rPr>
                <w:b/>
                <w:sz w:val="18"/>
                <w:szCs w:val="18"/>
              </w:rPr>
            </w:pPr>
            <w:r w:rsidRPr="004056EF">
              <w:rPr>
                <w:b/>
                <w:sz w:val="18"/>
                <w:szCs w:val="18"/>
              </w:rPr>
              <w:t>$190,245.05</w:t>
            </w:r>
          </w:p>
        </w:tc>
      </w:tr>
    </w:tbl>
    <w:p w:rsidR="00BC05A2" w:rsidRPr="004056EF" w:rsidRDefault="00BC05A2" w:rsidP="00BC05A2">
      <w:pPr>
        <w:rPr>
          <w:sz w:val="18"/>
          <w:szCs w:val="18"/>
        </w:rPr>
      </w:pPr>
      <w:r w:rsidRPr="004056EF">
        <w:rPr>
          <w:b/>
          <w:bCs/>
          <w:sz w:val="18"/>
          <w:szCs w:val="18"/>
          <w:u w:val="single"/>
        </w:rPr>
        <w:t>APPROPRIATION TRANSFER:</w:t>
      </w:r>
      <w:r w:rsidRPr="004056EF">
        <w:rPr>
          <w:sz w:val="18"/>
          <w:szCs w:val="18"/>
        </w:rPr>
        <w:t xml:space="preserve"> Motion by John Walker and seconded by Clark Sheets to approve the following Appropriation Transfer:</w:t>
      </w:r>
    </w:p>
    <w:p w:rsidR="00BC05A2" w:rsidRPr="004056EF" w:rsidRDefault="00BC05A2" w:rsidP="00BC05A2">
      <w:pPr>
        <w:rPr>
          <w:sz w:val="18"/>
          <w:szCs w:val="18"/>
        </w:rPr>
      </w:pPr>
      <w:r w:rsidRPr="004056EF">
        <w:rPr>
          <w:sz w:val="18"/>
          <w:szCs w:val="18"/>
        </w:rPr>
        <w:t>1) Treasurer</w:t>
      </w:r>
      <w:r w:rsidRPr="004056EF">
        <w:rPr>
          <w:sz w:val="18"/>
          <w:szCs w:val="18"/>
        </w:rPr>
        <w:tab/>
      </w:r>
      <w:r w:rsidRPr="004056EF">
        <w:rPr>
          <w:sz w:val="18"/>
          <w:szCs w:val="18"/>
        </w:rPr>
        <w:tab/>
        <w:t xml:space="preserve">-         </w:t>
      </w:r>
      <w:r w:rsidRPr="004056EF">
        <w:rPr>
          <w:sz w:val="18"/>
          <w:szCs w:val="18"/>
        </w:rPr>
        <w:tab/>
      </w:r>
      <w:r w:rsidRPr="004056EF">
        <w:rPr>
          <w:sz w:val="18"/>
          <w:szCs w:val="18"/>
        </w:rPr>
        <w:tab/>
        <w:t>$68.80 from A01C03/Supplies to A01C08/Print-Advertising</w:t>
      </w:r>
    </w:p>
    <w:p w:rsidR="002847DD" w:rsidRPr="004056EF" w:rsidRDefault="00BC05A2" w:rsidP="00BC05A2">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BC05A2" w:rsidRPr="004056EF" w:rsidRDefault="00BC05A2" w:rsidP="00BC05A2">
      <w:pPr>
        <w:rPr>
          <w:sz w:val="18"/>
          <w:szCs w:val="18"/>
        </w:rPr>
      </w:pPr>
      <w:r w:rsidRPr="004056EF">
        <w:rPr>
          <w:b/>
          <w:sz w:val="18"/>
          <w:szCs w:val="18"/>
          <w:u w:val="single"/>
        </w:rPr>
        <w:t xml:space="preserve">EXTEND PUBLIC DEFENDER CONTRACT WITH </w:t>
      </w:r>
      <w:smartTag w:uri="urn:schemas-microsoft-com:office:smarttags" w:element="stockticker">
        <w:r w:rsidRPr="004056EF">
          <w:rPr>
            <w:b/>
            <w:sz w:val="18"/>
            <w:szCs w:val="18"/>
            <w:u w:val="single"/>
          </w:rPr>
          <w:t>CITY</w:t>
        </w:r>
      </w:smartTag>
      <w:r w:rsidRPr="004056EF">
        <w:rPr>
          <w:b/>
          <w:sz w:val="18"/>
          <w:szCs w:val="18"/>
          <w:u w:val="single"/>
        </w:rPr>
        <w:t xml:space="preserve"> OF LOGAN:</w:t>
      </w:r>
      <w:r w:rsidRPr="004056EF">
        <w:rPr>
          <w:sz w:val="18"/>
          <w:szCs w:val="18"/>
        </w:rPr>
        <w:t xml:space="preserve"> The resolution to extend the Public Defender Contract with the City of Logan for the 2014 year is tabled till it is reviewed by the Prosecutor.</w:t>
      </w:r>
    </w:p>
    <w:p w:rsidR="00BC05A2" w:rsidRPr="004056EF" w:rsidRDefault="001F032A" w:rsidP="00BC05A2">
      <w:pPr>
        <w:rPr>
          <w:sz w:val="18"/>
          <w:szCs w:val="18"/>
        </w:rPr>
      </w:pPr>
      <w:r w:rsidRPr="004056EF">
        <w:rPr>
          <w:b/>
          <w:sz w:val="18"/>
          <w:szCs w:val="18"/>
          <w:u w:val="single"/>
        </w:rPr>
        <w:t>CONSULTANT AGREEMENT:</w:t>
      </w:r>
      <w:r w:rsidRPr="004056EF">
        <w:rPr>
          <w:sz w:val="18"/>
          <w:szCs w:val="18"/>
        </w:rPr>
        <w:t xml:space="preserve"> Motion by John Walker and seconded by Clark Sheets to approve the Consultant Agreement between  Hocking County Commissioners and John Perry for the purpose of providing consulting services for the Sewer Department with the approval of the Prosecutor.</w:t>
      </w:r>
    </w:p>
    <w:p w:rsidR="001F032A" w:rsidRPr="004056EF" w:rsidRDefault="001F032A" w:rsidP="00BC05A2">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1F032A" w:rsidRPr="004056EF" w:rsidRDefault="001F032A" w:rsidP="001F032A">
      <w:pPr>
        <w:rPr>
          <w:sz w:val="18"/>
          <w:szCs w:val="18"/>
        </w:rPr>
      </w:pPr>
      <w:r w:rsidRPr="004056EF">
        <w:rPr>
          <w:b/>
          <w:sz w:val="18"/>
          <w:szCs w:val="18"/>
          <w:u w:val="single"/>
        </w:rPr>
        <w:t>COUNTY WIDE AGREEMENTS:</w:t>
      </w:r>
      <w:r w:rsidRPr="004056EF">
        <w:rPr>
          <w:sz w:val="18"/>
          <w:szCs w:val="18"/>
        </w:rPr>
        <w:t xml:space="preserve"> Motion by John Walker and seconded by Clark Sheets to approve the County Wide Agreement Contracts for the following Townships</w:t>
      </w:r>
      <w:r w:rsidR="00627430" w:rsidRPr="004056EF">
        <w:rPr>
          <w:sz w:val="18"/>
          <w:szCs w:val="18"/>
        </w:rPr>
        <w:t>: Marion, Laurel,</w:t>
      </w:r>
      <w:r w:rsidRPr="004056EF">
        <w:rPr>
          <w:sz w:val="18"/>
          <w:szCs w:val="18"/>
        </w:rPr>
        <w:t xml:space="preserve"> </w:t>
      </w:r>
      <w:r w:rsidR="00627430" w:rsidRPr="004056EF">
        <w:rPr>
          <w:sz w:val="18"/>
          <w:szCs w:val="18"/>
        </w:rPr>
        <w:t xml:space="preserve">Falls, Starr, Salt Creek, Good Hope, Benton, Perry, and Washington </w:t>
      </w:r>
      <w:r w:rsidRPr="004056EF">
        <w:rPr>
          <w:sz w:val="18"/>
          <w:szCs w:val="18"/>
        </w:rPr>
        <w:t>for the amount of $</w:t>
      </w:r>
      <w:r w:rsidR="00627430" w:rsidRPr="004056EF">
        <w:rPr>
          <w:sz w:val="18"/>
          <w:szCs w:val="18"/>
        </w:rPr>
        <w:t>633.37</w:t>
      </w:r>
      <w:r w:rsidRPr="004056EF">
        <w:rPr>
          <w:sz w:val="18"/>
          <w:szCs w:val="18"/>
        </w:rPr>
        <w:t>.</w:t>
      </w:r>
    </w:p>
    <w:p w:rsidR="00627430" w:rsidRPr="004056EF" w:rsidRDefault="00627430" w:rsidP="001F032A">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7427C4" w:rsidRPr="004056EF" w:rsidRDefault="00732AD0" w:rsidP="007427C4">
      <w:pPr>
        <w:rPr>
          <w:sz w:val="18"/>
          <w:szCs w:val="18"/>
        </w:rPr>
      </w:pPr>
      <w:r w:rsidRPr="004056EF">
        <w:rPr>
          <w:b/>
          <w:sz w:val="18"/>
          <w:szCs w:val="18"/>
          <w:u w:val="single"/>
        </w:rPr>
        <w:t xml:space="preserve">ROAD REDUCTION – MARION </w:t>
      </w:r>
      <w:r w:rsidR="000414B7" w:rsidRPr="004056EF">
        <w:rPr>
          <w:b/>
          <w:sz w:val="18"/>
          <w:szCs w:val="18"/>
          <w:u w:val="single"/>
        </w:rPr>
        <w:t>TWP.</w:t>
      </w:r>
      <w:r w:rsidRPr="004056EF">
        <w:rPr>
          <w:b/>
          <w:sz w:val="18"/>
          <w:szCs w:val="18"/>
          <w:u w:val="single"/>
        </w:rPr>
        <w:t>:</w:t>
      </w:r>
      <w:r w:rsidRPr="004056EF">
        <w:rPr>
          <w:sz w:val="18"/>
          <w:szCs w:val="18"/>
        </w:rPr>
        <w:t xml:space="preserve"> Motion by J</w:t>
      </w:r>
      <w:r w:rsidR="007427C4" w:rsidRPr="004056EF">
        <w:rPr>
          <w:sz w:val="18"/>
          <w:szCs w:val="18"/>
        </w:rPr>
        <w:t>o</w:t>
      </w:r>
      <w:r w:rsidRPr="004056EF">
        <w:rPr>
          <w:sz w:val="18"/>
          <w:szCs w:val="18"/>
        </w:rPr>
        <w:t>hn</w:t>
      </w:r>
      <w:r w:rsidR="007427C4" w:rsidRPr="004056EF">
        <w:rPr>
          <w:sz w:val="18"/>
          <w:szCs w:val="18"/>
        </w:rPr>
        <w:t xml:space="preserve"> </w:t>
      </w:r>
      <w:r w:rsidRPr="004056EF">
        <w:rPr>
          <w:sz w:val="18"/>
          <w:szCs w:val="18"/>
        </w:rPr>
        <w:t>Walker and</w:t>
      </w:r>
      <w:r w:rsidR="007427C4" w:rsidRPr="004056EF">
        <w:rPr>
          <w:sz w:val="18"/>
          <w:szCs w:val="18"/>
        </w:rPr>
        <w:t xml:space="preserve"> seconded by Clark Sheets to approve the request for a 50% reduction on all roads in Marion Township effective January 17, 2014 through February</w:t>
      </w:r>
      <w:r w:rsidR="006E56D4" w:rsidRPr="004056EF">
        <w:rPr>
          <w:sz w:val="18"/>
          <w:szCs w:val="18"/>
        </w:rPr>
        <w:t xml:space="preserve"> 28</w:t>
      </w:r>
      <w:r w:rsidR="007427C4" w:rsidRPr="004056EF">
        <w:rPr>
          <w:sz w:val="18"/>
          <w:szCs w:val="18"/>
        </w:rPr>
        <w:t xml:space="preserve">, 2014. </w:t>
      </w:r>
    </w:p>
    <w:p w:rsidR="007427C4" w:rsidRPr="004056EF" w:rsidRDefault="007427C4" w:rsidP="007427C4">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C422D2" w:rsidRPr="004056EF" w:rsidRDefault="00C422D2" w:rsidP="007427C4">
      <w:pPr>
        <w:rPr>
          <w:sz w:val="18"/>
          <w:szCs w:val="18"/>
        </w:rPr>
      </w:pPr>
      <w:r w:rsidRPr="004056EF">
        <w:rPr>
          <w:b/>
          <w:sz w:val="18"/>
          <w:szCs w:val="18"/>
          <w:u w:val="single"/>
        </w:rPr>
        <w:t>LOAD LIMIT PERMIT:</w:t>
      </w:r>
      <w:r w:rsidRPr="004056EF">
        <w:rPr>
          <w:sz w:val="18"/>
          <w:szCs w:val="18"/>
        </w:rPr>
        <w:t xml:space="preserve"> Motion by Clark Sheets and seconded by John Walker to approve the Load Limit Permit to Ohio Oil Gathering, LLC to exceed the January 15, 201</w:t>
      </w:r>
      <w:r w:rsidR="006E56D4" w:rsidRPr="004056EF">
        <w:rPr>
          <w:sz w:val="18"/>
          <w:szCs w:val="18"/>
        </w:rPr>
        <w:t>4</w:t>
      </w:r>
      <w:r w:rsidRPr="004056EF">
        <w:rPr>
          <w:sz w:val="18"/>
          <w:szCs w:val="18"/>
        </w:rPr>
        <w:t xml:space="preserve"> to April 30, 2014, </w:t>
      </w:r>
      <w:proofErr w:type="gramStart"/>
      <w:r w:rsidRPr="004056EF">
        <w:rPr>
          <w:sz w:val="18"/>
          <w:szCs w:val="18"/>
        </w:rPr>
        <w:t>50</w:t>
      </w:r>
      <w:proofErr w:type="gramEnd"/>
      <w:r w:rsidRPr="004056EF">
        <w:rPr>
          <w:sz w:val="18"/>
          <w:szCs w:val="18"/>
        </w:rPr>
        <w:t>% legal load reductions contained by the Starr Township Trustees on the January 2, 2014 resolution.</w:t>
      </w:r>
    </w:p>
    <w:p w:rsidR="00C422D2" w:rsidRPr="004056EF" w:rsidRDefault="00C422D2" w:rsidP="007427C4">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C422D2" w:rsidRPr="004056EF" w:rsidRDefault="00C422D2" w:rsidP="007427C4">
      <w:pPr>
        <w:rPr>
          <w:sz w:val="18"/>
          <w:szCs w:val="18"/>
        </w:rPr>
      </w:pPr>
      <w:r w:rsidRPr="004056EF">
        <w:rPr>
          <w:b/>
          <w:sz w:val="18"/>
          <w:szCs w:val="18"/>
          <w:u w:val="single"/>
        </w:rPr>
        <w:t>ROAD REPAIR AGREEMENT:</w:t>
      </w:r>
      <w:r w:rsidRPr="004056EF">
        <w:rPr>
          <w:sz w:val="18"/>
          <w:szCs w:val="18"/>
        </w:rPr>
        <w:t xml:space="preserve"> Motion by John Walker and seconded by Clark Sheets to approve the</w:t>
      </w:r>
      <w:r w:rsidR="00B909E4" w:rsidRPr="004056EF">
        <w:rPr>
          <w:sz w:val="18"/>
          <w:szCs w:val="18"/>
        </w:rPr>
        <w:t xml:space="preserve"> </w:t>
      </w:r>
      <w:r w:rsidRPr="004056EF">
        <w:rPr>
          <w:sz w:val="18"/>
          <w:szCs w:val="18"/>
        </w:rPr>
        <w:t>Road Repair Agreement between the Hocking County Commissioners</w:t>
      </w:r>
      <w:r w:rsidR="00623452" w:rsidRPr="004056EF">
        <w:rPr>
          <w:sz w:val="18"/>
          <w:szCs w:val="18"/>
        </w:rPr>
        <w:t>,</w:t>
      </w:r>
      <w:r w:rsidRPr="004056EF">
        <w:rPr>
          <w:sz w:val="18"/>
          <w:szCs w:val="18"/>
        </w:rPr>
        <w:t xml:space="preserve"> Washington Township and the Ohio Oil Gathering LLC</w:t>
      </w:r>
      <w:r w:rsidR="00623452" w:rsidRPr="004056EF">
        <w:rPr>
          <w:sz w:val="18"/>
          <w:szCs w:val="18"/>
        </w:rPr>
        <w:t>.</w:t>
      </w:r>
    </w:p>
    <w:p w:rsidR="00623452" w:rsidRPr="004056EF" w:rsidRDefault="00623452" w:rsidP="007427C4">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9E5C15" w:rsidRPr="004056EF" w:rsidRDefault="009E5C15" w:rsidP="007427C4">
      <w:pPr>
        <w:rPr>
          <w:sz w:val="18"/>
          <w:szCs w:val="18"/>
        </w:rPr>
      </w:pPr>
      <w:r w:rsidRPr="004056EF">
        <w:rPr>
          <w:b/>
          <w:sz w:val="18"/>
          <w:szCs w:val="18"/>
          <w:u w:val="single"/>
        </w:rPr>
        <w:t>AEP PERMIT</w:t>
      </w:r>
      <w:r w:rsidR="00C422D2" w:rsidRPr="004056EF">
        <w:rPr>
          <w:b/>
          <w:sz w:val="18"/>
          <w:szCs w:val="18"/>
          <w:u w:val="single"/>
        </w:rPr>
        <w:t>-EASEMENT</w:t>
      </w:r>
      <w:r w:rsidRPr="004056EF">
        <w:rPr>
          <w:b/>
          <w:sz w:val="18"/>
          <w:szCs w:val="18"/>
          <w:u w:val="single"/>
        </w:rPr>
        <w:t>:</w:t>
      </w:r>
      <w:r w:rsidRPr="004056EF">
        <w:rPr>
          <w:sz w:val="18"/>
          <w:szCs w:val="18"/>
        </w:rPr>
        <w:t xml:space="preserve"> Motion by Clark Sheets and seconded by John Walker to approve the Application for Approval of Overhead Construction on Hocking County Right-of-Way for the Ohio Power Company</w:t>
      </w:r>
      <w:r w:rsidR="00C422D2" w:rsidRPr="004056EF">
        <w:rPr>
          <w:sz w:val="18"/>
          <w:szCs w:val="18"/>
        </w:rPr>
        <w:t xml:space="preserve"> to allow for installation of and overhead three phase pole line adjacent to County Road 33B, from Hocking Valley Concrete to Jacks Steakhouse, Logan, Ohio.</w:t>
      </w:r>
    </w:p>
    <w:p w:rsidR="00C422D2" w:rsidRPr="004056EF" w:rsidRDefault="00C422D2" w:rsidP="007427C4">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623452" w:rsidRPr="004056EF" w:rsidRDefault="00623452" w:rsidP="00623452">
      <w:pPr>
        <w:rPr>
          <w:sz w:val="18"/>
          <w:szCs w:val="18"/>
        </w:rPr>
      </w:pPr>
      <w:r w:rsidRPr="004056EF">
        <w:rPr>
          <w:b/>
          <w:sz w:val="18"/>
          <w:szCs w:val="18"/>
          <w:u w:val="single"/>
        </w:rPr>
        <w:t>VIVITROL DRUG SUPPORT LETTER:</w:t>
      </w:r>
      <w:r w:rsidRPr="004056EF">
        <w:rPr>
          <w:sz w:val="18"/>
          <w:szCs w:val="18"/>
        </w:rPr>
        <w:t xml:space="preserve"> Motion by Clark Sheets and seconded by John Walker to write a letter of support to the Governor’s Cabinet Opiate Action Team to include the Hocking County Vivitrol Drug Court in the Addiction Treatment Pilate Program.</w:t>
      </w:r>
    </w:p>
    <w:p w:rsidR="00623452" w:rsidRPr="004056EF" w:rsidRDefault="00623452" w:rsidP="00623452">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p w:rsidR="00623452" w:rsidRPr="004056EF" w:rsidRDefault="00623452" w:rsidP="00623452">
      <w:pPr>
        <w:rPr>
          <w:sz w:val="18"/>
          <w:szCs w:val="18"/>
        </w:rPr>
      </w:pPr>
      <w:r w:rsidRPr="004056EF">
        <w:rPr>
          <w:b/>
          <w:sz w:val="18"/>
          <w:szCs w:val="18"/>
          <w:u w:val="single"/>
        </w:rPr>
        <w:t>DISCUSSION;</w:t>
      </w:r>
      <w:r w:rsidRPr="004056EF">
        <w:rPr>
          <w:sz w:val="18"/>
          <w:szCs w:val="18"/>
        </w:rPr>
        <w:t xml:space="preserve"> Clark stated the Jail Committee passed the new rate increase to $85,000.00 a year.</w:t>
      </w:r>
    </w:p>
    <w:p w:rsidR="002847DD" w:rsidRPr="004056EF" w:rsidRDefault="00623452" w:rsidP="00623452">
      <w:pPr>
        <w:rPr>
          <w:sz w:val="18"/>
          <w:szCs w:val="18"/>
        </w:rPr>
      </w:pPr>
      <w:r w:rsidRPr="004056EF">
        <w:rPr>
          <w:b/>
          <w:sz w:val="18"/>
          <w:szCs w:val="18"/>
          <w:u w:val="single"/>
        </w:rPr>
        <w:t>RECESS:</w:t>
      </w:r>
      <w:r w:rsidRPr="004056EF">
        <w:rPr>
          <w:sz w:val="18"/>
          <w:szCs w:val="18"/>
        </w:rPr>
        <w:t xml:space="preserve"> 9:35AM</w:t>
      </w:r>
      <w:r w:rsidRPr="004056EF">
        <w:rPr>
          <w:sz w:val="18"/>
          <w:szCs w:val="18"/>
        </w:rPr>
        <w:tab/>
      </w:r>
      <w:r w:rsidRPr="004056EF">
        <w:rPr>
          <w:sz w:val="18"/>
          <w:szCs w:val="18"/>
        </w:rPr>
        <w:tab/>
      </w:r>
      <w:r w:rsidRPr="004056EF">
        <w:rPr>
          <w:sz w:val="18"/>
          <w:szCs w:val="18"/>
        </w:rPr>
        <w:tab/>
      </w:r>
      <w:r w:rsidRPr="004056EF">
        <w:rPr>
          <w:sz w:val="18"/>
          <w:szCs w:val="18"/>
        </w:rPr>
        <w:tab/>
      </w:r>
      <w:r w:rsidRPr="004056EF">
        <w:rPr>
          <w:sz w:val="18"/>
          <w:szCs w:val="18"/>
        </w:rPr>
        <w:tab/>
      </w:r>
      <w:r w:rsidRPr="004056EF">
        <w:rPr>
          <w:b/>
          <w:sz w:val="18"/>
          <w:szCs w:val="18"/>
          <w:u w:val="single"/>
        </w:rPr>
        <w:t>RECONVENE:</w:t>
      </w:r>
      <w:r w:rsidRPr="004056EF">
        <w:rPr>
          <w:sz w:val="18"/>
          <w:szCs w:val="18"/>
        </w:rPr>
        <w:t xml:space="preserve"> 9:40AM</w:t>
      </w:r>
    </w:p>
    <w:p w:rsidR="002847DD" w:rsidRPr="004056EF" w:rsidRDefault="002847DD" w:rsidP="00623452">
      <w:pPr>
        <w:rPr>
          <w:sz w:val="18"/>
          <w:szCs w:val="18"/>
        </w:rPr>
      </w:pPr>
      <w:r w:rsidRPr="004056EF">
        <w:rPr>
          <w:b/>
          <w:sz w:val="18"/>
          <w:szCs w:val="18"/>
          <w:u w:val="single"/>
        </w:rPr>
        <w:t>ADJOURNMENT:</w:t>
      </w:r>
      <w:r w:rsidRPr="004056EF">
        <w:rPr>
          <w:sz w:val="18"/>
          <w:szCs w:val="18"/>
        </w:rPr>
        <w:t xml:space="preserve"> Motion by John Walker and seconded by Clark Sheets to adjourn the meeting</w:t>
      </w:r>
      <w:r w:rsidR="006E56D4" w:rsidRPr="004056EF">
        <w:rPr>
          <w:sz w:val="18"/>
          <w:szCs w:val="18"/>
        </w:rPr>
        <w:t>.</w:t>
      </w:r>
    </w:p>
    <w:p w:rsidR="002847DD" w:rsidRDefault="002847DD" w:rsidP="00BC05A2">
      <w:pPr>
        <w:rPr>
          <w:sz w:val="18"/>
          <w:szCs w:val="18"/>
        </w:rPr>
      </w:pPr>
      <w:r w:rsidRPr="004056EF">
        <w:rPr>
          <w:sz w:val="18"/>
          <w:szCs w:val="18"/>
        </w:rPr>
        <w:t xml:space="preserve">Vote: Sheets, yea, Walker, yea, </w:t>
      </w:r>
      <w:proofErr w:type="gramStart"/>
      <w:r w:rsidRPr="004056EF">
        <w:rPr>
          <w:sz w:val="18"/>
          <w:szCs w:val="18"/>
        </w:rPr>
        <w:t>Ogle</w:t>
      </w:r>
      <w:proofErr w:type="gramEnd"/>
      <w:r w:rsidRPr="004056EF">
        <w:rPr>
          <w:sz w:val="18"/>
          <w:szCs w:val="18"/>
        </w:rP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822"/>
        <w:gridCol w:w="4507"/>
      </w:tblGrid>
      <w:tr w:rsidR="00977855" w:rsidRPr="004056EF" w:rsidTr="00CB32D6">
        <w:trPr>
          <w:trHeight w:val="576"/>
        </w:trPr>
        <w:tc>
          <w:tcPr>
            <w:tcW w:w="4360" w:type="dxa"/>
            <w:tcBorders>
              <w:bottom w:val="dotted" w:sz="4" w:space="0" w:color="auto"/>
            </w:tcBorders>
          </w:tcPr>
          <w:p w:rsidR="00977855" w:rsidRPr="004056EF" w:rsidRDefault="00977855">
            <w:pPr>
              <w:pStyle w:val="Signatures"/>
              <w:rPr>
                <w:sz w:val="18"/>
                <w:szCs w:val="18"/>
              </w:rPr>
            </w:pPr>
          </w:p>
        </w:tc>
        <w:tc>
          <w:tcPr>
            <w:tcW w:w="837" w:type="dxa"/>
          </w:tcPr>
          <w:p w:rsidR="00977855" w:rsidRPr="004056EF" w:rsidRDefault="00977855">
            <w:pPr>
              <w:pStyle w:val="Signatures"/>
              <w:rPr>
                <w:sz w:val="18"/>
                <w:szCs w:val="18"/>
              </w:rPr>
            </w:pPr>
          </w:p>
        </w:tc>
        <w:tc>
          <w:tcPr>
            <w:tcW w:w="4584" w:type="dxa"/>
            <w:tcBorders>
              <w:bottom w:val="dotted" w:sz="4" w:space="0" w:color="auto"/>
            </w:tcBorders>
          </w:tcPr>
          <w:p w:rsidR="00977855" w:rsidRPr="004056EF" w:rsidRDefault="00977855">
            <w:pPr>
              <w:pStyle w:val="Signatures"/>
              <w:rPr>
                <w:sz w:val="18"/>
                <w:szCs w:val="18"/>
              </w:rPr>
            </w:pPr>
          </w:p>
        </w:tc>
      </w:tr>
      <w:tr w:rsidR="00977855" w:rsidRPr="004056EF" w:rsidTr="00CB32D6">
        <w:trPr>
          <w:trHeight w:val="576"/>
        </w:trPr>
        <w:tc>
          <w:tcPr>
            <w:tcW w:w="4360" w:type="dxa"/>
            <w:tcBorders>
              <w:top w:val="dotted" w:sz="4" w:space="0" w:color="auto"/>
            </w:tcBorders>
          </w:tcPr>
          <w:p w:rsidR="00977855" w:rsidRPr="004056EF" w:rsidRDefault="00977855">
            <w:pPr>
              <w:pStyle w:val="Signatures"/>
              <w:rPr>
                <w:sz w:val="18"/>
                <w:szCs w:val="18"/>
              </w:rPr>
            </w:pPr>
            <w:r w:rsidRPr="004056EF">
              <w:rPr>
                <w:sz w:val="18"/>
                <w:szCs w:val="18"/>
              </w:rPr>
              <w:t>Peggi Warthman, Clerk</w:t>
            </w:r>
          </w:p>
        </w:tc>
        <w:tc>
          <w:tcPr>
            <w:tcW w:w="837" w:type="dxa"/>
          </w:tcPr>
          <w:p w:rsidR="00977855" w:rsidRPr="004056EF" w:rsidRDefault="00977855">
            <w:pPr>
              <w:pStyle w:val="Signatures"/>
              <w:rPr>
                <w:sz w:val="18"/>
                <w:szCs w:val="18"/>
              </w:rPr>
            </w:pPr>
          </w:p>
        </w:tc>
        <w:tc>
          <w:tcPr>
            <w:tcW w:w="4584" w:type="dxa"/>
            <w:tcBorders>
              <w:top w:val="dotted" w:sz="4" w:space="0" w:color="auto"/>
              <w:bottom w:val="dotted" w:sz="4" w:space="0" w:color="auto"/>
            </w:tcBorders>
          </w:tcPr>
          <w:p w:rsidR="00977855" w:rsidRPr="004056EF" w:rsidRDefault="00977855">
            <w:pPr>
              <w:pStyle w:val="Signatures"/>
              <w:rPr>
                <w:sz w:val="18"/>
                <w:szCs w:val="18"/>
              </w:rPr>
            </w:pPr>
          </w:p>
        </w:tc>
      </w:tr>
      <w:tr w:rsidR="00977855" w:rsidRPr="004056EF" w:rsidTr="00CB32D6">
        <w:trPr>
          <w:trHeight w:val="576"/>
        </w:trPr>
        <w:tc>
          <w:tcPr>
            <w:tcW w:w="4360" w:type="dxa"/>
          </w:tcPr>
          <w:p w:rsidR="00977855" w:rsidRPr="004056EF" w:rsidRDefault="00977855">
            <w:pPr>
              <w:pStyle w:val="Signatures"/>
              <w:rPr>
                <w:sz w:val="18"/>
                <w:szCs w:val="18"/>
              </w:rPr>
            </w:pPr>
          </w:p>
        </w:tc>
        <w:tc>
          <w:tcPr>
            <w:tcW w:w="837" w:type="dxa"/>
          </w:tcPr>
          <w:p w:rsidR="00977855" w:rsidRPr="004056EF" w:rsidRDefault="00977855">
            <w:pPr>
              <w:pStyle w:val="Signatures"/>
              <w:rPr>
                <w:sz w:val="18"/>
                <w:szCs w:val="18"/>
              </w:rPr>
            </w:pPr>
          </w:p>
        </w:tc>
        <w:tc>
          <w:tcPr>
            <w:tcW w:w="4584" w:type="dxa"/>
            <w:tcBorders>
              <w:top w:val="dotted" w:sz="4" w:space="0" w:color="auto"/>
              <w:bottom w:val="dotted" w:sz="4" w:space="0" w:color="auto"/>
            </w:tcBorders>
          </w:tcPr>
          <w:p w:rsidR="00977855" w:rsidRPr="004056EF" w:rsidRDefault="00977855">
            <w:pPr>
              <w:pStyle w:val="Signatures"/>
              <w:rPr>
                <w:sz w:val="18"/>
                <w:szCs w:val="18"/>
              </w:rPr>
            </w:pPr>
          </w:p>
        </w:tc>
      </w:tr>
      <w:tr w:rsidR="00977855" w:rsidRPr="004056EF" w:rsidTr="00CB32D6">
        <w:tc>
          <w:tcPr>
            <w:tcW w:w="4360" w:type="dxa"/>
          </w:tcPr>
          <w:p w:rsidR="00977855" w:rsidRPr="004056EF" w:rsidRDefault="00977855">
            <w:pPr>
              <w:pStyle w:val="Signatures"/>
              <w:rPr>
                <w:sz w:val="18"/>
                <w:szCs w:val="18"/>
              </w:rPr>
            </w:pPr>
          </w:p>
        </w:tc>
        <w:tc>
          <w:tcPr>
            <w:tcW w:w="837" w:type="dxa"/>
          </w:tcPr>
          <w:p w:rsidR="00977855" w:rsidRPr="004056EF" w:rsidRDefault="00977855">
            <w:pPr>
              <w:pStyle w:val="Signatures"/>
              <w:rPr>
                <w:sz w:val="18"/>
                <w:szCs w:val="18"/>
              </w:rPr>
            </w:pPr>
          </w:p>
        </w:tc>
        <w:tc>
          <w:tcPr>
            <w:tcW w:w="4584" w:type="dxa"/>
            <w:tcBorders>
              <w:top w:val="dotted" w:sz="4" w:space="0" w:color="auto"/>
            </w:tcBorders>
          </w:tcPr>
          <w:p w:rsidR="00977855" w:rsidRPr="004056EF" w:rsidRDefault="00977855">
            <w:pPr>
              <w:pStyle w:val="Signatures"/>
              <w:rPr>
                <w:sz w:val="18"/>
                <w:szCs w:val="18"/>
              </w:rPr>
            </w:pPr>
            <w:r w:rsidRPr="004056EF">
              <w:rPr>
                <w:sz w:val="18"/>
                <w:szCs w:val="18"/>
              </w:rPr>
              <w:t>Board of Hocking County Commissioners</w:t>
            </w:r>
          </w:p>
        </w:tc>
      </w:tr>
      <w:tr w:rsidR="00977855" w:rsidRPr="004056EF" w:rsidTr="00CB32D6">
        <w:tc>
          <w:tcPr>
            <w:tcW w:w="4360" w:type="dxa"/>
          </w:tcPr>
          <w:p w:rsidR="00977855" w:rsidRPr="004056EF" w:rsidRDefault="00977855">
            <w:pPr>
              <w:pStyle w:val="Signatures"/>
              <w:rPr>
                <w:sz w:val="18"/>
                <w:szCs w:val="18"/>
              </w:rPr>
            </w:pPr>
          </w:p>
        </w:tc>
        <w:tc>
          <w:tcPr>
            <w:tcW w:w="837" w:type="dxa"/>
          </w:tcPr>
          <w:p w:rsidR="00977855" w:rsidRPr="004056EF" w:rsidRDefault="00977855">
            <w:pPr>
              <w:pStyle w:val="Signatures"/>
              <w:rPr>
                <w:sz w:val="18"/>
                <w:szCs w:val="18"/>
              </w:rPr>
            </w:pPr>
          </w:p>
        </w:tc>
        <w:tc>
          <w:tcPr>
            <w:tcW w:w="4584" w:type="dxa"/>
          </w:tcPr>
          <w:p w:rsidR="00977855" w:rsidRPr="004056EF" w:rsidRDefault="00977855">
            <w:pPr>
              <w:pStyle w:val="Signatures"/>
              <w:rPr>
                <w:sz w:val="18"/>
                <w:szCs w:val="18"/>
              </w:rPr>
            </w:pPr>
          </w:p>
        </w:tc>
      </w:tr>
      <w:tr w:rsidR="00977855" w:rsidRPr="004056EF" w:rsidTr="00CB32D6">
        <w:tc>
          <w:tcPr>
            <w:tcW w:w="9781" w:type="dxa"/>
            <w:gridSpan w:val="3"/>
          </w:tcPr>
          <w:p w:rsidR="00977855" w:rsidRPr="004056EF" w:rsidRDefault="00977855" w:rsidP="00D416A3">
            <w:pPr>
              <w:pStyle w:val="Signatures"/>
              <w:rPr>
                <w:sz w:val="18"/>
                <w:szCs w:val="18"/>
              </w:rPr>
            </w:pPr>
            <w:r w:rsidRPr="004056EF">
              <w:rPr>
                <w:sz w:val="18"/>
                <w:szCs w:val="18"/>
              </w:rPr>
              <w:t xml:space="preserve">This is to certify that the above is the true action taken by this Board of Hocking County Commissioners at a regular meeting of the Board held on January </w:t>
            </w:r>
            <w:r w:rsidR="00D416A3" w:rsidRPr="004056EF">
              <w:rPr>
                <w:sz w:val="18"/>
                <w:szCs w:val="18"/>
              </w:rPr>
              <w:t>23</w:t>
            </w:r>
            <w:r w:rsidRPr="004056EF">
              <w:rPr>
                <w:sz w:val="18"/>
                <w:szCs w:val="18"/>
              </w:rPr>
              <w:t>, 201</w:t>
            </w:r>
            <w:r w:rsidR="00F7120E" w:rsidRPr="004056EF">
              <w:rPr>
                <w:sz w:val="18"/>
                <w:szCs w:val="18"/>
              </w:rPr>
              <w:t>4</w:t>
            </w:r>
            <w:r w:rsidRPr="004056EF">
              <w:rPr>
                <w:sz w:val="18"/>
                <w:szCs w:val="18"/>
              </w:rPr>
              <w:t>.</w:t>
            </w:r>
          </w:p>
        </w:tc>
      </w:tr>
      <w:tr w:rsidR="00977855" w:rsidRPr="004056EF" w:rsidTr="00CB32D6">
        <w:trPr>
          <w:trHeight w:val="576"/>
        </w:trPr>
        <w:tc>
          <w:tcPr>
            <w:tcW w:w="4360" w:type="dxa"/>
            <w:tcBorders>
              <w:bottom w:val="dotted" w:sz="4" w:space="0" w:color="auto"/>
            </w:tcBorders>
          </w:tcPr>
          <w:p w:rsidR="00977855" w:rsidRPr="004056EF" w:rsidRDefault="00977855">
            <w:pPr>
              <w:pStyle w:val="Signatures"/>
              <w:rPr>
                <w:sz w:val="18"/>
                <w:szCs w:val="18"/>
              </w:rPr>
            </w:pPr>
          </w:p>
        </w:tc>
        <w:tc>
          <w:tcPr>
            <w:tcW w:w="837" w:type="dxa"/>
          </w:tcPr>
          <w:p w:rsidR="00977855" w:rsidRPr="004056EF" w:rsidRDefault="00977855">
            <w:pPr>
              <w:pStyle w:val="Signatures"/>
              <w:rPr>
                <w:sz w:val="18"/>
                <w:szCs w:val="18"/>
              </w:rPr>
            </w:pPr>
          </w:p>
        </w:tc>
        <w:tc>
          <w:tcPr>
            <w:tcW w:w="4584" w:type="dxa"/>
            <w:tcBorders>
              <w:bottom w:val="dotted" w:sz="4" w:space="0" w:color="auto"/>
            </w:tcBorders>
          </w:tcPr>
          <w:p w:rsidR="00977855" w:rsidRPr="004056EF" w:rsidRDefault="00977855">
            <w:pPr>
              <w:pStyle w:val="Signatures"/>
              <w:rPr>
                <w:sz w:val="18"/>
                <w:szCs w:val="18"/>
              </w:rPr>
            </w:pPr>
          </w:p>
        </w:tc>
      </w:tr>
      <w:tr w:rsidR="00977855" w:rsidRPr="004056EF" w:rsidTr="00CB32D6">
        <w:tc>
          <w:tcPr>
            <w:tcW w:w="4360" w:type="dxa"/>
            <w:tcBorders>
              <w:top w:val="dotted" w:sz="4" w:space="0" w:color="auto"/>
            </w:tcBorders>
          </w:tcPr>
          <w:p w:rsidR="00977855" w:rsidRPr="004056EF" w:rsidRDefault="00CB32D6">
            <w:pPr>
              <w:pStyle w:val="Signatures"/>
              <w:rPr>
                <w:sz w:val="18"/>
                <w:szCs w:val="18"/>
              </w:rPr>
            </w:pPr>
            <w:r>
              <w:rPr>
                <w:sz w:val="18"/>
                <w:szCs w:val="18"/>
              </w:rPr>
              <w:t>Peggi Warthman, C</w:t>
            </w:r>
            <w:r w:rsidR="00865D16">
              <w:rPr>
                <w:sz w:val="18"/>
                <w:szCs w:val="18"/>
              </w:rPr>
              <w:t>lerk</w:t>
            </w:r>
          </w:p>
        </w:tc>
        <w:tc>
          <w:tcPr>
            <w:tcW w:w="837" w:type="dxa"/>
          </w:tcPr>
          <w:p w:rsidR="00977855" w:rsidRPr="004056EF" w:rsidRDefault="00977855">
            <w:pPr>
              <w:pStyle w:val="Signatures"/>
              <w:rPr>
                <w:sz w:val="18"/>
                <w:szCs w:val="18"/>
              </w:rPr>
            </w:pPr>
          </w:p>
        </w:tc>
        <w:tc>
          <w:tcPr>
            <w:tcW w:w="4584" w:type="dxa"/>
          </w:tcPr>
          <w:p w:rsidR="00977855" w:rsidRPr="004056EF" w:rsidRDefault="00CB32D6">
            <w:pPr>
              <w:pStyle w:val="Signatures"/>
              <w:rPr>
                <w:sz w:val="18"/>
                <w:szCs w:val="18"/>
              </w:rPr>
            </w:pPr>
            <w:r>
              <w:rPr>
                <w:sz w:val="18"/>
                <w:szCs w:val="18"/>
              </w:rPr>
              <w:t>Sandy Ogle, President</w:t>
            </w:r>
          </w:p>
        </w:tc>
      </w:tr>
    </w:tbl>
    <w:p w:rsidR="00BF2B03" w:rsidRPr="004056EF" w:rsidRDefault="00BF2B03" w:rsidP="00865D16">
      <w:pPr>
        <w:pStyle w:val="Signatures"/>
        <w:tabs>
          <w:tab w:val="clear" w:pos="4680"/>
        </w:tabs>
        <w:rPr>
          <w:sz w:val="18"/>
          <w:szCs w:val="18"/>
        </w:rPr>
      </w:pPr>
      <w:bookmarkStart w:id="0" w:name="_GoBack"/>
      <w:bookmarkEnd w:id="0"/>
    </w:p>
    <w:sectPr w:rsidR="00BF2B03" w:rsidRPr="004056EF" w:rsidSect="00516162">
      <w:headerReference w:type="default" r:id="rId7"/>
      <w:footerReference w:type="even" r:id="rId8"/>
      <w:footerReference w:type="default" r:id="rId9"/>
      <w:type w:val="continuous"/>
      <w:pgSz w:w="12240" w:h="20160" w:code="5"/>
      <w:pgMar w:top="720" w:right="900" w:bottom="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FE" w:rsidRDefault="008A46FE" w:rsidP="001D3AE3">
      <w:pPr>
        <w:spacing w:before="0" w:after="0"/>
      </w:pPr>
      <w:r>
        <w:separator/>
      </w:r>
    </w:p>
  </w:endnote>
  <w:endnote w:type="continuationSeparator" w:id="0">
    <w:p w:rsidR="008A46FE" w:rsidRDefault="008A46FE" w:rsidP="001D3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FE" w:rsidRDefault="008A4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6FE" w:rsidRDefault="008A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FE" w:rsidRDefault="008A46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FE" w:rsidRDefault="008A46FE" w:rsidP="001D3AE3">
      <w:pPr>
        <w:spacing w:before="0" w:after="0"/>
      </w:pPr>
      <w:r>
        <w:separator/>
      </w:r>
    </w:p>
  </w:footnote>
  <w:footnote w:type="continuationSeparator" w:id="0">
    <w:p w:rsidR="008A46FE" w:rsidRDefault="008A46FE" w:rsidP="001D3A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FE" w:rsidRDefault="008A46FE">
    <w:pPr>
      <w:pStyle w:val="Header"/>
    </w:pPr>
    <w:r>
      <w:t>COMMISSIONERS MEETING January 23,</w:t>
    </w:r>
    <w:r w:rsidR="00BC05A2">
      <w:t xml:space="preserve"> </w:t>
    </w:r>
    <w: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0150"/>
    <w:rsid w:val="000414B7"/>
    <w:rsid w:val="00191651"/>
    <w:rsid w:val="001D3AE3"/>
    <w:rsid w:val="001F032A"/>
    <w:rsid w:val="002847DD"/>
    <w:rsid w:val="002A5D52"/>
    <w:rsid w:val="0036328E"/>
    <w:rsid w:val="00372728"/>
    <w:rsid w:val="003932A9"/>
    <w:rsid w:val="00393D3C"/>
    <w:rsid w:val="00400C82"/>
    <w:rsid w:val="004056EF"/>
    <w:rsid w:val="00466249"/>
    <w:rsid w:val="00516162"/>
    <w:rsid w:val="00582852"/>
    <w:rsid w:val="00623452"/>
    <w:rsid w:val="00627430"/>
    <w:rsid w:val="006E56D4"/>
    <w:rsid w:val="0070069E"/>
    <w:rsid w:val="00732AD0"/>
    <w:rsid w:val="007427C4"/>
    <w:rsid w:val="00746BB6"/>
    <w:rsid w:val="00865D16"/>
    <w:rsid w:val="00871FFF"/>
    <w:rsid w:val="00897F95"/>
    <w:rsid w:val="008A46FE"/>
    <w:rsid w:val="00977855"/>
    <w:rsid w:val="009E5C15"/>
    <w:rsid w:val="00A16B8F"/>
    <w:rsid w:val="00A20106"/>
    <w:rsid w:val="00A30AE7"/>
    <w:rsid w:val="00A762C8"/>
    <w:rsid w:val="00A7783A"/>
    <w:rsid w:val="00B21577"/>
    <w:rsid w:val="00B86635"/>
    <w:rsid w:val="00B909E4"/>
    <w:rsid w:val="00BC05A2"/>
    <w:rsid w:val="00BF2B03"/>
    <w:rsid w:val="00C422D2"/>
    <w:rsid w:val="00CB0CCA"/>
    <w:rsid w:val="00CB32D6"/>
    <w:rsid w:val="00D147D9"/>
    <w:rsid w:val="00D25C57"/>
    <w:rsid w:val="00D345E5"/>
    <w:rsid w:val="00D416A3"/>
    <w:rsid w:val="00DC383E"/>
    <w:rsid w:val="00DF5968"/>
    <w:rsid w:val="00E83471"/>
    <w:rsid w:val="00E86847"/>
    <w:rsid w:val="00F2016B"/>
    <w:rsid w:val="00F7120E"/>
    <w:rsid w:val="00F926A9"/>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BFA1442-7895-4BE6-83CE-3463F859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778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EF94-A65A-4DEF-932C-3D48D57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263</TotalTime>
  <Pages>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2014-01-29T19:19:00Z</cp:lastPrinted>
  <dcterms:created xsi:type="dcterms:W3CDTF">2014-01-23T13:54:00Z</dcterms:created>
  <dcterms:modified xsi:type="dcterms:W3CDTF">2014-01-29T19:19:00Z</dcterms:modified>
  <cp:category>minutes</cp:category>
</cp:coreProperties>
</file>