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28" w:rsidRPr="00BF4028" w:rsidRDefault="00BF2B03" w:rsidP="00BF4028">
      <w:pPr>
        <w:rPr>
          <w:szCs w:val="24"/>
        </w:rPr>
      </w:pPr>
      <w:r w:rsidRPr="00BF4028">
        <w:rPr>
          <w:szCs w:val="24"/>
        </w:rPr>
        <w:t xml:space="preserve">The Board of Hocking County Commissioners met </w:t>
      </w:r>
      <w:r w:rsidR="00BF4028" w:rsidRPr="00BF4028">
        <w:rPr>
          <w:szCs w:val="24"/>
        </w:rPr>
        <w:t xml:space="preserve">in regular session this </w:t>
      </w:r>
      <w:r w:rsidR="00BF4028">
        <w:rPr>
          <w:szCs w:val="24"/>
        </w:rPr>
        <w:t>30</w:t>
      </w:r>
      <w:r w:rsidR="00BF4028" w:rsidRPr="00BF4028">
        <w:rPr>
          <w:szCs w:val="24"/>
          <w:vertAlign w:val="superscript"/>
        </w:rPr>
        <w:t>th</w:t>
      </w:r>
      <w:r w:rsidR="00BF4028" w:rsidRPr="00BF4028">
        <w:rPr>
          <w:szCs w:val="24"/>
        </w:rPr>
        <w:t xml:space="preserve"> day of January 2014 with the following members present </w:t>
      </w:r>
      <w:r w:rsidR="00ED0608">
        <w:rPr>
          <w:szCs w:val="24"/>
        </w:rPr>
        <w:t>Clark Sheets, John Walker</w:t>
      </w:r>
      <w:r w:rsidR="00BF4028">
        <w:rPr>
          <w:szCs w:val="24"/>
        </w:rPr>
        <w:t xml:space="preserve"> and S</w:t>
      </w:r>
      <w:r w:rsidR="00BF4028" w:rsidRPr="00BF4028">
        <w:rPr>
          <w:szCs w:val="24"/>
        </w:rPr>
        <w:t>andy Ogle</w:t>
      </w:r>
      <w:r w:rsidR="00BF4028">
        <w:rPr>
          <w:szCs w:val="24"/>
        </w:rPr>
        <w:t>.</w:t>
      </w:r>
    </w:p>
    <w:p w:rsidR="00BF4028" w:rsidRPr="00BF4028" w:rsidRDefault="00BF4028" w:rsidP="00BF4028">
      <w:pPr>
        <w:rPr>
          <w:szCs w:val="24"/>
        </w:rPr>
      </w:pPr>
      <w:r w:rsidRPr="00BF4028">
        <w:rPr>
          <w:b/>
          <w:szCs w:val="24"/>
          <w:u w:val="single"/>
        </w:rPr>
        <w:t>MEETING:</w:t>
      </w:r>
      <w:r w:rsidRPr="00BF4028">
        <w:rPr>
          <w:szCs w:val="24"/>
        </w:rPr>
        <w:t xml:space="preserve"> The meeting was called to order by President Sandy Ogle.</w:t>
      </w:r>
    </w:p>
    <w:p w:rsidR="00BF4028" w:rsidRPr="00BF4028" w:rsidRDefault="00BF4028" w:rsidP="00BF4028">
      <w:pPr>
        <w:rPr>
          <w:szCs w:val="24"/>
        </w:rPr>
      </w:pPr>
      <w:r w:rsidRPr="00BF4028">
        <w:rPr>
          <w:b/>
          <w:szCs w:val="24"/>
          <w:u w:val="single"/>
        </w:rPr>
        <w:t>MINUTES:</w:t>
      </w:r>
      <w:r w:rsidRPr="00BF4028">
        <w:rPr>
          <w:szCs w:val="24"/>
        </w:rPr>
        <w:t xml:space="preserve"> January</w:t>
      </w:r>
      <w:r>
        <w:rPr>
          <w:szCs w:val="24"/>
        </w:rPr>
        <w:t xml:space="preserve"> 29</w:t>
      </w:r>
      <w:r w:rsidRPr="00BF4028">
        <w:rPr>
          <w:szCs w:val="24"/>
        </w:rPr>
        <w:t>, 2014 minutes approved.</w:t>
      </w:r>
    </w:p>
    <w:p w:rsidR="00BF4028" w:rsidRPr="00BF4028" w:rsidRDefault="00BF4028" w:rsidP="00BF4028">
      <w:pPr>
        <w:rPr>
          <w:szCs w:val="24"/>
        </w:rPr>
      </w:pPr>
      <w:r w:rsidRPr="00BF4028">
        <w:rPr>
          <w:b/>
          <w:szCs w:val="24"/>
          <w:u w:val="single"/>
        </w:rPr>
        <w:t>AGENDA:</w:t>
      </w:r>
      <w:r w:rsidRPr="00BF4028">
        <w:rPr>
          <w:szCs w:val="24"/>
        </w:rPr>
        <w:t xml:space="preserve"> Motion by Clark Sheets and seconded by John Walker to approve the Agenda. </w:t>
      </w:r>
    </w:p>
    <w:p w:rsidR="00BF4028" w:rsidRPr="00BF4028" w:rsidRDefault="00BF4028" w:rsidP="00BF4028">
      <w:pPr>
        <w:rPr>
          <w:szCs w:val="24"/>
        </w:rPr>
      </w:pPr>
      <w:r w:rsidRPr="00BF4028">
        <w:rPr>
          <w:szCs w:val="24"/>
        </w:rPr>
        <w:t>Vote: Sheets, yea, Walker, yea, Ogle, yea.</w:t>
      </w:r>
    </w:p>
    <w:p w:rsidR="002743CE" w:rsidRDefault="00BF4028" w:rsidP="002743CE">
      <w:r w:rsidRPr="00BF4028">
        <w:rPr>
          <w:b/>
          <w:szCs w:val="24"/>
          <w:u w:val="single"/>
        </w:rPr>
        <w:t>PUBLIC COMMENT:</w:t>
      </w:r>
      <w:r w:rsidRPr="00BF4028">
        <w:rPr>
          <w:szCs w:val="24"/>
        </w:rPr>
        <w:t xml:space="preserve"> </w:t>
      </w:r>
      <w:r w:rsidR="002743CE">
        <w:t>County resident Bill Kaeppner asked if they would be contracting as the county who will be responsible for the recycling. Clark stated that is to be worked out. Bill continued saying that we are going to be above freezing this weekend and be in the freeze thaw cycle and for every ton over</w:t>
      </w:r>
      <w:r w:rsidR="00E21C67">
        <w:t>,</w:t>
      </w:r>
      <w:r w:rsidR="002743CE">
        <w:t xml:space="preserve"> there is a $100.00 fine</w:t>
      </w:r>
      <w:r w:rsidR="00E21C67">
        <w:t>.</w:t>
      </w:r>
      <w:r w:rsidR="002743CE">
        <w:t xml:space="preserve"> </w:t>
      </w:r>
      <w:r w:rsidR="00E21C67">
        <w:t>Bill Stated</w:t>
      </w:r>
      <w:r w:rsidR="002743CE">
        <w:t xml:space="preserve"> he talked to Engineer and it is not his job to police it. Bill stated it is the Sheriff’s Departments job to police that. </w:t>
      </w:r>
    </w:p>
    <w:p w:rsidR="00BF2B03" w:rsidRPr="00BF4028" w:rsidRDefault="00BF4028">
      <w:pPr>
        <w:rPr>
          <w:szCs w:val="24"/>
        </w:rPr>
      </w:pPr>
      <w:r w:rsidRPr="00BF4028">
        <w:rPr>
          <w:b/>
          <w:szCs w:val="24"/>
          <w:u w:val="single"/>
        </w:rPr>
        <w:t xml:space="preserve">BILLS: </w:t>
      </w:r>
      <w:r w:rsidRPr="00BF4028">
        <w:rPr>
          <w:szCs w:val="24"/>
        </w:rP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396F15" w:rsidTr="00396F15">
        <w:tc>
          <w:tcPr>
            <w:tcW w:w="3989" w:type="dxa"/>
          </w:tcPr>
          <w:p w:rsidR="00396F15" w:rsidRDefault="00396F15" w:rsidP="00396F15">
            <w:pPr>
              <w:pStyle w:val="TableHeaders"/>
            </w:pPr>
            <w:r>
              <w:t>Name</w:t>
            </w:r>
          </w:p>
        </w:tc>
        <w:tc>
          <w:tcPr>
            <w:tcW w:w="979" w:type="dxa"/>
          </w:tcPr>
          <w:p w:rsidR="00396F15" w:rsidRDefault="00396F15" w:rsidP="00396F15">
            <w:pPr>
              <w:pStyle w:val="TableHeaders"/>
              <w:jc w:val="center"/>
            </w:pPr>
            <w:r>
              <w:t>No.</w:t>
            </w:r>
          </w:p>
        </w:tc>
        <w:tc>
          <w:tcPr>
            <w:tcW w:w="3514" w:type="dxa"/>
          </w:tcPr>
          <w:p w:rsidR="00396F15" w:rsidRDefault="00396F15" w:rsidP="00396F15">
            <w:pPr>
              <w:pStyle w:val="TableHeaders"/>
            </w:pPr>
            <w:r>
              <w:t>Purpose</w:t>
            </w:r>
          </w:p>
        </w:tc>
        <w:tc>
          <w:tcPr>
            <w:tcW w:w="1598" w:type="dxa"/>
            <w:gridSpan w:val="2"/>
          </w:tcPr>
          <w:p w:rsidR="00396F15" w:rsidRDefault="00396F15" w:rsidP="00396F15">
            <w:pPr>
              <w:pStyle w:val="TableHeaders"/>
              <w:jc w:val="right"/>
            </w:pPr>
            <w:r>
              <w:t>Amount</w:t>
            </w:r>
          </w:p>
        </w:tc>
      </w:tr>
      <w:tr w:rsidR="00396F15" w:rsidTr="00396F15">
        <w:tc>
          <w:tcPr>
            <w:tcW w:w="3989" w:type="dxa"/>
          </w:tcPr>
          <w:p w:rsidR="00396F15" w:rsidRDefault="003117BE" w:rsidP="00396F15">
            <w:pPr>
              <w:pStyle w:val="Table"/>
            </w:pPr>
            <w:r>
              <w:t>Office Mart</w:t>
            </w:r>
          </w:p>
        </w:tc>
        <w:tc>
          <w:tcPr>
            <w:tcW w:w="979" w:type="dxa"/>
          </w:tcPr>
          <w:p w:rsidR="00396F15" w:rsidRDefault="00396F15" w:rsidP="00396F15">
            <w:pPr>
              <w:pStyle w:val="Table"/>
              <w:jc w:val="center"/>
            </w:pPr>
            <w:r>
              <w:t>0300</w:t>
            </w:r>
          </w:p>
        </w:tc>
        <w:tc>
          <w:tcPr>
            <w:tcW w:w="3514" w:type="dxa"/>
          </w:tcPr>
          <w:p w:rsidR="00396F15" w:rsidRDefault="003117BE" w:rsidP="00396F15">
            <w:pPr>
              <w:pStyle w:val="Table"/>
            </w:pPr>
            <w:r>
              <w:t>Supplies – Comm.</w:t>
            </w:r>
          </w:p>
        </w:tc>
        <w:tc>
          <w:tcPr>
            <w:tcW w:w="1598" w:type="dxa"/>
            <w:gridSpan w:val="2"/>
          </w:tcPr>
          <w:p w:rsidR="00396F15" w:rsidRDefault="003117BE" w:rsidP="00396F15">
            <w:pPr>
              <w:pStyle w:val="Table"/>
              <w:jc w:val="right"/>
            </w:pPr>
            <w:r>
              <w:t>8.38</w:t>
            </w:r>
          </w:p>
        </w:tc>
      </w:tr>
      <w:tr w:rsidR="003117BE" w:rsidTr="00396F15">
        <w:tc>
          <w:tcPr>
            <w:tcW w:w="3989" w:type="dxa"/>
          </w:tcPr>
          <w:p w:rsidR="003117BE" w:rsidRDefault="003117BE" w:rsidP="00396F15">
            <w:pPr>
              <w:pStyle w:val="Table"/>
            </w:pPr>
            <w:r>
              <w:t>HVCH</w:t>
            </w:r>
          </w:p>
        </w:tc>
        <w:tc>
          <w:tcPr>
            <w:tcW w:w="979" w:type="dxa"/>
          </w:tcPr>
          <w:p w:rsidR="003117BE" w:rsidRDefault="003117BE" w:rsidP="00396F15">
            <w:pPr>
              <w:pStyle w:val="Table"/>
              <w:jc w:val="center"/>
            </w:pPr>
            <w:r>
              <w:t>0301</w:t>
            </w:r>
          </w:p>
        </w:tc>
        <w:tc>
          <w:tcPr>
            <w:tcW w:w="3514" w:type="dxa"/>
          </w:tcPr>
          <w:p w:rsidR="003117BE" w:rsidRDefault="003117BE" w:rsidP="00396F15">
            <w:pPr>
              <w:pStyle w:val="Table"/>
            </w:pPr>
            <w:r>
              <w:t>New Employee Drug Test – Comm.</w:t>
            </w:r>
          </w:p>
        </w:tc>
        <w:tc>
          <w:tcPr>
            <w:tcW w:w="1598" w:type="dxa"/>
            <w:gridSpan w:val="2"/>
          </w:tcPr>
          <w:p w:rsidR="003117BE" w:rsidRDefault="003117BE" w:rsidP="00396F15">
            <w:pPr>
              <w:pStyle w:val="Table"/>
              <w:jc w:val="right"/>
            </w:pPr>
            <w:r>
              <w:t>207.45</w:t>
            </w:r>
          </w:p>
        </w:tc>
      </w:tr>
      <w:tr w:rsidR="003117BE" w:rsidTr="00396F15">
        <w:tc>
          <w:tcPr>
            <w:tcW w:w="3989" w:type="dxa"/>
          </w:tcPr>
          <w:p w:rsidR="003117BE" w:rsidRDefault="003117BE" w:rsidP="00396F15">
            <w:pPr>
              <w:pStyle w:val="Table"/>
            </w:pPr>
            <w:r>
              <w:t>Dayton Stencil</w:t>
            </w:r>
          </w:p>
        </w:tc>
        <w:tc>
          <w:tcPr>
            <w:tcW w:w="979" w:type="dxa"/>
          </w:tcPr>
          <w:p w:rsidR="003117BE" w:rsidRDefault="003117BE" w:rsidP="00396F15">
            <w:pPr>
              <w:pStyle w:val="Table"/>
              <w:jc w:val="center"/>
            </w:pPr>
            <w:r>
              <w:t>0302</w:t>
            </w:r>
          </w:p>
        </w:tc>
        <w:tc>
          <w:tcPr>
            <w:tcW w:w="3514" w:type="dxa"/>
          </w:tcPr>
          <w:p w:rsidR="003117BE" w:rsidRDefault="003117BE" w:rsidP="00396F15">
            <w:pPr>
              <w:pStyle w:val="Table"/>
            </w:pPr>
            <w:r>
              <w:t>Bull Dog Dye – Auditor</w:t>
            </w:r>
          </w:p>
        </w:tc>
        <w:tc>
          <w:tcPr>
            <w:tcW w:w="1598" w:type="dxa"/>
            <w:gridSpan w:val="2"/>
          </w:tcPr>
          <w:p w:rsidR="003117BE" w:rsidRDefault="003117BE" w:rsidP="00396F15">
            <w:pPr>
              <w:pStyle w:val="Table"/>
              <w:jc w:val="right"/>
            </w:pPr>
            <w:r>
              <w:t>13.09</w:t>
            </w:r>
          </w:p>
        </w:tc>
      </w:tr>
      <w:tr w:rsidR="003117BE" w:rsidTr="00396F15">
        <w:tc>
          <w:tcPr>
            <w:tcW w:w="3989" w:type="dxa"/>
          </w:tcPr>
          <w:p w:rsidR="003117BE" w:rsidRDefault="003117BE" w:rsidP="00396F15">
            <w:pPr>
              <w:pStyle w:val="Table"/>
            </w:pPr>
            <w:r>
              <w:t>Gordon Flesch</w:t>
            </w:r>
          </w:p>
        </w:tc>
        <w:tc>
          <w:tcPr>
            <w:tcW w:w="979" w:type="dxa"/>
          </w:tcPr>
          <w:p w:rsidR="003117BE" w:rsidRDefault="003117BE" w:rsidP="00396F15">
            <w:pPr>
              <w:pStyle w:val="Table"/>
              <w:jc w:val="center"/>
            </w:pPr>
            <w:r>
              <w:t>0303</w:t>
            </w:r>
          </w:p>
        </w:tc>
        <w:tc>
          <w:tcPr>
            <w:tcW w:w="3514" w:type="dxa"/>
          </w:tcPr>
          <w:p w:rsidR="003117BE" w:rsidRDefault="003117BE" w:rsidP="00396F15">
            <w:pPr>
              <w:pStyle w:val="Table"/>
            </w:pPr>
            <w:r>
              <w:t>Monthly Copier Maint/Copies – Auditor</w:t>
            </w:r>
          </w:p>
        </w:tc>
        <w:tc>
          <w:tcPr>
            <w:tcW w:w="1598" w:type="dxa"/>
            <w:gridSpan w:val="2"/>
          </w:tcPr>
          <w:p w:rsidR="003117BE" w:rsidRDefault="003117BE" w:rsidP="00396F15">
            <w:pPr>
              <w:pStyle w:val="Table"/>
              <w:jc w:val="right"/>
            </w:pPr>
            <w:r>
              <w:t>42.26</w:t>
            </w:r>
          </w:p>
        </w:tc>
      </w:tr>
      <w:tr w:rsidR="003117BE" w:rsidTr="00396F15">
        <w:tc>
          <w:tcPr>
            <w:tcW w:w="3989" w:type="dxa"/>
          </w:tcPr>
          <w:p w:rsidR="003117BE" w:rsidRDefault="003117BE" w:rsidP="00396F15">
            <w:pPr>
              <w:pStyle w:val="Table"/>
            </w:pPr>
            <w:r>
              <w:t>County Treasurers Assoc. of Ohio</w:t>
            </w:r>
          </w:p>
        </w:tc>
        <w:tc>
          <w:tcPr>
            <w:tcW w:w="979" w:type="dxa"/>
          </w:tcPr>
          <w:p w:rsidR="003117BE" w:rsidRDefault="003117BE" w:rsidP="00396F15">
            <w:pPr>
              <w:pStyle w:val="Table"/>
              <w:jc w:val="center"/>
            </w:pPr>
            <w:r>
              <w:t>0304</w:t>
            </w:r>
          </w:p>
        </w:tc>
        <w:tc>
          <w:tcPr>
            <w:tcW w:w="3514" w:type="dxa"/>
          </w:tcPr>
          <w:p w:rsidR="003117BE" w:rsidRDefault="003117BE" w:rsidP="00396F15">
            <w:pPr>
              <w:pStyle w:val="Table"/>
            </w:pPr>
            <w:r>
              <w:t>Membership Dues CTAO – Treasurer</w:t>
            </w:r>
          </w:p>
        </w:tc>
        <w:tc>
          <w:tcPr>
            <w:tcW w:w="1598" w:type="dxa"/>
            <w:gridSpan w:val="2"/>
          </w:tcPr>
          <w:p w:rsidR="003117BE" w:rsidRDefault="003117BE" w:rsidP="00396F15">
            <w:pPr>
              <w:pStyle w:val="Table"/>
              <w:jc w:val="right"/>
            </w:pPr>
            <w:r>
              <w:t>843.44</w:t>
            </w:r>
          </w:p>
        </w:tc>
      </w:tr>
      <w:tr w:rsidR="003117BE" w:rsidTr="00396F15">
        <w:tc>
          <w:tcPr>
            <w:tcW w:w="3989" w:type="dxa"/>
          </w:tcPr>
          <w:p w:rsidR="003117BE" w:rsidRDefault="003117BE" w:rsidP="00396F15">
            <w:pPr>
              <w:pStyle w:val="Table"/>
            </w:pPr>
            <w:r>
              <w:t>Laina Fetherolf Ho. Co. Prosecutor</w:t>
            </w:r>
          </w:p>
        </w:tc>
        <w:tc>
          <w:tcPr>
            <w:tcW w:w="979" w:type="dxa"/>
          </w:tcPr>
          <w:p w:rsidR="003117BE" w:rsidRDefault="003117BE" w:rsidP="00396F15">
            <w:pPr>
              <w:pStyle w:val="Table"/>
              <w:jc w:val="center"/>
            </w:pPr>
            <w:r>
              <w:t>0305</w:t>
            </w:r>
          </w:p>
        </w:tc>
        <w:tc>
          <w:tcPr>
            <w:tcW w:w="3514" w:type="dxa"/>
          </w:tcPr>
          <w:p w:rsidR="003117BE" w:rsidRDefault="003117BE" w:rsidP="00396F15">
            <w:pPr>
              <w:pStyle w:val="Table"/>
            </w:pPr>
            <w:r>
              <w:t>Furtherance of Justice – Prosecutor</w:t>
            </w:r>
          </w:p>
        </w:tc>
        <w:tc>
          <w:tcPr>
            <w:tcW w:w="1598" w:type="dxa"/>
            <w:gridSpan w:val="2"/>
          </w:tcPr>
          <w:p w:rsidR="003117BE" w:rsidRDefault="003117BE" w:rsidP="00396F15">
            <w:pPr>
              <w:pStyle w:val="Table"/>
              <w:jc w:val="right"/>
            </w:pPr>
            <w:r>
              <w:t>5,000.00</w:t>
            </w:r>
          </w:p>
        </w:tc>
      </w:tr>
      <w:tr w:rsidR="003117BE" w:rsidTr="00396F15">
        <w:tc>
          <w:tcPr>
            <w:tcW w:w="3989" w:type="dxa"/>
          </w:tcPr>
          <w:p w:rsidR="003117BE" w:rsidRPr="003117BE" w:rsidRDefault="003117BE" w:rsidP="00396F15">
            <w:pPr>
              <w:pStyle w:val="Table"/>
            </w:pPr>
            <w:r>
              <w:t>CDW-G</w:t>
            </w:r>
          </w:p>
        </w:tc>
        <w:tc>
          <w:tcPr>
            <w:tcW w:w="979" w:type="dxa"/>
          </w:tcPr>
          <w:p w:rsidR="003117BE" w:rsidRDefault="003117BE" w:rsidP="00396F15">
            <w:pPr>
              <w:pStyle w:val="Table"/>
              <w:jc w:val="center"/>
            </w:pPr>
            <w:r>
              <w:t>0306</w:t>
            </w:r>
          </w:p>
        </w:tc>
        <w:tc>
          <w:tcPr>
            <w:tcW w:w="3514" w:type="dxa"/>
          </w:tcPr>
          <w:p w:rsidR="003117BE" w:rsidRDefault="003117BE" w:rsidP="00396F15">
            <w:pPr>
              <w:pStyle w:val="Table"/>
            </w:pPr>
            <w:r>
              <w:t>Xerox Colorqube Printer – Regional Planning</w:t>
            </w:r>
          </w:p>
        </w:tc>
        <w:tc>
          <w:tcPr>
            <w:tcW w:w="1598" w:type="dxa"/>
            <w:gridSpan w:val="2"/>
          </w:tcPr>
          <w:p w:rsidR="003117BE" w:rsidRDefault="003117BE" w:rsidP="00396F15">
            <w:pPr>
              <w:pStyle w:val="Table"/>
              <w:jc w:val="right"/>
            </w:pPr>
            <w:r>
              <w:t>626.56</w:t>
            </w:r>
          </w:p>
        </w:tc>
      </w:tr>
      <w:tr w:rsidR="003117BE" w:rsidTr="00396F15">
        <w:tc>
          <w:tcPr>
            <w:tcW w:w="3989" w:type="dxa"/>
          </w:tcPr>
          <w:p w:rsidR="003117BE" w:rsidRDefault="003117BE" w:rsidP="00396F15">
            <w:pPr>
              <w:pStyle w:val="Table"/>
            </w:pPr>
            <w:r>
              <w:t>GoDaddy</w:t>
            </w:r>
          </w:p>
        </w:tc>
        <w:tc>
          <w:tcPr>
            <w:tcW w:w="979" w:type="dxa"/>
          </w:tcPr>
          <w:p w:rsidR="003117BE" w:rsidRDefault="003117BE" w:rsidP="00396F15">
            <w:pPr>
              <w:pStyle w:val="Table"/>
              <w:jc w:val="center"/>
            </w:pPr>
            <w:r>
              <w:t>0307</w:t>
            </w:r>
          </w:p>
        </w:tc>
        <w:tc>
          <w:tcPr>
            <w:tcW w:w="3514" w:type="dxa"/>
          </w:tcPr>
          <w:p w:rsidR="003117BE" w:rsidRDefault="003117BE" w:rsidP="00396F15">
            <w:pPr>
              <w:pStyle w:val="Table"/>
            </w:pPr>
            <w:r>
              <w:t>Standard Wildcard SSL Certificate 1 yr. – Data Processing</w:t>
            </w:r>
          </w:p>
        </w:tc>
        <w:tc>
          <w:tcPr>
            <w:tcW w:w="1598" w:type="dxa"/>
            <w:gridSpan w:val="2"/>
          </w:tcPr>
          <w:p w:rsidR="003117BE" w:rsidRDefault="003117BE" w:rsidP="00396F15">
            <w:pPr>
              <w:pStyle w:val="Table"/>
              <w:jc w:val="right"/>
            </w:pPr>
            <w:r>
              <w:t>299.99</w:t>
            </w:r>
          </w:p>
        </w:tc>
      </w:tr>
      <w:tr w:rsidR="003117BE" w:rsidTr="00396F15">
        <w:tc>
          <w:tcPr>
            <w:tcW w:w="3989" w:type="dxa"/>
          </w:tcPr>
          <w:p w:rsidR="003117BE" w:rsidRDefault="003117BE" w:rsidP="00396F15">
            <w:pPr>
              <w:pStyle w:val="Table"/>
            </w:pPr>
            <w:r>
              <w:t>Lilienthal Southern Inc.</w:t>
            </w:r>
          </w:p>
        </w:tc>
        <w:tc>
          <w:tcPr>
            <w:tcW w:w="979" w:type="dxa"/>
          </w:tcPr>
          <w:p w:rsidR="003117BE" w:rsidRDefault="003117BE" w:rsidP="00396F15">
            <w:pPr>
              <w:pStyle w:val="Table"/>
              <w:jc w:val="center"/>
            </w:pPr>
            <w:r>
              <w:t>0308</w:t>
            </w:r>
          </w:p>
        </w:tc>
        <w:tc>
          <w:tcPr>
            <w:tcW w:w="3514" w:type="dxa"/>
          </w:tcPr>
          <w:p w:rsidR="003117BE" w:rsidRDefault="003117BE" w:rsidP="00396F15">
            <w:pPr>
              <w:pStyle w:val="Table"/>
            </w:pPr>
            <w:r>
              <w:t>Envelopes – Clerk of Courts</w:t>
            </w:r>
          </w:p>
        </w:tc>
        <w:tc>
          <w:tcPr>
            <w:tcW w:w="1598" w:type="dxa"/>
            <w:gridSpan w:val="2"/>
          </w:tcPr>
          <w:p w:rsidR="003117BE" w:rsidRDefault="003117BE" w:rsidP="00396F15">
            <w:pPr>
              <w:pStyle w:val="Table"/>
              <w:jc w:val="right"/>
            </w:pPr>
            <w:r>
              <w:t>700.00</w:t>
            </w:r>
          </w:p>
        </w:tc>
      </w:tr>
      <w:tr w:rsidR="003117BE" w:rsidTr="00396F15">
        <w:tc>
          <w:tcPr>
            <w:tcW w:w="3989" w:type="dxa"/>
          </w:tcPr>
          <w:p w:rsidR="003117BE" w:rsidRDefault="003117BE" w:rsidP="00396F15">
            <w:pPr>
              <w:pStyle w:val="Table"/>
            </w:pPr>
            <w:r>
              <w:t>Office Mart</w:t>
            </w:r>
          </w:p>
        </w:tc>
        <w:tc>
          <w:tcPr>
            <w:tcW w:w="979" w:type="dxa"/>
          </w:tcPr>
          <w:p w:rsidR="003117BE" w:rsidRDefault="003117BE" w:rsidP="00396F15">
            <w:pPr>
              <w:pStyle w:val="Table"/>
              <w:jc w:val="center"/>
            </w:pPr>
            <w:r>
              <w:t>0309</w:t>
            </w:r>
          </w:p>
        </w:tc>
        <w:tc>
          <w:tcPr>
            <w:tcW w:w="3514" w:type="dxa"/>
          </w:tcPr>
          <w:p w:rsidR="003117BE" w:rsidRDefault="003117BE" w:rsidP="00396F15">
            <w:pPr>
              <w:pStyle w:val="Table"/>
            </w:pPr>
            <w:r>
              <w:t>Supplies – Municipal Ct.</w:t>
            </w:r>
          </w:p>
        </w:tc>
        <w:tc>
          <w:tcPr>
            <w:tcW w:w="1598" w:type="dxa"/>
            <w:gridSpan w:val="2"/>
          </w:tcPr>
          <w:p w:rsidR="003117BE" w:rsidRDefault="003117BE" w:rsidP="00396F15">
            <w:pPr>
              <w:pStyle w:val="Table"/>
              <w:jc w:val="right"/>
            </w:pPr>
            <w:r>
              <w:t>337.26</w:t>
            </w:r>
          </w:p>
        </w:tc>
      </w:tr>
      <w:tr w:rsidR="003117BE" w:rsidTr="00396F15">
        <w:tc>
          <w:tcPr>
            <w:tcW w:w="3989" w:type="dxa"/>
          </w:tcPr>
          <w:p w:rsidR="003117BE" w:rsidRDefault="003117BE" w:rsidP="00396F15">
            <w:pPr>
              <w:pStyle w:val="Table"/>
            </w:pPr>
            <w:r>
              <w:t>William Henderson</w:t>
            </w:r>
          </w:p>
        </w:tc>
        <w:tc>
          <w:tcPr>
            <w:tcW w:w="979" w:type="dxa"/>
          </w:tcPr>
          <w:p w:rsidR="003117BE" w:rsidRDefault="003117BE" w:rsidP="00396F15">
            <w:pPr>
              <w:pStyle w:val="Table"/>
              <w:jc w:val="center"/>
            </w:pPr>
            <w:r>
              <w:t>0310</w:t>
            </w:r>
          </w:p>
        </w:tc>
        <w:tc>
          <w:tcPr>
            <w:tcW w:w="3514" w:type="dxa"/>
          </w:tcPr>
          <w:p w:rsidR="003117BE" w:rsidRDefault="003117BE" w:rsidP="00396F15">
            <w:pPr>
              <w:pStyle w:val="Table"/>
            </w:pPr>
            <w:r>
              <w:t>Acting Judge Fees – Municipal Ct.</w:t>
            </w:r>
          </w:p>
        </w:tc>
        <w:tc>
          <w:tcPr>
            <w:tcW w:w="1598" w:type="dxa"/>
            <w:gridSpan w:val="2"/>
          </w:tcPr>
          <w:p w:rsidR="003117BE" w:rsidRDefault="003117BE" w:rsidP="00396F15">
            <w:pPr>
              <w:pStyle w:val="Table"/>
              <w:jc w:val="right"/>
            </w:pPr>
            <w:r>
              <w:t>60.00</w:t>
            </w:r>
          </w:p>
        </w:tc>
      </w:tr>
      <w:tr w:rsidR="003117BE" w:rsidTr="00396F15">
        <w:tc>
          <w:tcPr>
            <w:tcW w:w="3989" w:type="dxa"/>
          </w:tcPr>
          <w:p w:rsidR="003117BE" w:rsidRDefault="003117BE" w:rsidP="00396F15">
            <w:pPr>
              <w:pStyle w:val="Table"/>
            </w:pPr>
            <w:r>
              <w:t>TRIAD</w:t>
            </w:r>
          </w:p>
        </w:tc>
        <w:tc>
          <w:tcPr>
            <w:tcW w:w="979" w:type="dxa"/>
          </w:tcPr>
          <w:p w:rsidR="003117BE" w:rsidRDefault="003117BE" w:rsidP="00396F15">
            <w:pPr>
              <w:pStyle w:val="Table"/>
              <w:jc w:val="center"/>
            </w:pPr>
            <w:r>
              <w:t>0311</w:t>
            </w:r>
          </w:p>
        </w:tc>
        <w:tc>
          <w:tcPr>
            <w:tcW w:w="3514" w:type="dxa"/>
          </w:tcPr>
          <w:p w:rsidR="003117BE" w:rsidRDefault="003117BE" w:rsidP="00396F15">
            <w:pPr>
              <w:pStyle w:val="Table"/>
            </w:pPr>
            <w:r>
              <w:t>Annual Software Subscription Fees – BOE</w:t>
            </w:r>
          </w:p>
        </w:tc>
        <w:tc>
          <w:tcPr>
            <w:tcW w:w="1598" w:type="dxa"/>
            <w:gridSpan w:val="2"/>
          </w:tcPr>
          <w:p w:rsidR="003117BE" w:rsidRDefault="003117BE" w:rsidP="00396F15">
            <w:pPr>
              <w:pStyle w:val="Table"/>
              <w:jc w:val="right"/>
            </w:pPr>
            <w:r>
              <w:t>9,017.00</w:t>
            </w:r>
          </w:p>
        </w:tc>
      </w:tr>
      <w:tr w:rsidR="003117BE" w:rsidTr="00396F15">
        <w:tc>
          <w:tcPr>
            <w:tcW w:w="3989" w:type="dxa"/>
          </w:tcPr>
          <w:p w:rsidR="003117BE" w:rsidRDefault="003117BE" w:rsidP="00396F15">
            <w:pPr>
              <w:pStyle w:val="Table"/>
            </w:pPr>
            <w:r>
              <w:t>Nelson’s Plumbing</w:t>
            </w:r>
          </w:p>
        </w:tc>
        <w:tc>
          <w:tcPr>
            <w:tcW w:w="979" w:type="dxa"/>
          </w:tcPr>
          <w:p w:rsidR="003117BE" w:rsidRDefault="003117BE" w:rsidP="00396F15">
            <w:pPr>
              <w:pStyle w:val="Table"/>
              <w:jc w:val="center"/>
            </w:pPr>
            <w:r>
              <w:t>0312</w:t>
            </w:r>
          </w:p>
        </w:tc>
        <w:tc>
          <w:tcPr>
            <w:tcW w:w="3514" w:type="dxa"/>
          </w:tcPr>
          <w:p w:rsidR="003117BE" w:rsidRDefault="005B038D" w:rsidP="00396F15">
            <w:pPr>
              <w:pStyle w:val="Table"/>
            </w:pPr>
            <w:r>
              <w:t>Backflow Inspection – Comm. Courthouse</w:t>
            </w:r>
          </w:p>
        </w:tc>
        <w:tc>
          <w:tcPr>
            <w:tcW w:w="1598" w:type="dxa"/>
            <w:gridSpan w:val="2"/>
          </w:tcPr>
          <w:p w:rsidR="003117BE" w:rsidRDefault="005B038D" w:rsidP="00396F15">
            <w:pPr>
              <w:pStyle w:val="Table"/>
              <w:jc w:val="right"/>
            </w:pPr>
            <w:r>
              <w:t>80.00</w:t>
            </w:r>
          </w:p>
        </w:tc>
      </w:tr>
      <w:tr w:rsidR="005B038D" w:rsidTr="00396F15">
        <w:tc>
          <w:tcPr>
            <w:tcW w:w="3989" w:type="dxa"/>
          </w:tcPr>
          <w:p w:rsidR="005B038D" w:rsidRDefault="005B038D" w:rsidP="00396F15">
            <w:pPr>
              <w:pStyle w:val="Table"/>
            </w:pPr>
            <w:r>
              <w:t>Lewellens</w:t>
            </w:r>
          </w:p>
        </w:tc>
        <w:tc>
          <w:tcPr>
            <w:tcW w:w="979" w:type="dxa"/>
          </w:tcPr>
          <w:p w:rsidR="005B038D" w:rsidRDefault="005B038D" w:rsidP="00396F15">
            <w:pPr>
              <w:pStyle w:val="Table"/>
              <w:jc w:val="center"/>
            </w:pPr>
            <w:r>
              <w:t>0313</w:t>
            </w:r>
          </w:p>
        </w:tc>
        <w:tc>
          <w:tcPr>
            <w:tcW w:w="3514" w:type="dxa"/>
          </w:tcPr>
          <w:p w:rsidR="005B038D" w:rsidRDefault="005B038D" w:rsidP="00396F15">
            <w:pPr>
              <w:pStyle w:val="Table"/>
            </w:pPr>
            <w:r>
              <w:t>Service – Comm. Courthouse</w:t>
            </w:r>
          </w:p>
        </w:tc>
        <w:tc>
          <w:tcPr>
            <w:tcW w:w="1598" w:type="dxa"/>
            <w:gridSpan w:val="2"/>
          </w:tcPr>
          <w:p w:rsidR="005B038D" w:rsidRDefault="005B038D" w:rsidP="00396F15">
            <w:pPr>
              <w:pStyle w:val="Table"/>
              <w:jc w:val="right"/>
            </w:pPr>
            <w:r>
              <w:t>37.00</w:t>
            </w:r>
          </w:p>
        </w:tc>
      </w:tr>
      <w:tr w:rsidR="005B038D" w:rsidTr="00396F15">
        <w:tc>
          <w:tcPr>
            <w:tcW w:w="3989" w:type="dxa"/>
          </w:tcPr>
          <w:p w:rsidR="005B038D" w:rsidRDefault="005B038D" w:rsidP="00396F15">
            <w:pPr>
              <w:pStyle w:val="Table"/>
            </w:pPr>
            <w:r>
              <w:t>Otis Elevator</w:t>
            </w:r>
          </w:p>
        </w:tc>
        <w:tc>
          <w:tcPr>
            <w:tcW w:w="979" w:type="dxa"/>
          </w:tcPr>
          <w:p w:rsidR="005B038D" w:rsidRDefault="005B038D" w:rsidP="00396F15">
            <w:pPr>
              <w:pStyle w:val="Table"/>
              <w:jc w:val="center"/>
            </w:pPr>
            <w:r>
              <w:t>0314</w:t>
            </w:r>
          </w:p>
        </w:tc>
        <w:tc>
          <w:tcPr>
            <w:tcW w:w="3514" w:type="dxa"/>
          </w:tcPr>
          <w:p w:rsidR="005B038D" w:rsidRDefault="005B038D" w:rsidP="00396F15">
            <w:pPr>
              <w:pStyle w:val="Table"/>
            </w:pPr>
            <w:r>
              <w:t>Elevator Service – Comm. Courthouse</w:t>
            </w:r>
          </w:p>
        </w:tc>
        <w:tc>
          <w:tcPr>
            <w:tcW w:w="1598" w:type="dxa"/>
            <w:gridSpan w:val="2"/>
          </w:tcPr>
          <w:p w:rsidR="005B038D" w:rsidRDefault="005B038D" w:rsidP="00396F15">
            <w:pPr>
              <w:pStyle w:val="Table"/>
              <w:jc w:val="right"/>
            </w:pPr>
            <w:r>
              <w:t>2,197.79</w:t>
            </w:r>
          </w:p>
        </w:tc>
      </w:tr>
      <w:tr w:rsidR="005B038D" w:rsidTr="00396F15">
        <w:tc>
          <w:tcPr>
            <w:tcW w:w="3989" w:type="dxa"/>
          </w:tcPr>
          <w:p w:rsidR="005B038D" w:rsidRDefault="005B038D" w:rsidP="00396F15">
            <w:pPr>
              <w:pStyle w:val="Table"/>
            </w:pPr>
            <w:r>
              <w:t>Savings Hardware</w:t>
            </w:r>
          </w:p>
        </w:tc>
        <w:tc>
          <w:tcPr>
            <w:tcW w:w="979" w:type="dxa"/>
          </w:tcPr>
          <w:p w:rsidR="005B038D" w:rsidRDefault="005B038D" w:rsidP="00396F15">
            <w:pPr>
              <w:pStyle w:val="Table"/>
              <w:jc w:val="center"/>
            </w:pPr>
            <w:r>
              <w:t>0315</w:t>
            </w:r>
          </w:p>
        </w:tc>
        <w:tc>
          <w:tcPr>
            <w:tcW w:w="3514" w:type="dxa"/>
          </w:tcPr>
          <w:p w:rsidR="005B038D" w:rsidRDefault="005B038D" w:rsidP="00396F15">
            <w:pPr>
              <w:pStyle w:val="Table"/>
            </w:pPr>
            <w:r>
              <w:t>Supplies – Comm. Courthouse</w:t>
            </w:r>
          </w:p>
        </w:tc>
        <w:tc>
          <w:tcPr>
            <w:tcW w:w="1598" w:type="dxa"/>
            <w:gridSpan w:val="2"/>
          </w:tcPr>
          <w:p w:rsidR="005B038D" w:rsidRDefault="005B038D" w:rsidP="00396F15">
            <w:pPr>
              <w:pStyle w:val="Table"/>
              <w:jc w:val="right"/>
            </w:pPr>
            <w:r>
              <w:t>129.63</w:t>
            </w:r>
          </w:p>
        </w:tc>
      </w:tr>
      <w:tr w:rsidR="005B038D" w:rsidTr="00396F15">
        <w:tc>
          <w:tcPr>
            <w:tcW w:w="3989" w:type="dxa"/>
          </w:tcPr>
          <w:p w:rsidR="005B038D" w:rsidRDefault="005B038D" w:rsidP="00396F15">
            <w:pPr>
              <w:pStyle w:val="Table"/>
            </w:pPr>
            <w:r>
              <w:t>Family Dollar</w:t>
            </w:r>
          </w:p>
        </w:tc>
        <w:tc>
          <w:tcPr>
            <w:tcW w:w="979" w:type="dxa"/>
          </w:tcPr>
          <w:p w:rsidR="005B038D" w:rsidRDefault="005B038D" w:rsidP="00396F15">
            <w:pPr>
              <w:pStyle w:val="Table"/>
              <w:jc w:val="center"/>
            </w:pPr>
            <w:r>
              <w:t>0316</w:t>
            </w:r>
          </w:p>
        </w:tc>
        <w:tc>
          <w:tcPr>
            <w:tcW w:w="3514" w:type="dxa"/>
          </w:tcPr>
          <w:p w:rsidR="005B038D" w:rsidRDefault="005B038D" w:rsidP="00396F15">
            <w:pPr>
              <w:pStyle w:val="Table"/>
            </w:pPr>
            <w:r>
              <w:t>Supplies – Comm. Courthouse</w:t>
            </w:r>
          </w:p>
        </w:tc>
        <w:tc>
          <w:tcPr>
            <w:tcW w:w="1598" w:type="dxa"/>
            <w:gridSpan w:val="2"/>
          </w:tcPr>
          <w:p w:rsidR="005B038D" w:rsidRDefault="005B038D" w:rsidP="00396F15">
            <w:pPr>
              <w:pStyle w:val="Table"/>
              <w:jc w:val="right"/>
            </w:pPr>
            <w:r>
              <w:t>51.40</w:t>
            </w:r>
          </w:p>
        </w:tc>
      </w:tr>
      <w:tr w:rsidR="005B038D" w:rsidTr="00396F15">
        <w:tc>
          <w:tcPr>
            <w:tcW w:w="3989" w:type="dxa"/>
          </w:tcPr>
          <w:p w:rsidR="005B038D" w:rsidRDefault="005B038D" w:rsidP="00396F15">
            <w:pPr>
              <w:pStyle w:val="Table"/>
            </w:pPr>
            <w:r>
              <w:t>Office Mart</w:t>
            </w:r>
          </w:p>
        </w:tc>
        <w:tc>
          <w:tcPr>
            <w:tcW w:w="979" w:type="dxa"/>
          </w:tcPr>
          <w:p w:rsidR="005B038D" w:rsidRDefault="005B038D" w:rsidP="00396F15">
            <w:pPr>
              <w:pStyle w:val="Table"/>
              <w:jc w:val="center"/>
            </w:pPr>
            <w:r>
              <w:t>0317</w:t>
            </w:r>
          </w:p>
        </w:tc>
        <w:tc>
          <w:tcPr>
            <w:tcW w:w="3514" w:type="dxa"/>
          </w:tcPr>
          <w:p w:rsidR="005B038D" w:rsidRDefault="005B038D" w:rsidP="00396F15">
            <w:pPr>
              <w:pStyle w:val="Table"/>
            </w:pPr>
            <w:r>
              <w:t>Supplies – Comm. Courthouse</w:t>
            </w:r>
          </w:p>
        </w:tc>
        <w:tc>
          <w:tcPr>
            <w:tcW w:w="1598" w:type="dxa"/>
            <w:gridSpan w:val="2"/>
          </w:tcPr>
          <w:p w:rsidR="005B038D" w:rsidRDefault="005B038D" w:rsidP="00396F15">
            <w:pPr>
              <w:pStyle w:val="Table"/>
              <w:jc w:val="right"/>
            </w:pPr>
            <w:r>
              <w:t>807.86</w:t>
            </w:r>
          </w:p>
        </w:tc>
      </w:tr>
      <w:tr w:rsidR="005B038D" w:rsidTr="00396F15">
        <w:tc>
          <w:tcPr>
            <w:tcW w:w="3989" w:type="dxa"/>
          </w:tcPr>
          <w:p w:rsidR="005B038D" w:rsidRDefault="005B038D" w:rsidP="00396F15">
            <w:pPr>
              <w:pStyle w:val="Table"/>
            </w:pPr>
            <w:r>
              <w:t>Frontier</w:t>
            </w:r>
          </w:p>
        </w:tc>
        <w:tc>
          <w:tcPr>
            <w:tcW w:w="979" w:type="dxa"/>
          </w:tcPr>
          <w:p w:rsidR="005B038D" w:rsidRDefault="005B038D" w:rsidP="00396F15">
            <w:pPr>
              <w:pStyle w:val="Table"/>
              <w:jc w:val="center"/>
            </w:pPr>
            <w:r>
              <w:t>0318</w:t>
            </w:r>
          </w:p>
        </w:tc>
        <w:tc>
          <w:tcPr>
            <w:tcW w:w="3514" w:type="dxa"/>
          </w:tcPr>
          <w:p w:rsidR="005B038D" w:rsidRDefault="005B038D" w:rsidP="00396F15">
            <w:pPr>
              <w:pStyle w:val="Table"/>
            </w:pPr>
            <w:r>
              <w:t xml:space="preserve">Summary Billing – Comm. &amp; </w:t>
            </w:r>
            <w:r>
              <w:lastRenderedPageBreak/>
              <w:t>Auditor</w:t>
            </w:r>
          </w:p>
        </w:tc>
        <w:tc>
          <w:tcPr>
            <w:tcW w:w="1598" w:type="dxa"/>
            <w:gridSpan w:val="2"/>
          </w:tcPr>
          <w:p w:rsidR="005B038D" w:rsidRDefault="005B038D" w:rsidP="00396F15">
            <w:pPr>
              <w:pStyle w:val="Table"/>
              <w:jc w:val="right"/>
            </w:pPr>
            <w:r>
              <w:lastRenderedPageBreak/>
              <w:t>1,310.86</w:t>
            </w:r>
          </w:p>
        </w:tc>
      </w:tr>
      <w:tr w:rsidR="005B038D" w:rsidTr="00396F15">
        <w:tc>
          <w:tcPr>
            <w:tcW w:w="3989" w:type="dxa"/>
          </w:tcPr>
          <w:p w:rsidR="005B038D" w:rsidRDefault="005B038D" w:rsidP="00396F15">
            <w:pPr>
              <w:pStyle w:val="Table"/>
            </w:pPr>
            <w:r>
              <w:lastRenderedPageBreak/>
              <w:t>AEP</w:t>
            </w:r>
          </w:p>
        </w:tc>
        <w:tc>
          <w:tcPr>
            <w:tcW w:w="979" w:type="dxa"/>
          </w:tcPr>
          <w:p w:rsidR="005B038D" w:rsidRDefault="005B038D" w:rsidP="00396F15">
            <w:pPr>
              <w:pStyle w:val="Table"/>
              <w:jc w:val="center"/>
            </w:pPr>
            <w:r>
              <w:t>0319</w:t>
            </w:r>
          </w:p>
        </w:tc>
        <w:tc>
          <w:tcPr>
            <w:tcW w:w="3514" w:type="dxa"/>
          </w:tcPr>
          <w:p w:rsidR="005B038D" w:rsidRDefault="005B038D" w:rsidP="00396F15">
            <w:pPr>
              <w:pStyle w:val="Table"/>
            </w:pPr>
            <w:r>
              <w:t>Service – Comm.</w:t>
            </w:r>
          </w:p>
        </w:tc>
        <w:tc>
          <w:tcPr>
            <w:tcW w:w="1598" w:type="dxa"/>
            <w:gridSpan w:val="2"/>
          </w:tcPr>
          <w:p w:rsidR="005B038D" w:rsidRDefault="005B038D" w:rsidP="00396F15">
            <w:pPr>
              <w:pStyle w:val="Table"/>
              <w:jc w:val="right"/>
            </w:pPr>
            <w:r>
              <w:t>874.36</w:t>
            </w:r>
          </w:p>
        </w:tc>
      </w:tr>
      <w:tr w:rsidR="005B038D" w:rsidTr="00396F15">
        <w:tc>
          <w:tcPr>
            <w:tcW w:w="3989" w:type="dxa"/>
          </w:tcPr>
          <w:p w:rsidR="005B038D" w:rsidRDefault="005B038D" w:rsidP="00396F15">
            <w:pPr>
              <w:pStyle w:val="Table"/>
            </w:pPr>
            <w:r>
              <w:t>Kansas State Bank</w:t>
            </w:r>
          </w:p>
        </w:tc>
        <w:tc>
          <w:tcPr>
            <w:tcW w:w="979" w:type="dxa"/>
          </w:tcPr>
          <w:p w:rsidR="005B038D" w:rsidRDefault="005B038D" w:rsidP="00396F15">
            <w:pPr>
              <w:pStyle w:val="Table"/>
              <w:jc w:val="center"/>
            </w:pPr>
            <w:r>
              <w:t>0320</w:t>
            </w:r>
          </w:p>
        </w:tc>
        <w:tc>
          <w:tcPr>
            <w:tcW w:w="3514" w:type="dxa"/>
          </w:tcPr>
          <w:p w:rsidR="005B038D" w:rsidRDefault="005B038D" w:rsidP="00396F15">
            <w:pPr>
              <w:pStyle w:val="Table"/>
            </w:pPr>
            <w:r>
              <w:t>Lease Payment for (2) 2012 Dodge Chargers – Sheriff</w:t>
            </w:r>
          </w:p>
        </w:tc>
        <w:tc>
          <w:tcPr>
            <w:tcW w:w="1598" w:type="dxa"/>
            <w:gridSpan w:val="2"/>
          </w:tcPr>
          <w:p w:rsidR="005B038D" w:rsidRDefault="005B038D" w:rsidP="00396F15">
            <w:pPr>
              <w:pStyle w:val="Table"/>
              <w:jc w:val="right"/>
            </w:pPr>
            <w:r>
              <w:t>23,080.46</w:t>
            </w:r>
          </w:p>
        </w:tc>
      </w:tr>
      <w:tr w:rsidR="005B038D" w:rsidTr="00396F15">
        <w:tc>
          <w:tcPr>
            <w:tcW w:w="3989" w:type="dxa"/>
          </w:tcPr>
          <w:p w:rsidR="005B038D" w:rsidRDefault="005B038D" w:rsidP="00396F15">
            <w:pPr>
              <w:pStyle w:val="Table"/>
            </w:pPr>
            <w:r>
              <w:t>Jeremy Dye</w:t>
            </w:r>
          </w:p>
        </w:tc>
        <w:tc>
          <w:tcPr>
            <w:tcW w:w="979" w:type="dxa"/>
          </w:tcPr>
          <w:p w:rsidR="005B038D" w:rsidRDefault="005B038D" w:rsidP="00396F15">
            <w:pPr>
              <w:pStyle w:val="Table"/>
              <w:jc w:val="center"/>
            </w:pPr>
            <w:r>
              <w:t>0321</w:t>
            </w:r>
          </w:p>
        </w:tc>
        <w:tc>
          <w:tcPr>
            <w:tcW w:w="3514" w:type="dxa"/>
          </w:tcPr>
          <w:p w:rsidR="005B038D" w:rsidRDefault="005B038D" w:rsidP="00396F15">
            <w:pPr>
              <w:pStyle w:val="Table"/>
            </w:pPr>
            <w:r>
              <w:t>Reimb. Clothing Allowance – Sheriff</w:t>
            </w:r>
          </w:p>
        </w:tc>
        <w:tc>
          <w:tcPr>
            <w:tcW w:w="1598" w:type="dxa"/>
            <w:gridSpan w:val="2"/>
          </w:tcPr>
          <w:p w:rsidR="005B038D" w:rsidRDefault="005B038D" w:rsidP="00396F15">
            <w:pPr>
              <w:pStyle w:val="Table"/>
              <w:jc w:val="right"/>
            </w:pPr>
            <w:r>
              <w:t>21.35</w:t>
            </w:r>
          </w:p>
        </w:tc>
      </w:tr>
      <w:tr w:rsidR="005B038D" w:rsidTr="00396F15">
        <w:tc>
          <w:tcPr>
            <w:tcW w:w="3989" w:type="dxa"/>
          </w:tcPr>
          <w:p w:rsidR="005B038D" w:rsidRDefault="005B038D" w:rsidP="00396F15">
            <w:pPr>
              <w:pStyle w:val="Table"/>
            </w:pPr>
            <w:r>
              <w:t>Ryan’s Window Tinting &amp; Accessories</w:t>
            </w:r>
          </w:p>
        </w:tc>
        <w:tc>
          <w:tcPr>
            <w:tcW w:w="979" w:type="dxa"/>
          </w:tcPr>
          <w:p w:rsidR="005B038D" w:rsidRDefault="005B038D" w:rsidP="00396F15">
            <w:pPr>
              <w:pStyle w:val="Table"/>
              <w:jc w:val="center"/>
            </w:pPr>
            <w:r>
              <w:t>0322</w:t>
            </w:r>
          </w:p>
        </w:tc>
        <w:tc>
          <w:tcPr>
            <w:tcW w:w="3514" w:type="dxa"/>
          </w:tcPr>
          <w:p w:rsidR="005B038D" w:rsidRDefault="005B038D" w:rsidP="00396F15">
            <w:pPr>
              <w:pStyle w:val="Table"/>
            </w:pPr>
            <w:r>
              <w:t>Windshield Repair – Sheriff</w:t>
            </w:r>
          </w:p>
        </w:tc>
        <w:tc>
          <w:tcPr>
            <w:tcW w:w="1598" w:type="dxa"/>
            <w:gridSpan w:val="2"/>
          </w:tcPr>
          <w:p w:rsidR="005B038D" w:rsidRDefault="005B038D" w:rsidP="00396F15">
            <w:pPr>
              <w:pStyle w:val="Table"/>
              <w:jc w:val="right"/>
            </w:pPr>
            <w:r>
              <w:t>230.00</w:t>
            </w:r>
          </w:p>
        </w:tc>
      </w:tr>
      <w:tr w:rsidR="005B038D" w:rsidTr="00396F15">
        <w:tc>
          <w:tcPr>
            <w:tcW w:w="3989" w:type="dxa"/>
          </w:tcPr>
          <w:p w:rsidR="005B038D" w:rsidRDefault="005B038D" w:rsidP="00396F15">
            <w:pPr>
              <w:pStyle w:val="Table"/>
            </w:pPr>
            <w:r>
              <w:t>Davis Home Electronics</w:t>
            </w:r>
          </w:p>
        </w:tc>
        <w:tc>
          <w:tcPr>
            <w:tcW w:w="979" w:type="dxa"/>
          </w:tcPr>
          <w:p w:rsidR="005B038D" w:rsidRDefault="005B038D" w:rsidP="00396F15">
            <w:pPr>
              <w:pStyle w:val="Table"/>
              <w:jc w:val="center"/>
            </w:pPr>
            <w:r>
              <w:t>0323</w:t>
            </w:r>
          </w:p>
        </w:tc>
        <w:tc>
          <w:tcPr>
            <w:tcW w:w="3514" w:type="dxa"/>
          </w:tcPr>
          <w:p w:rsidR="005B038D" w:rsidRDefault="005B038D" w:rsidP="00396F15">
            <w:pPr>
              <w:pStyle w:val="Table"/>
            </w:pPr>
            <w:r>
              <w:t xml:space="preserve">Radio </w:t>
            </w:r>
            <w:r w:rsidR="00E6544B">
              <w:t>Repairs for VHF System – Sheriff</w:t>
            </w:r>
          </w:p>
        </w:tc>
        <w:tc>
          <w:tcPr>
            <w:tcW w:w="1598" w:type="dxa"/>
            <w:gridSpan w:val="2"/>
          </w:tcPr>
          <w:p w:rsidR="005B038D" w:rsidRDefault="00E6544B" w:rsidP="00396F15">
            <w:pPr>
              <w:pStyle w:val="Table"/>
              <w:jc w:val="right"/>
            </w:pPr>
            <w:r>
              <w:t>1,232.50</w:t>
            </w:r>
          </w:p>
        </w:tc>
      </w:tr>
      <w:tr w:rsidR="00E6544B" w:rsidTr="00396F15">
        <w:tc>
          <w:tcPr>
            <w:tcW w:w="3989" w:type="dxa"/>
          </w:tcPr>
          <w:p w:rsidR="00E6544B" w:rsidRDefault="00312E8D" w:rsidP="00396F15">
            <w:pPr>
              <w:pStyle w:val="Table"/>
            </w:pPr>
            <w:r>
              <w:t>Public Agency Training Council</w:t>
            </w:r>
          </w:p>
        </w:tc>
        <w:tc>
          <w:tcPr>
            <w:tcW w:w="979" w:type="dxa"/>
          </w:tcPr>
          <w:p w:rsidR="00E6544B" w:rsidRDefault="00312E8D" w:rsidP="00396F15">
            <w:pPr>
              <w:pStyle w:val="Table"/>
              <w:jc w:val="center"/>
            </w:pPr>
            <w:r>
              <w:t>0324</w:t>
            </w:r>
          </w:p>
        </w:tc>
        <w:tc>
          <w:tcPr>
            <w:tcW w:w="3514" w:type="dxa"/>
          </w:tcPr>
          <w:p w:rsidR="00E6544B" w:rsidRDefault="00312E8D" w:rsidP="00396F15">
            <w:pPr>
              <w:pStyle w:val="Table"/>
            </w:pPr>
            <w:r>
              <w:t>Criminal Investigation Training for Det. J. Dye – Sheriff</w:t>
            </w:r>
          </w:p>
        </w:tc>
        <w:tc>
          <w:tcPr>
            <w:tcW w:w="1598" w:type="dxa"/>
            <w:gridSpan w:val="2"/>
          </w:tcPr>
          <w:p w:rsidR="00E6544B" w:rsidRDefault="00312E8D" w:rsidP="00396F15">
            <w:pPr>
              <w:pStyle w:val="Table"/>
              <w:jc w:val="right"/>
            </w:pPr>
            <w:r>
              <w:t>425.00</w:t>
            </w:r>
          </w:p>
        </w:tc>
      </w:tr>
      <w:tr w:rsidR="00312E8D" w:rsidTr="00396F15">
        <w:tc>
          <w:tcPr>
            <w:tcW w:w="3989" w:type="dxa"/>
          </w:tcPr>
          <w:p w:rsidR="00312E8D" w:rsidRDefault="00312E8D" w:rsidP="00396F15">
            <w:pPr>
              <w:pStyle w:val="Table"/>
            </w:pPr>
            <w:r>
              <w:t>Treasurer State of Ohio</w:t>
            </w:r>
          </w:p>
        </w:tc>
        <w:tc>
          <w:tcPr>
            <w:tcW w:w="979" w:type="dxa"/>
          </w:tcPr>
          <w:p w:rsidR="00312E8D" w:rsidRDefault="00312E8D" w:rsidP="00396F15">
            <w:pPr>
              <w:pStyle w:val="Table"/>
              <w:jc w:val="center"/>
            </w:pPr>
            <w:r>
              <w:t>0325</w:t>
            </w:r>
          </w:p>
        </w:tc>
        <w:tc>
          <w:tcPr>
            <w:tcW w:w="3514" w:type="dxa"/>
          </w:tcPr>
          <w:p w:rsidR="00312E8D" w:rsidRDefault="00312E8D" w:rsidP="00396F15">
            <w:pPr>
              <w:pStyle w:val="Table"/>
            </w:pPr>
            <w:r>
              <w:t>Web Check for Employment – Sheriff</w:t>
            </w:r>
          </w:p>
        </w:tc>
        <w:tc>
          <w:tcPr>
            <w:tcW w:w="1598" w:type="dxa"/>
            <w:gridSpan w:val="2"/>
          </w:tcPr>
          <w:p w:rsidR="00312E8D" w:rsidRDefault="00312E8D" w:rsidP="00396F15">
            <w:pPr>
              <w:pStyle w:val="Table"/>
              <w:jc w:val="right"/>
            </w:pPr>
            <w:r>
              <w:t>384.00</w:t>
            </w:r>
          </w:p>
        </w:tc>
      </w:tr>
      <w:tr w:rsidR="00312E8D" w:rsidTr="00396F15">
        <w:tc>
          <w:tcPr>
            <w:tcW w:w="3989" w:type="dxa"/>
          </w:tcPr>
          <w:p w:rsidR="00312E8D" w:rsidRDefault="00312E8D" w:rsidP="00396F15">
            <w:pPr>
              <w:pStyle w:val="Table"/>
            </w:pPr>
            <w:r>
              <w:t>ACS/Xerox</w:t>
            </w:r>
          </w:p>
        </w:tc>
        <w:tc>
          <w:tcPr>
            <w:tcW w:w="979" w:type="dxa"/>
          </w:tcPr>
          <w:p w:rsidR="00312E8D" w:rsidRDefault="00312E8D" w:rsidP="00396F15">
            <w:pPr>
              <w:pStyle w:val="Table"/>
              <w:jc w:val="center"/>
            </w:pPr>
            <w:r>
              <w:t>0326</w:t>
            </w:r>
          </w:p>
        </w:tc>
        <w:tc>
          <w:tcPr>
            <w:tcW w:w="3514" w:type="dxa"/>
          </w:tcPr>
          <w:p w:rsidR="00312E8D" w:rsidRDefault="00312E8D" w:rsidP="00396F15">
            <w:pPr>
              <w:pStyle w:val="Table"/>
            </w:pPr>
            <w:r>
              <w:t>Web/Replication Services – Recorder</w:t>
            </w:r>
          </w:p>
        </w:tc>
        <w:tc>
          <w:tcPr>
            <w:tcW w:w="1598" w:type="dxa"/>
            <w:gridSpan w:val="2"/>
          </w:tcPr>
          <w:p w:rsidR="00312E8D" w:rsidRDefault="00312E8D" w:rsidP="00396F15">
            <w:pPr>
              <w:pStyle w:val="Table"/>
              <w:jc w:val="right"/>
            </w:pPr>
            <w:r>
              <w:t>500.00</w:t>
            </w:r>
          </w:p>
        </w:tc>
      </w:tr>
      <w:tr w:rsidR="00312E8D" w:rsidTr="00396F15">
        <w:tc>
          <w:tcPr>
            <w:tcW w:w="3989" w:type="dxa"/>
          </w:tcPr>
          <w:p w:rsidR="00312E8D" w:rsidRDefault="00312E8D" w:rsidP="00396F15">
            <w:pPr>
              <w:pStyle w:val="Table"/>
            </w:pPr>
            <w:r>
              <w:t>Gordon Flesch</w:t>
            </w:r>
          </w:p>
        </w:tc>
        <w:tc>
          <w:tcPr>
            <w:tcW w:w="979" w:type="dxa"/>
          </w:tcPr>
          <w:p w:rsidR="00312E8D" w:rsidRDefault="00312E8D" w:rsidP="00396F15">
            <w:pPr>
              <w:pStyle w:val="Table"/>
              <w:jc w:val="center"/>
            </w:pPr>
            <w:r>
              <w:t>0327</w:t>
            </w:r>
          </w:p>
        </w:tc>
        <w:tc>
          <w:tcPr>
            <w:tcW w:w="3514" w:type="dxa"/>
          </w:tcPr>
          <w:p w:rsidR="00312E8D" w:rsidRDefault="00312E8D" w:rsidP="00396F15">
            <w:pPr>
              <w:pStyle w:val="Table"/>
            </w:pPr>
            <w:r>
              <w:t>Monthly Service Fee – Recorder</w:t>
            </w:r>
          </w:p>
        </w:tc>
        <w:tc>
          <w:tcPr>
            <w:tcW w:w="1598" w:type="dxa"/>
            <w:gridSpan w:val="2"/>
          </w:tcPr>
          <w:p w:rsidR="00312E8D" w:rsidRDefault="00312E8D" w:rsidP="00396F15">
            <w:pPr>
              <w:pStyle w:val="Table"/>
              <w:jc w:val="right"/>
            </w:pPr>
            <w:r>
              <w:t>72.00</w:t>
            </w:r>
          </w:p>
        </w:tc>
      </w:tr>
      <w:tr w:rsidR="00312E8D" w:rsidTr="00396F15">
        <w:tc>
          <w:tcPr>
            <w:tcW w:w="3989" w:type="dxa"/>
          </w:tcPr>
          <w:p w:rsidR="00312E8D" w:rsidRDefault="00312E8D" w:rsidP="00396F15">
            <w:pPr>
              <w:pStyle w:val="Table"/>
            </w:pPr>
            <w:r>
              <w:t>EMA</w:t>
            </w:r>
          </w:p>
        </w:tc>
        <w:tc>
          <w:tcPr>
            <w:tcW w:w="979" w:type="dxa"/>
          </w:tcPr>
          <w:p w:rsidR="00312E8D" w:rsidRDefault="00312E8D" w:rsidP="00396F15">
            <w:pPr>
              <w:pStyle w:val="Table"/>
              <w:jc w:val="center"/>
            </w:pPr>
            <w:r>
              <w:t>0328</w:t>
            </w:r>
          </w:p>
        </w:tc>
        <w:tc>
          <w:tcPr>
            <w:tcW w:w="3514" w:type="dxa"/>
          </w:tcPr>
          <w:p w:rsidR="00312E8D" w:rsidRDefault="00312E8D" w:rsidP="00396F15">
            <w:pPr>
              <w:pStyle w:val="Table"/>
            </w:pPr>
            <w:r>
              <w:t>EMPG Match – Comm.</w:t>
            </w:r>
          </w:p>
        </w:tc>
        <w:tc>
          <w:tcPr>
            <w:tcW w:w="1598" w:type="dxa"/>
            <w:gridSpan w:val="2"/>
          </w:tcPr>
          <w:p w:rsidR="00312E8D" w:rsidRDefault="00312E8D" w:rsidP="00396F15">
            <w:pPr>
              <w:pStyle w:val="Table"/>
              <w:jc w:val="right"/>
            </w:pPr>
            <w:r>
              <w:t>22,081.90</w:t>
            </w:r>
          </w:p>
        </w:tc>
      </w:tr>
      <w:tr w:rsidR="00312E8D" w:rsidTr="00396F15">
        <w:tc>
          <w:tcPr>
            <w:tcW w:w="3989" w:type="dxa"/>
          </w:tcPr>
          <w:p w:rsidR="00312E8D" w:rsidRDefault="00312E8D" w:rsidP="00396F15">
            <w:pPr>
              <w:pStyle w:val="Table"/>
            </w:pPr>
            <w:r>
              <w:t>Embassy Suites</w:t>
            </w:r>
          </w:p>
        </w:tc>
        <w:tc>
          <w:tcPr>
            <w:tcW w:w="979" w:type="dxa"/>
          </w:tcPr>
          <w:p w:rsidR="00312E8D" w:rsidRDefault="00312E8D" w:rsidP="00396F15">
            <w:pPr>
              <w:pStyle w:val="Table"/>
              <w:jc w:val="center"/>
            </w:pPr>
            <w:r>
              <w:t>0329</w:t>
            </w:r>
          </w:p>
        </w:tc>
        <w:tc>
          <w:tcPr>
            <w:tcW w:w="3514" w:type="dxa"/>
          </w:tcPr>
          <w:p w:rsidR="00312E8D" w:rsidRDefault="00312E8D" w:rsidP="00396F15">
            <w:pPr>
              <w:pStyle w:val="Table"/>
            </w:pPr>
            <w:r>
              <w:t>Summer School DSACVSC July 18</w:t>
            </w:r>
            <w:r w:rsidRPr="00312E8D">
              <w:rPr>
                <w:vertAlign w:val="superscript"/>
              </w:rPr>
              <w:t>th</w:t>
            </w:r>
            <w:r>
              <w:t xml:space="preserve"> for Georg Lynch – VSC</w:t>
            </w:r>
          </w:p>
        </w:tc>
        <w:tc>
          <w:tcPr>
            <w:tcW w:w="1598" w:type="dxa"/>
            <w:gridSpan w:val="2"/>
          </w:tcPr>
          <w:p w:rsidR="00312E8D" w:rsidRDefault="00312E8D" w:rsidP="00396F15">
            <w:pPr>
              <w:pStyle w:val="Table"/>
              <w:jc w:val="right"/>
            </w:pPr>
            <w:r>
              <w:t>117.99</w:t>
            </w:r>
          </w:p>
        </w:tc>
      </w:tr>
      <w:tr w:rsidR="00312E8D" w:rsidTr="00396F15">
        <w:tc>
          <w:tcPr>
            <w:tcW w:w="3989" w:type="dxa"/>
          </w:tcPr>
          <w:p w:rsidR="00312E8D" w:rsidRDefault="00312E8D" w:rsidP="00396F15">
            <w:pPr>
              <w:pStyle w:val="Table"/>
            </w:pPr>
            <w:r>
              <w:t>Darlene Flowers</w:t>
            </w:r>
          </w:p>
        </w:tc>
        <w:tc>
          <w:tcPr>
            <w:tcW w:w="979" w:type="dxa"/>
          </w:tcPr>
          <w:p w:rsidR="00312E8D" w:rsidRDefault="00312E8D" w:rsidP="00396F15">
            <w:pPr>
              <w:pStyle w:val="Table"/>
              <w:jc w:val="center"/>
            </w:pPr>
            <w:r>
              <w:t>0330</w:t>
            </w:r>
          </w:p>
        </w:tc>
        <w:tc>
          <w:tcPr>
            <w:tcW w:w="3514" w:type="dxa"/>
          </w:tcPr>
          <w:p w:rsidR="00312E8D" w:rsidRDefault="00312E8D" w:rsidP="00396F15">
            <w:pPr>
              <w:pStyle w:val="Table"/>
            </w:pPr>
            <w:r>
              <w:t>Flowers-John Auker, Former Board Member – VSC</w:t>
            </w:r>
          </w:p>
        </w:tc>
        <w:tc>
          <w:tcPr>
            <w:tcW w:w="1598" w:type="dxa"/>
            <w:gridSpan w:val="2"/>
          </w:tcPr>
          <w:p w:rsidR="00312E8D" w:rsidRDefault="00312E8D" w:rsidP="00396F15">
            <w:pPr>
              <w:pStyle w:val="Table"/>
              <w:jc w:val="right"/>
            </w:pPr>
            <w:r>
              <w:t>50.00</w:t>
            </w:r>
          </w:p>
        </w:tc>
      </w:tr>
      <w:tr w:rsidR="00312E8D" w:rsidTr="00396F15">
        <w:tc>
          <w:tcPr>
            <w:tcW w:w="3989" w:type="dxa"/>
          </w:tcPr>
          <w:p w:rsidR="00312E8D" w:rsidRDefault="00312E8D" w:rsidP="00396F15">
            <w:pPr>
              <w:pStyle w:val="Table"/>
            </w:pPr>
            <w:r>
              <w:t>Logan Screen Printing</w:t>
            </w:r>
          </w:p>
        </w:tc>
        <w:tc>
          <w:tcPr>
            <w:tcW w:w="979" w:type="dxa"/>
          </w:tcPr>
          <w:p w:rsidR="00312E8D" w:rsidRDefault="00312E8D" w:rsidP="00396F15">
            <w:pPr>
              <w:pStyle w:val="Table"/>
              <w:jc w:val="center"/>
            </w:pPr>
            <w:r>
              <w:t>0331</w:t>
            </w:r>
          </w:p>
        </w:tc>
        <w:tc>
          <w:tcPr>
            <w:tcW w:w="3514" w:type="dxa"/>
          </w:tcPr>
          <w:p w:rsidR="00312E8D" w:rsidRDefault="00312E8D" w:rsidP="00396F15">
            <w:pPr>
              <w:pStyle w:val="Table"/>
            </w:pPr>
            <w:r>
              <w:t>Flashlights, Jackets, Bag Clips, &amp; Coffee Tumblers – VSC</w:t>
            </w:r>
          </w:p>
        </w:tc>
        <w:tc>
          <w:tcPr>
            <w:tcW w:w="1598" w:type="dxa"/>
            <w:gridSpan w:val="2"/>
          </w:tcPr>
          <w:p w:rsidR="00312E8D" w:rsidRDefault="00312E8D" w:rsidP="00396F15">
            <w:pPr>
              <w:pStyle w:val="Table"/>
              <w:jc w:val="right"/>
            </w:pPr>
            <w:r>
              <w:t>2,187.00</w:t>
            </w:r>
          </w:p>
        </w:tc>
      </w:tr>
      <w:tr w:rsidR="00312E8D" w:rsidTr="00396F15">
        <w:tc>
          <w:tcPr>
            <w:tcW w:w="3989" w:type="dxa"/>
          </w:tcPr>
          <w:p w:rsidR="00312E8D" w:rsidRDefault="00312E8D" w:rsidP="00396F15">
            <w:pPr>
              <w:pStyle w:val="Table"/>
            </w:pPr>
            <w:r>
              <w:t>Sonya Marshall</w:t>
            </w:r>
          </w:p>
        </w:tc>
        <w:tc>
          <w:tcPr>
            <w:tcW w:w="979" w:type="dxa"/>
          </w:tcPr>
          <w:p w:rsidR="00312E8D" w:rsidRDefault="00312E8D" w:rsidP="00396F15">
            <w:pPr>
              <w:pStyle w:val="Table"/>
              <w:jc w:val="center"/>
            </w:pPr>
            <w:r>
              <w:t>0332</w:t>
            </w:r>
          </w:p>
        </w:tc>
        <w:tc>
          <w:tcPr>
            <w:tcW w:w="3514" w:type="dxa"/>
          </w:tcPr>
          <w:p w:rsidR="00312E8D" w:rsidRDefault="00312E8D" w:rsidP="00396F15">
            <w:pPr>
              <w:pStyle w:val="Table"/>
            </w:pPr>
            <w:r>
              <w:t>Deserai Keeton-CRB1301234, Zearnie R. Disbennet-CRB1301408 – Auditor</w:t>
            </w:r>
          </w:p>
        </w:tc>
        <w:tc>
          <w:tcPr>
            <w:tcW w:w="1598" w:type="dxa"/>
            <w:gridSpan w:val="2"/>
          </w:tcPr>
          <w:p w:rsidR="00312E8D" w:rsidRDefault="00312E8D" w:rsidP="00396F15">
            <w:pPr>
              <w:pStyle w:val="Table"/>
              <w:jc w:val="right"/>
            </w:pPr>
            <w:r>
              <w:t>233.46</w:t>
            </w:r>
          </w:p>
        </w:tc>
      </w:tr>
      <w:tr w:rsidR="00312E8D" w:rsidTr="00396F15">
        <w:tc>
          <w:tcPr>
            <w:tcW w:w="3989" w:type="dxa"/>
          </w:tcPr>
          <w:p w:rsidR="00312E8D" w:rsidRDefault="00312E8D" w:rsidP="00396F15">
            <w:pPr>
              <w:pStyle w:val="Table"/>
            </w:pPr>
            <w:r>
              <w:t>Alisa Turner</w:t>
            </w:r>
          </w:p>
        </w:tc>
        <w:tc>
          <w:tcPr>
            <w:tcW w:w="979" w:type="dxa"/>
          </w:tcPr>
          <w:p w:rsidR="00312E8D" w:rsidRDefault="00312E8D" w:rsidP="00396F15">
            <w:pPr>
              <w:pStyle w:val="Table"/>
              <w:jc w:val="center"/>
            </w:pPr>
            <w:r>
              <w:t>0333</w:t>
            </w:r>
          </w:p>
        </w:tc>
        <w:tc>
          <w:tcPr>
            <w:tcW w:w="3514" w:type="dxa"/>
          </w:tcPr>
          <w:p w:rsidR="00312E8D" w:rsidRDefault="00312E8D" w:rsidP="00396F15">
            <w:pPr>
              <w:pStyle w:val="Table"/>
            </w:pPr>
            <w:r>
              <w:t>Supreme Court of Ohio William A. Inman, II-=11CR0092 &amp; 12CA16 – Auditor</w:t>
            </w:r>
          </w:p>
        </w:tc>
        <w:tc>
          <w:tcPr>
            <w:tcW w:w="1598" w:type="dxa"/>
            <w:gridSpan w:val="2"/>
          </w:tcPr>
          <w:p w:rsidR="00312E8D" w:rsidRDefault="00312E8D" w:rsidP="00396F15">
            <w:pPr>
              <w:pStyle w:val="Table"/>
              <w:jc w:val="right"/>
            </w:pPr>
            <w:r>
              <w:t>880.00</w:t>
            </w:r>
          </w:p>
        </w:tc>
      </w:tr>
      <w:tr w:rsidR="00312E8D" w:rsidTr="00396F15">
        <w:tc>
          <w:tcPr>
            <w:tcW w:w="3989" w:type="dxa"/>
          </w:tcPr>
          <w:p w:rsidR="00312E8D" w:rsidRDefault="00312E8D" w:rsidP="00396F15">
            <w:pPr>
              <w:pStyle w:val="Table"/>
            </w:pPr>
            <w:r>
              <w:t>Jason Despetorich</w:t>
            </w:r>
          </w:p>
        </w:tc>
        <w:tc>
          <w:tcPr>
            <w:tcW w:w="979" w:type="dxa"/>
          </w:tcPr>
          <w:p w:rsidR="00312E8D" w:rsidRDefault="00312E8D" w:rsidP="00396F15">
            <w:pPr>
              <w:pStyle w:val="Table"/>
              <w:jc w:val="center"/>
            </w:pPr>
            <w:r>
              <w:t>0334</w:t>
            </w:r>
          </w:p>
        </w:tc>
        <w:tc>
          <w:tcPr>
            <w:tcW w:w="3514" w:type="dxa"/>
          </w:tcPr>
          <w:p w:rsidR="00312E8D" w:rsidRDefault="00312E8D" w:rsidP="00396F15">
            <w:pPr>
              <w:pStyle w:val="Table"/>
            </w:pPr>
            <w:r>
              <w:t>Lloyd Williams-CRA1301395, Drew Enderle-CRB1301406 – Auditor</w:t>
            </w:r>
          </w:p>
        </w:tc>
        <w:tc>
          <w:tcPr>
            <w:tcW w:w="1598" w:type="dxa"/>
            <w:gridSpan w:val="2"/>
          </w:tcPr>
          <w:p w:rsidR="00312E8D" w:rsidRDefault="00312E8D" w:rsidP="00396F15">
            <w:pPr>
              <w:pStyle w:val="Table"/>
              <w:jc w:val="right"/>
            </w:pPr>
            <w:r>
              <w:t>490.00</w:t>
            </w:r>
          </w:p>
        </w:tc>
      </w:tr>
      <w:tr w:rsidR="00312E8D" w:rsidTr="00396F15">
        <w:tc>
          <w:tcPr>
            <w:tcW w:w="3989" w:type="dxa"/>
          </w:tcPr>
          <w:p w:rsidR="00312E8D" w:rsidRDefault="00312E8D" w:rsidP="00396F15">
            <w:pPr>
              <w:pStyle w:val="Table"/>
            </w:pPr>
            <w:r>
              <w:t>Ryan Sheplar</w:t>
            </w:r>
          </w:p>
        </w:tc>
        <w:tc>
          <w:tcPr>
            <w:tcW w:w="979" w:type="dxa"/>
          </w:tcPr>
          <w:p w:rsidR="00312E8D" w:rsidRDefault="00312E8D" w:rsidP="00396F15">
            <w:pPr>
              <w:pStyle w:val="Table"/>
              <w:jc w:val="center"/>
            </w:pPr>
            <w:r>
              <w:t>0335</w:t>
            </w:r>
          </w:p>
        </w:tc>
        <w:tc>
          <w:tcPr>
            <w:tcW w:w="3514" w:type="dxa"/>
          </w:tcPr>
          <w:p w:rsidR="00312E8D" w:rsidRDefault="00312E8D" w:rsidP="00396F15">
            <w:pPr>
              <w:pStyle w:val="Table"/>
            </w:pPr>
            <w:r>
              <w:t>Steven Sudlow-CRB130128 – Auditor</w:t>
            </w:r>
          </w:p>
        </w:tc>
        <w:tc>
          <w:tcPr>
            <w:tcW w:w="1598" w:type="dxa"/>
            <w:gridSpan w:val="2"/>
          </w:tcPr>
          <w:p w:rsidR="00312E8D" w:rsidRDefault="00312E8D" w:rsidP="00396F15">
            <w:pPr>
              <w:pStyle w:val="Table"/>
              <w:jc w:val="right"/>
            </w:pPr>
            <w:r>
              <w:t>100.00</w:t>
            </w:r>
          </w:p>
        </w:tc>
      </w:tr>
      <w:tr w:rsidR="00312E8D" w:rsidTr="00396F15">
        <w:tc>
          <w:tcPr>
            <w:tcW w:w="3989" w:type="dxa"/>
          </w:tcPr>
          <w:p w:rsidR="00312E8D" w:rsidRDefault="00312E8D" w:rsidP="00396F15">
            <w:pPr>
              <w:pStyle w:val="Table"/>
            </w:pPr>
            <w:r>
              <w:t>Donald Kline</w:t>
            </w:r>
          </w:p>
        </w:tc>
        <w:tc>
          <w:tcPr>
            <w:tcW w:w="979" w:type="dxa"/>
          </w:tcPr>
          <w:p w:rsidR="00312E8D" w:rsidRDefault="00312E8D" w:rsidP="00396F15">
            <w:pPr>
              <w:pStyle w:val="Table"/>
              <w:jc w:val="center"/>
            </w:pPr>
            <w:r>
              <w:t>0336</w:t>
            </w:r>
          </w:p>
        </w:tc>
        <w:tc>
          <w:tcPr>
            <w:tcW w:w="3514" w:type="dxa"/>
          </w:tcPr>
          <w:p w:rsidR="00312E8D" w:rsidRDefault="00312E8D" w:rsidP="00396F15">
            <w:pPr>
              <w:pStyle w:val="Table"/>
            </w:pPr>
            <w:r>
              <w:t>Dustin Dunn-CRB1201006, Catalina Est</w:t>
            </w:r>
            <w:r w:rsidR="00AF5EE1">
              <w:t>rada-CRB1301383, Charles Beverly-CRA1300945, Greg Forrest-CRB1301297 – Auditor</w:t>
            </w:r>
          </w:p>
        </w:tc>
        <w:tc>
          <w:tcPr>
            <w:tcW w:w="1598" w:type="dxa"/>
            <w:gridSpan w:val="2"/>
          </w:tcPr>
          <w:p w:rsidR="00312E8D" w:rsidRDefault="00AF5EE1" w:rsidP="00396F15">
            <w:pPr>
              <w:pStyle w:val="Table"/>
              <w:jc w:val="right"/>
            </w:pPr>
            <w:r>
              <w:t>914.00</w:t>
            </w:r>
          </w:p>
        </w:tc>
      </w:tr>
      <w:tr w:rsidR="00AF5EE1" w:rsidTr="00396F15">
        <w:tc>
          <w:tcPr>
            <w:tcW w:w="3989" w:type="dxa"/>
          </w:tcPr>
          <w:p w:rsidR="00AF5EE1" w:rsidRDefault="00AF5EE1" w:rsidP="00396F15">
            <w:pPr>
              <w:pStyle w:val="Table"/>
            </w:pPr>
            <w:r>
              <w:t>Donald Kline</w:t>
            </w:r>
          </w:p>
        </w:tc>
        <w:tc>
          <w:tcPr>
            <w:tcW w:w="979" w:type="dxa"/>
          </w:tcPr>
          <w:p w:rsidR="00AF5EE1" w:rsidRDefault="00AF5EE1" w:rsidP="00396F15">
            <w:pPr>
              <w:pStyle w:val="Table"/>
              <w:jc w:val="center"/>
            </w:pPr>
            <w:r>
              <w:t>0337</w:t>
            </w:r>
          </w:p>
        </w:tc>
        <w:tc>
          <w:tcPr>
            <w:tcW w:w="3514" w:type="dxa"/>
          </w:tcPr>
          <w:p w:rsidR="00AF5EE1" w:rsidRDefault="00AF5EE1" w:rsidP="00396F15">
            <w:pPr>
              <w:pStyle w:val="Table"/>
            </w:pPr>
            <w:r>
              <w:t>Curtis Bailey-CRB1301398 – Auditor</w:t>
            </w:r>
          </w:p>
        </w:tc>
        <w:tc>
          <w:tcPr>
            <w:tcW w:w="1598" w:type="dxa"/>
            <w:gridSpan w:val="2"/>
          </w:tcPr>
          <w:p w:rsidR="00AF5EE1" w:rsidRDefault="00AF5EE1" w:rsidP="00396F15">
            <w:pPr>
              <w:pStyle w:val="Table"/>
              <w:jc w:val="right"/>
            </w:pPr>
            <w:r>
              <w:t>248.00</w:t>
            </w:r>
          </w:p>
        </w:tc>
      </w:tr>
      <w:tr w:rsidR="00AF5EE1" w:rsidTr="00396F15">
        <w:tc>
          <w:tcPr>
            <w:tcW w:w="3989" w:type="dxa"/>
          </w:tcPr>
          <w:p w:rsidR="00AF5EE1" w:rsidRDefault="00AF5EE1" w:rsidP="00396F15">
            <w:pPr>
              <w:pStyle w:val="Table"/>
            </w:pPr>
            <w:r>
              <w:t>Kyle Henderson</w:t>
            </w:r>
          </w:p>
        </w:tc>
        <w:tc>
          <w:tcPr>
            <w:tcW w:w="979" w:type="dxa"/>
          </w:tcPr>
          <w:p w:rsidR="00AF5EE1" w:rsidRDefault="00AF5EE1" w:rsidP="00396F15">
            <w:pPr>
              <w:pStyle w:val="Table"/>
              <w:jc w:val="center"/>
            </w:pPr>
            <w:r>
              <w:t>0338</w:t>
            </w:r>
          </w:p>
        </w:tc>
        <w:tc>
          <w:tcPr>
            <w:tcW w:w="3514" w:type="dxa"/>
          </w:tcPr>
          <w:p w:rsidR="00AF5EE1" w:rsidRDefault="00AF5EE1" w:rsidP="00396F15">
            <w:pPr>
              <w:pStyle w:val="Table"/>
            </w:pPr>
            <w:r>
              <w:t>James Haydocy-13CR0040, Lacey M. Sanger-CRB1300180 – Auditor</w:t>
            </w:r>
          </w:p>
        </w:tc>
        <w:tc>
          <w:tcPr>
            <w:tcW w:w="1598" w:type="dxa"/>
            <w:gridSpan w:val="2"/>
          </w:tcPr>
          <w:p w:rsidR="00AF5EE1" w:rsidRDefault="00AF5EE1" w:rsidP="00396F15">
            <w:pPr>
              <w:pStyle w:val="Table"/>
              <w:jc w:val="right"/>
            </w:pPr>
            <w:r>
              <w:t>787.00</w:t>
            </w:r>
          </w:p>
        </w:tc>
      </w:tr>
      <w:tr w:rsidR="00AF5EE1" w:rsidTr="00396F15">
        <w:tc>
          <w:tcPr>
            <w:tcW w:w="3989" w:type="dxa"/>
          </w:tcPr>
          <w:p w:rsidR="00AF5EE1" w:rsidRDefault="00AF5EE1" w:rsidP="00396F15">
            <w:pPr>
              <w:pStyle w:val="Table"/>
            </w:pPr>
            <w:r>
              <w:t>G. Drew Rolston</w:t>
            </w:r>
          </w:p>
        </w:tc>
        <w:tc>
          <w:tcPr>
            <w:tcW w:w="979" w:type="dxa"/>
          </w:tcPr>
          <w:p w:rsidR="00AF5EE1" w:rsidRDefault="00AF5EE1" w:rsidP="00396F15">
            <w:pPr>
              <w:pStyle w:val="Table"/>
              <w:jc w:val="center"/>
            </w:pPr>
            <w:r>
              <w:t>0339</w:t>
            </w:r>
          </w:p>
        </w:tc>
        <w:tc>
          <w:tcPr>
            <w:tcW w:w="3514" w:type="dxa"/>
          </w:tcPr>
          <w:p w:rsidR="00AF5EE1" w:rsidRDefault="00AF5EE1" w:rsidP="00396F15">
            <w:pPr>
              <w:pStyle w:val="Table"/>
            </w:pPr>
            <w:r>
              <w:t>Michael Wharton-CRB1301418 – Auditor</w:t>
            </w:r>
          </w:p>
        </w:tc>
        <w:tc>
          <w:tcPr>
            <w:tcW w:w="1598" w:type="dxa"/>
            <w:gridSpan w:val="2"/>
          </w:tcPr>
          <w:p w:rsidR="00AF5EE1" w:rsidRDefault="00AF5EE1" w:rsidP="00396F15">
            <w:pPr>
              <w:pStyle w:val="Table"/>
              <w:jc w:val="right"/>
            </w:pPr>
            <w:r>
              <w:t>28.00</w:t>
            </w:r>
          </w:p>
        </w:tc>
      </w:tr>
      <w:tr w:rsidR="003E6AD7" w:rsidTr="00396F15">
        <w:tc>
          <w:tcPr>
            <w:tcW w:w="3989" w:type="dxa"/>
          </w:tcPr>
          <w:p w:rsidR="003E6AD7" w:rsidRDefault="003E6AD7" w:rsidP="00396F15">
            <w:pPr>
              <w:pStyle w:val="Table"/>
            </w:pPr>
            <w:r>
              <w:t>Jason Sarver</w:t>
            </w:r>
          </w:p>
        </w:tc>
        <w:tc>
          <w:tcPr>
            <w:tcW w:w="979" w:type="dxa"/>
          </w:tcPr>
          <w:p w:rsidR="003E6AD7" w:rsidRDefault="003E6AD7" w:rsidP="00396F15">
            <w:pPr>
              <w:pStyle w:val="Table"/>
              <w:jc w:val="center"/>
            </w:pPr>
            <w:r>
              <w:t>0340</w:t>
            </w:r>
          </w:p>
        </w:tc>
        <w:tc>
          <w:tcPr>
            <w:tcW w:w="3514" w:type="dxa"/>
          </w:tcPr>
          <w:p w:rsidR="003E6AD7" w:rsidRDefault="003E6AD7" w:rsidP="00396F15">
            <w:pPr>
              <w:pStyle w:val="Table"/>
            </w:pPr>
            <w:r>
              <w:t xml:space="preserve">Samuel Spears-TRD1000580 – </w:t>
            </w:r>
            <w:r>
              <w:lastRenderedPageBreak/>
              <w:t>Auditor</w:t>
            </w:r>
          </w:p>
        </w:tc>
        <w:tc>
          <w:tcPr>
            <w:tcW w:w="1598" w:type="dxa"/>
            <w:gridSpan w:val="2"/>
          </w:tcPr>
          <w:p w:rsidR="003E6AD7" w:rsidRDefault="003E6AD7" w:rsidP="00396F15">
            <w:pPr>
              <w:pStyle w:val="Table"/>
              <w:jc w:val="right"/>
            </w:pPr>
            <w:r>
              <w:lastRenderedPageBreak/>
              <w:t>158.00</w:t>
            </w:r>
          </w:p>
        </w:tc>
      </w:tr>
      <w:tr w:rsidR="00AF5EE1" w:rsidTr="00396F15">
        <w:tc>
          <w:tcPr>
            <w:tcW w:w="3989" w:type="dxa"/>
          </w:tcPr>
          <w:p w:rsidR="00AF5EE1" w:rsidRDefault="00AF5EE1" w:rsidP="00396F15">
            <w:pPr>
              <w:pStyle w:val="Table"/>
            </w:pPr>
            <w:r>
              <w:lastRenderedPageBreak/>
              <w:t>Com Doc</w:t>
            </w:r>
          </w:p>
        </w:tc>
        <w:tc>
          <w:tcPr>
            <w:tcW w:w="979" w:type="dxa"/>
          </w:tcPr>
          <w:p w:rsidR="00AF5EE1" w:rsidRDefault="003E6AD7" w:rsidP="00396F15">
            <w:pPr>
              <w:pStyle w:val="Table"/>
              <w:jc w:val="center"/>
            </w:pPr>
            <w:r>
              <w:t>0341</w:t>
            </w:r>
          </w:p>
        </w:tc>
        <w:tc>
          <w:tcPr>
            <w:tcW w:w="3514" w:type="dxa"/>
          </w:tcPr>
          <w:p w:rsidR="00AF5EE1" w:rsidRDefault="00AF5EE1" w:rsidP="00396F15">
            <w:pPr>
              <w:pStyle w:val="Table"/>
            </w:pPr>
            <w:r>
              <w:t>Lease for Sharp Copier – Treasurer</w:t>
            </w:r>
          </w:p>
        </w:tc>
        <w:tc>
          <w:tcPr>
            <w:tcW w:w="1598" w:type="dxa"/>
            <w:gridSpan w:val="2"/>
          </w:tcPr>
          <w:p w:rsidR="00AF5EE1" w:rsidRDefault="00AF5EE1" w:rsidP="00396F15">
            <w:pPr>
              <w:pStyle w:val="Table"/>
              <w:jc w:val="right"/>
            </w:pPr>
            <w:r>
              <w:t>71.20</w:t>
            </w:r>
          </w:p>
        </w:tc>
      </w:tr>
      <w:tr w:rsidR="00AF5EE1" w:rsidTr="00396F15">
        <w:tc>
          <w:tcPr>
            <w:tcW w:w="3989" w:type="dxa"/>
          </w:tcPr>
          <w:p w:rsidR="00AF5EE1" w:rsidRDefault="00AF5EE1" w:rsidP="00396F15">
            <w:pPr>
              <w:pStyle w:val="Table"/>
            </w:pPr>
            <w:r>
              <w:t>Hocking Count y Commissioners</w:t>
            </w:r>
          </w:p>
        </w:tc>
        <w:tc>
          <w:tcPr>
            <w:tcW w:w="979" w:type="dxa"/>
          </w:tcPr>
          <w:p w:rsidR="00AF5EE1" w:rsidRDefault="003E6AD7" w:rsidP="00396F15">
            <w:pPr>
              <w:pStyle w:val="Table"/>
              <w:jc w:val="center"/>
            </w:pPr>
            <w:r>
              <w:t>0342</w:t>
            </w:r>
          </w:p>
        </w:tc>
        <w:tc>
          <w:tcPr>
            <w:tcW w:w="3514" w:type="dxa"/>
          </w:tcPr>
          <w:p w:rsidR="00AF5EE1" w:rsidRDefault="00AF5EE1" w:rsidP="00396F15">
            <w:pPr>
              <w:pStyle w:val="Table"/>
            </w:pPr>
            <w:r>
              <w:t>Cobra Fee – Treasurer</w:t>
            </w:r>
          </w:p>
        </w:tc>
        <w:tc>
          <w:tcPr>
            <w:tcW w:w="1598" w:type="dxa"/>
            <w:gridSpan w:val="2"/>
          </w:tcPr>
          <w:p w:rsidR="00AF5EE1" w:rsidRDefault="00AF5EE1" w:rsidP="00396F15">
            <w:pPr>
              <w:pStyle w:val="Table"/>
              <w:jc w:val="right"/>
            </w:pPr>
            <w:r>
              <w:t>24.00</w:t>
            </w:r>
          </w:p>
        </w:tc>
      </w:tr>
      <w:tr w:rsidR="00AF5EE1" w:rsidTr="00396F15">
        <w:tc>
          <w:tcPr>
            <w:tcW w:w="3989" w:type="dxa"/>
          </w:tcPr>
          <w:p w:rsidR="00AF5EE1" w:rsidRDefault="00AF5EE1" w:rsidP="00396F15">
            <w:pPr>
              <w:pStyle w:val="Table"/>
            </w:pPr>
            <w:r>
              <w:t>Praxair</w:t>
            </w:r>
          </w:p>
        </w:tc>
        <w:tc>
          <w:tcPr>
            <w:tcW w:w="979" w:type="dxa"/>
          </w:tcPr>
          <w:p w:rsidR="00AF5EE1" w:rsidRDefault="003E6AD7" w:rsidP="00396F15">
            <w:pPr>
              <w:pStyle w:val="Table"/>
              <w:jc w:val="center"/>
            </w:pPr>
            <w:r>
              <w:t>0343</w:t>
            </w:r>
          </w:p>
        </w:tc>
        <w:tc>
          <w:tcPr>
            <w:tcW w:w="3514" w:type="dxa"/>
          </w:tcPr>
          <w:p w:rsidR="00AF5EE1" w:rsidRDefault="00AF5EE1" w:rsidP="00396F15">
            <w:pPr>
              <w:pStyle w:val="Table"/>
            </w:pPr>
            <w:r>
              <w:t>Carbon Monoxide Tank – Dog &amp; Kennel</w:t>
            </w:r>
          </w:p>
        </w:tc>
        <w:tc>
          <w:tcPr>
            <w:tcW w:w="1598" w:type="dxa"/>
            <w:gridSpan w:val="2"/>
          </w:tcPr>
          <w:p w:rsidR="00AF5EE1" w:rsidRDefault="00AF5EE1" w:rsidP="00396F15">
            <w:pPr>
              <w:pStyle w:val="Table"/>
              <w:jc w:val="right"/>
            </w:pPr>
            <w:r>
              <w:t>25.95</w:t>
            </w:r>
          </w:p>
        </w:tc>
      </w:tr>
      <w:tr w:rsidR="00AF5EE1" w:rsidTr="00396F15">
        <w:tc>
          <w:tcPr>
            <w:tcW w:w="3989" w:type="dxa"/>
          </w:tcPr>
          <w:p w:rsidR="00AF5EE1" w:rsidRDefault="00AF5EE1" w:rsidP="00396F15">
            <w:pPr>
              <w:pStyle w:val="Table"/>
            </w:pPr>
            <w:r>
              <w:t>Various Venders</w:t>
            </w:r>
          </w:p>
        </w:tc>
        <w:tc>
          <w:tcPr>
            <w:tcW w:w="979" w:type="dxa"/>
          </w:tcPr>
          <w:p w:rsidR="00AF5EE1" w:rsidRDefault="003E6AD7" w:rsidP="00396F15">
            <w:pPr>
              <w:pStyle w:val="Table"/>
              <w:jc w:val="center"/>
            </w:pPr>
            <w:r>
              <w:t>0344</w:t>
            </w:r>
          </w:p>
        </w:tc>
        <w:tc>
          <w:tcPr>
            <w:tcW w:w="3514" w:type="dxa"/>
          </w:tcPr>
          <w:p w:rsidR="00AF5EE1" w:rsidRDefault="00AF5EE1" w:rsidP="00396F15">
            <w:pPr>
              <w:pStyle w:val="Table"/>
            </w:pPr>
            <w:r>
              <w:t>Spay/Neuter Coupon – Dog &amp; Kennel</w:t>
            </w:r>
          </w:p>
        </w:tc>
        <w:tc>
          <w:tcPr>
            <w:tcW w:w="1598" w:type="dxa"/>
            <w:gridSpan w:val="2"/>
          </w:tcPr>
          <w:p w:rsidR="00AF5EE1" w:rsidRDefault="00AF5EE1" w:rsidP="00396F15">
            <w:pPr>
              <w:pStyle w:val="Table"/>
              <w:jc w:val="right"/>
            </w:pPr>
            <w:r>
              <w:t>20.00</w:t>
            </w:r>
          </w:p>
        </w:tc>
      </w:tr>
      <w:tr w:rsidR="00AF5EE1" w:rsidTr="00396F15">
        <w:tc>
          <w:tcPr>
            <w:tcW w:w="3989" w:type="dxa"/>
          </w:tcPr>
          <w:p w:rsidR="00AF5EE1" w:rsidRDefault="00AF5EE1" w:rsidP="00396F15">
            <w:pPr>
              <w:pStyle w:val="Table"/>
            </w:pPr>
            <w:r>
              <w:t>Hocking Hills Animal Clinic</w:t>
            </w:r>
          </w:p>
        </w:tc>
        <w:tc>
          <w:tcPr>
            <w:tcW w:w="979" w:type="dxa"/>
          </w:tcPr>
          <w:p w:rsidR="00AF5EE1" w:rsidRDefault="003E6AD7" w:rsidP="00396F15">
            <w:pPr>
              <w:pStyle w:val="Table"/>
              <w:jc w:val="center"/>
            </w:pPr>
            <w:r>
              <w:t>0345</w:t>
            </w:r>
          </w:p>
        </w:tc>
        <w:tc>
          <w:tcPr>
            <w:tcW w:w="3514" w:type="dxa"/>
          </w:tcPr>
          <w:p w:rsidR="00AF5EE1" w:rsidRDefault="00AF5EE1" w:rsidP="00396F15">
            <w:pPr>
              <w:pStyle w:val="Table"/>
            </w:pPr>
            <w:r>
              <w:t>Veterinary Care for K-9 Unit – Sheriff</w:t>
            </w:r>
          </w:p>
        </w:tc>
        <w:tc>
          <w:tcPr>
            <w:tcW w:w="1598" w:type="dxa"/>
            <w:gridSpan w:val="2"/>
          </w:tcPr>
          <w:p w:rsidR="00AF5EE1" w:rsidRDefault="00AF5EE1" w:rsidP="00396F15">
            <w:pPr>
              <w:pStyle w:val="Table"/>
              <w:jc w:val="right"/>
            </w:pPr>
            <w:r>
              <w:t>34.57</w:t>
            </w:r>
          </w:p>
        </w:tc>
      </w:tr>
      <w:tr w:rsidR="00AF5EE1" w:rsidTr="00396F15">
        <w:tc>
          <w:tcPr>
            <w:tcW w:w="3989" w:type="dxa"/>
          </w:tcPr>
          <w:p w:rsidR="00AF5EE1" w:rsidRDefault="00AF5EE1" w:rsidP="00396F15">
            <w:pPr>
              <w:pStyle w:val="Table"/>
            </w:pPr>
            <w:r>
              <w:t>CDW-G</w:t>
            </w:r>
          </w:p>
        </w:tc>
        <w:tc>
          <w:tcPr>
            <w:tcW w:w="979" w:type="dxa"/>
          </w:tcPr>
          <w:p w:rsidR="00AF5EE1" w:rsidRDefault="003E6AD7" w:rsidP="00396F15">
            <w:pPr>
              <w:pStyle w:val="Table"/>
              <w:jc w:val="center"/>
            </w:pPr>
            <w:r>
              <w:t>0346</w:t>
            </w:r>
          </w:p>
        </w:tc>
        <w:tc>
          <w:tcPr>
            <w:tcW w:w="3514" w:type="dxa"/>
          </w:tcPr>
          <w:p w:rsidR="00AF5EE1" w:rsidRDefault="00AF5EE1" w:rsidP="00396F15">
            <w:pPr>
              <w:pStyle w:val="Table"/>
            </w:pPr>
            <w:r>
              <w:t>Network Switch – Municipal Ct.</w:t>
            </w:r>
          </w:p>
        </w:tc>
        <w:tc>
          <w:tcPr>
            <w:tcW w:w="1598" w:type="dxa"/>
            <w:gridSpan w:val="2"/>
          </w:tcPr>
          <w:p w:rsidR="00AF5EE1" w:rsidRDefault="00AF5EE1" w:rsidP="00396F15">
            <w:pPr>
              <w:pStyle w:val="Table"/>
              <w:jc w:val="right"/>
            </w:pPr>
            <w:r>
              <w:t>202.00</w:t>
            </w:r>
          </w:p>
        </w:tc>
      </w:tr>
      <w:tr w:rsidR="00AF5EE1" w:rsidTr="00396F15">
        <w:tc>
          <w:tcPr>
            <w:tcW w:w="3989" w:type="dxa"/>
          </w:tcPr>
          <w:p w:rsidR="00AF5EE1" w:rsidRDefault="00AF5EE1" w:rsidP="00396F15">
            <w:pPr>
              <w:pStyle w:val="Table"/>
            </w:pPr>
            <w:r>
              <w:t>Sharon Edwards</w:t>
            </w:r>
          </w:p>
        </w:tc>
        <w:tc>
          <w:tcPr>
            <w:tcW w:w="979" w:type="dxa"/>
          </w:tcPr>
          <w:p w:rsidR="00AF5EE1" w:rsidRDefault="003E6AD7" w:rsidP="00396F15">
            <w:pPr>
              <w:pStyle w:val="Table"/>
              <w:jc w:val="center"/>
            </w:pPr>
            <w:r>
              <w:t>0347</w:t>
            </w:r>
          </w:p>
        </w:tc>
        <w:tc>
          <w:tcPr>
            <w:tcW w:w="3514" w:type="dxa"/>
          </w:tcPr>
          <w:p w:rsidR="00AF5EE1" w:rsidRDefault="00AF5EE1" w:rsidP="00396F15">
            <w:pPr>
              <w:pStyle w:val="Table"/>
            </w:pPr>
            <w:r>
              <w:t>Monthly Clerks Meeting Lunch – Clerk of Courts</w:t>
            </w:r>
          </w:p>
        </w:tc>
        <w:tc>
          <w:tcPr>
            <w:tcW w:w="1598" w:type="dxa"/>
            <w:gridSpan w:val="2"/>
          </w:tcPr>
          <w:p w:rsidR="00AF5EE1" w:rsidRDefault="00AF5EE1" w:rsidP="00396F15">
            <w:pPr>
              <w:pStyle w:val="Table"/>
              <w:jc w:val="right"/>
            </w:pPr>
            <w:r>
              <w:t>42.85</w:t>
            </w:r>
          </w:p>
        </w:tc>
      </w:tr>
      <w:tr w:rsidR="00AF5EE1" w:rsidTr="00396F15">
        <w:tc>
          <w:tcPr>
            <w:tcW w:w="3989" w:type="dxa"/>
          </w:tcPr>
          <w:p w:rsidR="00AF5EE1" w:rsidRDefault="00AF5EE1" w:rsidP="00396F15">
            <w:pPr>
              <w:pStyle w:val="Table"/>
            </w:pPr>
            <w:r>
              <w:t>Brian Wyskiver</w:t>
            </w:r>
          </w:p>
        </w:tc>
        <w:tc>
          <w:tcPr>
            <w:tcW w:w="979" w:type="dxa"/>
          </w:tcPr>
          <w:p w:rsidR="00AF5EE1" w:rsidRDefault="003E6AD7" w:rsidP="00396F15">
            <w:pPr>
              <w:pStyle w:val="Table"/>
              <w:jc w:val="center"/>
            </w:pPr>
            <w:r>
              <w:t>0348</w:t>
            </w:r>
          </w:p>
        </w:tc>
        <w:tc>
          <w:tcPr>
            <w:tcW w:w="3514" w:type="dxa"/>
          </w:tcPr>
          <w:p w:rsidR="00AF5EE1" w:rsidRDefault="00AF5EE1" w:rsidP="00396F15">
            <w:pPr>
              <w:pStyle w:val="Table"/>
            </w:pPr>
            <w:r>
              <w:t>Reimb. Vending Supplies – Comm.</w:t>
            </w:r>
          </w:p>
        </w:tc>
        <w:tc>
          <w:tcPr>
            <w:tcW w:w="1598" w:type="dxa"/>
            <w:gridSpan w:val="2"/>
          </w:tcPr>
          <w:p w:rsidR="00AF5EE1" w:rsidRDefault="00AF5EE1" w:rsidP="00396F15">
            <w:pPr>
              <w:pStyle w:val="Table"/>
              <w:jc w:val="right"/>
            </w:pPr>
            <w:r>
              <w:t>34.62</w:t>
            </w:r>
          </w:p>
        </w:tc>
      </w:tr>
      <w:tr w:rsidR="00AF5EE1" w:rsidTr="00396F15">
        <w:tc>
          <w:tcPr>
            <w:tcW w:w="3989" w:type="dxa"/>
          </w:tcPr>
          <w:p w:rsidR="00AF5EE1" w:rsidRDefault="00AF5EE1" w:rsidP="00396F15">
            <w:pPr>
              <w:pStyle w:val="Table"/>
            </w:pPr>
            <w:r>
              <w:t>Alere Toxicology</w:t>
            </w:r>
          </w:p>
        </w:tc>
        <w:tc>
          <w:tcPr>
            <w:tcW w:w="979" w:type="dxa"/>
          </w:tcPr>
          <w:p w:rsidR="00AF5EE1" w:rsidRDefault="00AF5EE1" w:rsidP="00396F15">
            <w:pPr>
              <w:pStyle w:val="Table"/>
              <w:jc w:val="center"/>
            </w:pPr>
            <w:r>
              <w:t>0</w:t>
            </w:r>
            <w:r w:rsidR="003E6AD7">
              <w:t>349</w:t>
            </w:r>
          </w:p>
        </w:tc>
        <w:tc>
          <w:tcPr>
            <w:tcW w:w="3514" w:type="dxa"/>
          </w:tcPr>
          <w:p w:rsidR="00AF5EE1" w:rsidRDefault="00AF5EE1" w:rsidP="00396F15">
            <w:pPr>
              <w:pStyle w:val="Table"/>
            </w:pPr>
            <w:r>
              <w:t>Drug Screening – Municipal Ct.</w:t>
            </w:r>
          </w:p>
        </w:tc>
        <w:tc>
          <w:tcPr>
            <w:tcW w:w="1598" w:type="dxa"/>
            <w:gridSpan w:val="2"/>
          </w:tcPr>
          <w:p w:rsidR="00AF5EE1" w:rsidRDefault="00AF5EE1" w:rsidP="00396F15">
            <w:pPr>
              <w:pStyle w:val="Table"/>
              <w:jc w:val="right"/>
            </w:pPr>
            <w:r>
              <w:t>404.00</w:t>
            </w:r>
          </w:p>
        </w:tc>
      </w:tr>
      <w:tr w:rsidR="00AF5EE1" w:rsidTr="00396F15">
        <w:tc>
          <w:tcPr>
            <w:tcW w:w="3989" w:type="dxa"/>
          </w:tcPr>
          <w:p w:rsidR="00AF5EE1" w:rsidRDefault="00AF5EE1" w:rsidP="00396F15">
            <w:pPr>
              <w:pStyle w:val="Table"/>
            </w:pPr>
            <w:r>
              <w:t>Noble Medical</w:t>
            </w:r>
          </w:p>
        </w:tc>
        <w:tc>
          <w:tcPr>
            <w:tcW w:w="979" w:type="dxa"/>
          </w:tcPr>
          <w:p w:rsidR="00AF5EE1" w:rsidRDefault="003E6AD7" w:rsidP="00396F15">
            <w:pPr>
              <w:pStyle w:val="Table"/>
              <w:jc w:val="center"/>
            </w:pPr>
            <w:r>
              <w:t>0350</w:t>
            </w:r>
          </w:p>
        </w:tc>
        <w:tc>
          <w:tcPr>
            <w:tcW w:w="3514" w:type="dxa"/>
          </w:tcPr>
          <w:p w:rsidR="00AF5EE1" w:rsidRDefault="00AF5EE1" w:rsidP="00396F15">
            <w:pPr>
              <w:pStyle w:val="Table"/>
            </w:pPr>
            <w:r>
              <w:t>Drug Screens – Municipal Ct.</w:t>
            </w:r>
          </w:p>
        </w:tc>
        <w:tc>
          <w:tcPr>
            <w:tcW w:w="1598" w:type="dxa"/>
            <w:gridSpan w:val="2"/>
          </w:tcPr>
          <w:p w:rsidR="00AF5EE1" w:rsidRDefault="00AF5EE1" w:rsidP="00396F15">
            <w:pPr>
              <w:pStyle w:val="Table"/>
              <w:jc w:val="right"/>
            </w:pPr>
            <w:r>
              <w:t>3,653.17</w:t>
            </w:r>
          </w:p>
        </w:tc>
      </w:tr>
      <w:tr w:rsidR="00AF5EE1" w:rsidTr="00396F15">
        <w:tc>
          <w:tcPr>
            <w:tcW w:w="3989" w:type="dxa"/>
          </w:tcPr>
          <w:p w:rsidR="00AF5EE1" w:rsidRDefault="00AF5EE1" w:rsidP="00396F15">
            <w:pPr>
              <w:pStyle w:val="Table"/>
            </w:pPr>
            <w:r>
              <w:t>Embassy Suites</w:t>
            </w:r>
          </w:p>
        </w:tc>
        <w:tc>
          <w:tcPr>
            <w:tcW w:w="979" w:type="dxa"/>
          </w:tcPr>
          <w:p w:rsidR="00AF5EE1" w:rsidRDefault="003E6AD7" w:rsidP="00396F15">
            <w:pPr>
              <w:pStyle w:val="Table"/>
              <w:jc w:val="center"/>
            </w:pPr>
            <w:r>
              <w:t>0351</w:t>
            </w:r>
          </w:p>
        </w:tc>
        <w:tc>
          <w:tcPr>
            <w:tcW w:w="3514" w:type="dxa"/>
          </w:tcPr>
          <w:p w:rsidR="00AF5EE1" w:rsidRDefault="00AF5EE1" w:rsidP="00396F15">
            <w:pPr>
              <w:pStyle w:val="Table"/>
            </w:pPr>
            <w:r>
              <w:t>Hotel for Judges Conf. – Municipal</w:t>
            </w:r>
          </w:p>
        </w:tc>
        <w:tc>
          <w:tcPr>
            <w:tcW w:w="1598" w:type="dxa"/>
            <w:gridSpan w:val="2"/>
          </w:tcPr>
          <w:p w:rsidR="00AF5EE1" w:rsidRDefault="00FC203B" w:rsidP="00396F15">
            <w:pPr>
              <w:pStyle w:val="Table"/>
              <w:jc w:val="right"/>
            </w:pPr>
            <w:r>
              <w:t>507.00</w:t>
            </w:r>
          </w:p>
        </w:tc>
      </w:tr>
      <w:tr w:rsidR="00FC203B" w:rsidTr="00396F15">
        <w:tc>
          <w:tcPr>
            <w:tcW w:w="3989" w:type="dxa"/>
          </w:tcPr>
          <w:p w:rsidR="00FC203B" w:rsidRDefault="00FC203B" w:rsidP="00396F15">
            <w:pPr>
              <w:pStyle w:val="Table"/>
            </w:pPr>
            <w:r>
              <w:t>Dan Guthrie Builders</w:t>
            </w:r>
          </w:p>
        </w:tc>
        <w:tc>
          <w:tcPr>
            <w:tcW w:w="979" w:type="dxa"/>
          </w:tcPr>
          <w:p w:rsidR="00FC203B" w:rsidRDefault="00FC203B" w:rsidP="00396F15">
            <w:pPr>
              <w:pStyle w:val="Table"/>
              <w:jc w:val="center"/>
            </w:pPr>
            <w:r>
              <w:t>035</w:t>
            </w:r>
            <w:r w:rsidR="003E6AD7">
              <w:t>2</w:t>
            </w:r>
          </w:p>
        </w:tc>
        <w:tc>
          <w:tcPr>
            <w:tcW w:w="3514" w:type="dxa"/>
          </w:tcPr>
          <w:p w:rsidR="00FC203B" w:rsidRDefault="00FC203B" w:rsidP="00396F15">
            <w:pPr>
              <w:pStyle w:val="Table"/>
            </w:pPr>
            <w:r>
              <w:t>Private Rehabilitation (Home Funds B-C-12-1BH-2) Lisa Seeber – CDBG</w:t>
            </w:r>
          </w:p>
        </w:tc>
        <w:tc>
          <w:tcPr>
            <w:tcW w:w="1598" w:type="dxa"/>
            <w:gridSpan w:val="2"/>
          </w:tcPr>
          <w:p w:rsidR="00FC203B" w:rsidRDefault="00FC203B" w:rsidP="00396F15">
            <w:pPr>
              <w:pStyle w:val="Table"/>
              <w:jc w:val="right"/>
            </w:pPr>
            <w:r>
              <w:t>12,075.00</w:t>
            </w:r>
          </w:p>
        </w:tc>
      </w:tr>
      <w:tr w:rsidR="00FC203B" w:rsidTr="00396F15">
        <w:tc>
          <w:tcPr>
            <w:tcW w:w="3989" w:type="dxa"/>
          </w:tcPr>
          <w:p w:rsidR="00FC203B" w:rsidRDefault="00FC203B" w:rsidP="00396F15">
            <w:pPr>
              <w:pStyle w:val="Table"/>
            </w:pPr>
            <w:r>
              <w:t>Brucker Home Improvements</w:t>
            </w:r>
          </w:p>
        </w:tc>
        <w:tc>
          <w:tcPr>
            <w:tcW w:w="979" w:type="dxa"/>
          </w:tcPr>
          <w:p w:rsidR="00FC203B" w:rsidRDefault="00FC203B" w:rsidP="00396F15">
            <w:pPr>
              <w:pStyle w:val="Table"/>
              <w:jc w:val="center"/>
            </w:pPr>
            <w:r>
              <w:t>035</w:t>
            </w:r>
            <w:r w:rsidR="003E6AD7">
              <w:t>3</w:t>
            </w:r>
          </w:p>
        </w:tc>
        <w:tc>
          <w:tcPr>
            <w:tcW w:w="3514" w:type="dxa"/>
          </w:tcPr>
          <w:p w:rsidR="00FC203B" w:rsidRDefault="00FC203B" w:rsidP="00396F15">
            <w:pPr>
              <w:pStyle w:val="Table"/>
            </w:pPr>
            <w:r>
              <w:t>Home/Building Repair for Dale Miller – CDBG</w:t>
            </w:r>
          </w:p>
        </w:tc>
        <w:tc>
          <w:tcPr>
            <w:tcW w:w="1598" w:type="dxa"/>
            <w:gridSpan w:val="2"/>
          </w:tcPr>
          <w:p w:rsidR="00FC203B" w:rsidRDefault="00FC203B" w:rsidP="00396F15">
            <w:pPr>
              <w:pStyle w:val="Table"/>
              <w:jc w:val="right"/>
            </w:pPr>
            <w:r>
              <w:t>6,200.00</w:t>
            </w:r>
          </w:p>
        </w:tc>
      </w:tr>
      <w:tr w:rsidR="00FC203B" w:rsidTr="00396F15">
        <w:tc>
          <w:tcPr>
            <w:tcW w:w="3989" w:type="dxa"/>
          </w:tcPr>
          <w:p w:rsidR="00FC203B" w:rsidRDefault="00FC203B" w:rsidP="00396F15">
            <w:pPr>
              <w:pStyle w:val="Table"/>
            </w:pPr>
            <w:r>
              <w:t>Weaver Masonry LLC</w:t>
            </w:r>
          </w:p>
        </w:tc>
        <w:tc>
          <w:tcPr>
            <w:tcW w:w="979" w:type="dxa"/>
          </w:tcPr>
          <w:p w:rsidR="00FC203B" w:rsidRDefault="00FC203B" w:rsidP="00396F15">
            <w:pPr>
              <w:pStyle w:val="Table"/>
              <w:jc w:val="center"/>
            </w:pPr>
            <w:r>
              <w:t>035</w:t>
            </w:r>
            <w:r w:rsidR="003E6AD7">
              <w:t>4</w:t>
            </w:r>
          </w:p>
        </w:tc>
        <w:tc>
          <w:tcPr>
            <w:tcW w:w="3514" w:type="dxa"/>
          </w:tcPr>
          <w:p w:rsidR="00FC203B" w:rsidRDefault="00FC203B" w:rsidP="00396F15">
            <w:pPr>
              <w:pStyle w:val="Table"/>
            </w:pPr>
            <w:r>
              <w:t>Expenses Building Addition Construction – SHSC</w:t>
            </w:r>
          </w:p>
        </w:tc>
        <w:tc>
          <w:tcPr>
            <w:tcW w:w="1598" w:type="dxa"/>
            <w:gridSpan w:val="2"/>
          </w:tcPr>
          <w:p w:rsidR="00FC203B" w:rsidRDefault="00FC203B" w:rsidP="00396F15">
            <w:pPr>
              <w:pStyle w:val="Table"/>
              <w:jc w:val="right"/>
            </w:pPr>
            <w:r>
              <w:t>8,730.00</w:t>
            </w:r>
          </w:p>
        </w:tc>
      </w:tr>
      <w:tr w:rsidR="00FC203B" w:rsidTr="00396F15">
        <w:tc>
          <w:tcPr>
            <w:tcW w:w="3989" w:type="dxa"/>
          </w:tcPr>
          <w:p w:rsidR="00FC203B" w:rsidRDefault="00FC203B" w:rsidP="00396F15">
            <w:pPr>
              <w:pStyle w:val="Table"/>
            </w:pPr>
            <w:r>
              <w:t>Office Mart</w:t>
            </w:r>
          </w:p>
        </w:tc>
        <w:tc>
          <w:tcPr>
            <w:tcW w:w="979" w:type="dxa"/>
          </w:tcPr>
          <w:p w:rsidR="00FC203B" w:rsidRDefault="00FC203B" w:rsidP="00396F15">
            <w:pPr>
              <w:pStyle w:val="Table"/>
              <w:jc w:val="center"/>
            </w:pPr>
            <w:r>
              <w:t>035</w:t>
            </w:r>
            <w:r w:rsidR="003E6AD7">
              <w:t>5</w:t>
            </w:r>
          </w:p>
        </w:tc>
        <w:tc>
          <w:tcPr>
            <w:tcW w:w="3514" w:type="dxa"/>
          </w:tcPr>
          <w:p w:rsidR="00FC203B" w:rsidRDefault="00FC203B" w:rsidP="00396F15">
            <w:pPr>
              <w:pStyle w:val="Table"/>
            </w:pPr>
            <w:r>
              <w:t>Supplies – Sewer</w:t>
            </w:r>
          </w:p>
        </w:tc>
        <w:tc>
          <w:tcPr>
            <w:tcW w:w="1598" w:type="dxa"/>
            <w:gridSpan w:val="2"/>
          </w:tcPr>
          <w:p w:rsidR="00FC203B" w:rsidRDefault="00FC203B" w:rsidP="00396F15">
            <w:pPr>
              <w:pStyle w:val="Table"/>
              <w:jc w:val="right"/>
            </w:pPr>
            <w:r>
              <w:t>75.37</w:t>
            </w:r>
          </w:p>
        </w:tc>
      </w:tr>
      <w:tr w:rsidR="00FC203B" w:rsidTr="00396F15">
        <w:tc>
          <w:tcPr>
            <w:tcW w:w="3989" w:type="dxa"/>
          </w:tcPr>
          <w:p w:rsidR="00FC203B" w:rsidRDefault="00FC203B" w:rsidP="00396F15">
            <w:pPr>
              <w:pStyle w:val="Table"/>
            </w:pPr>
            <w:r>
              <w:t>MASI</w:t>
            </w:r>
          </w:p>
        </w:tc>
        <w:tc>
          <w:tcPr>
            <w:tcW w:w="979" w:type="dxa"/>
          </w:tcPr>
          <w:p w:rsidR="00FC203B" w:rsidRDefault="00FC203B" w:rsidP="00396F15">
            <w:pPr>
              <w:pStyle w:val="Table"/>
              <w:jc w:val="center"/>
            </w:pPr>
            <w:r>
              <w:t>035</w:t>
            </w:r>
            <w:r w:rsidR="003E6AD7">
              <w:t>6</w:t>
            </w:r>
          </w:p>
        </w:tc>
        <w:tc>
          <w:tcPr>
            <w:tcW w:w="3514" w:type="dxa"/>
          </w:tcPr>
          <w:p w:rsidR="00FC203B" w:rsidRDefault="00FC203B" w:rsidP="00396F15">
            <w:pPr>
              <w:pStyle w:val="Table"/>
            </w:pPr>
            <w:r>
              <w:t>Testing – Sewer</w:t>
            </w:r>
          </w:p>
        </w:tc>
        <w:tc>
          <w:tcPr>
            <w:tcW w:w="1598" w:type="dxa"/>
            <w:gridSpan w:val="2"/>
          </w:tcPr>
          <w:p w:rsidR="00FC203B" w:rsidRDefault="00FC203B" w:rsidP="00396F15">
            <w:pPr>
              <w:pStyle w:val="Table"/>
              <w:jc w:val="right"/>
            </w:pPr>
            <w:r>
              <w:t>256.28</w:t>
            </w:r>
          </w:p>
        </w:tc>
      </w:tr>
      <w:tr w:rsidR="00FC203B" w:rsidTr="00396F15">
        <w:tc>
          <w:tcPr>
            <w:tcW w:w="3989" w:type="dxa"/>
          </w:tcPr>
          <w:p w:rsidR="00FC203B" w:rsidRDefault="00FC203B" w:rsidP="00396F15">
            <w:pPr>
              <w:pStyle w:val="Table"/>
            </w:pPr>
            <w:r>
              <w:t>AEP</w:t>
            </w:r>
          </w:p>
        </w:tc>
        <w:tc>
          <w:tcPr>
            <w:tcW w:w="979" w:type="dxa"/>
          </w:tcPr>
          <w:p w:rsidR="00FC203B" w:rsidRDefault="00FC203B" w:rsidP="00396F15">
            <w:pPr>
              <w:pStyle w:val="Table"/>
              <w:jc w:val="center"/>
            </w:pPr>
            <w:r>
              <w:t>035</w:t>
            </w:r>
            <w:r w:rsidR="003E6AD7">
              <w:t>7</w:t>
            </w:r>
          </w:p>
        </w:tc>
        <w:tc>
          <w:tcPr>
            <w:tcW w:w="3514" w:type="dxa"/>
          </w:tcPr>
          <w:p w:rsidR="00FC203B" w:rsidRDefault="00FC203B" w:rsidP="00396F15">
            <w:pPr>
              <w:pStyle w:val="Table"/>
            </w:pPr>
            <w:r>
              <w:t>Service – Comm.</w:t>
            </w:r>
          </w:p>
        </w:tc>
        <w:tc>
          <w:tcPr>
            <w:tcW w:w="1598" w:type="dxa"/>
            <w:gridSpan w:val="2"/>
          </w:tcPr>
          <w:p w:rsidR="00FC203B" w:rsidRDefault="00FC203B" w:rsidP="00396F15">
            <w:pPr>
              <w:pStyle w:val="Table"/>
              <w:jc w:val="right"/>
            </w:pPr>
            <w:r>
              <w:t>258.48</w:t>
            </w:r>
          </w:p>
        </w:tc>
      </w:tr>
      <w:tr w:rsidR="00FC203B" w:rsidTr="00396F15">
        <w:tc>
          <w:tcPr>
            <w:tcW w:w="3989" w:type="dxa"/>
          </w:tcPr>
          <w:p w:rsidR="00FC203B" w:rsidRDefault="00FC203B" w:rsidP="00396F15">
            <w:pPr>
              <w:pStyle w:val="Table"/>
            </w:pPr>
            <w:r>
              <w:t>Joseph Zell</w:t>
            </w:r>
          </w:p>
        </w:tc>
        <w:tc>
          <w:tcPr>
            <w:tcW w:w="979" w:type="dxa"/>
          </w:tcPr>
          <w:p w:rsidR="00FC203B" w:rsidRDefault="00FC203B" w:rsidP="00396F15">
            <w:pPr>
              <w:pStyle w:val="Table"/>
              <w:jc w:val="center"/>
            </w:pPr>
            <w:r>
              <w:t>035</w:t>
            </w:r>
            <w:r w:rsidR="003E6AD7">
              <w:t>8</w:t>
            </w:r>
          </w:p>
        </w:tc>
        <w:tc>
          <w:tcPr>
            <w:tcW w:w="3514" w:type="dxa"/>
          </w:tcPr>
          <w:p w:rsidR="00FC203B" w:rsidRDefault="00FC203B" w:rsidP="00396F15">
            <w:pPr>
              <w:pStyle w:val="Table"/>
            </w:pPr>
            <w:r>
              <w:t>Reimb. For Over Payment on Lake Moor Sewer – Sewer</w:t>
            </w:r>
          </w:p>
        </w:tc>
        <w:tc>
          <w:tcPr>
            <w:tcW w:w="1598" w:type="dxa"/>
            <w:gridSpan w:val="2"/>
          </w:tcPr>
          <w:p w:rsidR="00FC203B" w:rsidRDefault="00FC203B" w:rsidP="00396F15">
            <w:pPr>
              <w:pStyle w:val="Table"/>
              <w:jc w:val="right"/>
            </w:pPr>
            <w:r>
              <w:t>524.00</w:t>
            </w:r>
          </w:p>
        </w:tc>
      </w:tr>
      <w:tr w:rsidR="00FC203B" w:rsidTr="00396F15">
        <w:tc>
          <w:tcPr>
            <w:tcW w:w="3989" w:type="dxa"/>
          </w:tcPr>
          <w:p w:rsidR="00FC203B" w:rsidRDefault="00F55706" w:rsidP="00396F15">
            <w:pPr>
              <w:pStyle w:val="Table"/>
            </w:pPr>
            <w:r>
              <w:t>Marjie Moore</w:t>
            </w:r>
          </w:p>
        </w:tc>
        <w:tc>
          <w:tcPr>
            <w:tcW w:w="979" w:type="dxa"/>
          </w:tcPr>
          <w:p w:rsidR="00FC203B" w:rsidRDefault="00F55706" w:rsidP="00396F15">
            <w:pPr>
              <w:pStyle w:val="Table"/>
              <w:jc w:val="center"/>
            </w:pPr>
            <w:r>
              <w:t>035</w:t>
            </w:r>
            <w:r w:rsidR="003E6AD7">
              <w:t>9</w:t>
            </w:r>
          </w:p>
        </w:tc>
        <w:tc>
          <w:tcPr>
            <w:tcW w:w="3514" w:type="dxa"/>
          </w:tcPr>
          <w:p w:rsidR="00FC203B" w:rsidRDefault="00F55706" w:rsidP="00396F15">
            <w:pPr>
              <w:pStyle w:val="Table"/>
            </w:pPr>
            <w:r>
              <w:t>Supplies – SHSC</w:t>
            </w:r>
          </w:p>
        </w:tc>
        <w:tc>
          <w:tcPr>
            <w:tcW w:w="1598" w:type="dxa"/>
            <w:gridSpan w:val="2"/>
          </w:tcPr>
          <w:p w:rsidR="00FC203B" w:rsidRDefault="00F55706" w:rsidP="00396F15">
            <w:pPr>
              <w:pStyle w:val="Table"/>
              <w:jc w:val="right"/>
            </w:pPr>
            <w:r>
              <w:t>39.98</w:t>
            </w:r>
          </w:p>
        </w:tc>
      </w:tr>
      <w:tr w:rsidR="00F55706" w:rsidTr="00396F15">
        <w:tc>
          <w:tcPr>
            <w:tcW w:w="3989" w:type="dxa"/>
          </w:tcPr>
          <w:p w:rsidR="00F55706" w:rsidRDefault="00F55706" w:rsidP="00396F15">
            <w:pPr>
              <w:pStyle w:val="Table"/>
            </w:pPr>
            <w:r>
              <w:t>ULine</w:t>
            </w:r>
          </w:p>
        </w:tc>
        <w:tc>
          <w:tcPr>
            <w:tcW w:w="979" w:type="dxa"/>
          </w:tcPr>
          <w:p w:rsidR="00F55706" w:rsidRDefault="00F55706" w:rsidP="00396F15">
            <w:pPr>
              <w:pStyle w:val="Table"/>
              <w:jc w:val="center"/>
            </w:pPr>
            <w:r>
              <w:t>03</w:t>
            </w:r>
            <w:r w:rsidR="003E6AD7">
              <w:t>60</w:t>
            </w:r>
          </w:p>
        </w:tc>
        <w:tc>
          <w:tcPr>
            <w:tcW w:w="3514" w:type="dxa"/>
          </w:tcPr>
          <w:p w:rsidR="00F55706" w:rsidRDefault="00F55706" w:rsidP="00396F15">
            <w:pPr>
              <w:pStyle w:val="Table"/>
            </w:pPr>
            <w:r>
              <w:t>Carpet Mat &amp; Labels – SHSC</w:t>
            </w:r>
          </w:p>
        </w:tc>
        <w:tc>
          <w:tcPr>
            <w:tcW w:w="1598" w:type="dxa"/>
            <w:gridSpan w:val="2"/>
          </w:tcPr>
          <w:p w:rsidR="00F55706" w:rsidRDefault="00F55706" w:rsidP="00396F15">
            <w:pPr>
              <w:pStyle w:val="Table"/>
              <w:jc w:val="right"/>
            </w:pPr>
            <w:r>
              <w:t>300.38</w:t>
            </w:r>
          </w:p>
        </w:tc>
      </w:tr>
      <w:tr w:rsidR="00F55706" w:rsidTr="00396F15">
        <w:tc>
          <w:tcPr>
            <w:tcW w:w="3989" w:type="dxa"/>
          </w:tcPr>
          <w:p w:rsidR="00F55706" w:rsidRDefault="00F55706" w:rsidP="00396F15">
            <w:pPr>
              <w:pStyle w:val="Table"/>
            </w:pPr>
            <w:r>
              <w:t>Val Tech</w:t>
            </w:r>
          </w:p>
        </w:tc>
        <w:tc>
          <w:tcPr>
            <w:tcW w:w="979" w:type="dxa"/>
          </w:tcPr>
          <w:p w:rsidR="00F55706" w:rsidRDefault="00F55706" w:rsidP="00396F15">
            <w:pPr>
              <w:pStyle w:val="Table"/>
              <w:jc w:val="center"/>
            </w:pPr>
            <w:r>
              <w:t>036</w:t>
            </w:r>
            <w:r w:rsidR="003E6AD7">
              <w:t>1</w:t>
            </w:r>
          </w:p>
        </w:tc>
        <w:tc>
          <w:tcPr>
            <w:tcW w:w="3514" w:type="dxa"/>
          </w:tcPr>
          <w:p w:rsidR="00F55706" w:rsidRDefault="00F55706" w:rsidP="00396F15">
            <w:pPr>
              <w:pStyle w:val="Table"/>
            </w:pPr>
            <w:r>
              <w:t>Phone Charges for Tool Free # - SHSC</w:t>
            </w:r>
          </w:p>
        </w:tc>
        <w:tc>
          <w:tcPr>
            <w:tcW w:w="1598" w:type="dxa"/>
            <w:gridSpan w:val="2"/>
          </w:tcPr>
          <w:p w:rsidR="00F55706" w:rsidRDefault="00F55706" w:rsidP="00396F15">
            <w:pPr>
              <w:pStyle w:val="Table"/>
              <w:jc w:val="right"/>
            </w:pPr>
            <w:r>
              <w:t>5.59</w:t>
            </w:r>
          </w:p>
        </w:tc>
      </w:tr>
      <w:tr w:rsidR="00F55706" w:rsidTr="00396F15">
        <w:tc>
          <w:tcPr>
            <w:tcW w:w="3989" w:type="dxa"/>
          </w:tcPr>
          <w:p w:rsidR="00F55706" w:rsidRDefault="00F55706" w:rsidP="00396F15">
            <w:pPr>
              <w:pStyle w:val="Table"/>
            </w:pPr>
            <w:r>
              <w:t>Hocking County Health Dept.</w:t>
            </w:r>
          </w:p>
        </w:tc>
        <w:tc>
          <w:tcPr>
            <w:tcW w:w="979" w:type="dxa"/>
          </w:tcPr>
          <w:p w:rsidR="00F55706" w:rsidRDefault="00F55706" w:rsidP="00396F15">
            <w:pPr>
              <w:pStyle w:val="Table"/>
              <w:jc w:val="center"/>
            </w:pPr>
            <w:r>
              <w:t>036</w:t>
            </w:r>
            <w:r w:rsidR="003E6AD7">
              <w:t>2</w:t>
            </w:r>
          </w:p>
        </w:tc>
        <w:tc>
          <w:tcPr>
            <w:tcW w:w="3514" w:type="dxa"/>
          </w:tcPr>
          <w:p w:rsidR="00F55706" w:rsidRDefault="00F55706" w:rsidP="00396F15">
            <w:pPr>
              <w:pStyle w:val="Table"/>
            </w:pPr>
            <w:r>
              <w:t>Food License – SHSC</w:t>
            </w:r>
          </w:p>
        </w:tc>
        <w:tc>
          <w:tcPr>
            <w:tcW w:w="1598" w:type="dxa"/>
            <w:gridSpan w:val="2"/>
          </w:tcPr>
          <w:p w:rsidR="00F55706" w:rsidRDefault="00F55706" w:rsidP="00396F15">
            <w:pPr>
              <w:pStyle w:val="Table"/>
              <w:jc w:val="right"/>
            </w:pPr>
            <w:r>
              <w:t>380.00</w:t>
            </w:r>
          </w:p>
        </w:tc>
      </w:tr>
      <w:tr w:rsidR="00F55706" w:rsidTr="00396F15">
        <w:tc>
          <w:tcPr>
            <w:tcW w:w="3989" w:type="dxa"/>
          </w:tcPr>
          <w:p w:rsidR="00F55706" w:rsidRDefault="00F55706" w:rsidP="00396F15">
            <w:pPr>
              <w:pStyle w:val="Table"/>
            </w:pPr>
            <w:r>
              <w:t>South Central Power</w:t>
            </w:r>
          </w:p>
        </w:tc>
        <w:tc>
          <w:tcPr>
            <w:tcW w:w="979" w:type="dxa"/>
          </w:tcPr>
          <w:p w:rsidR="00F55706" w:rsidRDefault="000F3585" w:rsidP="00396F15">
            <w:pPr>
              <w:pStyle w:val="Table"/>
              <w:jc w:val="center"/>
            </w:pPr>
            <w:r>
              <w:t>036</w:t>
            </w:r>
            <w:r w:rsidR="003E6AD7">
              <w:t>3</w:t>
            </w:r>
          </w:p>
        </w:tc>
        <w:tc>
          <w:tcPr>
            <w:tcW w:w="3514" w:type="dxa"/>
          </w:tcPr>
          <w:p w:rsidR="00F55706" w:rsidRDefault="000F3585" w:rsidP="00396F15">
            <w:pPr>
              <w:pStyle w:val="Table"/>
            </w:pPr>
            <w:r>
              <w:t>Monthly Service – SHSC</w:t>
            </w:r>
          </w:p>
        </w:tc>
        <w:tc>
          <w:tcPr>
            <w:tcW w:w="1598" w:type="dxa"/>
            <w:gridSpan w:val="2"/>
          </w:tcPr>
          <w:p w:rsidR="00F55706" w:rsidRDefault="000F3585" w:rsidP="00396F15">
            <w:pPr>
              <w:pStyle w:val="Table"/>
              <w:jc w:val="right"/>
            </w:pPr>
            <w:r>
              <w:t>397.80</w:t>
            </w:r>
          </w:p>
        </w:tc>
      </w:tr>
      <w:tr w:rsidR="000F3585" w:rsidTr="00396F15">
        <w:tc>
          <w:tcPr>
            <w:tcW w:w="3989" w:type="dxa"/>
          </w:tcPr>
          <w:p w:rsidR="000F3585" w:rsidRDefault="00C06325" w:rsidP="00396F15">
            <w:pPr>
              <w:pStyle w:val="Table"/>
            </w:pPr>
            <w:r>
              <w:t>Village Café</w:t>
            </w:r>
          </w:p>
        </w:tc>
        <w:tc>
          <w:tcPr>
            <w:tcW w:w="979" w:type="dxa"/>
          </w:tcPr>
          <w:p w:rsidR="000F3585" w:rsidRDefault="00C06325" w:rsidP="00396F15">
            <w:pPr>
              <w:pStyle w:val="Table"/>
              <w:jc w:val="center"/>
            </w:pPr>
            <w:r>
              <w:t>036</w:t>
            </w:r>
            <w:r w:rsidR="003E6AD7">
              <w:t>4</w:t>
            </w:r>
          </w:p>
        </w:tc>
        <w:tc>
          <w:tcPr>
            <w:tcW w:w="3514" w:type="dxa"/>
          </w:tcPr>
          <w:p w:rsidR="000F3585" w:rsidRDefault="00C06325" w:rsidP="00396F15">
            <w:pPr>
              <w:pStyle w:val="Table"/>
            </w:pPr>
            <w:r>
              <w:t>Monthly Meals/Lunchs – SHSC</w:t>
            </w:r>
          </w:p>
        </w:tc>
        <w:tc>
          <w:tcPr>
            <w:tcW w:w="1598" w:type="dxa"/>
            <w:gridSpan w:val="2"/>
          </w:tcPr>
          <w:p w:rsidR="000F3585" w:rsidRDefault="00C06325" w:rsidP="00396F15">
            <w:pPr>
              <w:pStyle w:val="Table"/>
              <w:jc w:val="right"/>
            </w:pPr>
            <w:r>
              <w:t>228.03</w:t>
            </w:r>
          </w:p>
        </w:tc>
      </w:tr>
      <w:tr w:rsidR="00C06325" w:rsidTr="00396F15">
        <w:tc>
          <w:tcPr>
            <w:tcW w:w="3989" w:type="dxa"/>
          </w:tcPr>
          <w:p w:rsidR="00C06325" w:rsidRDefault="00C06325" w:rsidP="00396F15">
            <w:pPr>
              <w:pStyle w:val="Table"/>
            </w:pPr>
            <w:r>
              <w:t>Young Family Market</w:t>
            </w:r>
          </w:p>
        </w:tc>
        <w:tc>
          <w:tcPr>
            <w:tcW w:w="979" w:type="dxa"/>
          </w:tcPr>
          <w:p w:rsidR="00C06325" w:rsidRDefault="00C06325" w:rsidP="00396F15">
            <w:pPr>
              <w:pStyle w:val="Table"/>
              <w:jc w:val="center"/>
            </w:pPr>
            <w:r>
              <w:t>036</w:t>
            </w:r>
            <w:r w:rsidR="003E6AD7">
              <w:t>5</w:t>
            </w:r>
          </w:p>
        </w:tc>
        <w:tc>
          <w:tcPr>
            <w:tcW w:w="3514" w:type="dxa"/>
          </w:tcPr>
          <w:p w:rsidR="00C06325" w:rsidRDefault="00C06325" w:rsidP="00396F15">
            <w:pPr>
              <w:pStyle w:val="Table"/>
            </w:pPr>
            <w:r>
              <w:t>Monthly Service – SHSC</w:t>
            </w:r>
          </w:p>
        </w:tc>
        <w:tc>
          <w:tcPr>
            <w:tcW w:w="1598" w:type="dxa"/>
            <w:gridSpan w:val="2"/>
          </w:tcPr>
          <w:p w:rsidR="00C06325" w:rsidRDefault="00C06325" w:rsidP="00396F15">
            <w:pPr>
              <w:pStyle w:val="Table"/>
              <w:jc w:val="right"/>
            </w:pPr>
            <w:r>
              <w:t>14.37</w:t>
            </w:r>
          </w:p>
        </w:tc>
      </w:tr>
      <w:tr w:rsidR="00C06325" w:rsidTr="00396F15">
        <w:tc>
          <w:tcPr>
            <w:tcW w:w="3989" w:type="dxa"/>
          </w:tcPr>
          <w:p w:rsidR="00C06325" w:rsidRDefault="00C06325" w:rsidP="00396F15">
            <w:pPr>
              <w:pStyle w:val="Table"/>
            </w:pPr>
            <w:r>
              <w:t>Royal Publishing</w:t>
            </w:r>
          </w:p>
        </w:tc>
        <w:tc>
          <w:tcPr>
            <w:tcW w:w="979" w:type="dxa"/>
          </w:tcPr>
          <w:p w:rsidR="00C06325" w:rsidRDefault="00C06325" w:rsidP="00396F15">
            <w:pPr>
              <w:pStyle w:val="Table"/>
              <w:jc w:val="center"/>
            </w:pPr>
            <w:r>
              <w:t>036</w:t>
            </w:r>
            <w:r w:rsidR="003E6AD7">
              <w:t>6</w:t>
            </w:r>
          </w:p>
        </w:tc>
        <w:tc>
          <w:tcPr>
            <w:tcW w:w="3514" w:type="dxa"/>
          </w:tcPr>
          <w:p w:rsidR="00C06325" w:rsidRDefault="00C06325" w:rsidP="00396F15">
            <w:pPr>
              <w:pStyle w:val="Table"/>
            </w:pPr>
            <w:r>
              <w:t>Business Card Size-AD, Sports Booklet Boys &amp; Girls Logan High School – SHSC</w:t>
            </w:r>
          </w:p>
        </w:tc>
        <w:tc>
          <w:tcPr>
            <w:tcW w:w="1598" w:type="dxa"/>
            <w:gridSpan w:val="2"/>
          </w:tcPr>
          <w:p w:rsidR="00C06325" w:rsidRDefault="00C06325" w:rsidP="00396F15">
            <w:pPr>
              <w:pStyle w:val="Table"/>
              <w:jc w:val="right"/>
            </w:pPr>
            <w:r>
              <w:t>75.00</w:t>
            </w:r>
          </w:p>
        </w:tc>
      </w:tr>
      <w:tr w:rsidR="00C06325" w:rsidTr="00396F15">
        <w:tc>
          <w:tcPr>
            <w:tcW w:w="3989" w:type="dxa"/>
          </w:tcPr>
          <w:p w:rsidR="00C06325" w:rsidRDefault="00C06325" w:rsidP="00396F15">
            <w:pPr>
              <w:pStyle w:val="Table"/>
            </w:pPr>
            <w:r>
              <w:t>Marjie Moore</w:t>
            </w:r>
          </w:p>
        </w:tc>
        <w:tc>
          <w:tcPr>
            <w:tcW w:w="979" w:type="dxa"/>
          </w:tcPr>
          <w:p w:rsidR="00C06325" w:rsidRDefault="00C06325" w:rsidP="00396F15">
            <w:pPr>
              <w:pStyle w:val="Table"/>
              <w:jc w:val="center"/>
            </w:pPr>
            <w:r>
              <w:t>036</w:t>
            </w:r>
            <w:r w:rsidR="003E6AD7">
              <w:t>7</w:t>
            </w:r>
          </w:p>
        </w:tc>
        <w:tc>
          <w:tcPr>
            <w:tcW w:w="3514" w:type="dxa"/>
          </w:tcPr>
          <w:p w:rsidR="00C06325" w:rsidRDefault="00C06325" w:rsidP="00396F15">
            <w:pPr>
              <w:pStyle w:val="Table"/>
            </w:pPr>
            <w:r>
              <w:t>Travel Expenses – SHSC</w:t>
            </w:r>
          </w:p>
        </w:tc>
        <w:tc>
          <w:tcPr>
            <w:tcW w:w="1598" w:type="dxa"/>
            <w:gridSpan w:val="2"/>
          </w:tcPr>
          <w:p w:rsidR="00C06325" w:rsidRDefault="00C06325" w:rsidP="00396F15">
            <w:pPr>
              <w:pStyle w:val="Table"/>
              <w:jc w:val="right"/>
            </w:pPr>
            <w:r>
              <w:t>35.00</w:t>
            </w:r>
          </w:p>
        </w:tc>
      </w:tr>
      <w:tr w:rsidR="00C06325" w:rsidTr="00396F15">
        <w:tc>
          <w:tcPr>
            <w:tcW w:w="3989" w:type="dxa"/>
          </w:tcPr>
          <w:p w:rsidR="00C06325" w:rsidRDefault="00C06325" w:rsidP="00396F15">
            <w:pPr>
              <w:pStyle w:val="Table"/>
            </w:pPr>
            <w:r>
              <w:t>Konica Minolta Business Solutions, USA Inc.</w:t>
            </w:r>
          </w:p>
        </w:tc>
        <w:tc>
          <w:tcPr>
            <w:tcW w:w="979" w:type="dxa"/>
          </w:tcPr>
          <w:p w:rsidR="00C06325" w:rsidRDefault="00C06325" w:rsidP="00396F15">
            <w:pPr>
              <w:pStyle w:val="Table"/>
              <w:jc w:val="center"/>
            </w:pPr>
            <w:r>
              <w:t>036</w:t>
            </w:r>
            <w:r w:rsidR="003E6AD7">
              <w:t>8</w:t>
            </w:r>
          </w:p>
        </w:tc>
        <w:tc>
          <w:tcPr>
            <w:tcW w:w="3514" w:type="dxa"/>
          </w:tcPr>
          <w:p w:rsidR="00C06325" w:rsidRDefault="00C06325" w:rsidP="00396F15">
            <w:pPr>
              <w:pStyle w:val="Table"/>
            </w:pPr>
            <w:r>
              <w:t>Copier Maint. – VOCA</w:t>
            </w:r>
          </w:p>
        </w:tc>
        <w:tc>
          <w:tcPr>
            <w:tcW w:w="1598" w:type="dxa"/>
            <w:gridSpan w:val="2"/>
          </w:tcPr>
          <w:p w:rsidR="00C06325" w:rsidRDefault="00C06325" w:rsidP="00396F15">
            <w:pPr>
              <w:pStyle w:val="Table"/>
              <w:jc w:val="right"/>
            </w:pPr>
            <w:r>
              <w:t>254.82</w:t>
            </w:r>
          </w:p>
        </w:tc>
      </w:tr>
      <w:tr w:rsidR="00C06325" w:rsidTr="00396F15">
        <w:tc>
          <w:tcPr>
            <w:tcW w:w="3989" w:type="dxa"/>
          </w:tcPr>
          <w:p w:rsidR="00C06325" w:rsidRDefault="00C06325" w:rsidP="00396F15">
            <w:pPr>
              <w:pStyle w:val="Table"/>
            </w:pPr>
            <w:r>
              <w:t>Hocking County EMA</w:t>
            </w:r>
          </w:p>
        </w:tc>
        <w:tc>
          <w:tcPr>
            <w:tcW w:w="979" w:type="dxa"/>
          </w:tcPr>
          <w:p w:rsidR="00C06325" w:rsidRDefault="00C06325" w:rsidP="00396F15">
            <w:pPr>
              <w:pStyle w:val="Table"/>
              <w:jc w:val="center"/>
            </w:pPr>
            <w:r>
              <w:t>036</w:t>
            </w:r>
            <w:r w:rsidR="003E6AD7">
              <w:t>9</w:t>
            </w:r>
          </w:p>
        </w:tc>
        <w:tc>
          <w:tcPr>
            <w:tcW w:w="3514" w:type="dxa"/>
          </w:tcPr>
          <w:p w:rsidR="00C06325" w:rsidRDefault="00C06325" w:rsidP="00396F15">
            <w:pPr>
              <w:pStyle w:val="Table"/>
            </w:pPr>
            <w:r>
              <w:t>LEPC Contract with EMA – LEPC</w:t>
            </w:r>
          </w:p>
        </w:tc>
        <w:tc>
          <w:tcPr>
            <w:tcW w:w="1598" w:type="dxa"/>
            <w:gridSpan w:val="2"/>
          </w:tcPr>
          <w:p w:rsidR="00C06325" w:rsidRDefault="00C06325" w:rsidP="00396F15">
            <w:pPr>
              <w:pStyle w:val="Table"/>
              <w:jc w:val="right"/>
            </w:pPr>
            <w:r>
              <w:t>13,500.00</w:t>
            </w:r>
          </w:p>
        </w:tc>
      </w:tr>
      <w:tr w:rsidR="00C06325" w:rsidTr="00396F15">
        <w:tc>
          <w:tcPr>
            <w:tcW w:w="3989" w:type="dxa"/>
          </w:tcPr>
          <w:p w:rsidR="00C06325" w:rsidRDefault="00C06325" w:rsidP="00396F15">
            <w:pPr>
              <w:pStyle w:val="Table"/>
            </w:pPr>
            <w:r>
              <w:t>Emergency Management Ass. Of Ohio</w:t>
            </w:r>
          </w:p>
        </w:tc>
        <w:tc>
          <w:tcPr>
            <w:tcW w:w="979" w:type="dxa"/>
          </w:tcPr>
          <w:p w:rsidR="00C06325" w:rsidRDefault="00C06325" w:rsidP="00396F15">
            <w:pPr>
              <w:pStyle w:val="Table"/>
              <w:jc w:val="center"/>
            </w:pPr>
            <w:r>
              <w:t>03</w:t>
            </w:r>
            <w:r w:rsidR="003E6AD7">
              <w:t>70</w:t>
            </w:r>
          </w:p>
        </w:tc>
        <w:tc>
          <w:tcPr>
            <w:tcW w:w="3514" w:type="dxa"/>
          </w:tcPr>
          <w:p w:rsidR="00C06325" w:rsidRDefault="00C06325" w:rsidP="00396F15">
            <w:pPr>
              <w:pStyle w:val="Table"/>
            </w:pPr>
            <w:r>
              <w:t>EMAO Spring Conf – EMA</w:t>
            </w:r>
          </w:p>
        </w:tc>
        <w:tc>
          <w:tcPr>
            <w:tcW w:w="1598" w:type="dxa"/>
            <w:gridSpan w:val="2"/>
          </w:tcPr>
          <w:p w:rsidR="00C06325" w:rsidRDefault="00C06325" w:rsidP="00396F15">
            <w:pPr>
              <w:pStyle w:val="Table"/>
              <w:jc w:val="right"/>
            </w:pPr>
            <w:r>
              <w:t>60.00</w:t>
            </w:r>
          </w:p>
        </w:tc>
      </w:tr>
      <w:tr w:rsidR="00C06325" w:rsidTr="00396F15">
        <w:tc>
          <w:tcPr>
            <w:tcW w:w="3989" w:type="dxa"/>
          </w:tcPr>
          <w:p w:rsidR="00C06325" w:rsidRDefault="00C06325" w:rsidP="00396F15">
            <w:pPr>
              <w:pStyle w:val="Table"/>
            </w:pPr>
            <w:r>
              <w:lastRenderedPageBreak/>
              <w:t>Treasurer State of Ohio</w:t>
            </w:r>
          </w:p>
        </w:tc>
        <w:tc>
          <w:tcPr>
            <w:tcW w:w="979" w:type="dxa"/>
          </w:tcPr>
          <w:p w:rsidR="00C06325" w:rsidRDefault="00C06325" w:rsidP="00396F15">
            <w:pPr>
              <w:pStyle w:val="Table"/>
              <w:jc w:val="center"/>
            </w:pPr>
            <w:r>
              <w:t>037</w:t>
            </w:r>
            <w:r w:rsidR="003E6AD7">
              <w:t>1</w:t>
            </w:r>
          </w:p>
        </w:tc>
        <w:tc>
          <w:tcPr>
            <w:tcW w:w="3514" w:type="dxa"/>
          </w:tcPr>
          <w:p w:rsidR="00C06325" w:rsidRDefault="00C06325" w:rsidP="00396F15">
            <w:pPr>
              <w:pStyle w:val="Table"/>
            </w:pPr>
            <w:r>
              <w:t>Web Check for Concealed Handgun License – Sheriff</w:t>
            </w:r>
          </w:p>
        </w:tc>
        <w:tc>
          <w:tcPr>
            <w:tcW w:w="1598" w:type="dxa"/>
            <w:gridSpan w:val="2"/>
          </w:tcPr>
          <w:p w:rsidR="00C06325" w:rsidRDefault="00C06325" w:rsidP="00396F15">
            <w:pPr>
              <w:pStyle w:val="Table"/>
              <w:jc w:val="right"/>
            </w:pPr>
            <w:r>
              <w:t>732.00</w:t>
            </w:r>
          </w:p>
        </w:tc>
      </w:tr>
      <w:tr w:rsidR="00C06325" w:rsidTr="00396F15">
        <w:tc>
          <w:tcPr>
            <w:tcW w:w="3989" w:type="dxa"/>
          </w:tcPr>
          <w:p w:rsidR="00C06325" w:rsidRDefault="00C06325" w:rsidP="00396F15">
            <w:pPr>
              <w:pStyle w:val="Table"/>
            </w:pPr>
            <w:r>
              <w:t>Treasurer State of Ohio</w:t>
            </w:r>
          </w:p>
        </w:tc>
        <w:tc>
          <w:tcPr>
            <w:tcW w:w="979" w:type="dxa"/>
          </w:tcPr>
          <w:p w:rsidR="00C06325" w:rsidRDefault="00C06325" w:rsidP="00396F15">
            <w:pPr>
              <w:pStyle w:val="Table"/>
              <w:jc w:val="center"/>
            </w:pPr>
            <w:r>
              <w:t>037</w:t>
            </w:r>
            <w:r w:rsidR="003E6AD7">
              <w:t>2</w:t>
            </w:r>
          </w:p>
        </w:tc>
        <w:tc>
          <w:tcPr>
            <w:tcW w:w="3514" w:type="dxa"/>
          </w:tcPr>
          <w:p w:rsidR="00C06325" w:rsidRDefault="00C06325" w:rsidP="00396F15">
            <w:pPr>
              <w:pStyle w:val="Table"/>
            </w:pPr>
            <w:r>
              <w:t>Adm. Fees for Concealed Handgun License – Sheriff</w:t>
            </w:r>
          </w:p>
        </w:tc>
        <w:tc>
          <w:tcPr>
            <w:tcW w:w="1598" w:type="dxa"/>
            <w:gridSpan w:val="2"/>
          </w:tcPr>
          <w:p w:rsidR="00C06325" w:rsidRDefault="00C06325" w:rsidP="00396F15">
            <w:pPr>
              <w:pStyle w:val="Table"/>
              <w:jc w:val="right"/>
            </w:pPr>
            <w:r>
              <w:t>210.00</w:t>
            </w:r>
          </w:p>
        </w:tc>
      </w:tr>
      <w:tr w:rsidR="00C06325" w:rsidTr="00396F15">
        <w:tc>
          <w:tcPr>
            <w:tcW w:w="3989" w:type="dxa"/>
          </w:tcPr>
          <w:p w:rsidR="00C06325" w:rsidRDefault="00C06325" w:rsidP="00396F15">
            <w:pPr>
              <w:pStyle w:val="Table"/>
            </w:pPr>
            <w:r>
              <w:t>Hocking County Commissioners</w:t>
            </w:r>
          </w:p>
        </w:tc>
        <w:tc>
          <w:tcPr>
            <w:tcW w:w="979" w:type="dxa"/>
          </w:tcPr>
          <w:p w:rsidR="00C06325" w:rsidRDefault="00C06325" w:rsidP="00396F15">
            <w:pPr>
              <w:pStyle w:val="Table"/>
              <w:jc w:val="center"/>
            </w:pPr>
            <w:r>
              <w:t>037</w:t>
            </w:r>
            <w:r w:rsidR="003E6AD7">
              <w:t>3</w:t>
            </w:r>
          </w:p>
        </w:tc>
        <w:tc>
          <w:tcPr>
            <w:tcW w:w="3514" w:type="dxa"/>
          </w:tcPr>
          <w:p w:rsidR="00C06325" w:rsidRDefault="00C06325" w:rsidP="00396F15">
            <w:pPr>
              <w:pStyle w:val="Table"/>
            </w:pPr>
            <w:r>
              <w:t>Cobra Fee – FCFC</w:t>
            </w:r>
          </w:p>
        </w:tc>
        <w:tc>
          <w:tcPr>
            <w:tcW w:w="1598" w:type="dxa"/>
            <w:gridSpan w:val="2"/>
          </w:tcPr>
          <w:p w:rsidR="00C06325" w:rsidRDefault="00C06325" w:rsidP="00396F15">
            <w:pPr>
              <w:pStyle w:val="Table"/>
              <w:jc w:val="right"/>
            </w:pPr>
            <w:r>
              <w:t>24.00</w:t>
            </w:r>
          </w:p>
        </w:tc>
      </w:tr>
      <w:tr w:rsidR="00C06325" w:rsidTr="00396F15">
        <w:tc>
          <w:tcPr>
            <w:tcW w:w="3989" w:type="dxa"/>
          </w:tcPr>
          <w:p w:rsidR="00C06325" w:rsidRDefault="00C06325" w:rsidP="00396F15">
            <w:pPr>
              <w:pStyle w:val="Table"/>
            </w:pPr>
            <w:r>
              <w:t>Hocking County Board of DD</w:t>
            </w:r>
          </w:p>
        </w:tc>
        <w:tc>
          <w:tcPr>
            <w:tcW w:w="979" w:type="dxa"/>
          </w:tcPr>
          <w:p w:rsidR="00C06325" w:rsidRDefault="00C06325" w:rsidP="00396F15">
            <w:pPr>
              <w:pStyle w:val="Table"/>
              <w:jc w:val="center"/>
            </w:pPr>
            <w:r>
              <w:t>037</w:t>
            </w:r>
            <w:r w:rsidR="003E6AD7">
              <w:t>4</w:t>
            </w:r>
          </w:p>
        </w:tc>
        <w:tc>
          <w:tcPr>
            <w:tcW w:w="3514" w:type="dxa"/>
          </w:tcPr>
          <w:p w:rsidR="00C06325" w:rsidRDefault="00C06325" w:rsidP="00396F15">
            <w:pPr>
              <w:pStyle w:val="Table"/>
            </w:pPr>
            <w:r>
              <w:t>Help Me Grow Central Coordination – FCFC</w:t>
            </w:r>
          </w:p>
        </w:tc>
        <w:tc>
          <w:tcPr>
            <w:tcW w:w="1598" w:type="dxa"/>
            <w:gridSpan w:val="2"/>
          </w:tcPr>
          <w:p w:rsidR="00C06325" w:rsidRDefault="00C06325" w:rsidP="00396F15">
            <w:pPr>
              <w:pStyle w:val="Table"/>
              <w:jc w:val="right"/>
            </w:pPr>
            <w:r>
              <w:t>5,107.26</w:t>
            </w:r>
          </w:p>
        </w:tc>
      </w:tr>
      <w:tr w:rsidR="00C06325" w:rsidTr="00396F15">
        <w:tc>
          <w:tcPr>
            <w:tcW w:w="3989" w:type="dxa"/>
          </w:tcPr>
          <w:p w:rsidR="00C06325" w:rsidRDefault="00C06325" w:rsidP="00396F15">
            <w:pPr>
              <w:pStyle w:val="Table"/>
            </w:pPr>
            <w:r>
              <w:t>Hocking County Board of DD</w:t>
            </w:r>
          </w:p>
        </w:tc>
        <w:tc>
          <w:tcPr>
            <w:tcW w:w="979" w:type="dxa"/>
          </w:tcPr>
          <w:p w:rsidR="00C06325" w:rsidRDefault="003E6AD7" w:rsidP="00396F15">
            <w:pPr>
              <w:pStyle w:val="Table"/>
              <w:jc w:val="center"/>
            </w:pPr>
            <w:r>
              <w:t>0375</w:t>
            </w:r>
          </w:p>
        </w:tc>
        <w:tc>
          <w:tcPr>
            <w:tcW w:w="3514" w:type="dxa"/>
          </w:tcPr>
          <w:p w:rsidR="00C06325" w:rsidRDefault="003E6AD7" w:rsidP="00396F15">
            <w:pPr>
              <w:pStyle w:val="Table"/>
            </w:pPr>
            <w:r>
              <w:t>Help Me Grow Part C Services – FCFC</w:t>
            </w:r>
          </w:p>
        </w:tc>
        <w:tc>
          <w:tcPr>
            <w:tcW w:w="1598" w:type="dxa"/>
            <w:gridSpan w:val="2"/>
          </w:tcPr>
          <w:p w:rsidR="00C06325" w:rsidRDefault="003E6AD7" w:rsidP="00396F15">
            <w:pPr>
              <w:pStyle w:val="Table"/>
              <w:jc w:val="right"/>
            </w:pPr>
            <w:r>
              <w:t>11,502.22</w:t>
            </w:r>
          </w:p>
        </w:tc>
      </w:tr>
      <w:tr w:rsidR="003E6AD7" w:rsidTr="00396F15">
        <w:tc>
          <w:tcPr>
            <w:tcW w:w="3989" w:type="dxa"/>
          </w:tcPr>
          <w:p w:rsidR="003E6AD7" w:rsidRDefault="003E6AD7" w:rsidP="00396F15">
            <w:pPr>
              <w:pStyle w:val="Table"/>
            </w:pPr>
            <w:r>
              <w:t>Shelly Materials, Inc.</w:t>
            </w:r>
          </w:p>
        </w:tc>
        <w:tc>
          <w:tcPr>
            <w:tcW w:w="979" w:type="dxa"/>
          </w:tcPr>
          <w:p w:rsidR="003E6AD7" w:rsidRDefault="003E6AD7" w:rsidP="00396F15">
            <w:pPr>
              <w:pStyle w:val="Table"/>
              <w:jc w:val="center"/>
            </w:pPr>
            <w:r>
              <w:t>0376</w:t>
            </w:r>
          </w:p>
        </w:tc>
        <w:tc>
          <w:tcPr>
            <w:tcW w:w="3514" w:type="dxa"/>
          </w:tcPr>
          <w:p w:rsidR="003E6AD7" w:rsidRDefault="003E6AD7" w:rsidP="00396F15">
            <w:pPr>
              <w:pStyle w:val="Table"/>
            </w:pPr>
            <w:r>
              <w:t>Cold Mix – Engineer</w:t>
            </w:r>
          </w:p>
        </w:tc>
        <w:tc>
          <w:tcPr>
            <w:tcW w:w="1598" w:type="dxa"/>
            <w:gridSpan w:val="2"/>
          </w:tcPr>
          <w:p w:rsidR="003E6AD7" w:rsidRDefault="003E6AD7" w:rsidP="00396F15">
            <w:pPr>
              <w:pStyle w:val="Table"/>
              <w:jc w:val="right"/>
            </w:pPr>
            <w:r>
              <w:t>282.00</w:t>
            </w:r>
          </w:p>
        </w:tc>
      </w:tr>
      <w:tr w:rsidR="003E6AD7" w:rsidTr="00396F15">
        <w:tc>
          <w:tcPr>
            <w:tcW w:w="3989" w:type="dxa"/>
          </w:tcPr>
          <w:p w:rsidR="003E6AD7" w:rsidRDefault="003E6AD7" w:rsidP="00396F15">
            <w:pPr>
              <w:pStyle w:val="Table"/>
            </w:pPr>
            <w:r>
              <w:t>Bridgeport Equipment &amp; Tool</w:t>
            </w:r>
          </w:p>
        </w:tc>
        <w:tc>
          <w:tcPr>
            <w:tcW w:w="979" w:type="dxa"/>
          </w:tcPr>
          <w:p w:rsidR="003E6AD7" w:rsidRDefault="003E6AD7" w:rsidP="00396F15">
            <w:pPr>
              <w:pStyle w:val="Table"/>
              <w:jc w:val="center"/>
            </w:pPr>
            <w:r>
              <w:t>0377</w:t>
            </w:r>
          </w:p>
        </w:tc>
        <w:tc>
          <w:tcPr>
            <w:tcW w:w="3514" w:type="dxa"/>
          </w:tcPr>
          <w:p w:rsidR="003E6AD7" w:rsidRDefault="003E6AD7" w:rsidP="00396F15">
            <w:pPr>
              <w:pStyle w:val="Table"/>
            </w:pPr>
            <w:r>
              <w:t>Parts for Repairs – Engineer</w:t>
            </w:r>
          </w:p>
        </w:tc>
        <w:tc>
          <w:tcPr>
            <w:tcW w:w="1598" w:type="dxa"/>
            <w:gridSpan w:val="2"/>
          </w:tcPr>
          <w:p w:rsidR="003E6AD7" w:rsidRDefault="003E6AD7" w:rsidP="00396F15">
            <w:pPr>
              <w:pStyle w:val="Table"/>
              <w:jc w:val="right"/>
            </w:pPr>
            <w:r>
              <w:t>864.74</w:t>
            </w:r>
          </w:p>
        </w:tc>
      </w:tr>
      <w:tr w:rsidR="003E6AD7" w:rsidTr="00396F15">
        <w:tc>
          <w:tcPr>
            <w:tcW w:w="3989" w:type="dxa"/>
          </w:tcPr>
          <w:p w:rsidR="003E6AD7" w:rsidRDefault="003E6AD7" w:rsidP="00396F15">
            <w:pPr>
              <w:pStyle w:val="Table"/>
            </w:pPr>
            <w:r>
              <w:t>Advanced Radiant Products</w:t>
            </w:r>
          </w:p>
        </w:tc>
        <w:tc>
          <w:tcPr>
            <w:tcW w:w="979" w:type="dxa"/>
          </w:tcPr>
          <w:p w:rsidR="003E6AD7" w:rsidRDefault="003E6AD7" w:rsidP="00396F15">
            <w:pPr>
              <w:pStyle w:val="Table"/>
              <w:jc w:val="center"/>
            </w:pPr>
            <w:r>
              <w:t>0378</w:t>
            </w:r>
          </w:p>
        </w:tc>
        <w:tc>
          <w:tcPr>
            <w:tcW w:w="3514" w:type="dxa"/>
          </w:tcPr>
          <w:p w:rsidR="003E6AD7" w:rsidRDefault="003E6AD7" w:rsidP="00396F15">
            <w:pPr>
              <w:pStyle w:val="Table"/>
            </w:pPr>
            <w:r>
              <w:t>Motor for Vantage II Heater in Casting Building – Engineer</w:t>
            </w:r>
          </w:p>
        </w:tc>
        <w:tc>
          <w:tcPr>
            <w:tcW w:w="1598" w:type="dxa"/>
            <w:gridSpan w:val="2"/>
          </w:tcPr>
          <w:p w:rsidR="003E6AD7" w:rsidRDefault="003E6AD7" w:rsidP="00396F15">
            <w:pPr>
              <w:pStyle w:val="Table"/>
              <w:jc w:val="right"/>
            </w:pPr>
            <w:r>
              <w:t>455.22</w:t>
            </w:r>
          </w:p>
        </w:tc>
      </w:tr>
      <w:tr w:rsidR="003E6AD7" w:rsidTr="00396F15">
        <w:tc>
          <w:tcPr>
            <w:tcW w:w="3989" w:type="dxa"/>
          </w:tcPr>
          <w:p w:rsidR="003E6AD7" w:rsidRDefault="003E6AD7" w:rsidP="00396F15">
            <w:pPr>
              <w:pStyle w:val="Table"/>
            </w:pPr>
            <w:r>
              <w:t>Chromate Industrial Corp.</w:t>
            </w:r>
          </w:p>
        </w:tc>
        <w:tc>
          <w:tcPr>
            <w:tcW w:w="979" w:type="dxa"/>
          </w:tcPr>
          <w:p w:rsidR="003E6AD7" w:rsidRDefault="003E6AD7" w:rsidP="00396F15">
            <w:pPr>
              <w:pStyle w:val="Table"/>
              <w:jc w:val="center"/>
            </w:pPr>
            <w:r>
              <w:t>0379</w:t>
            </w:r>
          </w:p>
        </w:tc>
        <w:tc>
          <w:tcPr>
            <w:tcW w:w="3514" w:type="dxa"/>
          </w:tcPr>
          <w:p w:rsidR="003E6AD7" w:rsidRDefault="003E6AD7" w:rsidP="00396F15">
            <w:pPr>
              <w:pStyle w:val="Table"/>
            </w:pPr>
            <w:r>
              <w:t>Parts for Repairs &amp; Restock – Engineer</w:t>
            </w:r>
          </w:p>
        </w:tc>
        <w:tc>
          <w:tcPr>
            <w:tcW w:w="1598" w:type="dxa"/>
            <w:gridSpan w:val="2"/>
          </w:tcPr>
          <w:p w:rsidR="003E6AD7" w:rsidRDefault="003E6AD7" w:rsidP="00396F15">
            <w:pPr>
              <w:pStyle w:val="Table"/>
              <w:jc w:val="right"/>
            </w:pPr>
            <w:r>
              <w:t>432.60</w:t>
            </w:r>
          </w:p>
        </w:tc>
      </w:tr>
      <w:tr w:rsidR="003E6AD7" w:rsidTr="00396F15">
        <w:tc>
          <w:tcPr>
            <w:tcW w:w="3989" w:type="dxa"/>
          </w:tcPr>
          <w:p w:rsidR="003E6AD7" w:rsidRDefault="003E6AD7" w:rsidP="00396F15">
            <w:pPr>
              <w:pStyle w:val="Table"/>
            </w:pPr>
            <w:r>
              <w:t>Southeastern Natural Gas</w:t>
            </w:r>
          </w:p>
        </w:tc>
        <w:tc>
          <w:tcPr>
            <w:tcW w:w="979" w:type="dxa"/>
          </w:tcPr>
          <w:p w:rsidR="003E6AD7" w:rsidRDefault="003E6AD7" w:rsidP="00396F15">
            <w:pPr>
              <w:pStyle w:val="Table"/>
              <w:jc w:val="center"/>
            </w:pPr>
            <w:r>
              <w:t>0380</w:t>
            </w:r>
          </w:p>
        </w:tc>
        <w:tc>
          <w:tcPr>
            <w:tcW w:w="3514" w:type="dxa"/>
          </w:tcPr>
          <w:p w:rsidR="003E6AD7" w:rsidRDefault="003E6AD7" w:rsidP="00396F15">
            <w:pPr>
              <w:pStyle w:val="Table"/>
            </w:pPr>
            <w:r>
              <w:t>Service – Engineer</w:t>
            </w:r>
          </w:p>
        </w:tc>
        <w:tc>
          <w:tcPr>
            <w:tcW w:w="1598" w:type="dxa"/>
            <w:gridSpan w:val="2"/>
          </w:tcPr>
          <w:p w:rsidR="003E6AD7" w:rsidRDefault="003E6AD7" w:rsidP="00396F15">
            <w:pPr>
              <w:pStyle w:val="Table"/>
              <w:jc w:val="right"/>
            </w:pPr>
            <w:r>
              <w:t>124.08</w:t>
            </w:r>
          </w:p>
        </w:tc>
      </w:tr>
      <w:tr w:rsidR="003E6AD7" w:rsidTr="00396F15">
        <w:tc>
          <w:tcPr>
            <w:tcW w:w="3989" w:type="dxa"/>
          </w:tcPr>
          <w:p w:rsidR="003E6AD7" w:rsidRDefault="003E6AD7" w:rsidP="00396F15">
            <w:pPr>
              <w:pStyle w:val="Table"/>
            </w:pPr>
            <w:r>
              <w:t>Val Tech Communications</w:t>
            </w:r>
          </w:p>
        </w:tc>
        <w:tc>
          <w:tcPr>
            <w:tcW w:w="979" w:type="dxa"/>
          </w:tcPr>
          <w:p w:rsidR="003E6AD7" w:rsidRDefault="003E6AD7" w:rsidP="00396F15">
            <w:pPr>
              <w:pStyle w:val="Table"/>
              <w:jc w:val="center"/>
            </w:pPr>
            <w:r>
              <w:t>0381</w:t>
            </w:r>
          </w:p>
        </w:tc>
        <w:tc>
          <w:tcPr>
            <w:tcW w:w="3514" w:type="dxa"/>
          </w:tcPr>
          <w:p w:rsidR="003E6AD7" w:rsidRDefault="003E6AD7" w:rsidP="00396F15">
            <w:pPr>
              <w:pStyle w:val="Table"/>
            </w:pPr>
            <w:r>
              <w:t>Long Distance Service – Engineer</w:t>
            </w:r>
          </w:p>
        </w:tc>
        <w:tc>
          <w:tcPr>
            <w:tcW w:w="1598" w:type="dxa"/>
            <w:gridSpan w:val="2"/>
          </w:tcPr>
          <w:p w:rsidR="003E6AD7" w:rsidRDefault="003E6AD7" w:rsidP="00396F15">
            <w:pPr>
              <w:pStyle w:val="Table"/>
              <w:jc w:val="right"/>
            </w:pPr>
            <w:r>
              <w:t>4.60</w:t>
            </w:r>
          </w:p>
        </w:tc>
      </w:tr>
      <w:tr w:rsidR="003E6AD7" w:rsidTr="00396F15">
        <w:tc>
          <w:tcPr>
            <w:tcW w:w="3989" w:type="dxa"/>
          </w:tcPr>
          <w:p w:rsidR="003E6AD7" w:rsidRDefault="009835CA" w:rsidP="00396F15">
            <w:pPr>
              <w:pStyle w:val="Table"/>
            </w:pPr>
            <w:r>
              <w:t>Xerox</w:t>
            </w:r>
          </w:p>
        </w:tc>
        <w:tc>
          <w:tcPr>
            <w:tcW w:w="979" w:type="dxa"/>
          </w:tcPr>
          <w:p w:rsidR="003E6AD7" w:rsidRDefault="009835CA" w:rsidP="00396F15">
            <w:pPr>
              <w:pStyle w:val="Table"/>
              <w:jc w:val="center"/>
            </w:pPr>
            <w:r>
              <w:t>0382</w:t>
            </w:r>
          </w:p>
        </w:tc>
        <w:tc>
          <w:tcPr>
            <w:tcW w:w="3514" w:type="dxa"/>
          </w:tcPr>
          <w:p w:rsidR="003E6AD7" w:rsidRDefault="009835CA" w:rsidP="00396F15">
            <w:pPr>
              <w:pStyle w:val="Table"/>
            </w:pPr>
            <w:r>
              <w:t>Copier Fees – Municipal</w:t>
            </w:r>
          </w:p>
        </w:tc>
        <w:tc>
          <w:tcPr>
            <w:tcW w:w="1598" w:type="dxa"/>
            <w:gridSpan w:val="2"/>
          </w:tcPr>
          <w:p w:rsidR="003E6AD7" w:rsidRDefault="009835CA" w:rsidP="00396F15">
            <w:pPr>
              <w:pStyle w:val="Table"/>
              <w:jc w:val="right"/>
            </w:pPr>
            <w:r>
              <w:t>159.43</w:t>
            </w:r>
          </w:p>
        </w:tc>
      </w:tr>
      <w:tr w:rsidR="009835CA" w:rsidTr="00396F15">
        <w:tc>
          <w:tcPr>
            <w:tcW w:w="3989" w:type="dxa"/>
          </w:tcPr>
          <w:p w:rsidR="009835CA" w:rsidRDefault="009835CA" w:rsidP="00396F15">
            <w:pPr>
              <w:pStyle w:val="Table"/>
            </w:pPr>
            <w:r>
              <w:t>William Henderson</w:t>
            </w:r>
          </w:p>
        </w:tc>
        <w:tc>
          <w:tcPr>
            <w:tcW w:w="979" w:type="dxa"/>
          </w:tcPr>
          <w:p w:rsidR="009835CA" w:rsidRDefault="009835CA" w:rsidP="00396F15">
            <w:pPr>
              <w:pStyle w:val="Table"/>
              <w:jc w:val="center"/>
            </w:pPr>
            <w:r>
              <w:t>0383</w:t>
            </w:r>
          </w:p>
        </w:tc>
        <w:tc>
          <w:tcPr>
            <w:tcW w:w="3514" w:type="dxa"/>
          </w:tcPr>
          <w:p w:rsidR="009835CA" w:rsidRDefault="009835CA" w:rsidP="00396F15">
            <w:pPr>
              <w:pStyle w:val="Table"/>
            </w:pPr>
            <w:r>
              <w:t>Acting Judge – Municipal</w:t>
            </w:r>
          </w:p>
        </w:tc>
        <w:tc>
          <w:tcPr>
            <w:tcW w:w="1598" w:type="dxa"/>
            <w:gridSpan w:val="2"/>
          </w:tcPr>
          <w:p w:rsidR="009835CA" w:rsidRDefault="009835CA" w:rsidP="00396F15">
            <w:pPr>
              <w:pStyle w:val="Table"/>
              <w:jc w:val="right"/>
            </w:pPr>
            <w:r>
              <w:t>140.00</w:t>
            </w:r>
          </w:p>
        </w:tc>
      </w:tr>
      <w:tr w:rsidR="009835CA" w:rsidTr="00396F15">
        <w:tc>
          <w:tcPr>
            <w:tcW w:w="3989" w:type="dxa"/>
          </w:tcPr>
          <w:p w:rsidR="009835CA" w:rsidRDefault="009835CA" w:rsidP="00396F15">
            <w:pPr>
              <w:pStyle w:val="Table"/>
            </w:pPr>
            <w:r>
              <w:t>ACS/Xerox</w:t>
            </w:r>
          </w:p>
        </w:tc>
        <w:tc>
          <w:tcPr>
            <w:tcW w:w="979" w:type="dxa"/>
          </w:tcPr>
          <w:p w:rsidR="009835CA" w:rsidRDefault="009835CA" w:rsidP="00396F15">
            <w:pPr>
              <w:pStyle w:val="Table"/>
              <w:jc w:val="center"/>
            </w:pPr>
            <w:r>
              <w:t>0384</w:t>
            </w:r>
          </w:p>
        </w:tc>
        <w:tc>
          <w:tcPr>
            <w:tcW w:w="3514" w:type="dxa"/>
          </w:tcPr>
          <w:p w:rsidR="009835CA" w:rsidRDefault="009835CA" w:rsidP="00396F15">
            <w:pPr>
              <w:pStyle w:val="Table"/>
            </w:pPr>
            <w:r>
              <w:t>Indexing Month of Dec. 2013 Tract-320 UCC-0 – Recorder</w:t>
            </w:r>
          </w:p>
        </w:tc>
        <w:tc>
          <w:tcPr>
            <w:tcW w:w="1598" w:type="dxa"/>
            <w:gridSpan w:val="2"/>
          </w:tcPr>
          <w:p w:rsidR="009835CA" w:rsidRDefault="009835CA" w:rsidP="00396F15">
            <w:pPr>
              <w:pStyle w:val="Table"/>
              <w:jc w:val="right"/>
            </w:pPr>
            <w:r>
              <w:t>1,248.00</w:t>
            </w:r>
          </w:p>
        </w:tc>
      </w:tr>
      <w:tr w:rsidR="00396F15" w:rsidRPr="00396F15" w:rsidTr="00396F15">
        <w:tc>
          <w:tcPr>
            <w:tcW w:w="8640" w:type="dxa"/>
            <w:gridSpan w:val="4"/>
          </w:tcPr>
          <w:p w:rsidR="00396F15" w:rsidRPr="00396F15" w:rsidRDefault="007A3C9F" w:rsidP="00396F15">
            <w:pPr>
              <w:pStyle w:val="Table"/>
              <w:rPr>
                <w:b/>
              </w:rPr>
            </w:pPr>
            <w:r>
              <w:rPr>
                <w:b/>
              </w:rPr>
              <w:t>County, Treas-Delinq Re Tax Assess,</w:t>
            </w:r>
            <w:r w:rsidR="009835CA">
              <w:rPr>
                <w:b/>
              </w:rPr>
              <w:t xml:space="preserve"> Dog &amp; Kennel, Drug Law Enforcement-Sheriff, Municipal Clerk’s </w:t>
            </w:r>
            <w:r>
              <w:rPr>
                <w:b/>
              </w:rPr>
              <w:t>Computer</w:t>
            </w:r>
            <w:r w:rsidR="009835CA">
              <w:rPr>
                <w:b/>
              </w:rPr>
              <w:t>, Cert. of Title Administrative, Recorder’s Equipment, Refreshment, Municipal Ct. Probation, Mun. Ct.</w:t>
            </w:r>
            <w:r>
              <w:rPr>
                <w:b/>
              </w:rPr>
              <w:t>-</w:t>
            </w:r>
            <w:r w:rsidR="009835CA">
              <w:rPr>
                <w:b/>
              </w:rPr>
              <w:t xml:space="preserve">Special Projects, Home Grant CDBG 2012, CDBG Chip 2012, Capital Projects-SHSC, Hocking County Sewer </w:t>
            </w:r>
            <w:r>
              <w:rPr>
                <w:b/>
              </w:rPr>
              <w:t xml:space="preserve">District, Senior Citizens, VOCA </w:t>
            </w:r>
            <w:r w:rsidR="009835CA">
              <w:rPr>
                <w:b/>
              </w:rPr>
              <w:t>Grant, LEPC Grant, Hocking Co. Emergency Management, Concealed Handgun License</w:t>
            </w:r>
            <w:r>
              <w:rPr>
                <w:b/>
              </w:rPr>
              <w:t>-</w:t>
            </w:r>
            <w:r w:rsidR="009835CA">
              <w:rPr>
                <w:b/>
              </w:rPr>
              <w:t>Sheriff,</w:t>
            </w:r>
            <w:r>
              <w:rPr>
                <w:b/>
              </w:rPr>
              <w:t xml:space="preserve"> Family A</w:t>
            </w:r>
            <w:r w:rsidR="009835CA">
              <w:rPr>
                <w:b/>
              </w:rPr>
              <w:t>nd Children First, Help Me Grow, Auto Gas</w:t>
            </w:r>
          </w:p>
        </w:tc>
        <w:tc>
          <w:tcPr>
            <w:tcW w:w="1440" w:type="dxa"/>
            <w:tcBorders>
              <w:top w:val="dotted" w:sz="4" w:space="0" w:color="auto"/>
            </w:tcBorders>
          </w:tcPr>
          <w:p w:rsidR="00396F15" w:rsidRPr="00396F15" w:rsidRDefault="009835CA" w:rsidP="00396F15">
            <w:pPr>
              <w:pStyle w:val="Table"/>
              <w:jc w:val="right"/>
              <w:rPr>
                <w:b/>
              </w:rPr>
            </w:pPr>
            <w:r>
              <w:rPr>
                <w:b/>
              </w:rPr>
              <w:t>$146,680.60</w:t>
            </w:r>
            <w:r w:rsidR="007A3C9F">
              <w:rPr>
                <w:b/>
              </w:rPr>
              <w:t xml:space="preserve">     </w:t>
            </w:r>
          </w:p>
        </w:tc>
      </w:tr>
    </w:tbl>
    <w:p w:rsidR="002743CE" w:rsidRPr="00A82E31" w:rsidRDefault="002743CE" w:rsidP="002743CE">
      <w:pPr>
        <w:rPr>
          <w:szCs w:val="24"/>
        </w:rPr>
      </w:pPr>
      <w:r w:rsidRPr="00A82E31">
        <w:rPr>
          <w:b/>
          <w:szCs w:val="24"/>
          <w:u w:val="single"/>
        </w:rPr>
        <w:t xml:space="preserve">REQUEST TO ESTABLISH </w:t>
      </w:r>
      <w:smartTag w:uri="urn:schemas-microsoft-com:office:smarttags" w:element="stockticker">
        <w:r w:rsidRPr="00A82E31">
          <w:rPr>
            <w:b/>
            <w:szCs w:val="24"/>
            <w:u w:val="single"/>
          </w:rPr>
          <w:t>NEW</w:t>
        </w:r>
      </w:smartTag>
      <w:r w:rsidRPr="00A82E31">
        <w:rPr>
          <w:b/>
          <w:szCs w:val="24"/>
          <w:u w:val="single"/>
        </w:rPr>
        <w:t xml:space="preserve"> FUND:</w:t>
      </w:r>
      <w:r w:rsidRPr="00A82E31">
        <w:rPr>
          <w:szCs w:val="24"/>
        </w:rPr>
        <w:t xml:space="preserve"> Motion by </w:t>
      </w:r>
      <w:r w:rsidR="00A82E31" w:rsidRPr="00A82E31">
        <w:rPr>
          <w:szCs w:val="24"/>
        </w:rPr>
        <w:t xml:space="preserve">John Walker </w:t>
      </w:r>
      <w:r w:rsidRPr="00A82E31">
        <w:rPr>
          <w:szCs w:val="24"/>
        </w:rPr>
        <w:t xml:space="preserve">and seconded by </w:t>
      </w:r>
      <w:r w:rsidR="00A82E31">
        <w:rPr>
          <w:szCs w:val="24"/>
        </w:rPr>
        <w:t xml:space="preserve">Clark Sheets </w:t>
      </w:r>
      <w:r w:rsidRPr="00A82E31">
        <w:rPr>
          <w:szCs w:val="24"/>
        </w:rPr>
        <w:t>to approve the Request to Establish a New Fund.</w:t>
      </w:r>
    </w:p>
    <w:p w:rsidR="002743CE" w:rsidRPr="00A82E31" w:rsidRDefault="002743CE" w:rsidP="002743CE">
      <w:pPr>
        <w:rPr>
          <w:szCs w:val="24"/>
        </w:rPr>
      </w:pPr>
      <w:r w:rsidRPr="00A82E31">
        <w:rPr>
          <w:szCs w:val="24"/>
        </w:rPr>
        <w:t xml:space="preserve">1) </w:t>
      </w:r>
      <w:r w:rsidR="00A82E31" w:rsidRPr="00A82E31">
        <w:rPr>
          <w:szCs w:val="24"/>
        </w:rPr>
        <w:t>Wireless NG 911</w:t>
      </w:r>
      <w:r w:rsidR="00A82E31" w:rsidRPr="00A82E31">
        <w:rPr>
          <w:szCs w:val="24"/>
        </w:rPr>
        <w:tab/>
      </w:r>
      <w:r w:rsidR="00A82E31" w:rsidRPr="00A82E31">
        <w:rPr>
          <w:szCs w:val="24"/>
        </w:rPr>
        <w:tab/>
      </w:r>
      <w:r w:rsidRPr="00A82E31">
        <w:rPr>
          <w:szCs w:val="24"/>
        </w:rPr>
        <w:t>-</w:t>
      </w:r>
      <w:r w:rsidRPr="00A82E31">
        <w:rPr>
          <w:szCs w:val="24"/>
        </w:rPr>
        <w:tab/>
      </w:r>
      <w:r w:rsidRPr="00A82E31">
        <w:rPr>
          <w:szCs w:val="24"/>
        </w:rPr>
        <w:tab/>
      </w:r>
      <w:r w:rsidR="00A82E31" w:rsidRPr="00A82E31">
        <w:rPr>
          <w:szCs w:val="24"/>
        </w:rPr>
        <w:t>Equipment</w:t>
      </w:r>
      <w:r w:rsidR="00A82E31" w:rsidRPr="00A82E31">
        <w:rPr>
          <w:szCs w:val="24"/>
        </w:rPr>
        <w:tab/>
      </w:r>
      <w:r w:rsidR="00A82E31" w:rsidRPr="00A82E31">
        <w:rPr>
          <w:szCs w:val="24"/>
        </w:rPr>
        <w:tab/>
      </w:r>
      <w:r w:rsidRPr="00A82E31">
        <w:rPr>
          <w:szCs w:val="24"/>
        </w:rPr>
        <w:t>-</w:t>
      </w:r>
      <w:r w:rsidR="00A82E31" w:rsidRPr="00A82E31">
        <w:rPr>
          <w:szCs w:val="24"/>
        </w:rPr>
        <w:tab/>
      </w:r>
      <w:r w:rsidRPr="00A82E31">
        <w:rPr>
          <w:szCs w:val="24"/>
        </w:rPr>
        <w:t>$</w:t>
      </w:r>
      <w:r w:rsidR="00A82E31" w:rsidRPr="00A82E31">
        <w:rPr>
          <w:szCs w:val="24"/>
        </w:rPr>
        <w:t>70,000.00</w:t>
      </w:r>
    </w:p>
    <w:p w:rsidR="002743CE" w:rsidRPr="00A82E31" w:rsidRDefault="002743CE" w:rsidP="00A82E31">
      <w:pPr>
        <w:ind w:left="3600" w:firstLine="720"/>
        <w:rPr>
          <w:szCs w:val="24"/>
        </w:rPr>
      </w:pPr>
      <w:r w:rsidRPr="00A82E31">
        <w:rPr>
          <w:szCs w:val="24"/>
        </w:rPr>
        <w:t>Consultant/Contract</w:t>
      </w:r>
      <w:r w:rsidR="00A82E31" w:rsidRPr="00A82E31">
        <w:rPr>
          <w:szCs w:val="24"/>
        </w:rPr>
        <w:tab/>
      </w:r>
      <w:r w:rsidRPr="00A82E31">
        <w:rPr>
          <w:szCs w:val="24"/>
        </w:rPr>
        <w:t>-</w:t>
      </w:r>
      <w:r w:rsidR="00A82E31" w:rsidRPr="00A82E31">
        <w:rPr>
          <w:szCs w:val="24"/>
        </w:rPr>
        <w:t xml:space="preserve"> </w:t>
      </w:r>
      <w:r w:rsidR="00A82E31" w:rsidRPr="00A82E31">
        <w:rPr>
          <w:szCs w:val="24"/>
        </w:rPr>
        <w:tab/>
      </w:r>
      <w:r w:rsidRPr="00A82E31">
        <w:rPr>
          <w:szCs w:val="24"/>
        </w:rPr>
        <w:t>$</w:t>
      </w:r>
      <w:r w:rsidR="00A82E31" w:rsidRPr="00A82E31">
        <w:rPr>
          <w:szCs w:val="24"/>
        </w:rPr>
        <w:t>5,000.00</w:t>
      </w:r>
    </w:p>
    <w:p w:rsidR="002743CE" w:rsidRPr="00A82E31" w:rsidRDefault="00A82E31" w:rsidP="00A82E31">
      <w:pPr>
        <w:ind w:left="3600" w:firstLine="720"/>
        <w:rPr>
          <w:szCs w:val="24"/>
        </w:rPr>
      </w:pPr>
      <w:r w:rsidRPr="00A82E31">
        <w:rPr>
          <w:szCs w:val="24"/>
        </w:rPr>
        <w:t>Data</w:t>
      </w:r>
      <w:r w:rsidRPr="00A82E31">
        <w:rPr>
          <w:szCs w:val="24"/>
        </w:rPr>
        <w:tab/>
      </w:r>
      <w:r w:rsidRPr="00A82E31">
        <w:rPr>
          <w:szCs w:val="24"/>
        </w:rPr>
        <w:tab/>
      </w:r>
      <w:r w:rsidRPr="00A82E31">
        <w:rPr>
          <w:szCs w:val="24"/>
        </w:rPr>
        <w:tab/>
      </w:r>
      <w:r w:rsidR="002743CE" w:rsidRPr="00A82E31">
        <w:rPr>
          <w:szCs w:val="24"/>
        </w:rPr>
        <w:t>-</w:t>
      </w:r>
      <w:r w:rsidRPr="00A82E31">
        <w:rPr>
          <w:szCs w:val="24"/>
        </w:rPr>
        <w:tab/>
        <w:t>$5</w:t>
      </w:r>
      <w:r w:rsidR="002743CE" w:rsidRPr="00A82E31">
        <w:rPr>
          <w:szCs w:val="24"/>
        </w:rPr>
        <w:t>,000.00</w:t>
      </w:r>
      <w:r w:rsidRPr="00A82E31">
        <w:rPr>
          <w:szCs w:val="24"/>
        </w:rPr>
        <w:t xml:space="preserve">             </w:t>
      </w:r>
    </w:p>
    <w:p w:rsidR="00396F15" w:rsidRDefault="00A82E31">
      <w:r>
        <w:t>Vote: Sheets, yea, Walker, yea, Ogle, yea.</w:t>
      </w:r>
    </w:p>
    <w:p w:rsidR="00A82E31" w:rsidRPr="00A82E31" w:rsidRDefault="00A82E31" w:rsidP="00A82E31">
      <w:pPr>
        <w:rPr>
          <w:szCs w:val="24"/>
        </w:rPr>
      </w:pPr>
      <w:r w:rsidRPr="00A82E31">
        <w:rPr>
          <w:b/>
          <w:bCs/>
          <w:szCs w:val="24"/>
          <w:u w:val="single"/>
        </w:rPr>
        <w:t>APPROPRIATION TRANSFERS:</w:t>
      </w:r>
      <w:r w:rsidRPr="00A82E31">
        <w:rPr>
          <w:szCs w:val="24"/>
        </w:rPr>
        <w:t xml:space="preserve"> Motion by </w:t>
      </w:r>
      <w:r>
        <w:rPr>
          <w:szCs w:val="24"/>
        </w:rPr>
        <w:t xml:space="preserve">Clark Sheets </w:t>
      </w:r>
      <w:r w:rsidRPr="00A82E31">
        <w:rPr>
          <w:szCs w:val="24"/>
        </w:rPr>
        <w:t>and seconded by John Walker to approve the following Appropriation Transfers:</w:t>
      </w:r>
    </w:p>
    <w:p w:rsidR="00A82E31" w:rsidRPr="00A82E31" w:rsidRDefault="00A82E31" w:rsidP="00A82E31">
      <w:pPr>
        <w:rPr>
          <w:szCs w:val="24"/>
        </w:rPr>
      </w:pPr>
      <w:r w:rsidRPr="00A82E31">
        <w:rPr>
          <w:szCs w:val="24"/>
        </w:rPr>
        <w:t>1) Municipal Ct.</w:t>
      </w:r>
      <w:r w:rsidRPr="00A82E31">
        <w:rPr>
          <w:szCs w:val="24"/>
        </w:rPr>
        <w:tab/>
      </w:r>
      <w:r w:rsidRPr="00A82E31">
        <w:rPr>
          <w:szCs w:val="24"/>
        </w:rPr>
        <w:tab/>
        <w:t xml:space="preserve">-         </w:t>
      </w:r>
      <w:r w:rsidRPr="00A82E31">
        <w:rPr>
          <w:szCs w:val="24"/>
        </w:rPr>
        <w:tab/>
      </w:r>
      <w:r w:rsidRPr="00A82E31">
        <w:rPr>
          <w:szCs w:val="24"/>
        </w:rPr>
        <w:tab/>
        <w:t>$</w:t>
      </w:r>
      <w:r>
        <w:rPr>
          <w:szCs w:val="24"/>
        </w:rPr>
        <w:t>2,000.00</w:t>
      </w:r>
      <w:r w:rsidRPr="00A82E31">
        <w:rPr>
          <w:szCs w:val="24"/>
        </w:rPr>
        <w:t xml:space="preserve"> from D</w:t>
      </w:r>
      <w:r>
        <w:rPr>
          <w:szCs w:val="24"/>
        </w:rPr>
        <w:t>31-03</w:t>
      </w:r>
      <w:r w:rsidRPr="00A82E31">
        <w:rPr>
          <w:szCs w:val="24"/>
        </w:rPr>
        <w:t>/</w:t>
      </w:r>
      <w:r>
        <w:rPr>
          <w:szCs w:val="24"/>
        </w:rPr>
        <w:t>Supplies</w:t>
      </w:r>
      <w:r w:rsidRPr="00A82E31">
        <w:rPr>
          <w:szCs w:val="24"/>
        </w:rPr>
        <w:t xml:space="preserve"> to D</w:t>
      </w:r>
      <w:r>
        <w:rPr>
          <w:szCs w:val="24"/>
        </w:rPr>
        <w:t>31-01</w:t>
      </w:r>
      <w:r w:rsidRPr="00A82E31">
        <w:rPr>
          <w:szCs w:val="24"/>
        </w:rPr>
        <w:t>/</w:t>
      </w:r>
      <w:r>
        <w:rPr>
          <w:szCs w:val="24"/>
        </w:rPr>
        <w:t>Expenses</w:t>
      </w:r>
    </w:p>
    <w:p w:rsidR="00A82E31" w:rsidRPr="00A82E31" w:rsidRDefault="00A82E31" w:rsidP="00A82E31">
      <w:pPr>
        <w:rPr>
          <w:szCs w:val="24"/>
        </w:rPr>
      </w:pPr>
      <w:r w:rsidRPr="00A82E31">
        <w:rPr>
          <w:szCs w:val="24"/>
        </w:rPr>
        <w:t xml:space="preserve">2) </w:t>
      </w:r>
      <w:r>
        <w:rPr>
          <w:szCs w:val="24"/>
        </w:rPr>
        <w:t>Municipal</w:t>
      </w:r>
      <w:r w:rsidRPr="00A82E31">
        <w:rPr>
          <w:szCs w:val="24"/>
        </w:rPr>
        <w:t xml:space="preserve"> Ct.</w:t>
      </w:r>
      <w:r w:rsidRPr="00A82E31">
        <w:rPr>
          <w:szCs w:val="24"/>
        </w:rPr>
        <w:tab/>
      </w:r>
      <w:r>
        <w:rPr>
          <w:szCs w:val="24"/>
        </w:rPr>
        <w:tab/>
      </w:r>
      <w:r w:rsidRPr="00A82E31">
        <w:rPr>
          <w:szCs w:val="24"/>
        </w:rPr>
        <w:t>-</w:t>
      </w:r>
      <w:r w:rsidRPr="00A82E31">
        <w:rPr>
          <w:szCs w:val="24"/>
        </w:rPr>
        <w:tab/>
      </w:r>
      <w:r w:rsidRPr="00A82E31">
        <w:rPr>
          <w:szCs w:val="24"/>
        </w:rPr>
        <w:tab/>
        <w:t>$</w:t>
      </w:r>
      <w:r>
        <w:rPr>
          <w:szCs w:val="24"/>
        </w:rPr>
        <w:t>560.24</w:t>
      </w:r>
      <w:r w:rsidRPr="00A82E31">
        <w:rPr>
          <w:szCs w:val="24"/>
        </w:rPr>
        <w:t xml:space="preserve"> from </w:t>
      </w:r>
      <w:r>
        <w:rPr>
          <w:szCs w:val="24"/>
        </w:rPr>
        <w:t>D60-03/Supplies to D60-02</w:t>
      </w:r>
      <w:r w:rsidRPr="00A82E31">
        <w:rPr>
          <w:szCs w:val="24"/>
        </w:rPr>
        <w:t>/</w:t>
      </w:r>
      <w:r>
        <w:rPr>
          <w:szCs w:val="24"/>
        </w:rPr>
        <w:t>Fringes</w:t>
      </w:r>
    </w:p>
    <w:p w:rsidR="00A82E31" w:rsidRDefault="00A82E31" w:rsidP="00A82E31">
      <w:pPr>
        <w:rPr>
          <w:szCs w:val="24"/>
        </w:rPr>
      </w:pPr>
      <w:r w:rsidRPr="00A82E31">
        <w:rPr>
          <w:szCs w:val="24"/>
        </w:rPr>
        <w:t>Vote: Sheets, yea, Walker, yea, Ogle, yea.</w:t>
      </w:r>
    </w:p>
    <w:p w:rsidR="00A92825" w:rsidRPr="00A92825" w:rsidRDefault="00A92825" w:rsidP="00A92825">
      <w:pPr>
        <w:rPr>
          <w:szCs w:val="24"/>
        </w:rPr>
      </w:pPr>
      <w:r w:rsidRPr="00A92825">
        <w:rPr>
          <w:b/>
          <w:szCs w:val="24"/>
          <w:u w:val="single"/>
        </w:rPr>
        <w:t>HAPCAP:</w:t>
      </w:r>
      <w:r w:rsidRPr="00A92825">
        <w:rPr>
          <w:szCs w:val="24"/>
        </w:rPr>
        <w:t xml:space="preserve"> Motion by John Walker and seconded by </w:t>
      </w:r>
      <w:r>
        <w:rPr>
          <w:szCs w:val="24"/>
        </w:rPr>
        <w:t>Clark Sheets</w:t>
      </w:r>
      <w:r w:rsidRPr="00A92825">
        <w:rPr>
          <w:szCs w:val="24"/>
        </w:rPr>
        <w:t xml:space="preserve"> to authorize President </w:t>
      </w:r>
      <w:r>
        <w:rPr>
          <w:szCs w:val="24"/>
        </w:rPr>
        <w:t>Sandy Ogle</w:t>
      </w:r>
      <w:r w:rsidRPr="00A92825">
        <w:rPr>
          <w:szCs w:val="24"/>
        </w:rPr>
        <w:t xml:space="preserve"> to sign the Request for Release of Funds and Certification for Federally Funded State Projects - </w:t>
      </w:r>
      <w:r w:rsidR="00DB4EB5">
        <w:rPr>
          <w:szCs w:val="24"/>
        </w:rPr>
        <w:t>G</w:t>
      </w:r>
      <w:r w:rsidRPr="00A92825">
        <w:rPr>
          <w:szCs w:val="24"/>
        </w:rPr>
        <w:t xml:space="preserve">rant </w:t>
      </w:r>
      <w:r w:rsidR="00DB4EB5">
        <w:rPr>
          <w:szCs w:val="24"/>
        </w:rPr>
        <w:t>A</w:t>
      </w:r>
      <w:r w:rsidRPr="00A92825">
        <w:rPr>
          <w:szCs w:val="24"/>
        </w:rPr>
        <w:t>greement B-</w:t>
      </w:r>
      <w:r w:rsidR="00DB4EB5">
        <w:rPr>
          <w:szCs w:val="24"/>
        </w:rPr>
        <w:t>F</w:t>
      </w:r>
      <w:r>
        <w:rPr>
          <w:szCs w:val="24"/>
        </w:rPr>
        <w:t>-13-1BH-1</w:t>
      </w:r>
      <w:r w:rsidRPr="00A92825">
        <w:rPr>
          <w:szCs w:val="24"/>
        </w:rPr>
        <w:t xml:space="preserve"> for the amount of $</w:t>
      </w:r>
      <w:r>
        <w:rPr>
          <w:szCs w:val="24"/>
        </w:rPr>
        <w:t>65,6</w:t>
      </w:r>
      <w:r w:rsidRPr="00A92825">
        <w:rPr>
          <w:szCs w:val="24"/>
        </w:rPr>
        <w:t xml:space="preserve">00.00. </w:t>
      </w:r>
    </w:p>
    <w:p w:rsidR="00A92825" w:rsidRDefault="00A92825" w:rsidP="00A92825">
      <w:pPr>
        <w:rPr>
          <w:szCs w:val="24"/>
        </w:rPr>
      </w:pPr>
      <w:r w:rsidRPr="00A92825">
        <w:rPr>
          <w:szCs w:val="24"/>
        </w:rPr>
        <w:t xml:space="preserve">Vote: </w:t>
      </w:r>
      <w:r>
        <w:rPr>
          <w:szCs w:val="24"/>
        </w:rPr>
        <w:t>Sheets, yea, Walker, yea, Ogle, yea</w:t>
      </w:r>
      <w:r w:rsidRPr="00A92825">
        <w:rPr>
          <w:szCs w:val="24"/>
        </w:rPr>
        <w:t>.</w:t>
      </w:r>
    </w:p>
    <w:p w:rsidR="00A92825" w:rsidRDefault="00A92825" w:rsidP="00A92825">
      <w:pPr>
        <w:rPr>
          <w:szCs w:val="24"/>
        </w:rPr>
      </w:pPr>
      <w:r>
        <w:rPr>
          <w:b/>
          <w:szCs w:val="24"/>
          <w:u w:val="single"/>
        </w:rPr>
        <w:lastRenderedPageBreak/>
        <w:t>DISCUSSION:</w:t>
      </w:r>
      <w:r>
        <w:rPr>
          <w:szCs w:val="24"/>
        </w:rPr>
        <w:t xml:space="preserve"> Sandy asked if there was a count on the homeless in the county. Teresa Downs from the Inspiring Shelter said at this time they do not have a count. Deb Tobin of the Logan Daily News said the </w:t>
      </w:r>
      <w:r w:rsidR="00E21C67">
        <w:rPr>
          <w:szCs w:val="24"/>
        </w:rPr>
        <w:t xml:space="preserve">amount in the </w:t>
      </w:r>
      <w:r>
        <w:rPr>
          <w:szCs w:val="24"/>
        </w:rPr>
        <w:t>county is up.</w:t>
      </w:r>
    </w:p>
    <w:p w:rsidR="00A92825" w:rsidRDefault="00A92825" w:rsidP="00A92825">
      <w:pPr>
        <w:rPr>
          <w:szCs w:val="24"/>
        </w:rPr>
      </w:pPr>
      <w:r>
        <w:rPr>
          <w:b/>
          <w:szCs w:val="24"/>
          <w:u w:val="single"/>
        </w:rPr>
        <w:t xml:space="preserve"> MAGISTRATES SECURITY CAMERA</w:t>
      </w:r>
      <w:r w:rsidR="00572D20" w:rsidRPr="00572D20">
        <w:rPr>
          <w:b/>
          <w:szCs w:val="24"/>
          <w:u w:val="single"/>
        </w:rPr>
        <w:t xml:space="preserve"> </w:t>
      </w:r>
      <w:r w:rsidR="00572D20">
        <w:rPr>
          <w:b/>
          <w:szCs w:val="24"/>
          <w:u w:val="single"/>
        </w:rPr>
        <w:t>-</w:t>
      </w:r>
      <w:r w:rsidR="00572D20" w:rsidRPr="00572D20">
        <w:rPr>
          <w:b/>
          <w:szCs w:val="24"/>
          <w:u w:val="single"/>
        </w:rPr>
        <w:t>WIRELESS ROUTER-ANNEX BUILDING</w:t>
      </w:r>
      <w:r>
        <w:rPr>
          <w:b/>
          <w:szCs w:val="24"/>
          <w:u w:val="single"/>
        </w:rPr>
        <w:t>:</w:t>
      </w:r>
      <w:r>
        <w:rPr>
          <w:szCs w:val="24"/>
        </w:rPr>
        <w:t xml:space="preserve"> Mark Stout from Data </w:t>
      </w:r>
      <w:r w:rsidR="00E21C67">
        <w:rPr>
          <w:szCs w:val="24"/>
        </w:rPr>
        <w:t xml:space="preserve">Dept. </w:t>
      </w:r>
      <w:r>
        <w:rPr>
          <w:szCs w:val="24"/>
        </w:rPr>
        <w:t>spoke to the Commissioners regarding the need to replace the security camera in the Magistrates room. Sandy asked who paid for it last time. Mark said he was not sure.</w:t>
      </w:r>
      <w:bookmarkStart w:id="0" w:name="_GoBack"/>
      <w:bookmarkEnd w:id="0"/>
      <w:r w:rsidR="00572D20">
        <w:rPr>
          <w:szCs w:val="24"/>
        </w:rPr>
        <w:t xml:space="preserve"> Mark also spoke about the Veterans Services requests for the installation of a wireless router in the Annex Building. Mark stated it could provide services for the whole building. Clark stated the cost could be split 3 ways.</w:t>
      </w:r>
    </w:p>
    <w:p w:rsidR="00572D20" w:rsidRDefault="00572D20" w:rsidP="00A92825">
      <w:pPr>
        <w:rPr>
          <w:szCs w:val="24"/>
        </w:rPr>
      </w:pPr>
      <w:r>
        <w:rPr>
          <w:b/>
          <w:szCs w:val="24"/>
          <w:u w:val="single"/>
        </w:rPr>
        <w:t>MAGISTRATES SECURITY CAMERA:</w:t>
      </w:r>
      <w:r>
        <w:rPr>
          <w:szCs w:val="24"/>
        </w:rPr>
        <w:t xml:space="preserve"> Motion by Clark Sheets and seconded by John Walker to install a security camera in the Magistrates room.</w:t>
      </w:r>
    </w:p>
    <w:p w:rsidR="00572D20" w:rsidRDefault="00572D20" w:rsidP="00A92825">
      <w:pPr>
        <w:rPr>
          <w:szCs w:val="24"/>
        </w:rPr>
      </w:pPr>
      <w:r>
        <w:rPr>
          <w:szCs w:val="24"/>
        </w:rPr>
        <w:t>Vote: Sheets, yea, Walker, yea Ogle, yea.</w:t>
      </w:r>
    </w:p>
    <w:p w:rsidR="00572D20" w:rsidRDefault="00572D20" w:rsidP="00A92825">
      <w:pPr>
        <w:rPr>
          <w:szCs w:val="24"/>
        </w:rPr>
      </w:pPr>
      <w:r>
        <w:rPr>
          <w:b/>
          <w:szCs w:val="24"/>
          <w:u w:val="single"/>
        </w:rPr>
        <w:t>FOR THE RECORD:</w:t>
      </w:r>
      <w:r>
        <w:rPr>
          <w:szCs w:val="24"/>
        </w:rPr>
        <w:t xml:space="preserve"> Clark stated the Athens Hocking Solid waste meeting would be on February 10</w:t>
      </w:r>
      <w:r w:rsidRPr="00572D20">
        <w:rPr>
          <w:szCs w:val="24"/>
          <w:vertAlign w:val="superscript"/>
        </w:rPr>
        <w:t>th</w:t>
      </w:r>
      <w:r>
        <w:rPr>
          <w:szCs w:val="24"/>
        </w:rPr>
        <w:t>.</w:t>
      </w:r>
    </w:p>
    <w:p w:rsidR="00A92825" w:rsidRDefault="00572D20" w:rsidP="00A92825">
      <w:pPr>
        <w:rPr>
          <w:szCs w:val="24"/>
        </w:rPr>
      </w:pPr>
      <w:r>
        <w:rPr>
          <w:b/>
          <w:szCs w:val="24"/>
          <w:u w:val="single"/>
        </w:rPr>
        <w:t>ADJOURNMENT:</w:t>
      </w:r>
      <w:r>
        <w:rPr>
          <w:szCs w:val="24"/>
        </w:rPr>
        <w:t xml:space="preserve"> Motion by Clark Sheets and seconded by John Walker to adjourn the meeting. </w:t>
      </w:r>
    </w:p>
    <w:p w:rsidR="00572D20" w:rsidRPr="00A92825" w:rsidRDefault="00572D20" w:rsidP="00A92825">
      <w:pPr>
        <w:rPr>
          <w:szCs w:val="24"/>
        </w:rPr>
      </w:pPr>
      <w:r>
        <w:rPr>
          <w:szCs w:val="24"/>
        </w:rPr>
        <w:t>Vote: Sheets, yea, Walker, yea, Ogle, yea.</w:t>
      </w:r>
    </w:p>
    <w:p w:rsidR="00A92825" w:rsidRPr="00A82E31" w:rsidRDefault="00A92825" w:rsidP="00A82E31">
      <w:pPr>
        <w:rPr>
          <w:szCs w:val="24"/>
        </w:rPr>
      </w:pPr>
    </w:p>
    <w:p w:rsidR="00A82E31" w:rsidRDefault="00A82E31"/>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7120E">
            <w:pPr>
              <w:pStyle w:val="Signatures"/>
            </w:pPr>
            <w:r>
              <w:t>This is to certify that the above is the true action taken by this Board of Hocking County Commissioners at a regular meetin</w:t>
            </w:r>
            <w:r w:rsidR="00396F15">
              <w:t>g of the Board held on January 30</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396F15">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D7" w:rsidRDefault="003E6AD7" w:rsidP="00312E8D">
      <w:pPr>
        <w:spacing w:before="0" w:after="0"/>
      </w:pPr>
      <w:r>
        <w:separator/>
      </w:r>
    </w:p>
  </w:endnote>
  <w:endnote w:type="continuationSeparator" w:id="0">
    <w:p w:rsidR="003E6AD7" w:rsidRDefault="003E6AD7" w:rsidP="00312E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AD7" w:rsidRDefault="003E6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AD7" w:rsidRDefault="003E6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AD7" w:rsidRDefault="003E6A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D7" w:rsidRDefault="003E6AD7" w:rsidP="00312E8D">
      <w:pPr>
        <w:spacing w:before="0" w:after="0"/>
      </w:pPr>
      <w:r>
        <w:separator/>
      </w:r>
    </w:p>
  </w:footnote>
  <w:footnote w:type="continuationSeparator" w:id="0">
    <w:p w:rsidR="003E6AD7" w:rsidRDefault="003E6AD7" w:rsidP="00312E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AD7" w:rsidRDefault="003E6AD7">
    <w:pPr>
      <w:pStyle w:val="Header"/>
    </w:pPr>
    <w:r>
      <w:t>COMMISSIONERS MEETING January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96F15"/>
    <w:rsid w:val="000F3585"/>
    <w:rsid w:val="00191651"/>
    <w:rsid w:val="001B1C35"/>
    <w:rsid w:val="002743CE"/>
    <w:rsid w:val="002A5D52"/>
    <w:rsid w:val="003117BE"/>
    <w:rsid w:val="00312E8D"/>
    <w:rsid w:val="0036328E"/>
    <w:rsid w:val="00393D3C"/>
    <w:rsid w:val="00396F15"/>
    <w:rsid w:val="003E6AD7"/>
    <w:rsid w:val="00400C82"/>
    <w:rsid w:val="00466249"/>
    <w:rsid w:val="00572D20"/>
    <w:rsid w:val="005B038D"/>
    <w:rsid w:val="00613CF4"/>
    <w:rsid w:val="00746BB6"/>
    <w:rsid w:val="007A3C9F"/>
    <w:rsid w:val="00897F95"/>
    <w:rsid w:val="00977855"/>
    <w:rsid w:val="009835CA"/>
    <w:rsid w:val="00A82E31"/>
    <w:rsid w:val="00A92825"/>
    <w:rsid w:val="00AF5EE1"/>
    <w:rsid w:val="00B86635"/>
    <w:rsid w:val="00BF2B03"/>
    <w:rsid w:val="00BF4028"/>
    <w:rsid w:val="00C06325"/>
    <w:rsid w:val="00D147D9"/>
    <w:rsid w:val="00D345E5"/>
    <w:rsid w:val="00DB4EB5"/>
    <w:rsid w:val="00E21C67"/>
    <w:rsid w:val="00E6544B"/>
    <w:rsid w:val="00ED0608"/>
    <w:rsid w:val="00F2016B"/>
    <w:rsid w:val="00F55706"/>
    <w:rsid w:val="00F7120E"/>
    <w:rsid w:val="00FC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14BF35D-611A-44AE-9E06-12FEB9B5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72D2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169</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2014-01-30T16:42:00Z</cp:lastPrinted>
  <dcterms:created xsi:type="dcterms:W3CDTF">2014-01-30T13:03:00Z</dcterms:created>
  <dcterms:modified xsi:type="dcterms:W3CDTF">2014-02-03T19:35:00Z</dcterms:modified>
  <cp:category>minutes</cp:category>
</cp:coreProperties>
</file>