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54" w:rsidRDefault="00E74A54" w:rsidP="00E74A54">
      <w:pPr>
        <w:rPr>
          <w:sz w:val="22"/>
          <w:szCs w:val="22"/>
        </w:rPr>
      </w:pPr>
      <w:r>
        <w:rPr>
          <w:sz w:val="22"/>
          <w:szCs w:val="22"/>
        </w:rPr>
        <w:t>The Board of Hocking County Commissioners met in regular session this 30</w:t>
      </w:r>
      <w:r w:rsidRPr="00E74A54">
        <w:rPr>
          <w:sz w:val="22"/>
          <w:szCs w:val="22"/>
          <w:vertAlign w:val="superscript"/>
        </w:rPr>
        <w:t>th</w:t>
      </w:r>
      <w:r>
        <w:rPr>
          <w:sz w:val="22"/>
          <w:szCs w:val="22"/>
        </w:rPr>
        <w:t xml:space="preserve"> day of October 2014 with the following members present Clark Sheets, John Walker</w:t>
      </w:r>
      <w:r w:rsidR="00247BCB">
        <w:rPr>
          <w:sz w:val="22"/>
          <w:szCs w:val="22"/>
        </w:rPr>
        <w:t>,</w:t>
      </w:r>
      <w:r>
        <w:rPr>
          <w:sz w:val="22"/>
          <w:szCs w:val="22"/>
        </w:rPr>
        <w:t xml:space="preserve"> and Sandy Ogle. </w:t>
      </w:r>
    </w:p>
    <w:p w:rsidR="00E74A54" w:rsidRDefault="00E74A54" w:rsidP="00E74A54">
      <w:pPr>
        <w:rPr>
          <w:sz w:val="22"/>
          <w:szCs w:val="22"/>
        </w:rPr>
      </w:pPr>
      <w:r>
        <w:rPr>
          <w:b/>
          <w:sz w:val="22"/>
          <w:szCs w:val="22"/>
          <w:u w:val="single"/>
        </w:rPr>
        <w:t>MEETING:</w:t>
      </w:r>
      <w:r>
        <w:rPr>
          <w:sz w:val="22"/>
          <w:szCs w:val="22"/>
        </w:rPr>
        <w:t xml:space="preserve"> The meeting was called to order by President Sandy Ogle.</w:t>
      </w:r>
    </w:p>
    <w:p w:rsidR="00E74A54" w:rsidRDefault="00E74A54" w:rsidP="00E74A54">
      <w:pPr>
        <w:rPr>
          <w:sz w:val="22"/>
          <w:szCs w:val="22"/>
        </w:rPr>
      </w:pPr>
      <w:r>
        <w:rPr>
          <w:b/>
          <w:sz w:val="22"/>
          <w:szCs w:val="22"/>
          <w:u w:val="single"/>
        </w:rPr>
        <w:t>MINUTES:</w:t>
      </w:r>
      <w:r>
        <w:rPr>
          <w:sz w:val="22"/>
          <w:szCs w:val="22"/>
        </w:rPr>
        <w:t xml:space="preserve"> October 28, 2014 minutes approved. </w:t>
      </w:r>
    </w:p>
    <w:p w:rsidR="00E74A54" w:rsidRDefault="00E74A54" w:rsidP="00E74A54">
      <w:pPr>
        <w:rPr>
          <w:sz w:val="22"/>
          <w:szCs w:val="22"/>
        </w:rPr>
      </w:pPr>
      <w:r>
        <w:rPr>
          <w:b/>
          <w:sz w:val="22"/>
          <w:szCs w:val="22"/>
          <w:u w:val="single"/>
        </w:rPr>
        <w:t>AGENDA:</w:t>
      </w:r>
      <w:r>
        <w:rPr>
          <w:sz w:val="22"/>
          <w:szCs w:val="22"/>
        </w:rPr>
        <w:t xml:space="preserve"> Motion by Clark Sheets and seconded by John Walker to approve the Agenda.</w:t>
      </w:r>
    </w:p>
    <w:p w:rsidR="00E74A54" w:rsidRDefault="00E74A54" w:rsidP="00E74A54">
      <w:pPr>
        <w:rPr>
          <w:sz w:val="22"/>
          <w:szCs w:val="22"/>
        </w:rPr>
      </w:pPr>
      <w:r>
        <w:rPr>
          <w:sz w:val="22"/>
          <w:szCs w:val="22"/>
        </w:rPr>
        <w:t xml:space="preserve">Vote: Sheets, yea, Walker, yea, </w:t>
      </w:r>
      <w:proofErr w:type="gramStart"/>
      <w:r>
        <w:rPr>
          <w:sz w:val="22"/>
          <w:szCs w:val="22"/>
        </w:rPr>
        <w:t>Ogle</w:t>
      </w:r>
      <w:proofErr w:type="gramEnd"/>
      <w:r>
        <w:rPr>
          <w:sz w:val="22"/>
          <w:szCs w:val="22"/>
        </w:rPr>
        <w:t>, yea.</w:t>
      </w:r>
    </w:p>
    <w:p w:rsidR="00BF2B03" w:rsidRDefault="00E74A54">
      <w:r>
        <w:rPr>
          <w:b/>
          <w:sz w:val="22"/>
          <w:szCs w:val="22"/>
          <w:u w:val="single"/>
        </w:rPr>
        <w:t>BILLS:</w:t>
      </w:r>
      <w:r>
        <w:rPr>
          <w:sz w:val="22"/>
          <w:szCs w:val="22"/>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1747FA" w:rsidTr="001747FA">
        <w:tc>
          <w:tcPr>
            <w:tcW w:w="3989" w:type="dxa"/>
          </w:tcPr>
          <w:p w:rsidR="001747FA" w:rsidRDefault="001747FA" w:rsidP="001747FA">
            <w:pPr>
              <w:pStyle w:val="TableHeaders"/>
            </w:pPr>
            <w:r>
              <w:t>Name</w:t>
            </w:r>
          </w:p>
        </w:tc>
        <w:tc>
          <w:tcPr>
            <w:tcW w:w="979" w:type="dxa"/>
          </w:tcPr>
          <w:p w:rsidR="001747FA" w:rsidRDefault="001747FA" w:rsidP="001747FA">
            <w:pPr>
              <w:pStyle w:val="TableHeaders"/>
              <w:jc w:val="center"/>
            </w:pPr>
            <w:r>
              <w:t>No.</w:t>
            </w:r>
          </w:p>
        </w:tc>
        <w:tc>
          <w:tcPr>
            <w:tcW w:w="3514" w:type="dxa"/>
          </w:tcPr>
          <w:p w:rsidR="001747FA" w:rsidRDefault="001747FA" w:rsidP="001747FA">
            <w:pPr>
              <w:pStyle w:val="TableHeaders"/>
            </w:pPr>
            <w:r>
              <w:t>Purpose</w:t>
            </w:r>
          </w:p>
        </w:tc>
        <w:tc>
          <w:tcPr>
            <w:tcW w:w="1598" w:type="dxa"/>
            <w:gridSpan w:val="2"/>
          </w:tcPr>
          <w:p w:rsidR="001747FA" w:rsidRDefault="001747FA" w:rsidP="001747FA">
            <w:pPr>
              <w:pStyle w:val="TableHeaders"/>
              <w:jc w:val="right"/>
            </w:pPr>
            <w:r>
              <w:t>Amount</w:t>
            </w:r>
          </w:p>
        </w:tc>
      </w:tr>
      <w:tr w:rsidR="001747FA" w:rsidTr="001747FA">
        <w:tc>
          <w:tcPr>
            <w:tcW w:w="3989" w:type="dxa"/>
          </w:tcPr>
          <w:p w:rsidR="001747FA" w:rsidRDefault="00FF05D9" w:rsidP="001747FA">
            <w:pPr>
              <w:pStyle w:val="Table"/>
            </w:pPr>
            <w:r>
              <w:t>Ohio History Connection</w:t>
            </w:r>
          </w:p>
        </w:tc>
        <w:tc>
          <w:tcPr>
            <w:tcW w:w="979" w:type="dxa"/>
          </w:tcPr>
          <w:p w:rsidR="001747FA" w:rsidRDefault="001747FA" w:rsidP="001747FA">
            <w:pPr>
              <w:pStyle w:val="Table"/>
              <w:jc w:val="center"/>
            </w:pPr>
            <w:r>
              <w:t>362</w:t>
            </w:r>
            <w:r w:rsidR="00684FBF">
              <w:t>9</w:t>
            </w:r>
          </w:p>
        </w:tc>
        <w:tc>
          <w:tcPr>
            <w:tcW w:w="3514" w:type="dxa"/>
          </w:tcPr>
          <w:p w:rsidR="001747FA" w:rsidRDefault="00FF05D9" w:rsidP="001747FA">
            <w:pPr>
              <w:pStyle w:val="Table"/>
            </w:pPr>
            <w:r>
              <w:t>Records Webinar – Comm.</w:t>
            </w:r>
          </w:p>
        </w:tc>
        <w:tc>
          <w:tcPr>
            <w:tcW w:w="1598" w:type="dxa"/>
            <w:gridSpan w:val="2"/>
          </w:tcPr>
          <w:p w:rsidR="001747FA" w:rsidRDefault="00FF05D9" w:rsidP="001747FA">
            <w:pPr>
              <w:pStyle w:val="Table"/>
              <w:jc w:val="right"/>
            </w:pPr>
            <w:r>
              <w:t>20.00</w:t>
            </w:r>
          </w:p>
        </w:tc>
      </w:tr>
      <w:tr w:rsidR="00FF05D9" w:rsidTr="001747FA">
        <w:tc>
          <w:tcPr>
            <w:tcW w:w="3989" w:type="dxa"/>
          </w:tcPr>
          <w:p w:rsidR="00FF05D9" w:rsidRDefault="00FF05D9" w:rsidP="001747FA">
            <w:pPr>
              <w:pStyle w:val="Table"/>
            </w:pPr>
            <w:r>
              <w:t>Office City</w:t>
            </w:r>
          </w:p>
        </w:tc>
        <w:tc>
          <w:tcPr>
            <w:tcW w:w="979" w:type="dxa"/>
          </w:tcPr>
          <w:p w:rsidR="00FF05D9" w:rsidRDefault="00FF05D9" w:rsidP="001747FA">
            <w:pPr>
              <w:pStyle w:val="Table"/>
              <w:jc w:val="center"/>
            </w:pPr>
            <w:r>
              <w:t>3630</w:t>
            </w:r>
          </w:p>
        </w:tc>
        <w:tc>
          <w:tcPr>
            <w:tcW w:w="3514" w:type="dxa"/>
          </w:tcPr>
          <w:p w:rsidR="00FF05D9" w:rsidRDefault="00FF05D9" w:rsidP="001747FA">
            <w:pPr>
              <w:pStyle w:val="Table"/>
            </w:pPr>
            <w:r>
              <w:t>Misc. Office Supplies – Auditor</w:t>
            </w:r>
          </w:p>
        </w:tc>
        <w:tc>
          <w:tcPr>
            <w:tcW w:w="1598" w:type="dxa"/>
            <w:gridSpan w:val="2"/>
          </w:tcPr>
          <w:p w:rsidR="00FF05D9" w:rsidRDefault="00FF05D9" w:rsidP="001747FA">
            <w:pPr>
              <w:pStyle w:val="Table"/>
              <w:jc w:val="right"/>
            </w:pPr>
            <w:r>
              <w:t>193.94</w:t>
            </w:r>
          </w:p>
        </w:tc>
      </w:tr>
      <w:tr w:rsidR="00FF05D9" w:rsidTr="001747FA">
        <w:tc>
          <w:tcPr>
            <w:tcW w:w="3989" w:type="dxa"/>
          </w:tcPr>
          <w:p w:rsidR="00FF05D9" w:rsidRDefault="00FF05D9" w:rsidP="001747FA">
            <w:pPr>
              <w:pStyle w:val="Table"/>
            </w:pPr>
            <w:r>
              <w:t>Dell</w:t>
            </w:r>
          </w:p>
        </w:tc>
        <w:tc>
          <w:tcPr>
            <w:tcW w:w="979" w:type="dxa"/>
          </w:tcPr>
          <w:p w:rsidR="00FF05D9" w:rsidRDefault="00FF05D9" w:rsidP="001747FA">
            <w:pPr>
              <w:pStyle w:val="Table"/>
              <w:jc w:val="center"/>
            </w:pPr>
            <w:r>
              <w:t>3631</w:t>
            </w:r>
          </w:p>
        </w:tc>
        <w:tc>
          <w:tcPr>
            <w:tcW w:w="3514" w:type="dxa"/>
          </w:tcPr>
          <w:p w:rsidR="00FF05D9" w:rsidRDefault="00B07795" w:rsidP="001747FA">
            <w:pPr>
              <w:pStyle w:val="Table"/>
            </w:pPr>
            <w:r>
              <w:t>Upgrade Computer Units and Software for Various Offices Equipment – General Fund</w:t>
            </w:r>
          </w:p>
        </w:tc>
        <w:tc>
          <w:tcPr>
            <w:tcW w:w="1598" w:type="dxa"/>
            <w:gridSpan w:val="2"/>
          </w:tcPr>
          <w:p w:rsidR="00FF05D9" w:rsidRDefault="00B07795" w:rsidP="001747FA">
            <w:pPr>
              <w:pStyle w:val="Table"/>
              <w:jc w:val="right"/>
            </w:pPr>
            <w:r>
              <w:t>1,064.66</w:t>
            </w:r>
          </w:p>
        </w:tc>
      </w:tr>
      <w:tr w:rsidR="00B07795" w:rsidTr="001747FA">
        <w:tc>
          <w:tcPr>
            <w:tcW w:w="3989" w:type="dxa"/>
          </w:tcPr>
          <w:p w:rsidR="00B07795" w:rsidRDefault="00B07795" w:rsidP="001747FA">
            <w:pPr>
              <w:pStyle w:val="Table"/>
            </w:pPr>
            <w:r>
              <w:t>Integrated Voting Solutions</w:t>
            </w:r>
          </w:p>
        </w:tc>
        <w:tc>
          <w:tcPr>
            <w:tcW w:w="979" w:type="dxa"/>
          </w:tcPr>
          <w:p w:rsidR="00B07795" w:rsidRDefault="00B07795" w:rsidP="001747FA">
            <w:pPr>
              <w:pStyle w:val="Table"/>
              <w:jc w:val="center"/>
            </w:pPr>
            <w:r>
              <w:t>3632</w:t>
            </w:r>
          </w:p>
        </w:tc>
        <w:tc>
          <w:tcPr>
            <w:tcW w:w="3514" w:type="dxa"/>
          </w:tcPr>
          <w:p w:rsidR="00B07795" w:rsidRDefault="00B07795" w:rsidP="001747FA">
            <w:pPr>
              <w:pStyle w:val="Table"/>
            </w:pPr>
            <w:r>
              <w:t>Ballots &amp; Envelopes, Misc. Printing Costs – BOE</w:t>
            </w:r>
          </w:p>
        </w:tc>
        <w:tc>
          <w:tcPr>
            <w:tcW w:w="1598" w:type="dxa"/>
            <w:gridSpan w:val="2"/>
          </w:tcPr>
          <w:p w:rsidR="00B07795" w:rsidRDefault="00B07795" w:rsidP="001747FA">
            <w:pPr>
              <w:pStyle w:val="Table"/>
              <w:jc w:val="right"/>
            </w:pPr>
            <w:r>
              <w:t>1,739.18</w:t>
            </w:r>
          </w:p>
        </w:tc>
      </w:tr>
      <w:tr w:rsidR="00B07795" w:rsidTr="001747FA">
        <w:tc>
          <w:tcPr>
            <w:tcW w:w="3989" w:type="dxa"/>
          </w:tcPr>
          <w:p w:rsidR="00B07795" w:rsidRDefault="00B07795" w:rsidP="001747FA">
            <w:pPr>
              <w:pStyle w:val="Table"/>
            </w:pPr>
            <w:r>
              <w:t>Integrated Voting Solutions</w:t>
            </w:r>
          </w:p>
        </w:tc>
        <w:tc>
          <w:tcPr>
            <w:tcW w:w="979" w:type="dxa"/>
          </w:tcPr>
          <w:p w:rsidR="00B07795" w:rsidRDefault="00B07795" w:rsidP="001747FA">
            <w:pPr>
              <w:pStyle w:val="Table"/>
              <w:jc w:val="center"/>
            </w:pPr>
            <w:r>
              <w:t>3633</w:t>
            </w:r>
          </w:p>
        </w:tc>
        <w:tc>
          <w:tcPr>
            <w:tcW w:w="3514" w:type="dxa"/>
          </w:tcPr>
          <w:p w:rsidR="00B07795" w:rsidRDefault="00B07795" w:rsidP="001747FA">
            <w:pPr>
              <w:pStyle w:val="Table"/>
            </w:pPr>
            <w:r>
              <w:t>Ballots - BOE</w:t>
            </w:r>
          </w:p>
        </w:tc>
        <w:tc>
          <w:tcPr>
            <w:tcW w:w="1598" w:type="dxa"/>
            <w:gridSpan w:val="2"/>
          </w:tcPr>
          <w:p w:rsidR="00B07795" w:rsidRDefault="00B07795" w:rsidP="001747FA">
            <w:pPr>
              <w:pStyle w:val="Table"/>
              <w:jc w:val="right"/>
            </w:pPr>
            <w:r>
              <w:t>1,739.18</w:t>
            </w:r>
          </w:p>
        </w:tc>
      </w:tr>
      <w:tr w:rsidR="00B07795" w:rsidTr="001747FA">
        <w:tc>
          <w:tcPr>
            <w:tcW w:w="3989" w:type="dxa"/>
          </w:tcPr>
          <w:p w:rsidR="00B07795" w:rsidRDefault="00B07795" w:rsidP="001747FA">
            <w:pPr>
              <w:pStyle w:val="Table"/>
            </w:pPr>
            <w:r>
              <w:t>Integrated Voting Solutions</w:t>
            </w:r>
          </w:p>
        </w:tc>
        <w:tc>
          <w:tcPr>
            <w:tcW w:w="979" w:type="dxa"/>
          </w:tcPr>
          <w:p w:rsidR="00B07795" w:rsidRDefault="00B07795" w:rsidP="001747FA">
            <w:pPr>
              <w:pStyle w:val="Table"/>
              <w:jc w:val="center"/>
            </w:pPr>
            <w:r>
              <w:t>3634</w:t>
            </w:r>
          </w:p>
        </w:tc>
        <w:tc>
          <w:tcPr>
            <w:tcW w:w="3514" w:type="dxa"/>
          </w:tcPr>
          <w:p w:rsidR="00B07795" w:rsidRDefault="00B07795" w:rsidP="001747FA">
            <w:pPr>
              <w:pStyle w:val="Table"/>
            </w:pPr>
            <w:r>
              <w:t>Ballots – BOE</w:t>
            </w:r>
          </w:p>
        </w:tc>
        <w:tc>
          <w:tcPr>
            <w:tcW w:w="1598" w:type="dxa"/>
            <w:gridSpan w:val="2"/>
          </w:tcPr>
          <w:p w:rsidR="00B07795" w:rsidRDefault="00B07795" w:rsidP="001747FA">
            <w:pPr>
              <w:pStyle w:val="Table"/>
              <w:jc w:val="right"/>
            </w:pPr>
            <w:r>
              <w:t>562.15</w:t>
            </w:r>
          </w:p>
        </w:tc>
      </w:tr>
      <w:tr w:rsidR="00B07795" w:rsidTr="001747FA">
        <w:tc>
          <w:tcPr>
            <w:tcW w:w="3989" w:type="dxa"/>
          </w:tcPr>
          <w:p w:rsidR="00B07795" w:rsidRDefault="00B07795" w:rsidP="001747FA">
            <w:pPr>
              <w:pStyle w:val="Table"/>
            </w:pPr>
            <w:r>
              <w:t>Otis Elevator</w:t>
            </w:r>
          </w:p>
        </w:tc>
        <w:tc>
          <w:tcPr>
            <w:tcW w:w="979" w:type="dxa"/>
          </w:tcPr>
          <w:p w:rsidR="00B07795" w:rsidRDefault="00B07795" w:rsidP="001747FA">
            <w:pPr>
              <w:pStyle w:val="Table"/>
              <w:jc w:val="center"/>
            </w:pPr>
            <w:r>
              <w:t>3635</w:t>
            </w:r>
          </w:p>
        </w:tc>
        <w:tc>
          <w:tcPr>
            <w:tcW w:w="3514" w:type="dxa"/>
          </w:tcPr>
          <w:p w:rsidR="00B07795" w:rsidRDefault="00B07795" w:rsidP="001747FA">
            <w:pPr>
              <w:pStyle w:val="Table"/>
            </w:pPr>
            <w:r>
              <w:t>Elevator Service – Comm. Courthouse</w:t>
            </w:r>
          </w:p>
        </w:tc>
        <w:tc>
          <w:tcPr>
            <w:tcW w:w="1598" w:type="dxa"/>
            <w:gridSpan w:val="2"/>
          </w:tcPr>
          <w:p w:rsidR="00B07795" w:rsidRDefault="00B07795" w:rsidP="001747FA">
            <w:pPr>
              <w:pStyle w:val="Table"/>
              <w:jc w:val="right"/>
            </w:pPr>
            <w:r>
              <w:t>2,197.79</w:t>
            </w:r>
          </w:p>
        </w:tc>
      </w:tr>
      <w:tr w:rsidR="00B07795" w:rsidTr="001747FA">
        <w:tc>
          <w:tcPr>
            <w:tcW w:w="3989" w:type="dxa"/>
          </w:tcPr>
          <w:p w:rsidR="00B07795" w:rsidRDefault="00B07795" w:rsidP="001747FA">
            <w:pPr>
              <w:pStyle w:val="Table"/>
            </w:pPr>
            <w:r>
              <w:t>RH Fire Extinguisher</w:t>
            </w:r>
          </w:p>
        </w:tc>
        <w:tc>
          <w:tcPr>
            <w:tcW w:w="979" w:type="dxa"/>
          </w:tcPr>
          <w:p w:rsidR="00B07795" w:rsidRDefault="00B07795" w:rsidP="001747FA">
            <w:pPr>
              <w:pStyle w:val="Table"/>
              <w:jc w:val="center"/>
            </w:pPr>
            <w:r>
              <w:t>3636</w:t>
            </w:r>
          </w:p>
        </w:tc>
        <w:tc>
          <w:tcPr>
            <w:tcW w:w="3514" w:type="dxa"/>
          </w:tcPr>
          <w:p w:rsidR="00B07795" w:rsidRDefault="00C2569A" w:rsidP="001747FA">
            <w:pPr>
              <w:pStyle w:val="Table"/>
            </w:pPr>
            <w:r>
              <w:t>Inspection – Comm. Courthouse</w:t>
            </w:r>
          </w:p>
        </w:tc>
        <w:tc>
          <w:tcPr>
            <w:tcW w:w="1598" w:type="dxa"/>
            <w:gridSpan w:val="2"/>
          </w:tcPr>
          <w:p w:rsidR="00B07795" w:rsidRDefault="00C2569A" w:rsidP="001747FA">
            <w:pPr>
              <w:pStyle w:val="Table"/>
              <w:jc w:val="right"/>
            </w:pPr>
            <w:r>
              <w:t>60.00</w:t>
            </w:r>
          </w:p>
        </w:tc>
      </w:tr>
      <w:tr w:rsidR="00C2569A" w:rsidTr="001747FA">
        <w:tc>
          <w:tcPr>
            <w:tcW w:w="3989" w:type="dxa"/>
          </w:tcPr>
          <w:p w:rsidR="00C2569A" w:rsidRDefault="00C46859" w:rsidP="001747FA">
            <w:pPr>
              <w:pStyle w:val="Table"/>
            </w:pPr>
            <w:r>
              <w:t>AEP</w:t>
            </w:r>
          </w:p>
        </w:tc>
        <w:tc>
          <w:tcPr>
            <w:tcW w:w="979" w:type="dxa"/>
          </w:tcPr>
          <w:p w:rsidR="00C2569A" w:rsidRDefault="00C46859" w:rsidP="001747FA">
            <w:pPr>
              <w:pStyle w:val="Table"/>
              <w:jc w:val="center"/>
            </w:pPr>
            <w:r>
              <w:t>3637</w:t>
            </w:r>
          </w:p>
        </w:tc>
        <w:tc>
          <w:tcPr>
            <w:tcW w:w="3514" w:type="dxa"/>
          </w:tcPr>
          <w:p w:rsidR="00C2569A" w:rsidRDefault="00C46859" w:rsidP="001747FA">
            <w:pPr>
              <w:pStyle w:val="Table"/>
            </w:pPr>
            <w:r>
              <w:t>Service – Comm.</w:t>
            </w:r>
          </w:p>
        </w:tc>
        <w:tc>
          <w:tcPr>
            <w:tcW w:w="1598" w:type="dxa"/>
            <w:gridSpan w:val="2"/>
          </w:tcPr>
          <w:p w:rsidR="00C2569A" w:rsidRDefault="00C46859" w:rsidP="001747FA">
            <w:pPr>
              <w:pStyle w:val="Table"/>
              <w:jc w:val="right"/>
            </w:pPr>
            <w:r>
              <w:t>2,036.87</w:t>
            </w:r>
          </w:p>
        </w:tc>
      </w:tr>
      <w:tr w:rsidR="00C46859" w:rsidTr="001747FA">
        <w:tc>
          <w:tcPr>
            <w:tcW w:w="3989" w:type="dxa"/>
          </w:tcPr>
          <w:p w:rsidR="00C46859" w:rsidRDefault="00C46859" w:rsidP="001747FA">
            <w:pPr>
              <w:pStyle w:val="Table"/>
            </w:pPr>
            <w:r>
              <w:t>Val Tech</w:t>
            </w:r>
          </w:p>
        </w:tc>
        <w:tc>
          <w:tcPr>
            <w:tcW w:w="979" w:type="dxa"/>
          </w:tcPr>
          <w:p w:rsidR="00C46859" w:rsidRDefault="00C46859" w:rsidP="001747FA">
            <w:pPr>
              <w:pStyle w:val="Table"/>
              <w:jc w:val="center"/>
            </w:pPr>
            <w:r>
              <w:t>3638</w:t>
            </w:r>
          </w:p>
        </w:tc>
        <w:tc>
          <w:tcPr>
            <w:tcW w:w="3514" w:type="dxa"/>
          </w:tcPr>
          <w:p w:rsidR="00C46859" w:rsidRDefault="00C46859" w:rsidP="001747FA">
            <w:pPr>
              <w:pStyle w:val="Table"/>
            </w:pPr>
            <w:r>
              <w:t>Service – Comm.</w:t>
            </w:r>
          </w:p>
        </w:tc>
        <w:tc>
          <w:tcPr>
            <w:tcW w:w="1598" w:type="dxa"/>
            <w:gridSpan w:val="2"/>
          </w:tcPr>
          <w:p w:rsidR="00C46859" w:rsidRDefault="00C46859" w:rsidP="001747FA">
            <w:pPr>
              <w:pStyle w:val="Table"/>
              <w:jc w:val="right"/>
            </w:pPr>
            <w:r>
              <w:t>136.29</w:t>
            </w:r>
          </w:p>
        </w:tc>
      </w:tr>
      <w:tr w:rsidR="00C46859" w:rsidTr="001747FA">
        <w:tc>
          <w:tcPr>
            <w:tcW w:w="3989" w:type="dxa"/>
          </w:tcPr>
          <w:p w:rsidR="00C46859" w:rsidRDefault="00C46859" w:rsidP="001747FA">
            <w:pPr>
              <w:pStyle w:val="Table"/>
            </w:pPr>
            <w:r>
              <w:t>Frontier</w:t>
            </w:r>
          </w:p>
        </w:tc>
        <w:tc>
          <w:tcPr>
            <w:tcW w:w="979" w:type="dxa"/>
          </w:tcPr>
          <w:p w:rsidR="00C46859" w:rsidRDefault="00C46859" w:rsidP="001747FA">
            <w:pPr>
              <w:pStyle w:val="Table"/>
              <w:jc w:val="center"/>
            </w:pPr>
            <w:r>
              <w:t>3639</w:t>
            </w:r>
          </w:p>
        </w:tc>
        <w:tc>
          <w:tcPr>
            <w:tcW w:w="3514" w:type="dxa"/>
          </w:tcPr>
          <w:p w:rsidR="00C46859" w:rsidRDefault="00C46859" w:rsidP="001747FA">
            <w:pPr>
              <w:pStyle w:val="Table"/>
            </w:pPr>
            <w:r>
              <w:t>Service – Comm.</w:t>
            </w:r>
          </w:p>
        </w:tc>
        <w:tc>
          <w:tcPr>
            <w:tcW w:w="1598" w:type="dxa"/>
            <w:gridSpan w:val="2"/>
          </w:tcPr>
          <w:p w:rsidR="00C46859" w:rsidRDefault="00C46859" w:rsidP="001747FA">
            <w:pPr>
              <w:pStyle w:val="Table"/>
              <w:jc w:val="right"/>
            </w:pPr>
            <w:r>
              <w:t>1,216.79</w:t>
            </w:r>
          </w:p>
        </w:tc>
      </w:tr>
      <w:tr w:rsidR="00C46859" w:rsidTr="001747FA">
        <w:tc>
          <w:tcPr>
            <w:tcW w:w="3989" w:type="dxa"/>
          </w:tcPr>
          <w:p w:rsidR="00C46859" w:rsidRDefault="00C46859" w:rsidP="001747FA">
            <w:pPr>
              <w:pStyle w:val="Table"/>
            </w:pPr>
            <w:r>
              <w:t>Columbia Gas</w:t>
            </w:r>
          </w:p>
        </w:tc>
        <w:tc>
          <w:tcPr>
            <w:tcW w:w="979" w:type="dxa"/>
          </w:tcPr>
          <w:p w:rsidR="00C46859" w:rsidRDefault="00C46859" w:rsidP="001747FA">
            <w:pPr>
              <w:pStyle w:val="Table"/>
              <w:jc w:val="center"/>
            </w:pPr>
            <w:r>
              <w:t>3640</w:t>
            </w:r>
          </w:p>
        </w:tc>
        <w:tc>
          <w:tcPr>
            <w:tcW w:w="3514" w:type="dxa"/>
          </w:tcPr>
          <w:p w:rsidR="00C46859" w:rsidRDefault="00C46859" w:rsidP="001747FA">
            <w:pPr>
              <w:pStyle w:val="Table"/>
            </w:pPr>
            <w:r>
              <w:t>Service – Comm.</w:t>
            </w:r>
          </w:p>
        </w:tc>
        <w:tc>
          <w:tcPr>
            <w:tcW w:w="1598" w:type="dxa"/>
            <w:gridSpan w:val="2"/>
          </w:tcPr>
          <w:p w:rsidR="00C46859" w:rsidRDefault="00C46859" w:rsidP="001747FA">
            <w:pPr>
              <w:pStyle w:val="Table"/>
              <w:jc w:val="right"/>
            </w:pPr>
            <w:r>
              <w:t>271.92</w:t>
            </w:r>
          </w:p>
        </w:tc>
      </w:tr>
      <w:tr w:rsidR="00C46859" w:rsidTr="001747FA">
        <w:tc>
          <w:tcPr>
            <w:tcW w:w="3989" w:type="dxa"/>
          </w:tcPr>
          <w:p w:rsidR="00C46859" w:rsidRDefault="00C46859" w:rsidP="001747FA">
            <w:pPr>
              <w:pStyle w:val="Table"/>
            </w:pPr>
            <w:r>
              <w:t>Direct Energy</w:t>
            </w:r>
          </w:p>
        </w:tc>
        <w:tc>
          <w:tcPr>
            <w:tcW w:w="979" w:type="dxa"/>
          </w:tcPr>
          <w:p w:rsidR="00C46859" w:rsidRDefault="00C46859" w:rsidP="001747FA">
            <w:pPr>
              <w:pStyle w:val="Table"/>
              <w:jc w:val="center"/>
            </w:pPr>
            <w:r>
              <w:t>3641</w:t>
            </w:r>
          </w:p>
        </w:tc>
        <w:tc>
          <w:tcPr>
            <w:tcW w:w="3514" w:type="dxa"/>
          </w:tcPr>
          <w:p w:rsidR="00C46859" w:rsidRDefault="00C46859" w:rsidP="001747FA">
            <w:pPr>
              <w:pStyle w:val="Table"/>
            </w:pPr>
            <w:r>
              <w:t>Service – Auditor</w:t>
            </w:r>
          </w:p>
        </w:tc>
        <w:tc>
          <w:tcPr>
            <w:tcW w:w="1598" w:type="dxa"/>
            <w:gridSpan w:val="2"/>
          </w:tcPr>
          <w:p w:rsidR="00C46859" w:rsidRDefault="00C46859" w:rsidP="001747FA">
            <w:pPr>
              <w:pStyle w:val="Table"/>
              <w:jc w:val="right"/>
            </w:pPr>
            <w:r>
              <w:t>1,560.37</w:t>
            </w:r>
          </w:p>
        </w:tc>
      </w:tr>
      <w:tr w:rsidR="00C46859" w:rsidTr="001747FA">
        <w:tc>
          <w:tcPr>
            <w:tcW w:w="3989" w:type="dxa"/>
          </w:tcPr>
          <w:p w:rsidR="00C46859" w:rsidRDefault="00C46859" w:rsidP="001747FA">
            <w:pPr>
              <w:pStyle w:val="Table"/>
            </w:pPr>
            <w:r>
              <w:t>Gordon Flesch</w:t>
            </w:r>
          </w:p>
        </w:tc>
        <w:tc>
          <w:tcPr>
            <w:tcW w:w="979" w:type="dxa"/>
          </w:tcPr>
          <w:p w:rsidR="00C46859" w:rsidRDefault="00C46859" w:rsidP="001747FA">
            <w:pPr>
              <w:pStyle w:val="Table"/>
              <w:jc w:val="center"/>
            </w:pPr>
            <w:r>
              <w:t>3642</w:t>
            </w:r>
          </w:p>
        </w:tc>
        <w:tc>
          <w:tcPr>
            <w:tcW w:w="3514" w:type="dxa"/>
          </w:tcPr>
          <w:p w:rsidR="00C46859" w:rsidRDefault="00C46859" w:rsidP="001747FA">
            <w:pPr>
              <w:pStyle w:val="Table"/>
            </w:pPr>
            <w:r>
              <w:t>Monthly Service Fee – Recorder</w:t>
            </w:r>
          </w:p>
        </w:tc>
        <w:tc>
          <w:tcPr>
            <w:tcW w:w="1598" w:type="dxa"/>
            <w:gridSpan w:val="2"/>
          </w:tcPr>
          <w:p w:rsidR="00C46859" w:rsidRDefault="00C46859" w:rsidP="001747FA">
            <w:pPr>
              <w:pStyle w:val="Table"/>
              <w:jc w:val="right"/>
            </w:pPr>
            <w:r>
              <w:t>80.00</w:t>
            </w:r>
          </w:p>
        </w:tc>
      </w:tr>
      <w:tr w:rsidR="00C46859" w:rsidTr="001747FA">
        <w:tc>
          <w:tcPr>
            <w:tcW w:w="3989" w:type="dxa"/>
          </w:tcPr>
          <w:p w:rsidR="00C46859" w:rsidRDefault="00C46859" w:rsidP="001747FA">
            <w:pPr>
              <w:pStyle w:val="Table"/>
            </w:pPr>
            <w:r>
              <w:t>ACS/Xerox</w:t>
            </w:r>
          </w:p>
        </w:tc>
        <w:tc>
          <w:tcPr>
            <w:tcW w:w="979" w:type="dxa"/>
          </w:tcPr>
          <w:p w:rsidR="00C46859" w:rsidRDefault="00C46859" w:rsidP="001747FA">
            <w:pPr>
              <w:pStyle w:val="Table"/>
              <w:jc w:val="center"/>
            </w:pPr>
            <w:r>
              <w:t>3643</w:t>
            </w:r>
          </w:p>
        </w:tc>
        <w:tc>
          <w:tcPr>
            <w:tcW w:w="3514" w:type="dxa"/>
          </w:tcPr>
          <w:p w:rsidR="00C46859" w:rsidRDefault="00C46859" w:rsidP="001747FA">
            <w:pPr>
              <w:pStyle w:val="Table"/>
            </w:pPr>
            <w:r>
              <w:t>Web/Replication Services – Recorder</w:t>
            </w:r>
          </w:p>
        </w:tc>
        <w:tc>
          <w:tcPr>
            <w:tcW w:w="1598" w:type="dxa"/>
            <w:gridSpan w:val="2"/>
          </w:tcPr>
          <w:p w:rsidR="00C46859" w:rsidRDefault="00C46859" w:rsidP="001747FA">
            <w:pPr>
              <w:pStyle w:val="Table"/>
              <w:jc w:val="right"/>
            </w:pPr>
            <w:r>
              <w:t>495.00</w:t>
            </w:r>
          </w:p>
        </w:tc>
      </w:tr>
      <w:tr w:rsidR="00C46859" w:rsidTr="001747FA">
        <w:tc>
          <w:tcPr>
            <w:tcW w:w="3989" w:type="dxa"/>
          </w:tcPr>
          <w:p w:rsidR="00C46859" w:rsidRDefault="00C46859" w:rsidP="001747FA">
            <w:pPr>
              <w:pStyle w:val="Table"/>
            </w:pPr>
            <w:r>
              <w:t>ACS/Xerox</w:t>
            </w:r>
          </w:p>
        </w:tc>
        <w:tc>
          <w:tcPr>
            <w:tcW w:w="979" w:type="dxa"/>
          </w:tcPr>
          <w:p w:rsidR="00C46859" w:rsidRDefault="00C46859" w:rsidP="001747FA">
            <w:pPr>
              <w:pStyle w:val="Table"/>
              <w:jc w:val="center"/>
            </w:pPr>
            <w:r>
              <w:t>3644</w:t>
            </w:r>
          </w:p>
        </w:tc>
        <w:tc>
          <w:tcPr>
            <w:tcW w:w="3514" w:type="dxa"/>
          </w:tcPr>
          <w:p w:rsidR="00C46859" w:rsidRDefault="00C46859" w:rsidP="001747FA">
            <w:pPr>
              <w:pStyle w:val="Table"/>
            </w:pPr>
            <w:r>
              <w:t>Web/Replication Services – Recorder</w:t>
            </w:r>
          </w:p>
        </w:tc>
        <w:tc>
          <w:tcPr>
            <w:tcW w:w="1598" w:type="dxa"/>
            <w:gridSpan w:val="2"/>
          </w:tcPr>
          <w:p w:rsidR="00C46859" w:rsidRDefault="00734DC4" w:rsidP="001747FA">
            <w:pPr>
              <w:pStyle w:val="Table"/>
              <w:jc w:val="right"/>
            </w:pPr>
            <w:r>
              <w:t>5.00</w:t>
            </w:r>
          </w:p>
        </w:tc>
      </w:tr>
      <w:tr w:rsidR="00734DC4" w:rsidTr="001747FA">
        <w:tc>
          <w:tcPr>
            <w:tcW w:w="3989" w:type="dxa"/>
          </w:tcPr>
          <w:p w:rsidR="00734DC4" w:rsidRDefault="00734DC4" w:rsidP="001747FA">
            <w:pPr>
              <w:pStyle w:val="Table"/>
            </w:pPr>
            <w:r>
              <w:t>Logan Screen Printing</w:t>
            </w:r>
          </w:p>
        </w:tc>
        <w:tc>
          <w:tcPr>
            <w:tcW w:w="979" w:type="dxa"/>
          </w:tcPr>
          <w:p w:rsidR="00734DC4" w:rsidRDefault="00734DC4" w:rsidP="001747FA">
            <w:pPr>
              <w:pStyle w:val="Table"/>
              <w:jc w:val="center"/>
            </w:pPr>
            <w:r>
              <w:t>3645</w:t>
            </w:r>
          </w:p>
        </w:tc>
        <w:tc>
          <w:tcPr>
            <w:tcW w:w="3514" w:type="dxa"/>
          </w:tcPr>
          <w:p w:rsidR="00734DC4" w:rsidRDefault="00734DC4" w:rsidP="001747FA">
            <w:pPr>
              <w:pStyle w:val="Table"/>
            </w:pPr>
            <w:r>
              <w:t>Window Envelopes – VSC</w:t>
            </w:r>
          </w:p>
        </w:tc>
        <w:tc>
          <w:tcPr>
            <w:tcW w:w="1598" w:type="dxa"/>
            <w:gridSpan w:val="2"/>
          </w:tcPr>
          <w:p w:rsidR="00734DC4" w:rsidRDefault="00734DC4" w:rsidP="001747FA">
            <w:pPr>
              <w:pStyle w:val="Table"/>
              <w:jc w:val="right"/>
            </w:pPr>
            <w:r>
              <w:t>225.00</w:t>
            </w:r>
          </w:p>
        </w:tc>
      </w:tr>
      <w:tr w:rsidR="00734DC4" w:rsidTr="001747FA">
        <w:tc>
          <w:tcPr>
            <w:tcW w:w="3989" w:type="dxa"/>
          </w:tcPr>
          <w:p w:rsidR="00734DC4" w:rsidRDefault="00734DC4" w:rsidP="001747FA">
            <w:pPr>
              <w:pStyle w:val="Table"/>
            </w:pPr>
            <w:r>
              <w:t>Ellen Riggs</w:t>
            </w:r>
          </w:p>
        </w:tc>
        <w:tc>
          <w:tcPr>
            <w:tcW w:w="979" w:type="dxa"/>
          </w:tcPr>
          <w:p w:rsidR="00734DC4" w:rsidRDefault="00734DC4" w:rsidP="001747FA">
            <w:pPr>
              <w:pStyle w:val="Table"/>
              <w:jc w:val="center"/>
            </w:pPr>
            <w:r>
              <w:t>3646</w:t>
            </w:r>
          </w:p>
        </w:tc>
        <w:tc>
          <w:tcPr>
            <w:tcW w:w="3514" w:type="dxa"/>
          </w:tcPr>
          <w:p w:rsidR="00734DC4" w:rsidRDefault="00734DC4" w:rsidP="001747FA">
            <w:pPr>
              <w:pStyle w:val="Table"/>
            </w:pPr>
            <w:r>
              <w:t>Jeremy Tivner-14CR0072 – Auditor</w:t>
            </w:r>
          </w:p>
        </w:tc>
        <w:tc>
          <w:tcPr>
            <w:tcW w:w="1598" w:type="dxa"/>
            <w:gridSpan w:val="2"/>
          </w:tcPr>
          <w:p w:rsidR="00734DC4" w:rsidRDefault="00734DC4" w:rsidP="001747FA">
            <w:pPr>
              <w:pStyle w:val="Table"/>
              <w:jc w:val="right"/>
            </w:pPr>
            <w:r>
              <w:t>584.00</w:t>
            </w:r>
          </w:p>
        </w:tc>
      </w:tr>
      <w:tr w:rsidR="00734DC4" w:rsidTr="001747FA">
        <w:tc>
          <w:tcPr>
            <w:tcW w:w="3989" w:type="dxa"/>
          </w:tcPr>
          <w:p w:rsidR="00734DC4" w:rsidRDefault="00734DC4" w:rsidP="001747FA">
            <w:pPr>
              <w:pStyle w:val="Table"/>
            </w:pPr>
            <w:r>
              <w:t>Kyle Henderson</w:t>
            </w:r>
          </w:p>
        </w:tc>
        <w:tc>
          <w:tcPr>
            <w:tcW w:w="979" w:type="dxa"/>
          </w:tcPr>
          <w:p w:rsidR="00734DC4" w:rsidRDefault="00734DC4" w:rsidP="001747FA">
            <w:pPr>
              <w:pStyle w:val="Table"/>
              <w:jc w:val="center"/>
            </w:pPr>
            <w:r>
              <w:t>3647</w:t>
            </w:r>
          </w:p>
        </w:tc>
        <w:tc>
          <w:tcPr>
            <w:tcW w:w="3514" w:type="dxa"/>
          </w:tcPr>
          <w:p w:rsidR="00734DC4" w:rsidRDefault="00734DC4" w:rsidP="001747FA">
            <w:pPr>
              <w:pStyle w:val="Table"/>
            </w:pPr>
            <w:r>
              <w:t xml:space="preserve">Carla N. Copas-14CR0075, </w:t>
            </w:r>
            <w:proofErr w:type="spellStart"/>
            <w:r>
              <w:t>Roxann</w:t>
            </w:r>
            <w:proofErr w:type="spellEnd"/>
            <w:r>
              <w:t xml:space="preserve"> D. Cottrill-CRB1200366, Mary E./ Love-CRB1400848 – Auditor</w:t>
            </w:r>
          </w:p>
        </w:tc>
        <w:tc>
          <w:tcPr>
            <w:tcW w:w="1598" w:type="dxa"/>
            <w:gridSpan w:val="2"/>
          </w:tcPr>
          <w:p w:rsidR="00734DC4" w:rsidRDefault="00734DC4" w:rsidP="001747FA">
            <w:pPr>
              <w:pStyle w:val="Table"/>
              <w:jc w:val="right"/>
            </w:pPr>
            <w:r>
              <w:t>511.00</w:t>
            </w:r>
          </w:p>
        </w:tc>
      </w:tr>
      <w:tr w:rsidR="00734DC4" w:rsidTr="001747FA">
        <w:tc>
          <w:tcPr>
            <w:tcW w:w="3989" w:type="dxa"/>
          </w:tcPr>
          <w:p w:rsidR="00734DC4" w:rsidRDefault="00734DC4" w:rsidP="001747FA">
            <w:pPr>
              <w:pStyle w:val="Table"/>
            </w:pPr>
            <w:r>
              <w:t xml:space="preserve"> Jordan Meadows</w:t>
            </w:r>
          </w:p>
        </w:tc>
        <w:tc>
          <w:tcPr>
            <w:tcW w:w="979" w:type="dxa"/>
          </w:tcPr>
          <w:p w:rsidR="00734DC4" w:rsidRDefault="00734DC4" w:rsidP="001747FA">
            <w:pPr>
              <w:pStyle w:val="Table"/>
              <w:jc w:val="center"/>
            </w:pPr>
            <w:r>
              <w:t>3648</w:t>
            </w:r>
          </w:p>
        </w:tc>
        <w:tc>
          <w:tcPr>
            <w:tcW w:w="3514" w:type="dxa"/>
          </w:tcPr>
          <w:p w:rsidR="00734DC4" w:rsidRDefault="00734DC4" w:rsidP="001747FA">
            <w:pPr>
              <w:pStyle w:val="Table"/>
            </w:pPr>
            <w:r>
              <w:t xml:space="preserve">Tiara Smith-214420231, </w:t>
            </w:r>
            <w:proofErr w:type="spellStart"/>
            <w:r>
              <w:t>Joshuah</w:t>
            </w:r>
            <w:proofErr w:type="spellEnd"/>
            <w:r>
              <w:t xml:space="preserve"> Vanhoose-TRD1400343, Charles Nex-CRB1201048, Nevaeh Stuller-21430087, Aryana Sexton-214301101 – Auditor</w:t>
            </w:r>
          </w:p>
        </w:tc>
        <w:tc>
          <w:tcPr>
            <w:tcW w:w="1598" w:type="dxa"/>
            <w:gridSpan w:val="2"/>
          </w:tcPr>
          <w:p w:rsidR="00734DC4" w:rsidRDefault="00734DC4" w:rsidP="001747FA">
            <w:pPr>
              <w:pStyle w:val="Table"/>
              <w:jc w:val="right"/>
            </w:pPr>
            <w:r>
              <w:t>1,788.00</w:t>
            </w:r>
          </w:p>
        </w:tc>
      </w:tr>
      <w:tr w:rsidR="00734DC4" w:rsidTr="001747FA">
        <w:tc>
          <w:tcPr>
            <w:tcW w:w="3989" w:type="dxa"/>
          </w:tcPr>
          <w:p w:rsidR="00734DC4" w:rsidRDefault="00734DC4" w:rsidP="001747FA">
            <w:pPr>
              <w:pStyle w:val="Table"/>
            </w:pPr>
            <w:r>
              <w:t>Jordan Meadows</w:t>
            </w:r>
          </w:p>
        </w:tc>
        <w:tc>
          <w:tcPr>
            <w:tcW w:w="979" w:type="dxa"/>
          </w:tcPr>
          <w:p w:rsidR="00734DC4" w:rsidRDefault="00734DC4" w:rsidP="001747FA">
            <w:pPr>
              <w:pStyle w:val="Table"/>
              <w:jc w:val="center"/>
            </w:pPr>
            <w:r>
              <w:t>3649</w:t>
            </w:r>
          </w:p>
        </w:tc>
        <w:tc>
          <w:tcPr>
            <w:tcW w:w="3514" w:type="dxa"/>
          </w:tcPr>
          <w:p w:rsidR="00734DC4" w:rsidRDefault="00734DC4" w:rsidP="001747FA">
            <w:pPr>
              <w:pStyle w:val="Table"/>
            </w:pPr>
            <w:r>
              <w:t xml:space="preserve">Zachery Norris-CRB1400696, Thomas Thorne-CRB1400554 – </w:t>
            </w:r>
            <w:r>
              <w:lastRenderedPageBreak/>
              <w:t>Auditor</w:t>
            </w:r>
          </w:p>
        </w:tc>
        <w:tc>
          <w:tcPr>
            <w:tcW w:w="1598" w:type="dxa"/>
            <w:gridSpan w:val="2"/>
          </w:tcPr>
          <w:p w:rsidR="00734DC4" w:rsidRDefault="00734DC4" w:rsidP="001747FA">
            <w:pPr>
              <w:pStyle w:val="Table"/>
              <w:jc w:val="right"/>
            </w:pPr>
            <w:r>
              <w:lastRenderedPageBreak/>
              <w:t>495.00</w:t>
            </w:r>
          </w:p>
        </w:tc>
      </w:tr>
      <w:tr w:rsidR="00734DC4" w:rsidTr="001747FA">
        <w:tc>
          <w:tcPr>
            <w:tcW w:w="3989" w:type="dxa"/>
          </w:tcPr>
          <w:p w:rsidR="00734DC4" w:rsidRDefault="00734DC4" w:rsidP="001747FA">
            <w:pPr>
              <w:pStyle w:val="Table"/>
            </w:pPr>
            <w:r>
              <w:lastRenderedPageBreak/>
              <w:t>Jason Despetorich</w:t>
            </w:r>
          </w:p>
        </w:tc>
        <w:tc>
          <w:tcPr>
            <w:tcW w:w="979" w:type="dxa"/>
          </w:tcPr>
          <w:p w:rsidR="00734DC4" w:rsidRDefault="00734DC4" w:rsidP="001747FA">
            <w:pPr>
              <w:pStyle w:val="Table"/>
              <w:jc w:val="center"/>
            </w:pPr>
            <w:r>
              <w:t>3650</w:t>
            </w:r>
          </w:p>
        </w:tc>
        <w:tc>
          <w:tcPr>
            <w:tcW w:w="3514" w:type="dxa"/>
          </w:tcPr>
          <w:p w:rsidR="00734DC4" w:rsidRDefault="00734DC4" w:rsidP="001747FA">
            <w:pPr>
              <w:pStyle w:val="Table"/>
            </w:pPr>
            <w:r>
              <w:t>Gary Bowens-TRC1401701 – Auditor</w:t>
            </w:r>
          </w:p>
        </w:tc>
        <w:tc>
          <w:tcPr>
            <w:tcW w:w="1598" w:type="dxa"/>
            <w:gridSpan w:val="2"/>
          </w:tcPr>
          <w:p w:rsidR="00734DC4" w:rsidRDefault="00734DC4" w:rsidP="001747FA">
            <w:pPr>
              <w:pStyle w:val="Table"/>
              <w:jc w:val="right"/>
            </w:pPr>
            <w:r>
              <w:t>350.00</w:t>
            </w:r>
          </w:p>
        </w:tc>
      </w:tr>
      <w:tr w:rsidR="00734DC4" w:rsidTr="001747FA">
        <w:tc>
          <w:tcPr>
            <w:tcW w:w="3989" w:type="dxa"/>
          </w:tcPr>
          <w:p w:rsidR="00734DC4" w:rsidRDefault="00734DC4" w:rsidP="001747FA">
            <w:pPr>
              <w:pStyle w:val="Table"/>
            </w:pPr>
            <w:r>
              <w:t>Jason Despetorich</w:t>
            </w:r>
          </w:p>
        </w:tc>
        <w:tc>
          <w:tcPr>
            <w:tcW w:w="979" w:type="dxa"/>
          </w:tcPr>
          <w:p w:rsidR="00734DC4" w:rsidRDefault="00734DC4" w:rsidP="001747FA">
            <w:pPr>
              <w:pStyle w:val="Table"/>
              <w:jc w:val="center"/>
            </w:pPr>
            <w:r>
              <w:t>3651</w:t>
            </w:r>
          </w:p>
        </w:tc>
        <w:tc>
          <w:tcPr>
            <w:tcW w:w="3514" w:type="dxa"/>
          </w:tcPr>
          <w:p w:rsidR="00734DC4" w:rsidRDefault="00734DC4" w:rsidP="001747FA">
            <w:pPr>
              <w:pStyle w:val="Table"/>
            </w:pPr>
            <w:r>
              <w:t>Paul Collins-CRB1400765 – Auditor</w:t>
            </w:r>
          </w:p>
        </w:tc>
        <w:tc>
          <w:tcPr>
            <w:tcW w:w="1598" w:type="dxa"/>
            <w:gridSpan w:val="2"/>
          </w:tcPr>
          <w:p w:rsidR="00734DC4" w:rsidRDefault="00734DC4" w:rsidP="001747FA">
            <w:pPr>
              <w:pStyle w:val="Table"/>
              <w:jc w:val="right"/>
            </w:pPr>
            <w:r>
              <w:t>247.00</w:t>
            </w:r>
          </w:p>
        </w:tc>
      </w:tr>
      <w:tr w:rsidR="00734DC4" w:rsidTr="001747FA">
        <w:tc>
          <w:tcPr>
            <w:tcW w:w="3989" w:type="dxa"/>
          </w:tcPr>
          <w:p w:rsidR="00734DC4" w:rsidRDefault="00734DC4" w:rsidP="001747FA">
            <w:pPr>
              <w:pStyle w:val="Table"/>
            </w:pPr>
            <w:r>
              <w:t>Charles Gerken</w:t>
            </w:r>
          </w:p>
        </w:tc>
        <w:tc>
          <w:tcPr>
            <w:tcW w:w="979" w:type="dxa"/>
          </w:tcPr>
          <w:p w:rsidR="00734DC4" w:rsidRDefault="00734DC4" w:rsidP="001747FA">
            <w:pPr>
              <w:pStyle w:val="Table"/>
              <w:jc w:val="center"/>
            </w:pPr>
            <w:r>
              <w:t>3652</w:t>
            </w:r>
          </w:p>
        </w:tc>
        <w:tc>
          <w:tcPr>
            <w:tcW w:w="3514" w:type="dxa"/>
          </w:tcPr>
          <w:p w:rsidR="00734DC4" w:rsidRDefault="00734DC4" w:rsidP="001747FA">
            <w:pPr>
              <w:pStyle w:val="Table"/>
            </w:pPr>
            <w:r>
              <w:t>Ava Kneece-21430025 – Auditor</w:t>
            </w:r>
          </w:p>
        </w:tc>
        <w:tc>
          <w:tcPr>
            <w:tcW w:w="1598" w:type="dxa"/>
            <w:gridSpan w:val="2"/>
          </w:tcPr>
          <w:p w:rsidR="00734DC4" w:rsidRDefault="00734DC4" w:rsidP="001747FA">
            <w:pPr>
              <w:pStyle w:val="Table"/>
              <w:jc w:val="right"/>
            </w:pPr>
            <w:r>
              <w:t>228.00</w:t>
            </w:r>
          </w:p>
        </w:tc>
      </w:tr>
      <w:tr w:rsidR="00734DC4" w:rsidTr="001747FA">
        <w:tc>
          <w:tcPr>
            <w:tcW w:w="3989" w:type="dxa"/>
          </w:tcPr>
          <w:p w:rsidR="00734DC4" w:rsidRDefault="00734DC4" w:rsidP="001747FA">
            <w:pPr>
              <w:pStyle w:val="Table"/>
            </w:pPr>
            <w:r>
              <w:t>Ben Fickel</w:t>
            </w:r>
          </w:p>
        </w:tc>
        <w:tc>
          <w:tcPr>
            <w:tcW w:w="979" w:type="dxa"/>
          </w:tcPr>
          <w:p w:rsidR="00734DC4" w:rsidRDefault="00734DC4" w:rsidP="001747FA">
            <w:pPr>
              <w:pStyle w:val="Table"/>
              <w:jc w:val="center"/>
            </w:pPr>
            <w:r>
              <w:t>3653</w:t>
            </w:r>
          </w:p>
        </w:tc>
        <w:tc>
          <w:tcPr>
            <w:tcW w:w="3514" w:type="dxa"/>
          </w:tcPr>
          <w:p w:rsidR="00734DC4" w:rsidRDefault="00734DC4" w:rsidP="001747FA">
            <w:pPr>
              <w:pStyle w:val="Table"/>
            </w:pPr>
            <w:r>
              <w:t>Darian White-20040023, Dusty Conkey-14CR0091, Judy Stump-13CR0258 – Auditor</w:t>
            </w:r>
          </w:p>
        </w:tc>
        <w:tc>
          <w:tcPr>
            <w:tcW w:w="1598" w:type="dxa"/>
            <w:gridSpan w:val="2"/>
          </w:tcPr>
          <w:p w:rsidR="00734DC4" w:rsidRDefault="00734DC4" w:rsidP="001747FA">
            <w:pPr>
              <w:pStyle w:val="Table"/>
              <w:jc w:val="right"/>
            </w:pPr>
            <w:r>
              <w:t>523.00</w:t>
            </w:r>
          </w:p>
        </w:tc>
      </w:tr>
      <w:tr w:rsidR="00734DC4" w:rsidTr="001747FA">
        <w:tc>
          <w:tcPr>
            <w:tcW w:w="3989" w:type="dxa"/>
          </w:tcPr>
          <w:p w:rsidR="00734DC4" w:rsidRDefault="008C0C83" w:rsidP="001747FA">
            <w:pPr>
              <w:pStyle w:val="Table"/>
            </w:pPr>
            <w:r>
              <w:t>Ben Fickel</w:t>
            </w:r>
          </w:p>
        </w:tc>
        <w:tc>
          <w:tcPr>
            <w:tcW w:w="979" w:type="dxa"/>
          </w:tcPr>
          <w:p w:rsidR="00734DC4" w:rsidRDefault="008C0C83" w:rsidP="001747FA">
            <w:pPr>
              <w:pStyle w:val="Table"/>
              <w:jc w:val="center"/>
            </w:pPr>
            <w:r>
              <w:t>3654</w:t>
            </w:r>
          </w:p>
        </w:tc>
        <w:tc>
          <w:tcPr>
            <w:tcW w:w="3514" w:type="dxa"/>
          </w:tcPr>
          <w:p w:rsidR="00734DC4" w:rsidRDefault="008C0C83" w:rsidP="001747FA">
            <w:pPr>
              <w:pStyle w:val="Table"/>
            </w:pPr>
            <w:r>
              <w:t>Misty Withrow-CRB1300844 – Auditor</w:t>
            </w:r>
          </w:p>
        </w:tc>
        <w:tc>
          <w:tcPr>
            <w:tcW w:w="1598" w:type="dxa"/>
            <w:gridSpan w:val="2"/>
          </w:tcPr>
          <w:p w:rsidR="00734DC4" w:rsidRDefault="008C0C83" w:rsidP="001747FA">
            <w:pPr>
              <w:pStyle w:val="Table"/>
              <w:jc w:val="right"/>
            </w:pPr>
            <w:r>
              <w:t>160.00</w:t>
            </w:r>
          </w:p>
        </w:tc>
      </w:tr>
      <w:tr w:rsidR="008C0C83" w:rsidTr="001747FA">
        <w:tc>
          <w:tcPr>
            <w:tcW w:w="3989" w:type="dxa"/>
          </w:tcPr>
          <w:p w:rsidR="008C0C83" w:rsidRDefault="008C0C83" w:rsidP="001747FA">
            <w:pPr>
              <w:pStyle w:val="Table"/>
            </w:pPr>
            <w:r>
              <w:t>Alisa Turner</w:t>
            </w:r>
          </w:p>
        </w:tc>
        <w:tc>
          <w:tcPr>
            <w:tcW w:w="979" w:type="dxa"/>
          </w:tcPr>
          <w:p w:rsidR="008C0C83" w:rsidRDefault="008C0C83" w:rsidP="001747FA">
            <w:pPr>
              <w:pStyle w:val="Table"/>
              <w:jc w:val="center"/>
            </w:pPr>
            <w:r>
              <w:t>3655</w:t>
            </w:r>
          </w:p>
        </w:tc>
        <w:tc>
          <w:tcPr>
            <w:tcW w:w="3514" w:type="dxa"/>
          </w:tcPr>
          <w:p w:rsidR="008C0C83" w:rsidRDefault="008C0C83" w:rsidP="001747FA">
            <w:pPr>
              <w:pStyle w:val="Table"/>
            </w:pPr>
            <w:r>
              <w:t xml:space="preserve"> Nick &amp; Tristan Uhl-8791,9014, Autumn Mary Ritchis-21420213, Nicholas Morth-21440036, Nevaeh Stuller-21430087, </w:t>
            </w:r>
            <w:proofErr w:type="spellStart"/>
            <w:r>
              <w:t>Cassi</w:t>
            </w:r>
            <w:proofErr w:type="spellEnd"/>
            <w:r>
              <w:t xml:space="preserve"> Moder-CRA1200868, Tyler A. Conkle-CRB1400892 – Auditor</w:t>
            </w:r>
          </w:p>
        </w:tc>
        <w:tc>
          <w:tcPr>
            <w:tcW w:w="1598" w:type="dxa"/>
            <w:gridSpan w:val="2"/>
          </w:tcPr>
          <w:p w:rsidR="008C0C83" w:rsidRDefault="008C0C83" w:rsidP="008C0C83">
            <w:pPr>
              <w:pStyle w:val="Table"/>
              <w:jc w:val="right"/>
            </w:pPr>
            <w:r>
              <w:t>1,016.00</w:t>
            </w:r>
          </w:p>
        </w:tc>
      </w:tr>
      <w:tr w:rsidR="008C0C83" w:rsidTr="001747FA">
        <w:tc>
          <w:tcPr>
            <w:tcW w:w="3989" w:type="dxa"/>
          </w:tcPr>
          <w:p w:rsidR="008C0C83" w:rsidRDefault="008C0C83" w:rsidP="001747FA">
            <w:pPr>
              <w:pStyle w:val="Table"/>
            </w:pPr>
            <w:r>
              <w:t>Southeastern Natural Gas</w:t>
            </w:r>
          </w:p>
        </w:tc>
        <w:tc>
          <w:tcPr>
            <w:tcW w:w="979" w:type="dxa"/>
          </w:tcPr>
          <w:p w:rsidR="008C0C83" w:rsidRDefault="008C0C83" w:rsidP="001747FA">
            <w:pPr>
              <w:pStyle w:val="Table"/>
              <w:jc w:val="center"/>
            </w:pPr>
            <w:r>
              <w:t>3656</w:t>
            </w:r>
          </w:p>
        </w:tc>
        <w:tc>
          <w:tcPr>
            <w:tcW w:w="3514" w:type="dxa"/>
          </w:tcPr>
          <w:p w:rsidR="008C0C83" w:rsidRDefault="008C0C83" w:rsidP="001747FA">
            <w:pPr>
              <w:pStyle w:val="Table"/>
            </w:pPr>
            <w:r>
              <w:t>Utility Service – Dog &amp; Kennel</w:t>
            </w:r>
          </w:p>
        </w:tc>
        <w:tc>
          <w:tcPr>
            <w:tcW w:w="1598" w:type="dxa"/>
            <w:gridSpan w:val="2"/>
          </w:tcPr>
          <w:p w:rsidR="008C0C83" w:rsidRDefault="008C0C83" w:rsidP="008C0C83">
            <w:pPr>
              <w:pStyle w:val="Table"/>
              <w:jc w:val="right"/>
            </w:pPr>
            <w:r>
              <w:t>6.82</w:t>
            </w:r>
          </w:p>
        </w:tc>
      </w:tr>
      <w:tr w:rsidR="008C0C83" w:rsidTr="001747FA">
        <w:tc>
          <w:tcPr>
            <w:tcW w:w="3989" w:type="dxa"/>
          </w:tcPr>
          <w:p w:rsidR="008C0C83" w:rsidRDefault="008C0C83" w:rsidP="001747FA">
            <w:pPr>
              <w:pStyle w:val="Table"/>
            </w:pPr>
            <w:r>
              <w:t>HO. CO. Commissioners</w:t>
            </w:r>
          </w:p>
        </w:tc>
        <w:tc>
          <w:tcPr>
            <w:tcW w:w="979" w:type="dxa"/>
          </w:tcPr>
          <w:p w:rsidR="008C0C83" w:rsidRDefault="008C0C83" w:rsidP="001747FA">
            <w:pPr>
              <w:pStyle w:val="Table"/>
              <w:jc w:val="center"/>
            </w:pPr>
            <w:r>
              <w:t>3657</w:t>
            </w:r>
          </w:p>
        </w:tc>
        <w:tc>
          <w:tcPr>
            <w:tcW w:w="3514" w:type="dxa"/>
          </w:tcPr>
          <w:p w:rsidR="008C0C83" w:rsidRDefault="008C0C83" w:rsidP="001747FA">
            <w:pPr>
              <w:pStyle w:val="Table"/>
            </w:pPr>
            <w:r>
              <w:t>2013 Audit Expense – Dog &amp; Kennel</w:t>
            </w:r>
          </w:p>
        </w:tc>
        <w:tc>
          <w:tcPr>
            <w:tcW w:w="1598" w:type="dxa"/>
            <w:gridSpan w:val="2"/>
          </w:tcPr>
          <w:p w:rsidR="008C0C83" w:rsidRDefault="008C0C83" w:rsidP="008C0C83">
            <w:pPr>
              <w:pStyle w:val="Table"/>
              <w:jc w:val="right"/>
            </w:pPr>
            <w:r>
              <w:t>895.42</w:t>
            </w:r>
          </w:p>
        </w:tc>
      </w:tr>
      <w:tr w:rsidR="008C0C83" w:rsidTr="001747FA">
        <w:tc>
          <w:tcPr>
            <w:tcW w:w="3989" w:type="dxa"/>
          </w:tcPr>
          <w:p w:rsidR="008C0C83" w:rsidRDefault="008C0C83" w:rsidP="001747FA">
            <w:pPr>
              <w:pStyle w:val="Table"/>
            </w:pPr>
            <w:r>
              <w:t>CDW-G</w:t>
            </w:r>
          </w:p>
        </w:tc>
        <w:tc>
          <w:tcPr>
            <w:tcW w:w="979" w:type="dxa"/>
          </w:tcPr>
          <w:p w:rsidR="008C0C83" w:rsidRDefault="008C0C83" w:rsidP="001747FA">
            <w:pPr>
              <w:pStyle w:val="Table"/>
              <w:jc w:val="center"/>
            </w:pPr>
            <w:r>
              <w:t>3658</w:t>
            </w:r>
          </w:p>
        </w:tc>
        <w:tc>
          <w:tcPr>
            <w:tcW w:w="3514" w:type="dxa"/>
          </w:tcPr>
          <w:p w:rsidR="008C0C83" w:rsidRDefault="008C0C83" w:rsidP="001747FA">
            <w:pPr>
              <w:pStyle w:val="Table"/>
            </w:pPr>
            <w:r>
              <w:t>HP OJ PRO 251 DW Printers – Recorder</w:t>
            </w:r>
          </w:p>
        </w:tc>
        <w:tc>
          <w:tcPr>
            <w:tcW w:w="1598" w:type="dxa"/>
            <w:gridSpan w:val="2"/>
          </w:tcPr>
          <w:p w:rsidR="008C0C83" w:rsidRDefault="008C0C83" w:rsidP="008C0C83">
            <w:pPr>
              <w:pStyle w:val="Table"/>
              <w:jc w:val="right"/>
            </w:pPr>
            <w:r>
              <w:t>424.50</w:t>
            </w:r>
          </w:p>
        </w:tc>
      </w:tr>
      <w:tr w:rsidR="008C0C83" w:rsidTr="001747FA">
        <w:tc>
          <w:tcPr>
            <w:tcW w:w="3989" w:type="dxa"/>
          </w:tcPr>
          <w:p w:rsidR="008C0C83" w:rsidRDefault="008C0C83" w:rsidP="001747FA">
            <w:pPr>
              <w:pStyle w:val="Table"/>
            </w:pPr>
            <w:r>
              <w:t>Dell Computer</w:t>
            </w:r>
          </w:p>
        </w:tc>
        <w:tc>
          <w:tcPr>
            <w:tcW w:w="979" w:type="dxa"/>
          </w:tcPr>
          <w:p w:rsidR="008C0C83" w:rsidRDefault="008C0C83" w:rsidP="001747FA">
            <w:pPr>
              <w:pStyle w:val="Table"/>
              <w:jc w:val="center"/>
            </w:pPr>
            <w:r>
              <w:t>3659</w:t>
            </w:r>
          </w:p>
        </w:tc>
        <w:tc>
          <w:tcPr>
            <w:tcW w:w="3514" w:type="dxa"/>
          </w:tcPr>
          <w:p w:rsidR="008C0C83" w:rsidRDefault="008C0C83" w:rsidP="001747FA">
            <w:pPr>
              <w:pStyle w:val="Table"/>
            </w:pPr>
            <w:r>
              <w:t>Judge Computers (2) – Probate Ct.</w:t>
            </w:r>
          </w:p>
        </w:tc>
        <w:tc>
          <w:tcPr>
            <w:tcW w:w="1598" w:type="dxa"/>
            <w:gridSpan w:val="2"/>
          </w:tcPr>
          <w:p w:rsidR="008C0C83" w:rsidRDefault="008C0C83" w:rsidP="008C0C83">
            <w:pPr>
              <w:pStyle w:val="Table"/>
              <w:jc w:val="right"/>
            </w:pPr>
            <w:r>
              <w:t>2,129.32</w:t>
            </w:r>
          </w:p>
        </w:tc>
      </w:tr>
      <w:tr w:rsidR="008C0C83" w:rsidTr="001747FA">
        <w:tc>
          <w:tcPr>
            <w:tcW w:w="3989" w:type="dxa"/>
          </w:tcPr>
          <w:p w:rsidR="008C0C83" w:rsidRDefault="008C0C83" w:rsidP="001747FA">
            <w:pPr>
              <w:pStyle w:val="Table"/>
            </w:pPr>
            <w:r>
              <w:t>Demolition Construction</w:t>
            </w:r>
          </w:p>
        </w:tc>
        <w:tc>
          <w:tcPr>
            <w:tcW w:w="979" w:type="dxa"/>
          </w:tcPr>
          <w:p w:rsidR="008C0C83" w:rsidRDefault="008C0C83" w:rsidP="001747FA">
            <w:pPr>
              <w:pStyle w:val="Table"/>
              <w:jc w:val="center"/>
            </w:pPr>
            <w:r>
              <w:t>3660</w:t>
            </w:r>
          </w:p>
        </w:tc>
        <w:tc>
          <w:tcPr>
            <w:tcW w:w="3514" w:type="dxa"/>
          </w:tcPr>
          <w:p w:rsidR="008C0C83" w:rsidRDefault="008C0C83" w:rsidP="001747FA">
            <w:pPr>
              <w:pStyle w:val="Table"/>
            </w:pPr>
            <w:r>
              <w:t xml:space="preserve">Contract Services, </w:t>
            </w:r>
            <w:proofErr w:type="spellStart"/>
            <w:r>
              <w:t>MOF</w:t>
            </w:r>
            <w:proofErr w:type="spellEnd"/>
            <w:r>
              <w:t xml:space="preserve"> G </w:t>
            </w:r>
            <w:proofErr w:type="spellStart"/>
            <w:r>
              <w:t>G</w:t>
            </w:r>
            <w:proofErr w:type="spellEnd"/>
            <w:r>
              <w:t xml:space="preserve"> Demolition of 27091 </w:t>
            </w:r>
            <w:proofErr w:type="spellStart"/>
            <w:r>
              <w:t>Risch</w:t>
            </w:r>
            <w:proofErr w:type="spellEnd"/>
            <w:r>
              <w:t xml:space="preserve"> Rd, 835 E. Front St. </w:t>
            </w:r>
            <w:r w:rsidR="00F17701">
              <w:t>–</w:t>
            </w:r>
            <w:r>
              <w:t xml:space="preserve"> </w:t>
            </w:r>
            <w:r w:rsidR="00F17701">
              <w:t>MOF</w:t>
            </w:r>
          </w:p>
        </w:tc>
        <w:tc>
          <w:tcPr>
            <w:tcW w:w="1598" w:type="dxa"/>
            <w:gridSpan w:val="2"/>
          </w:tcPr>
          <w:p w:rsidR="008C0C83" w:rsidRDefault="00F17701" w:rsidP="008C0C83">
            <w:pPr>
              <w:pStyle w:val="Table"/>
              <w:jc w:val="right"/>
            </w:pPr>
            <w:r>
              <w:t>14,913.64</w:t>
            </w:r>
          </w:p>
        </w:tc>
      </w:tr>
      <w:tr w:rsidR="00F17701" w:rsidTr="001747FA">
        <w:tc>
          <w:tcPr>
            <w:tcW w:w="3989" w:type="dxa"/>
          </w:tcPr>
          <w:p w:rsidR="00F17701" w:rsidRDefault="00F17701" w:rsidP="001747FA">
            <w:pPr>
              <w:pStyle w:val="Table"/>
            </w:pPr>
            <w:r>
              <w:t>HAPCAP</w:t>
            </w:r>
          </w:p>
        </w:tc>
        <w:tc>
          <w:tcPr>
            <w:tcW w:w="979" w:type="dxa"/>
          </w:tcPr>
          <w:p w:rsidR="00F17701" w:rsidRDefault="00F17701" w:rsidP="001747FA">
            <w:pPr>
              <w:pStyle w:val="Table"/>
              <w:jc w:val="center"/>
            </w:pPr>
            <w:r>
              <w:t>3661</w:t>
            </w:r>
          </w:p>
        </w:tc>
        <w:tc>
          <w:tcPr>
            <w:tcW w:w="3514" w:type="dxa"/>
          </w:tcPr>
          <w:p w:rsidR="00F17701" w:rsidRDefault="00F17701" w:rsidP="001747FA">
            <w:pPr>
              <w:pStyle w:val="Table"/>
            </w:pPr>
            <w:r>
              <w:t xml:space="preserve">Contract Services, </w:t>
            </w:r>
            <w:proofErr w:type="spellStart"/>
            <w:r>
              <w:t>MOF</w:t>
            </w:r>
            <w:proofErr w:type="spellEnd"/>
            <w:r>
              <w:t xml:space="preserve"> G </w:t>
            </w:r>
            <w:proofErr w:type="spellStart"/>
            <w:r>
              <w:t>G</w:t>
            </w:r>
            <w:proofErr w:type="spellEnd"/>
            <w:r>
              <w:t xml:space="preserve"> Administration of Demolition of 2709 </w:t>
            </w:r>
            <w:proofErr w:type="spellStart"/>
            <w:r>
              <w:t>Risch</w:t>
            </w:r>
            <w:proofErr w:type="spellEnd"/>
            <w:r>
              <w:t xml:space="preserve"> Rd, 835 E. Front St. – MOF</w:t>
            </w:r>
          </w:p>
        </w:tc>
        <w:tc>
          <w:tcPr>
            <w:tcW w:w="1598" w:type="dxa"/>
            <w:gridSpan w:val="2"/>
          </w:tcPr>
          <w:p w:rsidR="00F17701" w:rsidRDefault="00F17701" w:rsidP="008C0C83">
            <w:pPr>
              <w:pStyle w:val="Table"/>
              <w:jc w:val="right"/>
            </w:pPr>
            <w:r>
              <w:t>2,173.86</w:t>
            </w:r>
          </w:p>
        </w:tc>
      </w:tr>
      <w:tr w:rsidR="00F17701" w:rsidTr="001747FA">
        <w:tc>
          <w:tcPr>
            <w:tcW w:w="3989" w:type="dxa"/>
          </w:tcPr>
          <w:p w:rsidR="00F17701" w:rsidRDefault="00F17701" w:rsidP="001747FA">
            <w:pPr>
              <w:pStyle w:val="Table"/>
            </w:pPr>
            <w:r>
              <w:t>Document Solutions</w:t>
            </w:r>
          </w:p>
        </w:tc>
        <w:tc>
          <w:tcPr>
            <w:tcW w:w="979" w:type="dxa"/>
          </w:tcPr>
          <w:p w:rsidR="00F17701" w:rsidRDefault="00F17701" w:rsidP="001747FA">
            <w:pPr>
              <w:pStyle w:val="Table"/>
              <w:jc w:val="center"/>
            </w:pPr>
            <w:r>
              <w:t>3662</w:t>
            </w:r>
          </w:p>
        </w:tc>
        <w:tc>
          <w:tcPr>
            <w:tcW w:w="3514" w:type="dxa"/>
          </w:tcPr>
          <w:p w:rsidR="00F17701" w:rsidRDefault="00F17701" w:rsidP="001747FA">
            <w:pPr>
              <w:pStyle w:val="Table"/>
            </w:pPr>
            <w:r>
              <w:t>Xerox Meter Readings – Probate Ct.</w:t>
            </w:r>
          </w:p>
        </w:tc>
        <w:tc>
          <w:tcPr>
            <w:tcW w:w="1598" w:type="dxa"/>
            <w:gridSpan w:val="2"/>
          </w:tcPr>
          <w:p w:rsidR="00F17701" w:rsidRDefault="00F17701" w:rsidP="008C0C83">
            <w:pPr>
              <w:pStyle w:val="Table"/>
              <w:jc w:val="right"/>
            </w:pPr>
            <w:r>
              <w:t>38.28</w:t>
            </w:r>
          </w:p>
        </w:tc>
      </w:tr>
      <w:tr w:rsidR="00F17701" w:rsidTr="001747FA">
        <w:tc>
          <w:tcPr>
            <w:tcW w:w="3989" w:type="dxa"/>
          </w:tcPr>
          <w:p w:rsidR="00F17701" w:rsidRDefault="00F17701" w:rsidP="001747FA">
            <w:pPr>
              <w:pStyle w:val="Table"/>
            </w:pPr>
            <w:proofErr w:type="spellStart"/>
            <w:r>
              <w:t>Tansky</w:t>
            </w:r>
            <w:proofErr w:type="spellEnd"/>
            <w:r>
              <w:t xml:space="preserve"> Motors, Inc.</w:t>
            </w:r>
          </w:p>
        </w:tc>
        <w:tc>
          <w:tcPr>
            <w:tcW w:w="979" w:type="dxa"/>
          </w:tcPr>
          <w:p w:rsidR="00F17701" w:rsidRDefault="00F17701" w:rsidP="001747FA">
            <w:pPr>
              <w:pStyle w:val="Table"/>
              <w:jc w:val="center"/>
            </w:pPr>
            <w:r>
              <w:t>3663</w:t>
            </w:r>
          </w:p>
        </w:tc>
        <w:tc>
          <w:tcPr>
            <w:tcW w:w="3514" w:type="dxa"/>
          </w:tcPr>
          <w:p w:rsidR="00F17701" w:rsidRDefault="00F17701" w:rsidP="001747FA">
            <w:pPr>
              <w:pStyle w:val="Table"/>
            </w:pPr>
            <w:r>
              <w:t>District Truck Maint. – HSWCD</w:t>
            </w:r>
          </w:p>
        </w:tc>
        <w:tc>
          <w:tcPr>
            <w:tcW w:w="1598" w:type="dxa"/>
            <w:gridSpan w:val="2"/>
          </w:tcPr>
          <w:p w:rsidR="00F17701" w:rsidRDefault="00F17701" w:rsidP="008C0C83">
            <w:pPr>
              <w:pStyle w:val="Table"/>
              <w:jc w:val="right"/>
            </w:pPr>
            <w:r>
              <w:t>42.30</w:t>
            </w:r>
          </w:p>
        </w:tc>
      </w:tr>
      <w:tr w:rsidR="00F17701" w:rsidTr="001747FA">
        <w:tc>
          <w:tcPr>
            <w:tcW w:w="3989" w:type="dxa"/>
          </w:tcPr>
          <w:p w:rsidR="00F17701" w:rsidRDefault="00F17701" w:rsidP="001747FA">
            <w:pPr>
              <w:pStyle w:val="Table"/>
            </w:pPr>
            <w:r>
              <w:t>Office City Express</w:t>
            </w:r>
          </w:p>
        </w:tc>
        <w:tc>
          <w:tcPr>
            <w:tcW w:w="979" w:type="dxa"/>
          </w:tcPr>
          <w:p w:rsidR="00F17701" w:rsidRDefault="00F17701" w:rsidP="001747FA">
            <w:pPr>
              <w:pStyle w:val="Table"/>
              <w:jc w:val="center"/>
            </w:pPr>
            <w:r>
              <w:t>3664</w:t>
            </w:r>
          </w:p>
        </w:tc>
        <w:tc>
          <w:tcPr>
            <w:tcW w:w="3514" w:type="dxa"/>
          </w:tcPr>
          <w:p w:rsidR="00F17701" w:rsidRDefault="00F17701" w:rsidP="001747FA">
            <w:pPr>
              <w:pStyle w:val="Table"/>
            </w:pPr>
            <w:r>
              <w:t>Office Supplies – Law Library</w:t>
            </w:r>
          </w:p>
        </w:tc>
        <w:tc>
          <w:tcPr>
            <w:tcW w:w="1598" w:type="dxa"/>
            <w:gridSpan w:val="2"/>
          </w:tcPr>
          <w:p w:rsidR="00F17701" w:rsidRDefault="00F17701" w:rsidP="008C0C83">
            <w:pPr>
              <w:pStyle w:val="Table"/>
              <w:jc w:val="right"/>
            </w:pPr>
            <w:r>
              <w:t>31.95</w:t>
            </w:r>
          </w:p>
        </w:tc>
      </w:tr>
      <w:tr w:rsidR="00F17701" w:rsidTr="001747FA">
        <w:tc>
          <w:tcPr>
            <w:tcW w:w="3989" w:type="dxa"/>
          </w:tcPr>
          <w:p w:rsidR="00F17701" w:rsidRDefault="00F17701" w:rsidP="001747FA">
            <w:pPr>
              <w:pStyle w:val="Table"/>
            </w:pPr>
            <w:r>
              <w:t xml:space="preserve">Lexis </w:t>
            </w:r>
            <w:proofErr w:type="spellStart"/>
            <w:r>
              <w:t>Nexis</w:t>
            </w:r>
            <w:proofErr w:type="spellEnd"/>
            <w:r>
              <w:t>-Matthew Bender</w:t>
            </w:r>
          </w:p>
        </w:tc>
        <w:tc>
          <w:tcPr>
            <w:tcW w:w="979" w:type="dxa"/>
          </w:tcPr>
          <w:p w:rsidR="00F17701" w:rsidRDefault="00F17701" w:rsidP="001747FA">
            <w:pPr>
              <w:pStyle w:val="Table"/>
              <w:jc w:val="center"/>
            </w:pPr>
            <w:r>
              <w:t>3665</w:t>
            </w:r>
          </w:p>
        </w:tc>
        <w:tc>
          <w:tcPr>
            <w:tcW w:w="3514" w:type="dxa"/>
          </w:tcPr>
          <w:p w:rsidR="00F17701" w:rsidRDefault="00F17701" w:rsidP="001747FA">
            <w:pPr>
              <w:pStyle w:val="Table"/>
            </w:pPr>
            <w:r>
              <w:t>Books – Law Library</w:t>
            </w:r>
          </w:p>
        </w:tc>
        <w:tc>
          <w:tcPr>
            <w:tcW w:w="1598" w:type="dxa"/>
            <w:gridSpan w:val="2"/>
          </w:tcPr>
          <w:p w:rsidR="00F17701" w:rsidRDefault="00F17701" w:rsidP="008C0C83">
            <w:pPr>
              <w:pStyle w:val="Table"/>
              <w:jc w:val="right"/>
            </w:pPr>
            <w:r>
              <w:t>1,561.23</w:t>
            </w:r>
          </w:p>
        </w:tc>
      </w:tr>
      <w:tr w:rsidR="00F17701" w:rsidTr="001747FA">
        <w:tc>
          <w:tcPr>
            <w:tcW w:w="3989" w:type="dxa"/>
          </w:tcPr>
          <w:p w:rsidR="00F17701" w:rsidRDefault="00F17701" w:rsidP="001747FA">
            <w:pPr>
              <w:pStyle w:val="Table"/>
            </w:pPr>
            <w:r>
              <w:t>USA Blue Book</w:t>
            </w:r>
          </w:p>
        </w:tc>
        <w:tc>
          <w:tcPr>
            <w:tcW w:w="979" w:type="dxa"/>
          </w:tcPr>
          <w:p w:rsidR="00F17701" w:rsidRDefault="00F17701" w:rsidP="001747FA">
            <w:pPr>
              <w:pStyle w:val="Table"/>
              <w:jc w:val="center"/>
            </w:pPr>
            <w:r>
              <w:t>3666</w:t>
            </w:r>
          </w:p>
        </w:tc>
        <w:tc>
          <w:tcPr>
            <w:tcW w:w="3514" w:type="dxa"/>
          </w:tcPr>
          <w:p w:rsidR="00F17701" w:rsidRDefault="00F17701" w:rsidP="001747FA">
            <w:pPr>
              <w:pStyle w:val="Table"/>
            </w:pPr>
            <w:r>
              <w:t>Chlorine Tab/</w:t>
            </w:r>
            <w:proofErr w:type="spellStart"/>
            <w:r>
              <w:t>Dechlor</w:t>
            </w:r>
            <w:proofErr w:type="spellEnd"/>
            <w:r>
              <w:t xml:space="preserve"> – Sewer</w:t>
            </w:r>
          </w:p>
        </w:tc>
        <w:tc>
          <w:tcPr>
            <w:tcW w:w="1598" w:type="dxa"/>
            <w:gridSpan w:val="2"/>
          </w:tcPr>
          <w:p w:rsidR="00F17701" w:rsidRDefault="00F17701" w:rsidP="008C0C83">
            <w:pPr>
              <w:pStyle w:val="Table"/>
              <w:jc w:val="right"/>
            </w:pPr>
            <w:r>
              <w:t>379.36</w:t>
            </w:r>
          </w:p>
        </w:tc>
      </w:tr>
      <w:tr w:rsidR="00F17701" w:rsidTr="001747FA">
        <w:tc>
          <w:tcPr>
            <w:tcW w:w="3989" w:type="dxa"/>
          </w:tcPr>
          <w:p w:rsidR="00F17701" w:rsidRDefault="00F17701" w:rsidP="001747FA">
            <w:pPr>
              <w:pStyle w:val="Table"/>
            </w:pPr>
            <w:r>
              <w:t>Tim Meehling</w:t>
            </w:r>
          </w:p>
        </w:tc>
        <w:tc>
          <w:tcPr>
            <w:tcW w:w="979" w:type="dxa"/>
          </w:tcPr>
          <w:p w:rsidR="00F17701" w:rsidRDefault="00F17701" w:rsidP="001747FA">
            <w:pPr>
              <w:pStyle w:val="Table"/>
              <w:jc w:val="center"/>
            </w:pPr>
            <w:r>
              <w:t>3667</w:t>
            </w:r>
          </w:p>
        </w:tc>
        <w:tc>
          <w:tcPr>
            <w:tcW w:w="3514" w:type="dxa"/>
          </w:tcPr>
          <w:p w:rsidR="00F17701" w:rsidRDefault="00F17701" w:rsidP="001747FA">
            <w:pPr>
              <w:pStyle w:val="Table"/>
            </w:pPr>
            <w:r>
              <w:t>Reimb. For Parts – Sewer</w:t>
            </w:r>
          </w:p>
        </w:tc>
        <w:tc>
          <w:tcPr>
            <w:tcW w:w="1598" w:type="dxa"/>
            <w:gridSpan w:val="2"/>
          </w:tcPr>
          <w:p w:rsidR="00F17701" w:rsidRDefault="00F17701" w:rsidP="008C0C83">
            <w:pPr>
              <w:pStyle w:val="Table"/>
              <w:jc w:val="right"/>
            </w:pPr>
            <w:r>
              <w:t>6.98</w:t>
            </w:r>
          </w:p>
        </w:tc>
      </w:tr>
      <w:tr w:rsidR="00F17701" w:rsidTr="001747FA">
        <w:tc>
          <w:tcPr>
            <w:tcW w:w="3989" w:type="dxa"/>
          </w:tcPr>
          <w:p w:rsidR="00F17701" w:rsidRDefault="00F17701" w:rsidP="001747FA">
            <w:pPr>
              <w:pStyle w:val="Table"/>
            </w:pPr>
            <w:r>
              <w:t>MASI</w:t>
            </w:r>
          </w:p>
        </w:tc>
        <w:tc>
          <w:tcPr>
            <w:tcW w:w="979" w:type="dxa"/>
          </w:tcPr>
          <w:p w:rsidR="00F17701" w:rsidRDefault="00F17701" w:rsidP="001747FA">
            <w:pPr>
              <w:pStyle w:val="Table"/>
              <w:jc w:val="center"/>
            </w:pPr>
            <w:r>
              <w:t>3668</w:t>
            </w:r>
          </w:p>
        </w:tc>
        <w:tc>
          <w:tcPr>
            <w:tcW w:w="3514" w:type="dxa"/>
          </w:tcPr>
          <w:p w:rsidR="00F17701" w:rsidRDefault="00F17701" w:rsidP="001747FA">
            <w:pPr>
              <w:pStyle w:val="Table"/>
            </w:pPr>
            <w:r>
              <w:t>Testing – Sewer</w:t>
            </w:r>
          </w:p>
        </w:tc>
        <w:tc>
          <w:tcPr>
            <w:tcW w:w="1598" w:type="dxa"/>
            <w:gridSpan w:val="2"/>
          </w:tcPr>
          <w:p w:rsidR="00F17701" w:rsidRDefault="00F17701" w:rsidP="008C0C83">
            <w:pPr>
              <w:pStyle w:val="Table"/>
              <w:jc w:val="right"/>
            </w:pPr>
            <w:r>
              <w:t>27.83</w:t>
            </w:r>
          </w:p>
        </w:tc>
      </w:tr>
      <w:tr w:rsidR="00F17701" w:rsidTr="001747FA">
        <w:tc>
          <w:tcPr>
            <w:tcW w:w="3989" w:type="dxa"/>
          </w:tcPr>
          <w:p w:rsidR="00F17701" w:rsidRDefault="00F17701" w:rsidP="001747FA">
            <w:pPr>
              <w:pStyle w:val="Table"/>
            </w:pPr>
            <w:r>
              <w:t>AEP</w:t>
            </w:r>
          </w:p>
        </w:tc>
        <w:tc>
          <w:tcPr>
            <w:tcW w:w="979" w:type="dxa"/>
          </w:tcPr>
          <w:p w:rsidR="00F17701" w:rsidRDefault="00F17701" w:rsidP="001747FA">
            <w:pPr>
              <w:pStyle w:val="Table"/>
              <w:jc w:val="center"/>
            </w:pPr>
            <w:r>
              <w:t>3669</w:t>
            </w:r>
          </w:p>
        </w:tc>
        <w:tc>
          <w:tcPr>
            <w:tcW w:w="3514" w:type="dxa"/>
          </w:tcPr>
          <w:p w:rsidR="00F17701" w:rsidRDefault="00F17701" w:rsidP="001747FA">
            <w:pPr>
              <w:pStyle w:val="Table"/>
            </w:pPr>
            <w:r>
              <w:t>Service – Comm.</w:t>
            </w:r>
          </w:p>
        </w:tc>
        <w:tc>
          <w:tcPr>
            <w:tcW w:w="1598" w:type="dxa"/>
            <w:gridSpan w:val="2"/>
          </w:tcPr>
          <w:p w:rsidR="00F17701" w:rsidRDefault="00F17701" w:rsidP="008C0C83">
            <w:pPr>
              <w:pStyle w:val="Table"/>
              <w:jc w:val="right"/>
            </w:pPr>
            <w:r>
              <w:t>64.45</w:t>
            </w:r>
          </w:p>
        </w:tc>
      </w:tr>
      <w:tr w:rsidR="00F17701" w:rsidTr="001747FA">
        <w:tc>
          <w:tcPr>
            <w:tcW w:w="3989" w:type="dxa"/>
          </w:tcPr>
          <w:p w:rsidR="00F17701" w:rsidRDefault="00F17701" w:rsidP="001747FA">
            <w:pPr>
              <w:pStyle w:val="Table"/>
            </w:pPr>
            <w:r>
              <w:t>HO. CO. Commissioners</w:t>
            </w:r>
          </w:p>
        </w:tc>
        <w:tc>
          <w:tcPr>
            <w:tcW w:w="979" w:type="dxa"/>
          </w:tcPr>
          <w:p w:rsidR="00F17701" w:rsidRDefault="00F17701" w:rsidP="001747FA">
            <w:pPr>
              <w:pStyle w:val="Table"/>
              <w:jc w:val="center"/>
            </w:pPr>
            <w:r>
              <w:t>3670</w:t>
            </w:r>
          </w:p>
        </w:tc>
        <w:tc>
          <w:tcPr>
            <w:tcW w:w="3514" w:type="dxa"/>
          </w:tcPr>
          <w:p w:rsidR="00F17701" w:rsidRDefault="00F17701" w:rsidP="001747FA">
            <w:pPr>
              <w:pStyle w:val="Table"/>
            </w:pPr>
            <w:r>
              <w:t>2013 Audit Expense – Sewer</w:t>
            </w:r>
          </w:p>
        </w:tc>
        <w:tc>
          <w:tcPr>
            <w:tcW w:w="1598" w:type="dxa"/>
            <w:gridSpan w:val="2"/>
          </w:tcPr>
          <w:p w:rsidR="00F17701" w:rsidRDefault="00F17701" w:rsidP="008C0C83">
            <w:pPr>
              <w:pStyle w:val="Table"/>
              <w:jc w:val="right"/>
            </w:pPr>
            <w:r>
              <w:t>1,790.84</w:t>
            </w:r>
          </w:p>
        </w:tc>
      </w:tr>
      <w:tr w:rsidR="00F17701" w:rsidTr="001747FA">
        <w:tc>
          <w:tcPr>
            <w:tcW w:w="3989" w:type="dxa"/>
          </w:tcPr>
          <w:p w:rsidR="00F17701" w:rsidRDefault="00F17701" w:rsidP="001747FA">
            <w:pPr>
              <w:pStyle w:val="Table"/>
            </w:pPr>
            <w:r>
              <w:t>Office City</w:t>
            </w:r>
          </w:p>
        </w:tc>
        <w:tc>
          <w:tcPr>
            <w:tcW w:w="979" w:type="dxa"/>
          </w:tcPr>
          <w:p w:rsidR="00F17701" w:rsidRDefault="00F17701" w:rsidP="001747FA">
            <w:pPr>
              <w:pStyle w:val="Table"/>
              <w:jc w:val="center"/>
            </w:pPr>
            <w:r>
              <w:t>3671</w:t>
            </w:r>
          </w:p>
        </w:tc>
        <w:tc>
          <w:tcPr>
            <w:tcW w:w="3514" w:type="dxa"/>
          </w:tcPr>
          <w:p w:rsidR="00F17701" w:rsidRDefault="00F17701" w:rsidP="001747FA">
            <w:pPr>
              <w:pStyle w:val="Table"/>
            </w:pPr>
            <w:r>
              <w:t>Supplies – 911</w:t>
            </w:r>
          </w:p>
        </w:tc>
        <w:tc>
          <w:tcPr>
            <w:tcW w:w="1598" w:type="dxa"/>
            <w:gridSpan w:val="2"/>
          </w:tcPr>
          <w:p w:rsidR="00F17701" w:rsidRDefault="00F17701" w:rsidP="008C0C83">
            <w:pPr>
              <w:pStyle w:val="Table"/>
              <w:jc w:val="right"/>
            </w:pPr>
            <w:r>
              <w:t>105.87</w:t>
            </w:r>
          </w:p>
        </w:tc>
      </w:tr>
      <w:tr w:rsidR="00F17701" w:rsidTr="001747FA">
        <w:tc>
          <w:tcPr>
            <w:tcW w:w="3989" w:type="dxa"/>
          </w:tcPr>
          <w:p w:rsidR="00F17701" w:rsidRDefault="00F17701" w:rsidP="001747FA">
            <w:pPr>
              <w:pStyle w:val="Table"/>
            </w:pPr>
            <w:r>
              <w:t>Val Tech Communications</w:t>
            </w:r>
          </w:p>
        </w:tc>
        <w:tc>
          <w:tcPr>
            <w:tcW w:w="979" w:type="dxa"/>
          </w:tcPr>
          <w:p w:rsidR="00F17701" w:rsidRDefault="00F17701" w:rsidP="001747FA">
            <w:pPr>
              <w:pStyle w:val="Table"/>
              <w:jc w:val="center"/>
            </w:pPr>
            <w:r>
              <w:t>3672</w:t>
            </w:r>
          </w:p>
        </w:tc>
        <w:tc>
          <w:tcPr>
            <w:tcW w:w="3514" w:type="dxa"/>
          </w:tcPr>
          <w:p w:rsidR="00F17701" w:rsidRDefault="00F17701" w:rsidP="001747FA">
            <w:pPr>
              <w:pStyle w:val="Table"/>
            </w:pPr>
            <w:r>
              <w:t>Service – 911</w:t>
            </w:r>
          </w:p>
        </w:tc>
        <w:tc>
          <w:tcPr>
            <w:tcW w:w="1598" w:type="dxa"/>
            <w:gridSpan w:val="2"/>
          </w:tcPr>
          <w:p w:rsidR="00F17701" w:rsidRDefault="00F17701" w:rsidP="008C0C83">
            <w:pPr>
              <w:pStyle w:val="Table"/>
              <w:jc w:val="right"/>
            </w:pPr>
            <w:r>
              <w:t>11.16</w:t>
            </w:r>
          </w:p>
        </w:tc>
      </w:tr>
      <w:tr w:rsidR="00F17701" w:rsidTr="001747FA">
        <w:tc>
          <w:tcPr>
            <w:tcW w:w="3989" w:type="dxa"/>
          </w:tcPr>
          <w:p w:rsidR="00F17701" w:rsidRDefault="00F17701" w:rsidP="001747FA">
            <w:pPr>
              <w:pStyle w:val="Table"/>
            </w:pPr>
            <w:r>
              <w:t>Commissioners</w:t>
            </w:r>
          </w:p>
        </w:tc>
        <w:tc>
          <w:tcPr>
            <w:tcW w:w="979" w:type="dxa"/>
          </w:tcPr>
          <w:p w:rsidR="00F17701" w:rsidRDefault="00F17701" w:rsidP="001747FA">
            <w:pPr>
              <w:pStyle w:val="Table"/>
              <w:jc w:val="center"/>
            </w:pPr>
            <w:r>
              <w:t>3673</w:t>
            </w:r>
          </w:p>
        </w:tc>
        <w:tc>
          <w:tcPr>
            <w:tcW w:w="3514" w:type="dxa"/>
          </w:tcPr>
          <w:p w:rsidR="00F17701" w:rsidRDefault="00F17701" w:rsidP="001747FA">
            <w:pPr>
              <w:pStyle w:val="Table"/>
            </w:pPr>
            <w:r>
              <w:t>2013 Audit Expense – 911</w:t>
            </w:r>
          </w:p>
        </w:tc>
        <w:tc>
          <w:tcPr>
            <w:tcW w:w="1598" w:type="dxa"/>
            <w:gridSpan w:val="2"/>
          </w:tcPr>
          <w:p w:rsidR="00F17701" w:rsidRDefault="00F17701" w:rsidP="008C0C83">
            <w:pPr>
              <w:pStyle w:val="Table"/>
              <w:jc w:val="right"/>
            </w:pPr>
            <w:r>
              <w:t>180.50</w:t>
            </w:r>
          </w:p>
        </w:tc>
      </w:tr>
      <w:tr w:rsidR="00F17701" w:rsidTr="001747FA">
        <w:tc>
          <w:tcPr>
            <w:tcW w:w="3989" w:type="dxa"/>
          </w:tcPr>
          <w:p w:rsidR="00F17701" w:rsidRDefault="00BE69B7" w:rsidP="001747FA">
            <w:pPr>
              <w:pStyle w:val="Table"/>
            </w:pPr>
            <w:r>
              <w:t>Quill</w:t>
            </w:r>
          </w:p>
        </w:tc>
        <w:tc>
          <w:tcPr>
            <w:tcW w:w="979" w:type="dxa"/>
          </w:tcPr>
          <w:p w:rsidR="00F17701" w:rsidRDefault="00BE69B7" w:rsidP="001747FA">
            <w:pPr>
              <w:pStyle w:val="Table"/>
              <w:jc w:val="center"/>
            </w:pPr>
            <w:r>
              <w:t>3674</w:t>
            </w:r>
          </w:p>
        </w:tc>
        <w:tc>
          <w:tcPr>
            <w:tcW w:w="3514" w:type="dxa"/>
          </w:tcPr>
          <w:p w:rsidR="00F17701" w:rsidRDefault="00BE69B7" w:rsidP="001747FA">
            <w:pPr>
              <w:pStyle w:val="Table"/>
            </w:pPr>
            <w:r>
              <w:t>Office Supplies – SHSC</w:t>
            </w:r>
          </w:p>
        </w:tc>
        <w:tc>
          <w:tcPr>
            <w:tcW w:w="1598" w:type="dxa"/>
            <w:gridSpan w:val="2"/>
          </w:tcPr>
          <w:p w:rsidR="00F17701" w:rsidRDefault="00BE69B7" w:rsidP="008C0C83">
            <w:pPr>
              <w:pStyle w:val="Table"/>
              <w:jc w:val="right"/>
            </w:pPr>
            <w:r>
              <w:t>68.99</w:t>
            </w:r>
          </w:p>
        </w:tc>
      </w:tr>
      <w:tr w:rsidR="00BE69B7" w:rsidTr="001747FA">
        <w:tc>
          <w:tcPr>
            <w:tcW w:w="3989" w:type="dxa"/>
          </w:tcPr>
          <w:p w:rsidR="00BE69B7" w:rsidRDefault="00BE69B7" w:rsidP="001747FA">
            <w:pPr>
              <w:pStyle w:val="Table"/>
            </w:pPr>
            <w:r>
              <w:t>Kevin’s</w:t>
            </w:r>
          </w:p>
        </w:tc>
        <w:tc>
          <w:tcPr>
            <w:tcW w:w="979" w:type="dxa"/>
          </w:tcPr>
          <w:p w:rsidR="00BE69B7" w:rsidRDefault="00BE69B7" w:rsidP="001747FA">
            <w:pPr>
              <w:pStyle w:val="Table"/>
              <w:jc w:val="center"/>
            </w:pPr>
            <w:r>
              <w:t>3675</w:t>
            </w:r>
          </w:p>
        </w:tc>
        <w:tc>
          <w:tcPr>
            <w:tcW w:w="3514" w:type="dxa"/>
          </w:tcPr>
          <w:p w:rsidR="00BE69B7" w:rsidRDefault="00BE69B7" w:rsidP="001747FA">
            <w:pPr>
              <w:pStyle w:val="Table"/>
            </w:pPr>
            <w:r>
              <w:t>Service &amp; Maint. – SHSC</w:t>
            </w:r>
          </w:p>
        </w:tc>
        <w:tc>
          <w:tcPr>
            <w:tcW w:w="1598" w:type="dxa"/>
            <w:gridSpan w:val="2"/>
          </w:tcPr>
          <w:p w:rsidR="00BE69B7" w:rsidRDefault="00BE69B7" w:rsidP="008C0C83">
            <w:pPr>
              <w:pStyle w:val="Table"/>
              <w:jc w:val="right"/>
            </w:pPr>
            <w:r>
              <w:t>61.18</w:t>
            </w:r>
          </w:p>
        </w:tc>
      </w:tr>
      <w:tr w:rsidR="00BE69B7" w:rsidTr="001747FA">
        <w:tc>
          <w:tcPr>
            <w:tcW w:w="3989" w:type="dxa"/>
          </w:tcPr>
          <w:p w:rsidR="00BE69B7" w:rsidRDefault="00BE69B7" w:rsidP="001747FA">
            <w:pPr>
              <w:pStyle w:val="Table"/>
            </w:pPr>
            <w:r>
              <w:t>Val Tech</w:t>
            </w:r>
          </w:p>
        </w:tc>
        <w:tc>
          <w:tcPr>
            <w:tcW w:w="979" w:type="dxa"/>
          </w:tcPr>
          <w:p w:rsidR="00BE69B7" w:rsidRDefault="00BE69B7" w:rsidP="001747FA">
            <w:pPr>
              <w:pStyle w:val="Table"/>
              <w:jc w:val="center"/>
            </w:pPr>
            <w:r>
              <w:t>3676</w:t>
            </w:r>
          </w:p>
        </w:tc>
        <w:tc>
          <w:tcPr>
            <w:tcW w:w="3514" w:type="dxa"/>
          </w:tcPr>
          <w:p w:rsidR="00BE69B7" w:rsidRDefault="00BE69B7" w:rsidP="001747FA">
            <w:pPr>
              <w:pStyle w:val="Table"/>
            </w:pPr>
            <w:r>
              <w:t>Phone Charges for Toll Free # - SHSC</w:t>
            </w:r>
          </w:p>
        </w:tc>
        <w:tc>
          <w:tcPr>
            <w:tcW w:w="1598" w:type="dxa"/>
            <w:gridSpan w:val="2"/>
          </w:tcPr>
          <w:p w:rsidR="00BE69B7" w:rsidRDefault="00BE69B7" w:rsidP="008C0C83">
            <w:pPr>
              <w:pStyle w:val="Table"/>
              <w:jc w:val="right"/>
            </w:pPr>
            <w:r>
              <w:t>4.52</w:t>
            </w:r>
          </w:p>
        </w:tc>
      </w:tr>
      <w:tr w:rsidR="00BE69B7" w:rsidTr="001747FA">
        <w:tc>
          <w:tcPr>
            <w:tcW w:w="3989" w:type="dxa"/>
          </w:tcPr>
          <w:p w:rsidR="00BE69B7" w:rsidRDefault="00BE69B7" w:rsidP="001747FA">
            <w:pPr>
              <w:pStyle w:val="Table"/>
            </w:pPr>
            <w:r>
              <w:lastRenderedPageBreak/>
              <w:t>HO.CO. Commissioners</w:t>
            </w:r>
          </w:p>
        </w:tc>
        <w:tc>
          <w:tcPr>
            <w:tcW w:w="979" w:type="dxa"/>
          </w:tcPr>
          <w:p w:rsidR="00BE69B7" w:rsidRDefault="00BE69B7" w:rsidP="001747FA">
            <w:pPr>
              <w:pStyle w:val="Table"/>
              <w:jc w:val="center"/>
            </w:pPr>
            <w:r>
              <w:t>3677</w:t>
            </w:r>
          </w:p>
        </w:tc>
        <w:tc>
          <w:tcPr>
            <w:tcW w:w="3514" w:type="dxa"/>
          </w:tcPr>
          <w:p w:rsidR="00BE69B7" w:rsidRDefault="00BE69B7" w:rsidP="001747FA">
            <w:pPr>
              <w:pStyle w:val="Table"/>
            </w:pPr>
            <w:r>
              <w:t>Share of 2013 Audit – SHSC</w:t>
            </w:r>
          </w:p>
        </w:tc>
        <w:tc>
          <w:tcPr>
            <w:tcW w:w="1598" w:type="dxa"/>
            <w:gridSpan w:val="2"/>
          </w:tcPr>
          <w:p w:rsidR="00BE69B7" w:rsidRDefault="00BE69B7" w:rsidP="008C0C83">
            <w:pPr>
              <w:pStyle w:val="Table"/>
              <w:jc w:val="right"/>
            </w:pPr>
            <w:r>
              <w:t>895.42</w:t>
            </w:r>
          </w:p>
        </w:tc>
      </w:tr>
      <w:tr w:rsidR="00BE69B7" w:rsidTr="001747FA">
        <w:tc>
          <w:tcPr>
            <w:tcW w:w="3989" w:type="dxa"/>
          </w:tcPr>
          <w:p w:rsidR="00BE69B7" w:rsidRDefault="00BE69B7" w:rsidP="001747FA">
            <w:pPr>
              <w:pStyle w:val="Table"/>
            </w:pPr>
            <w:r>
              <w:t>Diane Hammond</w:t>
            </w:r>
          </w:p>
        </w:tc>
        <w:tc>
          <w:tcPr>
            <w:tcW w:w="979" w:type="dxa"/>
          </w:tcPr>
          <w:p w:rsidR="00BE69B7" w:rsidRDefault="00BE69B7" w:rsidP="001747FA">
            <w:pPr>
              <w:pStyle w:val="Table"/>
              <w:jc w:val="center"/>
            </w:pPr>
            <w:r>
              <w:t>3678</w:t>
            </w:r>
          </w:p>
        </w:tc>
        <w:tc>
          <w:tcPr>
            <w:tcW w:w="3514" w:type="dxa"/>
          </w:tcPr>
          <w:p w:rsidR="00BE69B7" w:rsidRDefault="00BE69B7" w:rsidP="001747FA">
            <w:pPr>
              <w:pStyle w:val="Table"/>
            </w:pPr>
            <w:r>
              <w:t>Deposit Refund for Nashville Trip (2) -  SHSC</w:t>
            </w:r>
          </w:p>
        </w:tc>
        <w:tc>
          <w:tcPr>
            <w:tcW w:w="1598" w:type="dxa"/>
            <w:gridSpan w:val="2"/>
          </w:tcPr>
          <w:p w:rsidR="00BE69B7" w:rsidRDefault="00BE69B7" w:rsidP="008C0C83">
            <w:pPr>
              <w:pStyle w:val="Table"/>
              <w:jc w:val="right"/>
            </w:pPr>
            <w:r>
              <w:t>150.00</w:t>
            </w:r>
          </w:p>
        </w:tc>
      </w:tr>
      <w:tr w:rsidR="00BE69B7" w:rsidTr="001747FA">
        <w:tc>
          <w:tcPr>
            <w:tcW w:w="3989" w:type="dxa"/>
          </w:tcPr>
          <w:p w:rsidR="00BE69B7" w:rsidRDefault="00BE69B7" w:rsidP="001747FA">
            <w:pPr>
              <w:pStyle w:val="Table"/>
            </w:pPr>
            <w:r>
              <w:t>South Central Power</w:t>
            </w:r>
          </w:p>
        </w:tc>
        <w:tc>
          <w:tcPr>
            <w:tcW w:w="979" w:type="dxa"/>
          </w:tcPr>
          <w:p w:rsidR="00BE69B7" w:rsidRDefault="00BE69B7" w:rsidP="001747FA">
            <w:pPr>
              <w:pStyle w:val="Table"/>
              <w:jc w:val="center"/>
            </w:pPr>
            <w:r>
              <w:t>3679</w:t>
            </w:r>
          </w:p>
        </w:tc>
        <w:tc>
          <w:tcPr>
            <w:tcW w:w="3514" w:type="dxa"/>
          </w:tcPr>
          <w:p w:rsidR="00BE69B7" w:rsidRDefault="00BE69B7" w:rsidP="001747FA">
            <w:pPr>
              <w:pStyle w:val="Table"/>
            </w:pPr>
            <w:r>
              <w:t>Monthly Service – SHSC</w:t>
            </w:r>
          </w:p>
        </w:tc>
        <w:tc>
          <w:tcPr>
            <w:tcW w:w="1598" w:type="dxa"/>
            <w:gridSpan w:val="2"/>
          </w:tcPr>
          <w:p w:rsidR="00BE69B7" w:rsidRDefault="00BE69B7" w:rsidP="008C0C83">
            <w:pPr>
              <w:pStyle w:val="Table"/>
              <w:jc w:val="right"/>
            </w:pPr>
            <w:r>
              <w:t>60.00</w:t>
            </w:r>
          </w:p>
        </w:tc>
      </w:tr>
      <w:tr w:rsidR="00BE69B7" w:rsidTr="001747FA">
        <w:tc>
          <w:tcPr>
            <w:tcW w:w="3989" w:type="dxa"/>
          </w:tcPr>
          <w:p w:rsidR="00BE69B7" w:rsidRDefault="00BE69B7" w:rsidP="001747FA">
            <w:pPr>
              <w:pStyle w:val="Table"/>
            </w:pPr>
            <w:r>
              <w:t>HO.CO. Commissioners</w:t>
            </w:r>
          </w:p>
        </w:tc>
        <w:tc>
          <w:tcPr>
            <w:tcW w:w="979" w:type="dxa"/>
          </w:tcPr>
          <w:p w:rsidR="00BE69B7" w:rsidRDefault="00BE69B7" w:rsidP="001747FA">
            <w:pPr>
              <w:pStyle w:val="Table"/>
              <w:jc w:val="center"/>
            </w:pPr>
            <w:r>
              <w:t>3680</w:t>
            </w:r>
          </w:p>
        </w:tc>
        <w:tc>
          <w:tcPr>
            <w:tcW w:w="3514" w:type="dxa"/>
          </w:tcPr>
          <w:p w:rsidR="00BE69B7" w:rsidRDefault="00BE69B7" w:rsidP="001747FA">
            <w:pPr>
              <w:pStyle w:val="Table"/>
            </w:pPr>
            <w:r>
              <w:t>Share of Audit Expense – EMA</w:t>
            </w:r>
          </w:p>
        </w:tc>
        <w:tc>
          <w:tcPr>
            <w:tcW w:w="1598" w:type="dxa"/>
            <w:gridSpan w:val="2"/>
          </w:tcPr>
          <w:p w:rsidR="00BE69B7" w:rsidRDefault="00BE69B7" w:rsidP="008C0C83">
            <w:pPr>
              <w:pStyle w:val="Table"/>
              <w:jc w:val="right"/>
            </w:pPr>
            <w:r>
              <w:t>268.98</w:t>
            </w:r>
          </w:p>
        </w:tc>
      </w:tr>
      <w:tr w:rsidR="00BE69B7" w:rsidTr="001747FA">
        <w:tc>
          <w:tcPr>
            <w:tcW w:w="3989" w:type="dxa"/>
          </w:tcPr>
          <w:p w:rsidR="00BE69B7" w:rsidRDefault="00BE69B7" w:rsidP="001747FA">
            <w:pPr>
              <w:pStyle w:val="Table"/>
            </w:pPr>
            <w:r>
              <w:t>David Ogg</w:t>
            </w:r>
          </w:p>
        </w:tc>
        <w:tc>
          <w:tcPr>
            <w:tcW w:w="979" w:type="dxa"/>
          </w:tcPr>
          <w:p w:rsidR="00BE69B7" w:rsidRDefault="00BE69B7" w:rsidP="001747FA">
            <w:pPr>
              <w:pStyle w:val="Table"/>
              <w:jc w:val="center"/>
            </w:pPr>
            <w:r>
              <w:t>3681</w:t>
            </w:r>
          </w:p>
        </w:tc>
        <w:tc>
          <w:tcPr>
            <w:tcW w:w="3514" w:type="dxa"/>
          </w:tcPr>
          <w:p w:rsidR="00BE69B7" w:rsidRDefault="00BE69B7" w:rsidP="001747FA">
            <w:pPr>
              <w:pStyle w:val="Table"/>
            </w:pPr>
            <w:r>
              <w:t>Reimb. – EMA</w:t>
            </w:r>
          </w:p>
        </w:tc>
        <w:tc>
          <w:tcPr>
            <w:tcW w:w="1598" w:type="dxa"/>
            <w:gridSpan w:val="2"/>
          </w:tcPr>
          <w:p w:rsidR="00BE69B7" w:rsidRDefault="00BE69B7" w:rsidP="008C0C83">
            <w:pPr>
              <w:pStyle w:val="Table"/>
              <w:jc w:val="right"/>
            </w:pPr>
            <w:r>
              <w:t>44.19</w:t>
            </w:r>
          </w:p>
        </w:tc>
      </w:tr>
      <w:tr w:rsidR="00BE69B7" w:rsidTr="001747FA">
        <w:tc>
          <w:tcPr>
            <w:tcW w:w="3989" w:type="dxa"/>
          </w:tcPr>
          <w:p w:rsidR="00BE69B7" w:rsidRDefault="00BE69B7" w:rsidP="001747FA">
            <w:pPr>
              <w:pStyle w:val="Table"/>
            </w:pPr>
            <w:r>
              <w:t>Melvin Stone Co., LLC</w:t>
            </w:r>
          </w:p>
        </w:tc>
        <w:tc>
          <w:tcPr>
            <w:tcW w:w="979" w:type="dxa"/>
          </w:tcPr>
          <w:p w:rsidR="00BE69B7" w:rsidRDefault="00BE69B7" w:rsidP="001747FA">
            <w:pPr>
              <w:pStyle w:val="Table"/>
              <w:jc w:val="center"/>
            </w:pPr>
            <w:r>
              <w:t>3682</w:t>
            </w:r>
          </w:p>
        </w:tc>
        <w:tc>
          <w:tcPr>
            <w:tcW w:w="3514" w:type="dxa"/>
          </w:tcPr>
          <w:p w:rsidR="00BE69B7" w:rsidRDefault="00BE69B7" w:rsidP="001747FA">
            <w:pPr>
              <w:pStyle w:val="Table"/>
            </w:pPr>
            <w:r>
              <w:t>Rip-Rap C – Engineer</w:t>
            </w:r>
          </w:p>
        </w:tc>
        <w:tc>
          <w:tcPr>
            <w:tcW w:w="1598" w:type="dxa"/>
            <w:gridSpan w:val="2"/>
          </w:tcPr>
          <w:p w:rsidR="00BE69B7" w:rsidRDefault="00BE69B7" w:rsidP="008C0C83">
            <w:pPr>
              <w:pStyle w:val="Table"/>
              <w:jc w:val="right"/>
            </w:pPr>
            <w:r>
              <w:t>2,506.57</w:t>
            </w:r>
          </w:p>
        </w:tc>
      </w:tr>
      <w:tr w:rsidR="00BE69B7" w:rsidTr="001747FA">
        <w:tc>
          <w:tcPr>
            <w:tcW w:w="3989" w:type="dxa"/>
          </w:tcPr>
          <w:p w:rsidR="00BE69B7" w:rsidRDefault="00BE69B7" w:rsidP="001747FA">
            <w:pPr>
              <w:pStyle w:val="Table"/>
            </w:pPr>
            <w:r>
              <w:t>`Rhino Energy, LLC</w:t>
            </w:r>
          </w:p>
        </w:tc>
        <w:tc>
          <w:tcPr>
            <w:tcW w:w="979" w:type="dxa"/>
          </w:tcPr>
          <w:p w:rsidR="00BE69B7" w:rsidRDefault="00BE69B7" w:rsidP="001747FA">
            <w:pPr>
              <w:pStyle w:val="Table"/>
              <w:jc w:val="center"/>
            </w:pPr>
            <w:r>
              <w:t>3683</w:t>
            </w:r>
          </w:p>
        </w:tc>
        <w:tc>
          <w:tcPr>
            <w:tcW w:w="3514" w:type="dxa"/>
          </w:tcPr>
          <w:p w:rsidR="00BE69B7" w:rsidRDefault="00BE69B7" w:rsidP="001747FA">
            <w:pPr>
              <w:pStyle w:val="Table"/>
            </w:pPr>
            <w:r>
              <w:t>Dust Control-Starr Twp. – Engineer</w:t>
            </w:r>
          </w:p>
        </w:tc>
        <w:tc>
          <w:tcPr>
            <w:tcW w:w="1598" w:type="dxa"/>
            <w:gridSpan w:val="2"/>
          </w:tcPr>
          <w:p w:rsidR="00BE69B7" w:rsidRDefault="00BE69B7" w:rsidP="008C0C83">
            <w:pPr>
              <w:pStyle w:val="Table"/>
              <w:jc w:val="right"/>
            </w:pPr>
            <w:r>
              <w:t>1,056.76</w:t>
            </w:r>
          </w:p>
        </w:tc>
      </w:tr>
      <w:tr w:rsidR="00BE69B7" w:rsidTr="001747FA">
        <w:tc>
          <w:tcPr>
            <w:tcW w:w="3989" w:type="dxa"/>
          </w:tcPr>
          <w:p w:rsidR="00BE69B7" w:rsidRDefault="00BE69B7" w:rsidP="001747FA">
            <w:pPr>
              <w:pStyle w:val="Table"/>
            </w:pPr>
            <w:r>
              <w:t>United Sealing, Inc.</w:t>
            </w:r>
          </w:p>
        </w:tc>
        <w:tc>
          <w:tcPr>
            <w:tcW w:w="979" w:type="dxa"/>
          </w:tcPr>
          <w:p w:rsidR="00BE69B7" w:rsidRDefault="00BE69B7" w:rsidP="001747FA">
            <w:pPr>
              <w:pStyle w:val="Table"/>
              <w:jc w:val="center"/>
            </w:pPr>
            <w:r>
              <w:t>3684</w:t>
            </w:r>
          </w:p>
        </w:tc>
        <w:tc>
          <w:tcPr>
            <w:tcW w:w="3514" w:type="dxa"/>
          </w:tcPr>
          <w:p w:rsidR="00BE69B7" w:rsidRDefault="00BE69B7" w:rsidP="001747FA">
            <w:pPr>
              <w:pStyle w:val="Table"/>
            </w:pPr>
            <w:r>
              <w:t>Dust Control-Good Hope Twp. – Engineer</w:t>
            </w:r>
          </w:p>
        </w:tc>
        <w:tc>
          <w:tcPr>
            <w:tcW w:w="1598" w:type="dxa"/>
            <w:gridSpan w:val="2"/>
          </w:tcPr>
          <w:p w:rsidR="00BE69B7" w:rsidRDefault="00BE69B7" w:rsidP="008C0C83">
            <w:pPr>
              <w:pStyle w:val="Table"/>
              <w:jc w:val="right"/>
            </w:pPr>
            <w:r>
              <w:t>9,208.80</w:t>
            </w:r>
          </w:p>
        </w:tc>
      </w:tr>
      <w:tr w:rsidR="00BE69B7" w:rsidTr="001747FA">
        <w:tc>
          <w:tcPr>
            <w:tcW w:w="3989" w:type="dxa"/>
          </w:tcPr>
          <w:p w:rsidR="00BE69B7" w:rsidRDefault="00BE69B7" w:rsidP="001747FA">
            <w:pPr>
              <w:pStyle w:val="Table"/>
            </w:pPr>
            <w:proofErr w:type="spellStart"/>
            <w:r>
              <w:t>Osburn</w:t>
            </w:r>
            <w:proofErr w:type="spellEnd"/>
            <w:r>
              <w:t xml:space="preserve"> Associates, Inc.</w:t>
            </w:r>
          </w:p>
        </w:tc>
        <w:tc>
          <w:tcPr>
            <w:tcW w:w="979" w:type="dxa"/>
          </w:tcPr>
          <w:p w:rsidR="00BE69B7" w:rsidRDefault="00BE69B7" w:rsidP="001747FA">
            <w:pPr>
              <w:pStyle w:val="Table"/>
              <w:jc w:val="center"/>
            </w:pPr>
            <w:r>
              <w:t>3685</w:t>
            </w:r>
          </w:p>
        </w:tc>
        <w:tc>
          <w:tcPr>
            <w:tcW w:w="3514" w:type="dxa"/>
          </w:tcPr>
          <w:p w:rsidR="00BE69B7" w:rsidRDefault="00BE69B7" w:rsidP="001747FA">
            <w:pPr>
              <w:pStyle w:val="Table"/>
            </w:pPr>
            <w:r>
              <w:t>Re-facing Various Signs – Engineer</w:t>
            </w:r>
          </w:p>
        </w:tc>
        <w:tc>
          <w:tcPr>
            <w:tcW w:w="1598" w:type="dxa"/>
            <w:gridSpan w:val="2"/>
          </w:tcPr>
          <w:p w:rsidR="00BE69B7" w:rsidRDefault="00BE69B7" w:rsidP="008C0C83">
            <w:pPr>
              <w:pStyle w:val="Table"/>
              <w:jc w:val="right"/>
            </w:pPr>
            <w:r>
              <w:t>466.50</w:t>
            </w:r>
          </w:p>
        </w:tc>
      </w:tr>
      <w:tr w:rsidR="00BE69B7" w:rsidTr="001747FA">
        <w:tc>
          <w:tcPr>
            <w:tcW w:w="3989" w:type="dxa"/>
          </w:tcPr>
          <w:p w:rsidR="00BE69B7" w:rsidRDefault="00BE69B7" w:rsidP="001747FA">
            <w:pPr>
              <w:pStyle w:val="Table"/>
            </w:pPr>
            <w:r>
              <w:t>Melvin Stone Co., Inc.</w:t>
            </w:r>
          </w:p>
        </w:tc>
        <w:tc>
          <w:tcPr>
            <w:tcW w:w="979" w:type="dxa"/>
          </w:tcPr>
          <w:p w:rsidR="00BE69B7" w:rsidRDefault="00BE69B7" w:rsidP="001747FA">
            <w:pPr>
              <w:pStyle w:val="Table"/>
              <w:jc w:val="center"/>
            </w:pPr>
            <w:r>
              <w:t>3686</w:t>
            </w:r>
          </w:p>
        </w:tc>
        <w:tc>
          <w:tcPr>
            <w:tcW w:w="3514" w:type="dxa"/>
          </w:tcPr>
          <w:p w:rsidR="00BE69B7" w:rsidRDefault="00BE69B7" w:rsidP="001747FA">
            <w:pPr>
              <w:pStyle w:val="Table"/>
            </w:pPr>
            <w:r>
              <w:t>Various Aggregate – Engineer</w:t>
            </w:r>
          </w:p>
        </w:tc>
        <w:tc>
          <w:tcPr>
            <w:tcW w:w="1598" w:type="dxa"/>
            <w:gridSpan w:val="2"/>
          </w:tcPr>
          <w:p w:rsidR="00BE69B7" w:rsidRDefault="00BE69B7" w:rsidP="008C0C83">
            <w:pPr>
              <w:pStyle w:val="Table"/>
              <w:jc w:val="right"/>
            </w:pPr>
            <w:r>
              <w:t>153.76</w:t>
            </w:r>
          </w:p>
        </w:tc>
      </w:tr>
      <w:tr w:rsidR="00BE69B7" w:rsidTr="001747FA">
        <w:tc>
          <w:tcPr>
            <w:tcW w:w="3989" w:type="dxa"/>
          </w:tcPr>
          <w:p w:rsidR="00BE69B7" w:rsidRDefault="00BE69B7" w:rsidP="001747FA">
            <w:pPr>
              <w:pStyle w:val="Table"/>
            </w:pPr>
            <w:r>
              <w:t>Melvin Stone Co., Inc.</w:t>
            </w:r>
          </w:p>
        </w:tc>
        <w:tc>
          <w:tcPr>
            <w:tcW w:w="979" w:type="dxa"/>
          </w:tcPr>
          <w:p w:rsidR="00BE69B7" w:rsidRDefault="00BE69B7" w:rsidP="001747FA">
            <w:pPr>
              <w:pStyle w:val="Table"/>
              <w:jc w:val="center"/>
            </w:pPr>
            <w:r>
              <w:t>3687</w:t>
            </w:r>
          </w:p>
        </w:tc>
        <w:tc>
          <w:tcPr>
            <w:tcW w:w="3514" w:type="dxa"/>
          </w:tcPr>
          <w:p w:rsidR="00BE69B7" w:rsidRDefault="00BE69B7" w:rsidP="001747FA">
            <w:pPr>
              <w:pStyle w:val="Table"/>
            </w:pPr>
            <w:r>
              <w:t>Various Aggregate – Engineer</w:t>
            </w:r>
          </w:p>
        </w:tc>
        <w:tc>
          <w:tcPr>
            <w:tcW w:w="1598" w:type="dxa"/>
            <w:gridSpan w:val="2"/>
          </w:tcPr>
          <w:p w:rsidR="00BE69B7" w:rsidRDefault="00BE69B7" w:rsidP="008C0C83">
            <w:pPr>
              <w:pStyle w:val="Table"/>
              <w:jc w:val="right"/>
            </w:pPr>
            <w:r>
              <w:t>5,572.47</w:t>
            </w:r>
          </w:p>
        </w:tc>
      </w:tr>
      <w:tr w:rsidR="00BE69B7" w:rsidTr="001747FA">
        <w:tc>
          <w:tcPr>
            <w:tcW w:w="3989" w:type="dxa"/>
          </w:tcPr>
          <w:p w:rsidR="00BE69B7" w:rsidRDefault="00BE69B7" w:rsidP="001747FA">
            <w:pPr>
              <w:pStyle w:val="Table"/>
            </w:pPr>
            <w:r>
              <w:t>Melvin Stone Co., Inc.</w:t>
            </w:r>
          </w:p>
        </w:tc>
        <w:tc>
          <w:tcPr>
            <w:tcW w:w="979" w:type="dxa"/>
          </w:tcPr>
          <w:p w:rsidR="00BE69B7" w:rsidRDefault="00BE69B7" w:rsidP="001747FA">
            <w:pPr>
              <w:pStyle w:val="Table"/>
              <w:jc w:val="center"/>
            </w:pPr>
            <w:r>
              <w:t>3688</w:t>
            </w:r>
          </w:p>
        </w:tc>
        <w:tc>
          <w:tcPr>
            <w:tcW w:w="3514" w:type="dxa"/>
          </w:tcPr>
          <w:p w:rsidR="00BE69B7" w:rsidRDefault="00BE69B7" w:rsidP="001747FA">
            <w:pPr>
              <w:pStyle w:val="Table"/>
            </w:pPr>
            <w:r>
              <w:t>Various Aggregate – Engineer</w:t>
            </w:r>
          </w:p>
        </w:tc>
        <w:tc>
          <w:tcPr>
            <w:tcW w:w="1598" w:type="dxa"/>
            <w:gridSpan w:val="2"/>
          </w:tcPr>
          <w:p w:rsidR="00BE69B7" w:rsidRDefault="00BE69B7" w:rsidP="008C0C83">
            <w:pPr>
              <w:pStyle w:val="Table"/>
              <w:jc w:val="right"/>
            </w:pPr>
            <w:r>
              <w:t>538.32</w:t>
            </w:r>
          </w:p>
        </w:tc>
      </w:tr>
      <w:tr w:rsidR="00BE69B7" w:rsidTr="001747FA">
        <w:tc>
          <w:tcPr>
            <w:tcW w:w="3989" w:type="dxa"/>
          </w:tcPr>
          <w:p w:rsidR="00BE69B7" w:rsidRDefault="00EB2321" w:rsidP="001747FA">
            <w:pPr>
              <w:pStyle w:val="Table"/>
            </w:pPr>
            <w:r>
              <w:t>Shelly Materials, Inc.</w:t>
            </w:r>
          </w:p>
        </w:tc>
        <w:tc>
          <w:tcPr>
            <w:tcW w:w="979" w:type="dxa"/>
          </w:tcPr>
          <w:p w:rsidR="00BE69B7" w:rsidRDefault="00EB2321" w:rsidP="001747FA">
            <w:pPr>
              <w:pStyle w:val="Table"/>
              <w:jc w:val="center"/>
            </w:pPr>
            <w:r>
              <w:t>3689</w:t>
            </w:r>
          </w:p>
        </w:tc>
        <w:tc>
          <w:tcPr>
            <w:tcW w:w="3514" w:type="dxa"/>
          </w:tcPr>
          <w:p w:rsidR="00BE69B7" w:rsidRDefault="00EB2321" w:rsidP="001747FA">
            <w:pPr>
              <w:pStyle w:val="Table"/>
            </w:pPr>
            <w:r>
              <w:t>Gabion Stone – Engineer</w:t>
            </w:r>
          </w:p>
        </w:tc>
        <w:tc>
          <w:tcPr>
            <w:tcW w:w="1598" w:type="dxa"/>
            <w:gridSpan w:val="2"/>
          </w:tcPr>
          <w:p w:rsidR="00BE69B7" w:rsidRDefault="00EB2321" w:rsidP="008C0C83">
            <w:pPr>
              <w:pStyle w:val="Table"/>
              <w:jc w:val="right"/>
            </w:pPr>
            <w:r>
              <w:t>2,244.14</w:t>
            </w:r>
          </w:p>
        </w:tc>
      </w:tr>
      <w:tr w:rsidR="00EB2321" w:rsidTr="001747FA">
        <w:tc>
          <w:tcPr>
            <w:tcW w:w="3989" w:type="dxa"/>
          </w:tcPr>
          <w:p w:rsidR="00EB2321" w:rsidRDefault="00EB2321" w:rsidP="001747FA">
            <w:pPr>
              <w:pStyle w:val="Table"/>
            </w:pPr>
            <w:r>
              <w:t>Gledhill Road Machinery Co.</w:t>
            </w:r>
          </w:p>
        </w:tc>
        <w:tc>
          <w:tcPr>
            <w:tcW w:w="979" w:type="dxa"/>
          </w:tcPr>
          <w:p w:rsidR="00EB2321" w:rsidRDefault="00EB2321" w:rsidP="001747FA">
            <w:pPr>
              <w:pStyle w:val="Table"/>
              <w:jc w:val="center"/>
            </w:pPr>
            <w:r>
              <w:t>3690</w:t>
            </w:r>
          </w:p>
        </w:tc>
        <w:tc>
          <w:tcPr>
            <w:tcW w:w="3514" w:type="dxa"/>
          </w:tcPr>
          <w:p w:rsidR="00EB2321" w:rsidRDefault="00EB2321" w:rsidP="001747FA">
            <w:pPr>
              <w:pStyle w:val="Table"/>
            </w:pPr>
            <w:r>
              <w:t>Plow for Truck #96 – Engineer</w:t>
            </w:r>
          </w:p>
        </w:tc>
        <w:tc>
          <w:tcPr>
            <w:tcW w:w="1598" w:type="dxa"/>
            <w:gridSpan w:val="2"/>
          </w:tcPr>
          <w:p w:rsidR="00EB2321" w:rsidRDefault="00EB2321" w:rsidP="008C0C83">
            <w:pPr>
              <w:pStyle w:val="Table"/>
              <w:jc w:val="right"/>
            </w:pPr>
            <w:r>
              <w:t>6,560.49</w:t>
            </w:r>
          </w:p>
        </w:tc>
      </w:tr>
      <w:tr w:rsidR="00EB2321" w:rsidTr="001747FA">
        <w:tc>
          <w:tcPr>
            <w:tcW w:w="3989" w:type="dxa"/>
          </w:tcPr>
          <w:p w:rsidR="00EB2321" w:rsidRDefault="00EB2321" w:rsidP="001747FA">
            <w:pPr>
              <w:pStyle w:val="Table"/>
            </w:pPr>
            <w:r>
              <w:t>Gledhill Road Machinery Co.</w:t>
            </w:r>
          </w:p>
        </w:tc>
        <w:tc>
          <w:tcPr>
            <w:tcW w:w="979" w:type="dxa"/>
          </w:tcPr>
          <w:p w:rsidR="00EB2321" w:rsidRDefault="00EB2321" w:rsidP="001747FA">
            <w:pPr>
              <w:pStyle w:val="Table"/>
              <w:jc w:val="center"/>
            </w:pPr>
            <w:r>
              <w:t>3691</w:t>
            </w:r>
          </w:p>
        </w:tc>
        <w:tc>
          <w:tcPr>
            <w:tcW w:w="3514" w:type="dxa"/>
          </w:tcPr>
          <w:p w:rsidR="00EB2321" w:rsidRDefault="00EB2321" w:rsidP="001747FA">
            <w:pPr>
              <w:pStyle w:val="Table"/>
            </w:pPr>
            <w:r>
              <w:t>Plow for Truck #99 – Engineer</w:t>
            </w:r>
          </w:p>
        </w:tc>
        <w:tc>
          <w:tcPr>
            <w:tcW w:w="1598" w:type="dxa"/>
            <w:gridSpan w:val="2"/>
          </w:tcPr>
          <w:p w:rsidR="00EB2321" w:rsidRDefault="00EB2321" w:rsidP="008C0C83">
            <w:pPr>
              <w:pStyle w:val="Table"/>
              <w:jc w:val="right"/>
            </w:pPr>
            <w:r>
              <w:t>7,018.55</w:t>
            </w:r>
          </w:p>
        </w:tc>
      </w:tr>
      <w:tr w:rsidR="00EB2321" w:rsidTr="001747FA">
        <w:tc>
          <w:tcPr>
            <w:tcW w:w="3989" w:type="dxa"/>
          </w:tcPr>
          <w:p w:rsidR="00EB2321" w:rsidRDefault="00EB2321" w:rsidP="001747FA">
            <w:pPr>
              <w:pStyle w:val="Table"/>
            </w:pPr>
            <w:r>
              <w:t>Goss Supply Co.</w:t>
            </w:r>
          </w:p>
        </w:tc>
        <w:tc>
          <w:tcPr>
            <w:tcW w:w="979" w:type="dxa"/>
          </w:tcPr>
          <w:p w:rsidR="00EB2321" w:rsidRDefault="00EB2321" w:rsidP="001747FA">
            <w:pPr>
              <w:pStyle w:val="Table"/>
              <w:jc w:val="center"/>
            </w:pPr>
            <w:r>
              <w:t>3692</w:t>
            </w:r>
          </w:p>
        </w:tc>
        <w:tc>
          <w:tcPr>
            <w:tcW w:w="3514" w:type="dxa"/>
          </w:tcPr>
          <w:p w:rsidR="00EB2321" w:rsidRDefault="00EB2321" w:rsidP="001747FA">
            <w:pPr>
              <w:pStyle w:val="Table"/>
            </w:pPr>
            <w:r>
              <w:t>Tire Chains – Engineer</w:t>
            </w:r>
          </w:p>
        </w:tc>
        <w:tc>
          <w:tcPr>
            <w:tcW w:w="1598" w:type="dxa"/>
            <w:gridSpan w:val="2"/>
          </w:tcPr>
          <w:p w:rsidR="00EB2321" w:rsidRDefault="00EB2321" w:rsidP="008C0C83">
            <w:pPr>
              <w:pStyle w:val="Table"/>
              <w:jc w:val="right"/>
            </w:pPr>
            <w:r>
              <w:t>323.74</w:t>
            </w:r>
          </w:p>
        </w:tc>
      </w:tr>
      <w:tr w:rsidR="00EB2321" w:rsidTr="001747FA">
        <w:tc>
          <w:tcPr>
            <w:tcW w:w="3989" w:type="dxa"/>
          </w:tcPr>
          <w:p w:rsidR="00EB2321" w:rsidRDefault="00EB2321" w:rsidP="001747FA">
            <w:pPr>
              <w:pStyle w:val="Table"/>
            </w:pPr>
            <w:r>
              <w:t>Logan Foundry &amp; Machine Co.</w:t>
            </w:r>
          </w:p>
        </w:tc>
        <w:tc>
          <w:tcPr>
            <w:tcW w:w="979" w:type="dxa"/>
          </w:tcPr>
          <w:p w:rsidR="00EB2321" w:rsidRDefault="00EB2321" w:rsidP="001747FA">
            <w:pPr>
              <w:pStyle w:val="Table"/>
              <w:jc w:val="center"/>
            </w:pPr>
            <w:r>
              <w:t>3693</w:t>
            </w:r>
          </w:p>
        </w:tc>
        <w:tc>
          <w:tcPr>
            <w:tcW w:w="3514" w:type="dxa"/>
          </w:tcPr>
          <w:p w:rsidR="00EB2321" w:rsidRDefault="00EB2321" w:rsidP="001747FA">
            <w:pPr>
              <w:pStyle w:val="Table"/>
            </w:pPr>
            <w:r>
              <w:t>Mtls, Parts for Repairs – Engineer</w:t>
            </w:r>
          </w:p>
        </w:tc>
        <w:tc>
          <w:tcPr>
            <w:tcW w:w="1598" w:type="dxa"/>
            <w:gridSpan w:val="2"/>
          </w:tcPr>
          <w:p w:rsidR="00EB2321" w:rsidRDefault="00EB2321" w:rsidP="008C0C83">
            <w:pPr>
              <w:pStyle w:val="Table"/>
              <w:jc w:val="right"/>
            </w:pPr>
            <w:r>
              <w:t>31.80</w:t>
            </w:r>
          </w:p>
        </w:tc>
      </w:tr>
      <w:tr w:rsidR="00EB2321" w:rsidTr="001747FA">
        <w:tc>
          <w:tcPr>
            <w:tcW w:w="3989" w:type="dxa"/>
          </w:tcPr>
          <w:p w:rsidR="00EB2321" w:rsidRDefault="00EB2321" w:rsidP="001747FA">
            <w:pPr>
              <w:pStyle w:val="Table"/>
            </w:pPr>
            <w:r>
              <w:t>Kimball Midwest</w:t>
            </w:r>
          </w:p>
        </w:tc>
        <w:tc>
          <w:tcPr>
            <w:tcW w:w="979" w:type="dxa"/>
          </w:tcPr>
          <w:p w:rsidR="00EB2321" w:rsidRDefault="00EB2321" w:rsidP="001747FA">
            <w:pPr>
              <w:pStyle w:val="Table"/>
              <w:jc w:val="center"/>
            </w:pPr>
            <w:r>
              <w:t>3694</w:t>
            </w:r>
          </w:p>
        </w:tc>
        <w:tc>
          <w:tcPr>
            <w:tcW w:w="3514" w:type="dxa"/>
          </w:tcPr>
          <w:p w:rsidR="00EB2321" w:rsidRDefault="00EB2321" w:rsidP="001747FA">
            <w:pPr>
              <w:pStyle w:val="Table"/>
            </w:pPr>
            <w:r>
              <w:t>Aluminum Bolts, Nuts, Etc. – Engineer</w:t>
            </w:r>
          </w:p>
        </w:tc>
        <w:tc>
          <w:tcPr>
            <w:tcW w:w="1598" w:type="dxa"/>
            <w:gridSpan w:val="2"/>
          </w:tcPr>
          <w:p w:rsidR="00EB2321" w:rsidRDefault="00EB2321" w:rsidP="008C0C83">
            <w:pPr>
              <w:pStyle w:val="Table"/>
              <w:jc w:val="right"/>
            </w:pPr>
            <w:r>
              <w:t>11.88</w:t>
            </w:r>
          </w:p>
        </w:tc>
      </w:tr>
      <w:tr w:rsidR="00EB2321" w:rsidTr="001747FA">
        <w:tc>
          <w:tcPr>
            <w:tcW w:w="3989" w:type="dxa"/>
          </w:tcPr>
          <w:p w:rsidR="00EB2321" w:rsidRDefault="00EB2321" w:rsidP="001747FA">
            <w:pPr>
              <w:pStyle w:val="Table"/>
            </w:pPr>
            <w:r>
              <w:t>Ohio Machinery Co.</w:t>
            </w:r>
          </w:p>
        </w:tc>
        <w:tc>
          <w:tcPr>
            <w:tcW w:w="979" w:type="dxa"/>
          </w:tcPr>
          <w:p w:rsidR="00EB2321" w:rsidRDefault="00EB2321" w:rsidP="001747FA">
            <w:pPr>
              <w:pStyle w:val="Table"/>
              <w:jc w:val="center"/>
            </w:pPr>
            <w:r>
              <w:t>3695</w:t>
            </w:r>
          </w:p>
        </w:tc>
        <w:tc>
          <w:tcPr>
            <w:tcW w:w="3514" w:type="dxa"/>
          </w:tcPr>
          <w:p w:rsidR="00EB2321" w:rsidRDefault="00EB2321" w:rsidP="001747FA">
            <w:pPr>
              <w:pStyle w:val="Table"/>
            </w:pPr>
            <w:r>
              <w:t>Parts for Repair Excavator #214 – Engineer</w:t>
            </w:r>
          </w:p>
        </w:tc>
        <w:tc>
          <w:tcPr>
            <w:tcW w:w="1598" w:type="dxa"/>
            <w:gridSpan w:val="2"/>
          </w:tcPr>
          <w:p w:rsidR="00EB2321" w:rsidRDefault="00EB2321" w:rsidP="008C0C83">
            <w:pPr>
              <w:pStyle w:val="Table"/>
              <w:jc w:val="right"/>
            </w:pPr>
            <w:r>
              <w:t>461.37</w:t>
            </w:r>
          </w:p>
        </w:tc>
      </w:tr>
      <w:tr w:rsidR="00EB2321" w:rsidTr="001747FA">
        <w:tc>
          <w:tcPr>
            <w:tcW w:w="3989" w:type="dxa"/>
          </w:tcPr>
          <w:p w:rsidR="00EB2321" w:rsidRDefault="00EB2321" w:rsidP="001747FA">
            <w:pPr>
              <w:pStyle w:val="Table"/>
            </w:pPr>
            <w:r>
              <w:t>Chromate Industrial Corp.</w:t>
            </w:r>
          </w:p>
        </w:tc>
        <w:tc>
          <w:tcPr>
            <w:tcW w:w="979" w:type="dxa"/>
          </w:tcPr>
          <w:p w:rsidR="00EB2321" w:rsidRDefault="00EB2321" w:rsidP="001747FA">
            <w:pPr>
              <w:pStyle w:val="Table"/>
              <w:jc w:val="center"/>
            </w:pPr>
            <w:r>
              <w:t>3696</w:t>
            </w:r>
          </w:p>
        </w:tc>
        <w:tc>
          <w:tcPr>
            <w:tcW w:w="3514" w:type="dxa"/>
          </w:tcPr>
          <w:p w:rsidR="00EB2321" w:rsidRDefault="00EB2321" w:rsidP="001747FA">
            <w:pPr>
              <w:pStyle w:val="Table"/>
            </w:pPr>
            <w:r>
              <w:t>Parts for Repairs &amp; Restock – Engineer</w:t>
            </w:r>
          </w:p>
        </w:tc>
        <w:tc>
          <w:tcPr>
            <w:tcW w:w="1598" w:type="dxa"/>
            <w:gridSpan w:val="2"/>
          </w:tcPr>
          <w:p w:rsidR="00EB2321" w:rsidRDefault="00EB2321" w:rsidP="008C0C83">
            <w:pPr>
              <w:pStyle w:val="Table"/>
              <w:jc w:val="right"/>
            </w:pPr>
            <w:r>
              <w:t>312.75</w:t>
            </w:r>
          </w:p>
        </w:tc>
      </w:tr>
      <w:tr w:rsidR="00EB2321" w:rsidTr="001747FA">
        <w:tc>
          <w:tcPr>
            <w:tcW w:w="3989" w:type="dxa"/>
          </w:tcPr>
          <w:p w:rsidR="00EB2321" w:rsidRDefault="00EB2321" w:rsidP="001747FA">
            <w:pPr>
              <w:pStyle w:val="Table"/>
            </w:pPr>
            <w:r>
              <w:t>Logan Welding, Inc.</w:t>
            </w:r>
          </w:p>
        </w:tc>
        <w:tc>
          <w:tcPr>
            <w:tcW w:w="979" w:type="dxa"/>
          </w:tcPr>
          <w:p w:rsidR="00EB2321" w:rsidRDefault="00EB2321" w:rsidP="001747FA">
            <w:pPr>
              <w:pStyle w:val="Table"/>
              <w:jc w:val="center"/>
            </w:pPr>
            <w:r>
              <w:t>3697</w:t>
            </w:r>
          </w:p>
        </w:tc>
        <w:tc>
          <w:tcPr>
            <w:tcW w:w="3514" w:type="dxa"/>
          </w:tcPr>
          <w:p w:rsidR="00EB2321" w:rsidRDefault="00EB2321" w:rsidP="001747FA">
            <w:pPr>
              <w:pStyle w:val="Table"/>
            </w:pPr>
            <w:r>
              <w:t>Steel for Repairs – Engineer</w:t>
            </w:r>
          </w:p>
        </w:tc>
        <w:tc>
          <w:tcPr>
            <w:tcW w:w="1598" w:type="dxa"/>
            <w:gridSpan w:val="2"/>
          </w:tcPr>
          <w:p w:rsidR="00EB2321" w:rsidRDefault="00EB2321" w:rsidP="008C0C83">
            <w:pPr>
              <w:pStyle w:val="Table"/>
              <w:jc w:val="right"/>
            </w:pPr>
            <w:r>
              <w:t>82.00</w:t>
            </w:r>
          </w:p>
        </w:tc>
      </w:tr>
      <w:tr w:rsidR="00EB2321" w:rsidTr="001747FA">
        <w:tc>
          <w:tcPr>
            <w:tcW w:w="3989" w:type="dxa"/>
          </w:tcPr>
          <w:p w:rsidR="00EB2321" w:rsidRDefault="00EB2321" w:rsidP="001747FA">
            <w:pPr>
              <w:pStyle w:val="Table"/>
            </w:pPr>
            <w:r>
              <w:t xml:space="preserve">Safety- </w:t>
            </w:r>
            <w:proofErr w:type="spellStart"/>
            <w:r>
              <w:t>Kleen</w:t>
            </w:r>
            <w:proofErr w:type="spellEnd"/>
          </w:p>
        </w:tc>
        <w:tc>
          <w:tcPr>
            <w:tcW w:w="979" w:type="dxa"/>
          </w:tcPr>
          <w:p w:rsidR="00EB2321" w:rsidRDefault="00EB2321" w:rsidP="001747FA">
            <w:pPr>
              <w:pStyle w:val="Table"/>
              <w:jc w:val="center"/>
            </w:pPr>
            <w:r>
              <w:t>3698</w:t>
            </w:r>
          </w:p>
        </w:tc>
        <w:tc>
          <w:tcPr>
            <w:tcW w:w="3514" w:type="dxa"/>
          </w:tcPr>
          <w:p w:rsidR="00EB2321" w:rsidRDefault="00EB2321" w:rsidP="001747FA">
            <w:pPr>
              <w:pStyle w:val="Table"/>
            </w:pPr>
            <w:r>
              <w:t>Service Parts Washer – Engineer</w:t>
            </w:r>
          </w:p>
        </w:tc>
        <w:tc>
          <w:tcPr>
            <w:tcW w:w="1598" w:type="dxa"/>
            <w:gridSpan w:val="2"/>
          </w:tcPr>
          <w:p w:rsidR="00EB2321" w:rsidRDefault="00EB2321" w:rsidP="008C0C83">
            <w:pPr>
              <w:pStyle w:val="Table"/>
              <w:jc w:val="right"/>
            </w:pPr>
            <w:r>
              <w:t>241.16</w:t>
            </w:r>
          </w:p>
        </w:tc>
      </w:tr>
      <w:tr w:rsidR="00EB2321" w:rsidTr="001747FA">
        <w:tc>
          <w:tcPr>
            <w:tcW w:w="3989" w:type="dxa"/>
          </w:tcPr>
          <w:p w:rsidR="00EB2321" w:rsidRDefault="00EB2321" w:rsidP="001747FA">
            <w:pPr>
              <w:pStyle w:val="Table"/>
            </w:pPr>
            <w:r>
              <w:t>Amy Campbell</w:t>
            </w:r>
          </w:p>
        </w:tc>
        <w:tc>
          <w:tcPr>
            <w:tcW w:w="979" w:type="dxa"/>
          </w:tcPr>
          <w:p w:rsidR="00EB2321" w:rsidRDefault="00EB2321" w:rsidP="001747FA">
            <w:pPr>
              <w:pStyle w:val="Table"/>
              <w:jc w:val="center"/>
            </w:pPr>
            <w:r>
              <w:t>3699</w:t>
            </w:r>
          </w:p>
        </w:tc>
        <w:tc>
          <w:tcPr>
            <w:tcW w:w="3514" w:type="dxa"/>
          </w:tcPr>
          <w:p w:rsidR="00EB2321" w:rsidRDefault="00EB2321" w:rsidP="001747FA">
            <w:pPr>
              <w:pStyle w:val="Table"/>
            </w:pPr>
            <w:r>
              <w:t>Cleaning – Engineer</w:t>
            </w:r>
          </w:p>
        </w:tc>
        <w:tc>
          <w:tcPr>
            <w:tcW w:w="1598" w:type="dxa"/>
            <w:gridSpan w:val="2"/>
          </w:tcPr>
          <w:p w:rsidR="00EB2321" w:rsidRDefault="00EB2321" w:rsidP="008C0C83">
            <w:pPr>
              <w:pStyle w:val="Table"/>
              <w:jc w:val="right"/>
            </w:pPr>
            <w:r>
              <w:t>125.00</w:t>
            </w:r>
          </w:p>
        </w:tc>
      </w:tr>
      <w:tr w:rsidR="00EB2321" w:rsidTr="001747FA">
        <w:tc>
          <w:tcPr>
            <w:tcW w:w="3989" w:type="dxa"/>
          </w:tcPr>
          <w:p w:rsidR="00EB2321" w:rsidRDefault="00EB2321" w:rsidP="001747FA">
            <w:pPr>
              <w:pStyle w:val="Table"/>
            </w:pPr>
            <w:r>
              <w:t>HO. CO. Commissioners</w:t>
            </w:r>
          </w:p>
        </w:tc>
        <w:tc>
          <w:tcPr>
            <w:tcW w:w="979" w:type="dxa"/>
          </w:tcPr>
          <w:p w:rsidR="00EB2321" w:rsidRDefault="00EB2321" w:rsidP="001747FA">
            <w:pPr>
              <w:pStyle w:val="Table"/>
              <w:jc w:val="center"/>
            </w:pPr>
            <w:r>
              <w:t>3700</w:t>
            </w:r>
          </w:p>
        </w:tc>
        <w:tc>
          <w:tcPr>
            <w:tcW w:w="3514" w:type="dxa"/>
          </w:tcPr>
          <w:p w:rsidR="00EB2321" w:rsidRDefault="00EB2321" w:rsidP="001747FA">
            <w:pPr>
              <w:pStyle w:val="Table"/>
            </w:pPr>
            <w:r>
              <w:t>Share of 2013 Audit – Engineer</w:t>
            </w:r>
          </w:p>
        </w:tc>
        <w:tc>
          <w:tcPr>
            <w:tcW w:w="1598" w:type="dxa"/>
            <w:gridSpan w:val="2"/>
          </w:tcPr>
          <w:p w:rsidR="00EB2321" w:rsidRDefault="00EB2321" w:rsidP="008C0C83">
            <w:pPr>
              <w:pStyle w:val="Table"/>
              <w:jc w:val="right"/>
            </w:pPr>
            <w:r>
              <w:t>3,585.21</w:t>
            </w:r>
          </w:p>
        </w:tc>
      </w:tr>
      <w:tr w:rsidR="00EB2321" w:rsidTr="001747FA">
        <w:tc>
          <w:tcPr>
            <w:tcW w:w="3989" w:type="dxa"/>
          </w:tcPr>
          <w:p w:rsidR="00EB2321" w:rsidRDefault="00EB2321" w:rsidP="001747FA">
            <w:pPr>
              <w:pStyle w:val="Table"/>
            </w:pPr>
            <w:r>
              <w:t>Southeastern Natural Gas</w:t>
            </w:r>
          </w:p>
        </w:tc>
        <w:tc>
          <w:tcPr>
            <w:tcW w:w="979" w:type="dxa"/>
          </w:tcPr>
          <w:p w:rsidR="00EB2321" w:rsidRDefault="00EB2321" w:rsidP="001747FA">
            <w:pPr>
              <w:pStyle w:val="Table"/>
              <w:jc w:val="center"/>
            </w:pPr>
            <w:r>
              <w:t>3701</w:t>
            </w:r>
          </w:p>
        </w:tc>
        <w:tc>
          <w:tcPr>
            <w:tcW w:w="3514" w:type="dxa"/>
          </w:tcPr>
          <w:p w:rsidR="00EB2321" w:rsidRDefault="00EB2321" w:rsidP="001747FA">
            <w:pPr>
              <w:pStyle w:val="Table"/>
            </w:pPr>
            <w:r>
              <w:t>Service – Engineer</w:t>
            </w:r>
          </w:p>
        </w:tc>
        <w:tc>
          <w:tcPr>
            <w:tcW w:w="1598" w:type="dxa"/>
            <w:gridSpan w:val="2"/>
          </w:tcPr>
          <w:p w:rsidR="00EB2321" w:rsidRDefault="00EB2321" w:rsidP="008C0C83">
            <w:pPr>
              <w:pStyle w:val="Table"/>
              <w:jc w:val="right"/>
            </w:pPr>
            <w:r>
              <w:t>6.82</w:t>
            </w:r>
          </w:p>
        </w:tc>
      </w:tr>
      <w:tr w:rsidR="00EB2321" w:rsidTr="001747FA">
        <w:tc>
          <w:tcPr>
            <w:tcW w:w="3989" w:type="dxa"/>
          </w:tcPr>
          <w:p w:rsidR="00EB2321" w:rsidRDefault="008B0B21" w:rsidP="001747FA">
            <w:pPr>
              <w:pStyle w:val="Table"/>
            </w:pPr>
            <w:r>
              <w:t>AEP</w:t>
            </w:r>
          </w:p>
        </w:tc>
        <w:tc>
          <w:tcPr>
            <w:tcW w:w="979" w:type="dxa"/>
          </w:tcPr>
          <w:p w:rsidR="00EB2321" w:rsidRDefault="008B0B21" w:rsidP="001747FA">
            <w:pPr>
              <w:pStyle w:val="Table"/>
              <w:jc w:val="center"/>
            </w:pPr>
            <w:r>
              <w:t>3702</w:t>
            </w:r>
          </w:p>
        </w:tc>
        <w:tc>
          <w:tcPr>
            <w:tcW w:w="3514" w:type="dxa"/>
          </w:tcPr>
          <w:p w:rsidR="00EB2321" w:rsidRDefault="008B0B21" w:rsidP="001747FA">
            <w:pPr>
              <w:pStyle w:val="Table"/>
            </w:pPr>
            <w:r>
              <w:t>Service – Engineer</w:t>
            </w:r>
          </w:p>
        </w:tc>
        <w:tc>
          <w:tcPr>
            <w:tcW w:w="1598" w:type="dxa"/>
            <w:gridSpan w:val="2"/>
          </w:tcPr>
          <w:p w:rsidR="00EB2321" w:rsidRDefault="008B0B21" w:rsidP="008C0C83">
            <w:pPr>
              <w:pStyle w:val="Table"/>
              <w:jc w:val="right"/>
            </w:pPr>
            <w:r>
              <w:t>918.98</w:t>
            </w:r>
          </w:p>
        </w:tc>
      </w:tr>
      <w:tr w:rsidR="008B0B21" w:rsidTr="001747FA">
        <w:tc>
          <w:tcPr>
            <w:tcW w:w="3989" w:type="dxa"/>
          </w:tcPr>
          <w:p w:rsidR="008B0B21" w:rsidRDefault="008B0B21" w:rsidP="001747FA">
            <w:pPr>
              <w:pStyle w:val="Table"/>
            </w:pPr>
            <w:r>
              <w:t>Columbia Gas of Ohio</w:t>
            </w:r>
          </w:p>
        </w:tc>
        <w:tc>
          <w:tcPr>
            <w:tcW w:w="979" w:type="dxa"/>
          </w:tcPr>
          <w:p w:rsidR="008B0B21" w:rsidRDefault="008B0B21" w:rsidP="001747FA">
            <w:pPr>
              <w:pStyle w:val="Table"/>
              <w:jc w:val="center"/>
            </w:pPr>
            <w:r>
              <w:t>3703</w:t>
            </w:r>
          </w:p>
        </w:tc>
        <w:tc>
          <w:tcPr>
            <w:tcW w:w="3514" w:type="dxa"/>
          </w:tcPr>
          <w:p w:rsidR="008B0B21" w:rsidRDefault="008B0B21" w:rsidP="001747FA">
            <w:pPr>
              <w:pStyle w:val="Table"/>
            </w:pPr>
            <w:r>
              <w:t>Service – Engineer</w:t>
            </w:r>
          </w:p>
        </w:tc>
        <w:tc>
          <w:tcPr>
            <w:tcW w:w="1598" w:type="dxa"/>
            <w:gridSpan w:val="2"/>
          </w:tcPr>
          <w:p w:rsidR="008B0B21" w:rsidRDefault="008B0B21" w:rsidP="008C0C83">
            <w:pPr>
              <w:pStyle w:val="Table"/>
              <w:jc w:val="right"/>
            </w:pPr>
            <w:r>
              <w:t>57.69</w:t>
            </w:r>
          </w:p>
        </w:tc>
      </w:tr>
      <w:tr w:rsidR="008B0B21" w:rsidTr="001747FA">
        <w:tc>
          <w:tcPr>
            <w:tcW w:w="3989" w:type="dxa"/>
          </w:tcPr>
          <w:p w:rsidR="008B0B21" w:rsidRDefault="008B0B21" w:rsidP="001747FA">
            <w:pPr>
              <w:pStyle w:val="Table"/>
            </w:pPr>
            <w:proofErr w:type="spellStart"/>
            <w:r>
              <w:t>Dex</w:t>
            </w:r>
            <w:proofErr w:type="spellEnd"/>
            <w:r>
              <w:t xml:space="preserve"> Media</w:t>
            </w:r>
          </w:p>
        </w:tc>
        <w:tc>
          <w:tcPr>
            <w:tcW w:w="979" w:type="dxa"/>
          </w:tcPr>
          <w:p w:rsidR="008B0B21" w:rsidRDefault="008B0B21" w:rsidP="001747FA">
            <w:pPr>
              <w:pStyle w:val="Table"/>
              <w:jc w:val="center"/>
            </w:pPr>
            <w:r>
              <w:t>3704</w:t>
            </w:r>
          </w:p>
        </w:tc>
        <w:tc>
          <w:tcPr>
            <w:tcW w:w="3514" w:type="dxa"/>
          </w:tcPr>
          <w:p w:rsidR="008B0B21" w:rsidRDefault="008B0B21" w:rsidP="001747FA">
            <w:pPr>
              <w:pStyle w:val="Table"/>
            </w:pPr>
            <w:r>
              <w:t>Premium Website – Engineer</w:t>
            </w:r>
          </w:p>
        </w:tc>
        <w:tc>
          <w:tcPr>
            <w:tcW w:w="1598" w:type="dxa"/>
            <w:gridSpan w:val="2"/>
          </w:tcPr>
          <w:p w:rsidR="008B0B21" w:rsidRDefault="008B0B21" w:rsidP="008C0C83">
            <w:pPr>
              <w:pStyle w:val="Table"/>
              <w:jc w:val="right"/>
            </w:pPr>
            <w:r>
              <w:t>14.95</w:t>
            </w:r>
          </w:p>
        </w:tc>
      </w:tr>
      <w:tr w:rsidR="008B0B21" w:rsidTr="001747FA">
        <w:tc>
          <w:tcPr>
            <w:tcW w:w="3989" w:type="dxa"/>
          </w:tcPr>
          <w:p w:rsidR="008B0B21" w:rsidRDefault="008B0B21" w:rsidP="001747FA">
            <w:pPr>
              <w:pStyle w:val="Table"/>
            </w:pPr>
            <w:r>
              <w:t>Val Tech Communications</w:t>
            </w:r>
          </w:p>
        </w:tc>
        <w:tc>
          <w:tcPr>
            <w:tcW w:w="979" w:type="dxa"/>
          </w:tcPr>
          <w:p w:rsidR="008B0B21" w:rsidRDefault="008B0B21" w:rsidP="001747FA">
            <w:pPr>
              <w:pStyle w:val="Table"/>
              <w:jc w:val="center"/>
            </w:pPr>
            <w:r>
              <w:t>3705</w:t>
            </w:r>
          </w:p>
        </w:tc>
        <w:tc>
          <w:tcPr>
            <w:tcW w:w="3514" w:type="dxa"/>
          </w:tcPr>
          <w:p w:rsidR="008B0B21" w:rsidRDefault="008B0B21" w:rsidP="001747FA">
            <w:pPr>
              <w:pStyle w:val="Table"/>
            </w:pPr>
            <w:r>
              <w:t>Long Distance Service – Engineer</w:t>
            </w:r>
          </w:p>
        </w:tc>
        <w:tc>
          <w:tcPr>
            <w:tcW w:w="1598" w:type="dxa"/>
            <w:gridSpan w:val="2"/>
          </w:tcPr>
          <w:p w:rsidR="008B0B21" w:rsidRDefault="008B0B21" w:rsidP="008C0C83">
            <w:pPr>
              <w:pStyle w:val="Table"/>
              <w:jc w:val="right"/>
            </w:pPr>
            <w:r>
              <w:t>10.98</w:t>
            </w:r>
          </w:p>
        </w:tc>
      </w:tr>
      <w:tr w:rsidR="008B0B21" w:rsidTr="001747FA">
        <w:tc>
          <w:tcPr>
            <w:tcW w:w="3989" w:type="dxa"/>
          </w:tcPr>
          <w:p w:rsidR="008B0B21" w:rsidRDefault="008B0B21" w:rsidP="001747FA">
            <w:pPr>
              <w:pStyle w:val="Table"/>
            </w:pPr>
            <w:r>
              <w:t>Zee Medical, Inc.</w:t>
            </w:r>
          </w:p>
        </w:tc>
        <w:tc>
          <w:tcPr>
            <w:tcW w:w="979" w:type="dxa"/>
          </w:tcPr>
          <w:p w:rsidR="008B0B21" w:rsidRDefault="008B0B21" w:rsidP="001747FA">
            <w:pPr>
              <w:pStyle w:val="Table"/>
              <w:jc w:val="center"/>
            </w:pPr>
            <w:r>
              <w:t>3706</w:t>
            </w:r>
          </w:p>
        </w:tc>
        <w:tc>
          <w:tcPr>
            <w:tcW w:w="3514" w:type="dxa"/>
          </w:tcPr>
          <w:p w:rsidR="008B0B21" w:rsidRDefault="008B0B21" w:rsidP="001747FA">
            <w:pPr>
              <w:pStyle w:val="Table"/>
            </w:pPr>
            <w:r>
              <w:t>First Aid &amp; Medical Supplies – Engineer</w:t>
            </w:r>
          </w:p>
        </w:tc>
        <w:tc>
          <w:tcPr>
            <w:tcW w:w="1598" w:type="dxa"/>
            <w:gridSpan w:val="2"/>
          </w:tcPr>
          <w:p w:rsidR="008B0B21" w:rsidRDefault="008B0B21" w:rsidP="008C0C83">
            <w:pPr>
              <w:pStyle w:val="Table"/>
              <w:jc w:val="right"/>
            </w:pPr>
            <w:r>
              <w:t>73.20</w:t>
            </w:r>
          </w:p>
        </w:tc>
      </w:tr>
      <w:tr w:rsidR="008B0B21" w:rsidTr="001747FA">
        <w:tc>
          <w:tcPr>
            <w:tcW w:w="3989" w:type="dxa"/>
          </w:tcPr>
          <w:p w:rsidR="008B0B21" w:rsidRDefault="008B0B21" w:rsidP="001747FA">
            <w:pPr>
              <w:pStyle w:val="Table"/>
            </w:pPr>
            <w:r>
              <w:t>Jim’s Concrete</w:t>
            </w:r>
          </w:p>
        </w:tc>
        <w:tc>
          <w:tcPr>
            <w:tcW w:w="979" w:type="dxa"/>
          </w:tcPr>
          <w:p w:rsidR="008B0B21" w:rsidRDefault="008B0B21" w:rsidP="001747FA">
            <w:pPr>
              <w:pStyle w:val="Table"/>
              <w:jc w:val="center"/>
            </w:pPr>
            <w:r>
              <w:t>3707</w:t>
            </w:r>
          </w:p>
        </w:tc>
        <w:tc>
          <w:tcPr>
            <w:tcW w:w="3514" w:type="dxa"/>
          </w:tcPr>
          <w:p w:rsidR="008B0B21" w:rsidRDefault="008B0B21" w:rsidP="001747FA">
            <w:pPr>
              <w:pStyle w:val="Table"/>
            </w:pPr>
            <w:r>
              <w:t>Concrete Bridge Mtls. – Engineer</w:t>
            </w:r>
          </w:p>
        </w:tc>
        <w:tc>
          <w:tcPr>
            <w:tcW w:w="1598" w:type="dxa"/>
            <w:gridSpan w:val="2"/>
          </w:tcPr>
          <w:p w:rsidR="008B0B21" w:rsidRDefault="008B0B21" w:rsidP="008C0C83">
            <w:pPr>
              <w:pStyle w:val="Table"/>
              <w:jc w:val="right"/>
            </w:pPr>
            <w:r>
              <w:t>217.00</w:t>
            </w:r>
          </w:p>
        </w:tc>
      </w:tr>
      <w:tr w:rsidR="008B0B21" w:rsidTr="001747FA">
        <w:tc>
          <w:tcPr>
            <w:tcW w:w="3989" w:type="dxa"/>
          </w:tcPr>
          <w:p w:rsidR="008B0B21" w:rsidRDefault="008B0B21" w:rsidP="001747FA">
            <w:pPr>
              <w:pStyle w:val="Table"/>
            </w:pPr>
            <w:r>
              <w:t>Treasurer, State of Ohio</w:t>
            </w:r>
          </w:p>
        </w:tc>
        <w:tc>
          <w:tcPr>
            <w:tcW w:w="979" w:type="dxa"/>
          </w:tcPr>
          <w:p w:rsidR="008B0B21" w:rsidRDefault="008B0B21" w:rsidP="001747FA">
            <w:pPr>
              <w:pStyle w:val="Table"/>
              <w:jc w:val="center"/>
            </w:pPr>
            <w:r>
              <w:t>3708</w:t>
            </w:r>
          </w:p>
        </w:tc>
        <w:tc>
          <w:tcPr>
            <w:tcW w:w="3514" w:type="dxa"/>
          </w:tcPr>
          <w:p w:rsidR="008B0B21" w:rsidRDefault="008B0B21" w:rsidP="001747FA">
            <w:pPr>
              <w:pStyle w:val="Table"/>
            </w:pPr>
            <w:r>
              <w:t>Boiler Inspection-Ct. House/Halls – Comm. Courthouse</w:t>
            </w:r>
          </w:p>
        </w:tc>
        <w:tc>
          <w:tcPr>
            <w:tcW w:w="1598" w:type="dxa"/>
            <w:gridSpan w:val="2"/>
          </w:tcPr>
          <w:p w:rsidR="008B0B21" w:rsidRDefault="008B0B21" w:rsidP="008C0C83">
            <w:pPr>
              <w:pStyle w:val="Table"/>
              <w:jc w:val="right"/>
            </w:pPr>
            <w:r>
              <w:t>159.75</w:t>
            </w:r>
          </w:p>
        </w:tc>
      </w:tr>
      <w:tr w:rsidR="001747FA" w:rsidRPr="001747FA" w:rsidTr="001747FA">
        <w:tc>
          <w:tcPr>
            <w:tcW w:w="8640" w:type="dxa"/>
            <w:gridSpan w:val="4"/>
          </w:tcPr>
          <w:p w:rsidR="001747FA" w:rsidRPr="001747FA" w:rsidRDefault="008B0B21" w:rsidP="001747FA">
            <w:pPr>
              <w:pStyle w:val="Table"/>
              <w:rPr>
                <w:b/>
              </w:rPr>
            </w:pPr>
            <w:r>
              <w:rPr>
                <w:b/>
              </w:rPr>
              <w:t>County, Recorder’s Equipment, Dog &amp; Kennel, Probate Ct Computer, Moving Ohio Forward, Special Projects-Probate Ct, Soil &amp; Water Conservation, Law Library 2010, Hocking County Sewer District, Hocking County 911, Senior Citizens, Hocking CO Emergency Management, Auto Gas</w:t>
            </w:r>
          </w:p>
        </w:tc>
        <w:tc>
          <w:tcPr>
            <w:tcW w:w="1440" w:type="dxa"/>
            <w:tcBorders>
              <w:top w:val="dotted" w:sz="4" w:space="0" w:color="auto"/>
            </w:tcBorders>
          </w:tcPr>
          <w:p w:rsidR="001747FA" w:rsidRPr="001747FA" w:rsidRDefault="008B0B21" w:rsidP="001747FA">
            <w:pPr>
              <w:pStyle w:val="Table"/>
              <w:jc w:val="right"/>
              <w:rPr>
                <w:b/>
              </w:rPr>
            </w:pPr>
            <w:r>
              <w:rPr>
                <w:b/>
              </w:rPr>
              <w:t>$86,065.20</w:t>
            </w:r>
          </w:p>
        </w:tc>
      </w:tr>
    </w:tbl>
    <w:p w:rsidR="0013370C" w:rsidRDefault="000307DC">
      <w:r>
        <w:rPr>
          <w:b/>
          <w:u w:val="single"/>
        </w:rPr>
        <w:t>ODOT STATE FUNDS EXCHANGE PROGRAM:</w:t>
      </w:r>
      <w:r>
        <w:t xml:space="preserve"> Motion by Clark Sheets and seconded by John Walker to</w:t>
      </w:r>
      <w:r w:rsidR="0013370C">
        <w:t xml:space="preserve"> </w:t>
      </w:r>
      <w:r w:rsidR="003220CD">
        <w:t>approve the Ohio Department of T</w:t>
      </w:r>
      <w:r w:rsidR="0013370C">
        <w:t xml:space="preserve">ransportation State Funds Exchange Agreement between </w:t>
      </w:r>
      <w:r w:rsidR="0013370C">
        <w:lastRenderedPageBreak/>
        <w:t xml:space="preserve">the State of Ohio, Department of </w:t>
      </w:r>
      <w:r w:rsidR="003220CD">
        <w:t>T</w:t>
      </w:r>
      <w:r w:rsidR="0013370C">
        <w:t xml:space="preserve">ransportation and the Board of Hocking County Commissioners acting by and through the Hocking County Engineer for project HOC-MOHIO20, </w:t>
      </w:r>
      <w:proofErr w:type="spellStart"/>
      <w:r w:rsidR="0013370C">
        <w:t>PID</w:t>
      </w:r>
      <w:proofErr w:type="spellEnd"/>
      <w:r w:rsidR="0013370C">
        <w:t xml:space="preserve"> 97511.</w:t>
      </w:r>
    </w:p>
    <w:p w:rsidR="0013370C" w:rsidRDefault="0013370C">
      <w:r>
        <w:t xml:space="preserve">Vote: Sheets, yea, Walker, yea, </w:t>
      </w:r>
      <w:proofErr w:type="gramStart"/>
      <w:r>
        <w:t>Ogle</w:t>
      </w:r>
      <w:proofErr w:type="gramEnd"/>
      <w:r>
        <w:t>, yea.</w:t>
      </w:r>
      <w:r w:rsidR="000307DC">
        <w:t xml:space="preserve">  </w:t>
      </w:r>
    </w:p>
    <w:p w:rsidR="001747FA" w:rsidRDefault="006A50AC" w:rsidP="001B2C15">
      <w:r>
        <w:rPr>
          <w:b/>
          <w:u w:val="single"/>
        </w:rPr>
        <w:t>FRONTIER COMMUNITY SERVICES:</w:t>
      </w:r>
      <w:r>
        <w:t xml:space="preserve"> Rod Siddons </w:t>
      </w:r>
      <w:r w:rsidR="001B2C15">
        <w:t>Chief D</w:t>
      </w:r>
      <w:r>
        <w:t>eve</w:t>
      </w:r>
      <w:r w:rsidR="001B2C15">
        <w:t>lopment O</w:t>
      </w:r>
      <w:r>
        <w:t xml:space="preserve">fficer for Frontier Community Services presented the Logan Seniors Villas project to the commissioners. Rod stated the villas would be </w:t>
      </w:r>
      <w:r w:rsidR="001B2C15">
        <w:t>located</w:t>
      </w:r>
      <w:r>
        <w:t xml:space="preserve"> off of </w:t>
      </w:r>
      <w:r w:rsidR="001B2C15">
        <w:t>F</w:t>
      </w:r>
      <w:r>
        <w:t>ra</w:t>
      </w:r>
      <w:r w:rsidR="001B2C15">
        <w:t>zier</w:t>
      </w:r>
      <w:r>
        <w:t>/</w:t>
      </w:r>
      <w:proofErr w:type="spellStart"/>
      <w:r>
        <w:t>Helber</w:t>
      </w:r>
      <w:proofErr w:type="spellEnd"/>
      <w:r>
        <w:t xml:space="preserve"> </w:t>
      </w:r>
      <w:r w:rsidR="001B2C15">
        <w:t>Road and would be for people over 55 years of age within the income guidelines. Rod stated</w:t>
      </w:r>
      <w:r>
        <w:t xml:space="preserve"> they would be seeking to annex the property </w:t>
      </w:r>
      <w:r w:rsidR="001B2C15">
        <w:t>as city for the utilities and security. John said they would need to contact regional Planner Audie Wykle. Clark asked if the trustees had any objections and how many acres are they planning to obtain. Rod stated that the trustees had no objections and they plan on 7-8 acres. Sandy said she had no objections but they need to contact the regional Planner.</w:t>
      </w:r>
    </w:p>
    <w:p w:rsidR="001B2C15" w:rsidRDefault="001B2C15" w:rsidP="001B2C15">
      <w:proofErr w:type="spellStart"/>
      <w:r>
        <w:rPr>
          <w:b/>
          <w:u w:val="single"/>
        </w:rPr>
        <w:t>NATUREWORKS</w:t>
      </w:r>
      <w:proofErr w:type="spellEnd"/>
      <w:r>
        <w:rPr>
          <w:b/>
          <w:u w:val="single"/>
        </w:rPr>
        <w:t xml:space="preserve"> LOCAL GRANT – DD:</w:t>
      </w:r>
      <w:r>
        <w:t xml:space="preserve"> Motion by Clark Sheets and seconded by John walker to approve the </w:t>
      </w:r>
      <w:proofErr w:type="spellStart"/>
      <w:r>
        <w:t>Natureworks</w:t>
      </w:r>
      <w:proofErr w:type="spellEnd"/>
      <w:r>
        <w:t xml:space="preserve"> Local Grant </w:t>
      </w:r>
      <w:r w:rsidR="00B71D2B">
        <w:t>Program Stat</w:t>
      </w:r>
      <w:r w:rsidR="00364543">
        <w:t xml:space="preserve">e/Local Project </w:t>
      </w:r>
      <w:r>
        <w:t>Agreement</w:t>
      </w:r>
      <w:r w:rsidR="00364543">
        <w:t xml:space="preserve"> between The State of Ohio, represented by the Ohio Department of </w:t>
      </w:r>
      <w:r w:rsidR="00B950F1">
        <w:t>N</w:t>
      </w:r>
      <w:r w:rsidR="00364543">
        <w:t xml:space="preserve">atural </w:t>
      </w:r>
      <w:r w:rsidR="00B950F1">
        <w:t>R</w:t>
      </w:r>
      <w:r w:rsidR="00364543">
        <w:t>esources and the Hocking County Commissioners, Board of Developmental Disabilities for the outdoor recreation improvement project.</w:t>
      </w:r>
    </w:p>
    <w:p w:rsidR="00364543" w:rsidRDefault="00364543" w:rsidP="001B2C15">
      <w:r>
        <w:t xml:space="preserve">Vote: Sheets, yea, Walker, yea, </w:t>
      </w:r>
      <w:proofErr w:type="gramStart"/>
      <w:r>
        <w:t>Ogle</w:t>
      </w:r>
      <w:proofErr w:type="gramEnd"/>
      <w:r>
        <w:t>, yea.</w:t>
      </w:r>
    </w:p>
    <w:p w:rsidR="00364543" w:rsidRDefault="00364543" w:rsidP="001B2C15">
      <w:r>
        <w:rPr>
          <w:b/>
          <w:u w:val="single"/>
        </w:rPr>
        <w:t>DISCUSSION:</w:t>
      </w:r>
      <w:r w:rsidR="00796F91">
        <w:t xml:space="preserve"> Sandy said she attended the SCOJFS meeting and Hocking County’s numbers are down.</w:t>
      </w:r>
    </w:p>
    <w:p w:rsidR="00796F91" w:rsidRDefault="00796F91" w:rsidP="001B2C15">
      <w:r>
        <w:rPr>
          <w:b/>
          <w:u w:val="single"/>
        </w:rPr>
        <w:t>PUBLIC COMMENT:</w:t>
      </w:r>
      <w:r>
        <w:t xml:space="preserve"> County resident Bill Kaeppner stated regarding the Sutton Road iss</w:t>
      </w:r>
      <w:r w:rsidR="0028413D">
        <w:t xml:space="preserve">ue that is more than the </w:t>
      </w:r>
      <w:r w:rsidR="00806BE4">
        <w:t xml:space="preserve">electric </w:t>
      </w:r>
      <w:r w:rsidR="0028413D">
        <w:t>panels it’s the overload fuel</w:t>
      </w:r>
      <w:r w:rsidR="00806BE4">
        <w:t xml:space="preserve">, overload equipment and I checked with the building </w:t>
      </w:r>
      <w:bookmarkStart w:id="0" w:name="_GoBack"/>
      <w:r w:rsidR="00806BE4">
        <w:t xml:space="preserve">department </w:t>
      </w:r>
      <w:r w:rsidR="00EB6FF9">
        <w:t xml:space="preserve">and there are no changes and the </w:t>
      </w:r>
      <w:r w:rsidR="0028413D">
        <w:t xml:space="preserve">conditions are the same out there </w:t>
      </w:r>
      <w:r w:rsidR="00EB6FF9">
        <w:t xml:space="preserve">as when they sorted </w:t>
      </w:r>
      <w:bookmarkEnd w:id="0"/>
      <w:r w:rsidR="00EB6FF9">
        <w:t xml:space="preserve">cardboard </w:t>
      </w:r>
      <w:r w:rsidR="0028413D">
        <w:t>and they are in violation.</w:t>
      </w:r>
    </w:p>
    <w:p w:rsidR="005C5456" w:rsidRPr="005C5456" w:rsidRDefault="005C5456" w:rsidP="001B2C15">
      <w:r>
        <w:rPr>
          <w:b/>
          <w:u w:val="single"/>
        </w:rPr>
        <w:t>FOR THE RECORD:</w:t>
      </w:r>
      <w:r>
        <w:t xml:space="preserve"> There will be no meeting on Tuesday, November 4, 2014 as two commissioners will be out of town.</w:t>
      </w:r>
    </w:p>
    <w:p w:rsidR="005C5456" w:rsidRPr="005C5456" w:rsidRDefault="005C5456" w:rsidP="005C5456">
      <w:r w:rsidRPr="005C5456">
        <w:rPr>
          <w:b/>
          <w:u w:val="single"/>
        </w:rPr>
        <w:t>EXECUTIVE SESSION:</w:t>
      </w:r>
      <w:r w:rsidRPr="005C5456">
        <w:rPr>
          <w:b/>
        </w:rPr>
        <w:t xml:space="preserve"> </w:t>
      </w:r>
      <w:r w:rsidRPr="005C5456">
        <w:t>Motion by Clark Sheets and seconded by John Walker to enter into Executive Session at 9:</w:t>
      </w:r>
      <w:r>
        <w:t>20</w:t>
      </w:r>
      <w:r w:rsidRPr="005C5456">
        <w:t xml:space="preserve">AM with </w:t>
      </w:r>
      <w:r>
        <w:t>Roger Canter</w:t>
      </w:r>
      <w:r w:rsidRPr="005C5456">
        <w:t xml:space="preserve"> for personnel, hire, fire, promotion and demotion. </w:t>
      </w:r>
    </w:p>
    <w:p w:rsidR="005C5456" w:rsidRPr="005C5456" w:rsidRDefault="005C5456" w:rsidP="005C5456">
      <w:r w:rsidRPr="005C5456">
        <w:t>Roll Call: Sheets, yea, Walker, yea</w:t>
      </w:r>
      <w:r w:rsidR="00B950F1">
        <w:t>, Ogle, yea</w:t>
      </w:r>
      <w:r w:rsidRPr="005C5456">
        <w:t>.</w:t>
      </w:r>
    </w:p>
    <w:p w:rsidR="005C5456" w:rsidRPr="005C5456" w:rsidRDefault="005C5456" w:rsidP="005C5456">
      <w:r w:rsidRPr="005C5456">
        <w:rPr>
          <w:b/>
          <w:u w:val="single"/>
        </w:rPr>
        <w:t>EXIT EXECUTIVE SESSION:</w:t>
      </w:r>
      <w:r w:rsidRPr="005C5456">
        <w:t xml:space="preserve"> Motion by Clark Sheets and seconded by John Walker to exit Executive Session at 9:</w:t>
      </w:r>
      <w:r>
        <w:t>34</w:t>
      </w:r>
      <w:r w:rsidRPr="005C5456">
        <w:t>AM with no action taken.</w:t>
      </w:r>
    </w:p>
    <w:p w:rsidR="005C5456" w:rsidRDefault="005C5456" w:rsidP="005C5456">
      <w:r w:rsidRPr="005C5456">
        <w:t>Roll Call: Sheets, yea, Walker, yea, Ogle, yea.</w:t>
      </w:r>
    </w:p>
    <w:p w:rsidR="005C5456" w:rsidRDefault="005C5456" w:rsidP="005C5456">
      <w:r>
        <w:rPr>
          <w:b/>
          <w:u w:val="single"/>
        </w:rPr>
        <w:t>ADJOURNMENT:</w:t>
      </w:r>
      <w:r>
        <w:t xml:space="preserve"> Motion by Clark Sheets and seconded by John Walker to adjourn the meeting. </w:t>
      </w:r>
    </w:p>
    <w:p w:rsidR="00EB6FF9" w:rsidRPr="00796F91" w:rsidRDefault="005C5456" w:rsidP="001B2C15">
      <w:r>
        <w:t>Vote: Sheets, yea, Walker,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747FA">
            <w:pPr>
              <w:pStyle w:val="Signatures"/>
            </w:pPr>
            <w:r>
              <w:t xml:space="preserve">This is to certify that the above is the true action taken by this Board of Hocking County </w:t>
            </w:r>
            <w:r>
              <w:lastRenderedPageBreak/>
              <w:t xml:space="preserve">Commissioners at a regular meeting of the Board held on </w:t>
            </w:r>
            <w:r w:rsidR="001747FA">
              <w:t>October 30</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806BE4" w:rsidP="00806BE4">
      <w:pPr>
        <w:pStyle w:val="Signatures"/>
        <w:tabs>
          <w:tab w:val="clear" w:pos="4680"/>
        </w:tabs>
      </w:pPr>
      <w:r>
        <w:t xml:space="preserve"> </w:t>
      </w: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21" w:rsidRDefault="008B0B21" w:rsidP="008B0B21">
      <w:pPr>
        <w:spacing w:before="0" w:after="0"/>
      </w:pPr>
      <w:r>
        <w:separator/>
      </w:r>
    </w:p>
  </w:endnote>
  <w:endnote w:type="continuationSeparator" w:id="0">
    <w:p w:rsidR="008B0B21" w:rsidRDefault="008B0B21" w:rsidP="008B0B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21" w:rsidRDefault="008B0B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B21" w:rsidRDefault="008B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21" w:rsidRDefault="008B0B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21" w:rsidRDefault="008B0B21" w:rsidP="008B0B21">
      <w:pPr>
        <w:spacing w:before="0" w:after="0"/>
      </w:pPr>
      <w:r>
        <w:separator/>
      </w:r>
    </w:p>
  </w:footnote>
  <w:footnote w:type="continuationSeparator" w:id="0">
    <w:p w:rsidR="008B0B21" w:rsidRDefault="008B0B21" w:rsidP="008B0B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21" w:rsidRDefault="008B0B21">
    <w:pPr>
      <w:pStyle w:val="Header"/>
    </w:pPr>
    <w:r>
      <w:t>COMMISSIONERS MEETING October 30,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47FA"/>
    <w:rsid w:val="00002C02"/>
    <w:rsid w:val="000307DC"/>
    <w:rsid w:val="0013370C"/>
    <w:rsid w:val="001747FA"/>
    <w:rsid w:val="00191651"/>
    <w:rsid w:val="001B2C15"/>
    <w:rsid w:val="00247BCB"/>
    <w:rsid w:val="0028413D"/>
    <w:rsid w:val="002A5D52"/>
    <w:rsid w:val="003220CD"/>
    <w:rsid w:val="0036328E"/>
    <w:rsid w:val="00364543"/>
    <w:rsid w:val="00393D3C"/>
    <w:rsid w:val="00400C82"/>
    <w:rsid w:val="00466249"/>
    <w:rsid w:val="005C5456"/>
    <w:rsid w:val="00684FBF"/>
    <w:rsid w:val="006A50AC"/>
    <w:rsid w:val="00734DC4"/>
    <w:rsid w:val="00746BB6"/>
    <w:rsid w:val="00796F91"/>
    <w:rsid w:val="00806BE4"/>
    <w:rsid w:val="00897F95"/>
    <w:rsid w:val="008B0B21"/>
    <w:rsid w:val="008B24F4"/>
    <w:rsid w:val="008C0C83"/>
    <w:rsid w:val="00943715"/>
    <w:rsid w:val="00977855"/>
    <w:rsid w:val="00B07795"/>
    <w:rsid w:val="00B71D2B"/>
    <w:rsid w:val="00B86635"/>
    <w:rsid w:val="00B950F1"/>
    <w:rsid w:val="00BE1933"/>
    <w:rsid w:val="00BE69B7"/>
    <w:rsid w:val="00BF2B03"/>
    <w:rsid w:val="00C2569A"/>
    <w:rsid w:val="00C46859"/>
    <w:rsid w:val="00D147D9"/>
    <w:rsid w:val="00D345E5"/>
    <w:rsid w:val="00E74A54"/>
    <w:rsid w:val="00EB2321"/>
    <w:rsid w:val="00EB6FF9"/>
    <w:rsid w:val="00F17701"/>
    <w:rsid w:val="00F2016B"/>
    <w:rsid w:val="00F7120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CD757-271A-46E0-91FD-15F922CE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466</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13</cp:revision>
  <cp:lastPrinted>2013-07-16T14:52:00Z</cp:lastPrinted>
  <dcterms:created xsi:type="dcterms:W3CDTF">2014-10-30T12:07:00Z</dcterms:created>
  <dcterms:modified xsi:type="dcterms:W3CDTF">2014-11-06T16:04:00Z</dcterms:modified>
  <cp:category>minutes</cp:category>
</cp:coreProperties>
</file>