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67" w:rsidRPr="005518BA" w:rsidRDefault="00696967" w:rsidP="00696967">
      <w:r w:rsidRPr="005518BA">
        <w:t>The Board of Hocking County Commissione</w:t>
      </w:r>
      <w:r>
        <w:t>rs met in regular session this 23</w:t>
      </w:r>
      <w:r w:rsidRPr="00696967">
        <w:rPr>
          <w:vertAlign w:val="superscript"/>
        </w:rPr>
        <w:t>rd</w:t>
      </w:r>
      <w:r>
        <w:t xml:space="preserve"> </w:t>
      </w:r>
      <w:r w:rsidRPr="005518BA">
        <w:t xml:space="preserve">day of </w:t>
      </w:r>
      <w:r>
        <w:t>December</w:t>
      </w:r>
      <w:r w:rsidRPr="005518BA">
        <w:t xml:space="preserve"> 2014 with the following members present Clark Sheets</w:t>
      </w:r>
      <w:r>
        <w:t xml:space="preserve">, Larry Dicken </w:t>
      </w:r>
      <w:r w:rsidRPr="005518BA">
        <w:t>and Sandy Ogle.</w:t>
      </w:r>
    </w:p>
    <w:p w:rsidR="00696967" w:rsidRPr="005518BA" w:rsidRDefault="00696967" w:rsidP="00696967">
      <w:r w:rsidRPr="005518BA">
        <w:rPr>
          <w:b/>
          <w:u w:val="single"/>
        </w:rPr>
        <w:t>MEETING:</w:t>
      </w:r>
      <w:r w:rsidRPr="005518BA">
        <w:t xml:space="preserve"> The meeting was called to order by President Sandy Ogle.</w:t>
      </w:r>
    </w:p>
    <w:p w:rsidR="00696967" w:rsidRPr="005518BA" w:rsidRDefault="00696967" w:rsidP="00696967">
      <w:r w:rsidRPr="005518BA">
        <w:rPr>
          <w:b/>
          <w:u w:val="single"/>
        </w:rPr>
        <w:t>MINUTES:</w:t>
      </w:r>
      <w:r w:rsidRPr="005518BA">
        <w:t xml:space="preserve"> </w:t>
      </w:r>
      <w:r>
        <w:t>December 18</w:t>
      </w:r>
      <w:r w:rsidRPr="005518BA">
        <w:t>, 2014 minutes approved.</w:t>
      </w:r>
    </w:p>
    <w:p w:rsidR="00696967" w:rsidRPr="005518BA" w:rsidRDefault="00696967" w:rsidP="00696967">
      <w:r w:rsidRPr="005518BA">
        <w:t xml:space="preserve"> </w:t>
      </w:r>
      <w:r w:rsidRPr="005518BA">
        <w:rPr>
          <w:b/>
          <w:u w:val="single"/>
        </w:rPr>
        <w:t>AGENDA:</w:t>
      </w:r>
      <w:r w:rsidRPr="005518BA">
        <w:t xml:space="preserve"> Motion by Clark Sheets and seconded by </w:t>
      </w:r>
      <w:r>
        <w:t>Larry Dicken</w:t>
      </w:r>
      <w:r w:rsidRPr="005518BA">
        <w:t xml:space="preserve"> to approve the Agenda.</w:t>
      </w:r>
    </w:p>
    <w:p w:rsidR="00696967" w:rsidRDefault="00696967" w:rsidP="00696967">
      <w:r w:rsidRPr="005518BA">
        <w:t xml:space="preserve">Vote: Sheets, yea, </w:t>
      </w:r>
      <w:r>
        <w:t xml:space="preserve">Dicken, yea, </w:t>
      </w:r>
      <w:proofErr w:type="gramStart"/>
      <w:r w:rsidRPr="005518BA">
        <w:t>Ogle</w:t>
      </w:r>
      <w:proofErr w:type="gramEnd"/>
      <w:r w:rsidRPr="005518BA">
        <w:t>, yea.</w:t>
      </w:r>
    </w:p>
    <w:p w:rsidR="003121D4" w:rsidRDefault="003121D4" w:rsidP="00696967">
      <w:r>
        <w:rPr>
          <w:b/>
          <w:u w:val="single"/>
        </w:rPr>
        <w:t>MR. THOMPSON:</w:t>
      </w:r>
      <w:r>
        <w:t xml:space="preserve"> County resident Mr. Thompson spoke to the commissioners regarding </w:t>
      </w:r>
      <w:r w:rsidR="007F28FB">
        <w:t>an agreement</w:t>
      </w:r>
      <w:r>
        <w:t xml:space="preserve"> that was made years ago</w:t>
      </w:r>
      <w:r w:rsidR="007F28FB">
        <w:t xml:space="preserve"> with the commissioners</w:t>
      </w:r>
      <w:r>
        <w:t xml:space="preserve"> that a 30-foot area through his driveway would always be open and maintained on Sam </w:t>
      </w:r>
      <w:proofErr w:type="spellStart"/>
      <w:r>
        <w:t>Carr</w:t>
      </w:r>
      <w:proofErr w:type="spellEnd"/>
      <w:r>
        <w:t xml:space="preserve"> Road and now has been closed. Sandy said she would talked to the Regional Planner to get more information.</w:t>
      </w:r>
    </w:p>
    <w:p w:rsidR="00E61F5C" w:rsidRDefault="00505076" w:rsidP="00696967">
      <w:r>
        <w:rPr>
          <w:b/>
          <w:u w:val="single"/>
        </w:rPr>
        <w:t>OHIO AVE BRIDGE:</w:t>
      </w:r>
      <w:r w:rsidR="00E61F5C">
        <w:t xml:space="preserve"> Motion by Larry Dicken and seconded by Clark Sheets to approve the Engineering Agreement between Hocking County and Columbus Engineering Consultants, INC. to design a new structure to replace the 76 year old bridge on Ohio Avenue over Old Town Creek.</w:t>
      </w:r>
    </w:p>
    <w:p w:rsidR="00505076" w:rsidRPr="00E61F5C" w:rsidRDefault="00E61F5C" w:rsidP="00696967">
      <w:r>
        <w:t>V</w:t>
      </w:r>
      <w:r w:rsidR="00C24938">
        <w:t xml:space="preserve">ote: Sheets, yea, </w:t>
      </w:r>
      <w:proofErr w:type="spellStart"/>
      <w:r w:rsidR="00C24938">
        <w:t>Dicken</w:t>
      </w:r>
      <w:proofErr w:type="spellEnd"/>
      <w:r w:rsidR="00C24938">
        <w:t>. .</w:t>
      </w:r>
      <w:r>
        <w:t xml:space="preserve">yea, Ogle, yea. </w:t>
      </w:r>
    </w:p>
    <w:p w:rsidR="004E1DDC" w:rsidRDefault="004E1DDC" w:rsidP="004E1DDC">
      <w:r>
        <w:rPr>
          <w:b/>
          <w:szCs w:val="24"/>
          <w:u w:val="single"/>
        </w:rPr>
        <w:t>APPROPRIATION TRANSFERS:</w:t>
      </w:r>
      <w:r>
        <w:rPr>
          <w:szCs w:val="24"/>
        </w:rPr>
        <w:t xml:space="preserve"> </w:t>
      </w:r>
      <w:r w:rsidRPr="00144676">
        <w:t xml:space="preserve">Motion by </w:t>
      </w:r>
      <w:r w:rsidR="00A727B5">
        <w:t>Larry Dicken</w:t>
      </w:r>
      <w:r w:rsidR="00A727B5" w:rsidRPr="00144676">
        <w:t xml:space="preserve"> </w:t>
      </w:r>
      <w:r w:rsidRPr="00144676">
        <w:t>and seconded by</w:t>
      </w:r>
      <w:r>
        <w:t xml:space="preserve"> </w:t>
      </w:r>
      <w:r w:rsidR="00A727B5" w:rsidRPr="00144676">
        <w:t xml:space="preserve">Clark Sheets </w:t>
      </w:r>
      <w:r w:rsidRPr="00144676">
        <w:t>to approve the following Appropriation Transfer</w:t>
      </w:r>
      <w:r>
        <w:t>s</w:t>
      </w:r>
      <w:r w:rsidRPr="00144676">
        <w:t>:</w:t>
      </w:r>
    </w:p>
    <w:p w:rsidR="004E1DDC" w:rsidRDefault="00267F34" w:rsidP="004E1DDC">
      <w:r>
        <w:t>1</w:t>
      </w:r>
      <w:r w:rsidR="004E1DDC">
        <w:t xml:space="preserve">) </w:t>
      </w:r>
      <w:r>
        <w:t>Juvenile Ct.</w:t>
      </w:r>
      <w:r>
        <w:tab/>
      </w:r>
      <w:r w:rsidR="004E1DDC">
        <w:tab/>
        <w:t xml:space="preserve">-         </w:t>
      </w:r>
      <w:r w:rsidR="004E1DDC">
        <w:tab/>
        <w:t>$</w:t>
      </w:r>
      <w:r>
        <w:t>41.09</w:t>
      </w:r>
      <w:r w:rsidR="004E1DDC">
        <w:t xml:space="preserve"> from </w:t>
      </w:r>
      <w:r>
        <w:t>A02C22D</w:t>
      </w:r>
      <w:r w:rsidR="004E1DDC">
        <w:t>/</w:t>
      </w:r>
      <w:r>
        <w:t>Magistrate Salary</w:t>
      </w:r>
      <w:r w:rsidR="004E1DDC">
        <w:t xml:space="preserve"> to A</w:t>
      </w:r>
      <w:r>
        <w:t>02C31</w:t>
      </w:r>
      <w:r w:rsidR="004E1DDC">
        <w:t>/</w:t>
      </w:r>
      <w:r>
        <w:t>Probation Salary</w:t>
      </w:r>
    </w:p>
    <w:p w:rsidR="004E1DDC" w:rsidRDefault="00267F34" w:rsidP="004E1DDC">
      <w:r>
        <w:t>2</w:t>
      </w:r>
      <w:r w:rsidR="004E1DDC">
        <w:t xml:space="preserve">) </w:t>
      </w:r>
      <w:r>
        <w:t>Dog &amp; Kennel</w:t>
      </w:r>
      <w:r w:rsidR="004E1DDC">
        <w:tab/>
        <w:t>-</w:t>
      </w:r>
      <w:r w:rsidR="004E1DDC">
        <w:tab/>
        <w:t>$</w:t>
      </w:r>
      <w:r>
        <w:t>39.04</w:t>
      </w:r>
      <w:r w:rsidR="004E1DDC">
        <w:t xml:space="preserve"> from </w:t>
      </w:r>
      <w:r>
        <w:t>B05-03/Supplies</w:t>
      </w:r>
      <w:r w:rsidR="004E1DDC">
        <w:t xml:space="preserve"> to </w:t>
      </w:r>
      <w:r>
        <w:t>B05-09B/Hospital</w:t>
      </w:r>
    </w:p>
    <w:p w:rsidR="004E1DDC" w:rsidRDefault="00267F34" w:rsidP="004E1DDC">
      <w:r>
        <w:t>3</w:t>
      </w:r>
      <w:r w:rsidR="004E1DDC">
        <w:t xml:space="preserve">) </w:t>
      </w:r>
      <w:r>
        <w:t>VOCA</w:t>
      </w:r>
      <w:r w:rsidR="004E1DDC">
        <w:tab/>
      </w:r>
      <w:r w:rsidR="004E1DDC">
        <w:tab/>
        <w:t>-</w:t>
      </w:r>
      <w:r w:rsidR="004E1DDC">
        <w:tab/>
        <w:t>$</w:t>
      </w:r>
      <w:r>
        <w:t>363.51</w:t>
      </w:r>
      <w:r w:rsidR="004E1DDC">
        <w:t xml:space="preserve"> from </w:t>
      </w:r>
      <w:r>
        <w:t>TT62-12A</w:t>
      </w:r>
      <w:r w:rsidR="004E1DDC">
        <w:t>/</w:t>
      </w:r>
      <w:r>
        <w:t>PERS</w:t>
      </w:r>
      <w:r w:rsidR="004E1DDC">
        <w:t xml:space="preserve"> to </w:t>
      </w:r>
      <w:r>
        <w:t>TT62-15</w:t>
      </w:r>
      <w:r w:rsidR="004E1DDC">
        <w:t>/</w:t>
      </w:r>
      <w:r>
        <w:t>Salary Fringes</w:t>
      </w:r>
    </w:p>
    <w:p w:rsidR="004E1DDC" w:rsidRDefault="00665938" w:rsidP="004E1DDC">
      <w:r>
        <w:t>4</w:t>
      </w:r>
      <w:r w:rsidR="004E1DDC">
        <w:t xml:space="preserve">) </w:t>
      </w:r>
      <w:r w:rsidR="00267F34">
        <w:t>Commissioners</w:t>
      </w:r>
      <w:r w:rsidR="00267F34">
        <w:tab/>
        <w:t>-</w:t>
      </w:r>
      <w:r w:rsidR="00267F34">
        <w:tab/>
        <w:t>$10,510.00 from A15A17A/Contingencies to A15A15/Transfers</w:t>
      </w:r>
    </w:p>
    <w:p w:rsidR="004E1DDC" w:rsidRPr="00144676" w:rsidRDefault="00665938" w:rsidP="004E1DDC">
      <w:r>
        <w:t>5</w:t>
      </w:r>
      <w:r w:rsidR="004E1DDC">
        <w:t>)</w:t>
      </w:r>
      <w:r w:rsidR="00267F34">
        <w:t xml:space="preserve"> Commissioners</w:t>
      </w:r>
      <w:r w:rsidR="00267F34">
        <w:tab/>
        <w:t>-</w:t>
      </w:r>
      <w:r w:rsidR="00267F34">
        <w:tab/>
        <w:t>$15,004.06 from A15A17A/Contingencies to A14A06/Group Hospital</w:t>
      </w:r>
    </w:p>
    <w:p w:rsidR="004E1DDC" w:rsidRDefault="004E1DDC" w:rsidP="004E1DDC">
      <w:r w:rsidRPr="00144676">
        <w:t>Vote: Sheets, yea,</w:t>
      </w:r>
      <w:r>
        <w:t xml:space="preserve"> Dicken, yea, </w:t>
      </w:r>
      <w:proofErr w:type="gramStart"/>
      <w:r>
        <w:t>Ogle</w:t>
      </w:r>
      <w:proofErr w:type="gramEnd"/>
      <w:r>
        <w:t xml:space="preserve"> yea</w:t>
      </w:r>
      <w:r w:rsidRPr="00144676">
        <w:t>.</w:t>
      </w:r>
    </w:p>
    <w:p w:rsidR="00A727B5" w:rsidRDefault="00A727B5" w:rsidP="00A727B5">
      <w:r w:rsidRPr="00D84D9F">
        <w:rPr>
          <w:b/>
          <w:u w:val="single"/>
        </w:rPr>
        <w:t>FUND TRANSFER:</w:t>
      </w:r>
      <w:r>
        <w:t xml:space="preserve">  Motion by Clark Sheets and seconded by </w:t>
      </w:r>
      <w:r w:rsidR="004F6F72">
        <w:t>Larry Dicken</w:t>
      </w:r>
      <w:r>
        <w:t xml:space="preserve"> to approve the following Fund Transfer:</w:t>
      </w:r>
    </w:p>
    <w:p w:rsidR="00A727B5" w:rsidRPr="00FC5F29" w:rsidRDefault="00A727B5" w:rsidP="00A727B5">
      <w:pPr>
        <w:rPr>
          <w:szCs w:val="24"/>
        </w:rPr>
      </w:pPr>
      <w:r w:rsidRPr="00D84D9F">
        <w:rPr>
          <w:szCs w:val="24"/>
        </w:rPr>
        <w:t xml:space="preserve">1) </w:t>
      </w:r>
      <w:r>
        <w:rPr>
          <w:szCs w:val="24"/>
        </w:rPr>
        <w:t>911</w:t>
      </w:r>
      <w:r w:rsidRPr="00D84D9F">
        <w:rPr>
          <w:szCs w:val="24"/>
        </w:rPr>
        <w:tab/>
      </w:r>
      <w:r w:rsidRPr="00D84D9F">
        <w:rPr>
          <w:szCs w:val="24"/>
        </w:rPr>
        <w:tab/>
      </w:r>
      <w:r w:rsidRPr="00D84D9F">
        <w:rPr>
          <w:szCs w:val="24"/>
        </w:rPr>
        <w:tab/>
        <w:t>-</w:t>
      </w:r>
      <w:r w:rsidRPr="00D84D9F">
        <w:rPr>
          <w:szCs w:val="24"/>
        </w:rPr>
        <w:tab/>
      </w:r>
      <w:r>
        <w:rPr>
          <w:szCs w:val="24"/>
        </w:rPr>
        <w:t>$80,000.00 from S21-13/Transfers to Wireless 911</w:t>
      </w:r>
    </w:p>
    <w:p w:rsidR="00A727B5" w:rsidRDefault="00A727B5" w:rsidP="00A727B5">
      <w:r>
        <w:t>Vote: Sheets, yea,</w:t>
      </w:r>
      <w:r w:rsidR="004F6F72">
        <w:t xml:space="preserve"> Dicken, yea,</w:t>
      </w:r>
      <w:r>
        <w:t xml:space="preserve"> </w:t>
      </w:r>
      <w:proofErr w:type="gramStart"/>
      <w:r>
        <w:t>Ogle</w:t>
      </w:r>
      <w:proofErr w:type="gramEnd"/>
      <w:r>
        <w:t>, yea.</w:t>
      </w:r>
    </w:p>
    <w:p w:rsidR="00F174F3" w:rsidRDefault="00F174F3" w:rsidP="00A727B5">
      <w:r>
        <w:rPr>
          <w:b/>
          <w:u w:val="single"/>
        </w:rPr>
        <w:t xml:space="preserve"> SOFTWARE SUPPORT CONTRACT:</w:t>
      </w:r>
      <w:r w:rsidR="00C24938">
        <w:t xml:space="preserve"> Motion by Clark Sheets </w:t>
      </w:r>
      <w:r>
        <w:t>and seconded by Larry Dicken to approve the agreement between Hocking County and MFCD, LLC to continue software and support and related services from January 1, 2015 through December 31, 2015.</w:t>
      </w:r>
    </w:p>
    <w:p w:rsidR="00F174F3" w:rsidRPr="00F174F3" w:rsidRDefault="00C24938" w:rsidP="00A727B5">
      <w:r>
        <w:t>Vote: S</w:t>
      </w:r>
      <w:r w:rsidR="00F174F3">
        <w:t xml:space="preserve">heets, yea, </w:t>
      </w:r>
      <w:proofErr w:type="spellStart"/>
      <w:r w:rsidR="00F174F3">
        <w:t>Dicken</w:t>
      </w:r>
      <w:proofErr w:type="spellEnd"/>
      <w:r w:rsidR="00F174F3">
        <w:t xml:space="preserve">, yea, </w:t>
      </w:r>
      <w:proofErr w:type="gramStart"/>
      <w:r w:rsidR="00F174F3">
        <w:t>Ogle</w:t>
      </w:r>
      <w:proofErr w:type="gramEnd"/>
      <w:r w:rsidR="00F174F3">
        <w:t>, yea.</w:t>
      </w:r>
    </w:p>
    <w:p w:rsidR="003121D4" w:rsidRDefault="003121D4" w:rsidP="00A727B5">
      <w:r>
        <w:rPr>
          <w:b/>
          <w:u w:val="single"/>
        </w:rPr>
        <w:t>OHIO PLAN:</w:t>
      </w:r>
      <w:r>
        <w:t xml:space="preserve"> Motion by Larry Dicken and seconded by Clark Sheets to approve the recommendations from the Ohio Plan regarding </w:t>
      </w:r>
      <w:r w:rsidR="00A03529">
        <w:t>G</w:t>
      </w:r>
      <w:r>
        <w:t>eneral Operations</w:t>
      </w:r>
      <w:r w:rsidR="00C24938">
        <w:t xml:space="preserve"> In</w:t>
      </w:r>
      <w:r w:rsidR="00A03529">
        <w:t>formation that will help the county against liability claims.</w:t>
      </w:r>
    </w:p>
    <w:p w:rsidR="00A03529" w:rsidRDefault="00A03529" w:rsidP="00A727B5">
      <w:r>
        <w:t xml:space="preserve">Vote: Sheets, yea, Dicken, yea, </w:t>
      </w:r>
      <w:proofErr w:type="gramStart"/>
      <w:r>
        <w:t>Ogle</w:t>
      </w:r>
      <w:proofErr w:type="gramEnd"/>
      <w:r>
        <w:t>, yea.</w:t>
      </w:r>
    </w:p>
    <w:p w:rsidR="00F0733A" w:rsidRDefault="00F0733A" w:rsidP="00A727B5">
      <w:r>
        <w:rPr>
          <w:b/>
          <w:u w:val="single"/>
        </w:rPr>
        <w:t>PUBLIC COMMENT:</w:t>
      </w:r>
      <w:r>
        <w:t xml:space="preserve"> County resident Bill Kaeppner commented that if the county requires anyone who drives for the county to hold </w:t>
      </w:r>
      <w:r w:rsidR="001057DD">
        <w:t>harmless insurance it will be hard to get someone to drive for you.</w:t>
      </w:r>
    </w:p>
    <w:p w:rsidR="001057DD" w:rsidRDefault="001057DD" w:rsidP="00A727B5">
      <w:r>
        <w:lastRenderedPageBreak/>
        <w:t xml:space="preserve">County resident Ms. Morgan requested that the commissioners consider for the </w:t>
      </w:r>
      <w:proofErr w:type="gramStart"/>
      <w:r>
        <w:t>new year</w:t>
      </w:r>
      <w:proofErr w:type="gramEnd"/>
      <w:r>
        <w:t xml:space="preserve"> that when complaints come to them regarding other elected officials that they need to go to those departments with their concerns. Sandy stated that there is going to be changes.</w:t>
      </w:r>
    </w:p>
    <w:p w:rsidR="00652B3D" w:rsidRPr="00652B3D" w:rsidRDefault="00652B3D" w:rsidP="00A727B5">
      <w:r>
        <w:rPr>
          <w:b/>
          <w:u w:val="single"/>
        </w:rPr>
        <w:t>2015 BUDGET DISCUSSION:</w:t>
      </w:r>
      <w:r>
        <w:t xml:space="preserve"> </w:t>
      </w:r>
      <w:r w:rsidR="00C74B85">
        <w:t>The 2015 General Fund Budget was discussed</w:t>
      </w:r>
      <w:r w:rsidR="00A53689">
        <w:t xml:space="preserve"> regarding the different departments that were requesting more funds. Sandy asked if the County Auditor was available for questions.</w:t>
      </w:r>
    </w:p>
    <w:p w:rsidR="00652B3D" w:rsidRDefault="00652B3D" w:rsidP="00A727B5">
      <w:r>
        <w:rPr>
          <w:b/>
          <w:u w:val="single"/>
        </w:rPr>
        <w:t>RECESS:</w:t>
      </w:r>
      <w:r>
        <w:t xml:space="preserve"> 11:02AM</w:t>
      </w:r>
      <w:r>
        <w:tab/>
      </w:r>
      <w:r>
        <w:tab/>
      </w:r>
      <w:r>
        <w:tab/>
      </w:r>
      <w:r>
        <w:rPr>
          <w:b/>
          <w:u w:val="single"/>
        </w:rPr>
        <w:t>RECONVENE:</w:t>
      </w:r>
      <w:r>
        <w:t xml:space="preserve"> 11:07AM</w:t>
      </w:r>
    </w:p>
    <w:p w:rsidR="00652B3D" w:rsidRPr="00652B3D" w:rsidRDefault="00652B3D" w:rsidP="00A727B5">
      <w:r>
        <w:rPr>
          <w:b/>
          <w:u w:val="single"/>
        </w:rPr>
        <w:t>2015 BUDGET DISCUSSION:</w:t>
      </w:r>
      <w:r>
        <w:t xml:space="preserve"> </w:t>
      </w:r>
      <w:r w:rsidR="000A5968">
        <w:t>Larry said to get the budget done today he knows it’s not what everybody want</w:t>
      </w:r>
      <w:r w:rsidR="007C10BC">
        <w:t>s but it is as close as we can get it</w:t>
      </w:r>
      <w:r w:rsidR="000A5968">
        <w:t xml:space="preserve"> but on the coroner’s budget I will agree to take the $4,000.00 off</w:t>
      </w:r>
      <w:r w:rsidR="007C10BC">
        <w:t xml:space="preserve"> the equipment and we will increase his salary line item.</w:t>
      </w:r>
      <w:r w:rsidR="000A5968">
        <w:t xml:space="preserve"> Sandy stated that they</w:t>
      </w:r>
      <w:r>
        <w:t xml:space="preserve"> </w:t>
      </w:r>
      <w:r w:rsidR="007C10BC">
        <w:t>would increase it to $15,000.00. Sandy said that she</w:t>
      </w:r>
      <w:r w:rsidR="00CD482F">
        <w:t>’s not saying that she</w:t>
      </w:r>
      <w:r w:rsidR="007C10BC">
        <w:t xml:space="preserve"> wouldn’t think about that later and take it out of contingenci</w:t>
      </w:r>
      <w:r w:rsidR="00C24938">
        <w:t>es to give him money</w:t>
      </w:r>
      <w:bookmarkStart w:id="0" w:name="_GoBack"/>
      <w:bookmarkEnd w:id="0"/>
      <w:r w:rsidR="00C74B85">
        <w:t xml:space="preserve"> to update his files.</w:t>
      </w:r>
      <w:r w:rsidR="007C10BC">
        <w:t xml:space="preserve"> </w:t>
      </w:r>
      <w:r w:rsidR="00C74B85">
        <w:t xml:space="preserve">Larry stated that the Treasurer is requesting a 22% increase and he </w:t>
      </w:r>
      <w:r w:rsidR="00505076">
        <w:t>would go</w:t>
      </w:r>
      <w:r w:rsidR="00C74B85">
        <w:t xml:space="preserve"> half. </w:t>
      </w:r>
      <w:r w:rsidR="00CD482F">
        <w:t xml:space="preserve">Sandy asked Auditor Ken Wilson how long it would take to do a printout of the updated worksheets. The Auditor said it would depend on the other deadlines they have. There was continued discussion over the carryover. </w:t>
      </w:r>
      <w:r w:rsidR="002A37FD">
        <w:t xml:space="preserve">Sandy said </w:t>
      </w:r>
      <w:r w:rsidR="001619E5">
        <w:t xml:space="preserve">that with what the Treasurer has in her budget for an increase in her employee’s salaries </w:t>
      </w:r>
      <w:r w:rsidR="002A37FD">
        <w:t xml:space="preserve">she </w:t>
      </w:r>
      <w:r w:rsidR="001619E5">
        <w:t xml:space="preserve">could not go along with that unless we do the same for everyone. </w:t>
      </w:r>
      <w:r w:rsidR="00505076">
        <w:t xml:space="preserve"> </w:t>
      </w:r>
    </w:p>
    <w:p w:rsidR="00652B3D" w:rsidRDefault="001057DD" w:rsidP="00652B3D">
      <w:r>
        <w:rPr>
          <w:b/>
          <w:u w:val="single"/>
        </w:rPr>
        <w:t>2015 GENERAL FUND BUDGET:</w:t>
      </w:r>
      <w:r>
        <w:t xml:space="preserve"> </w:t>
      </w:r>
      <w:r w:rsidR="00652B3D">
        <w:t xml:space="preserve">Motion by Larry Dicken and seconded by Sandy Ogle to accept the 2015 General Fund Budget with the changes </w:t>
      </w:r>
      <w:r w:rsidR="00F174F3">
        <w:t xml:space="preserve">we </w:t>
      </w:r>
      <w:r w:rsidR="00652B3D">
        <w:t>made.</w:t>
      </w:r>
      <w:r w:rsidR="00C74B85">
        <w:t xml:space="preserve"> </w:t>
      </w:r>
    </w:p>
    <w:p w:rsidR="00F174F3" w:rsidRDefault="00F174F3" w:rsidP="00652B3D">
      <w:r>
        <w:t xml:space="preserve">Vote: Sheets, nay, Dicken, yea, </w:t>
      </w:r>
      <w:proofErr w:type="gramStart"/>
      <w:r>
        <w:t>Ogle</w:t>
      </w:r>
      <w:proofErr w:type="gramEnd"/>
      <w:r>
        <w:t>, yea.</w:t>
      </w:r>
    </w:p>
    <w:p w:rsidR="005E0644" w:rsidRDefault="005E0644" w:rsidP="00652B3D">
      <w:r>
        <w:rPr>
          <w:b/>
          <w:u w:val="single"/>
        </w:rPr>
        <w:t>ADJOURNMENT:</w:t>
      </w:r>
      <w:r>
        <w:t xml:space="preserve"> Motion by Clark Sheets and seconded by Larry Dicken to adjourn the meeting.</w:t>
      </w:r>
    </w:p>
    <w:p w:rsidR="005E0644" w:rsidRPr="005E0644" w:rsidRDefault="005E0644" w:rsidP="00652B3D">
      <w:pPr>
        <w:rPr>
          <w:rFonts w:eastAsiaTheme="minorEastAsia"/>
          <w:sz w:val="18"/>
          <w:szCs w:val="18"/>
        </w:rPr>
      </w:pPr>
      <w:r>
        <w:t xml:space="preserve">Vote: Sheets, yea, Dicken, yea, </w:t>
      </w:r>
      <w:proofErr w:type="gramStart"/>
      <w:r>
        <w:t>Ogle</w:t>
      </w:r>
      <w:proofErr w:type="gramEnd"/>
      <w: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216EE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16EEC">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16EEC">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16EEC">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216EEC">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216EEC">
        <w:tc>
          <w:tcPr>
            <w:tcW w:w="9781" w:type="dxa"/>
            <w:gridSpan w:val="3"/>
          </w:tcPr>
          <w:p w:rsidR="00977855" w:rsidRDefault="00977855" w:rsidP="003E22AF">
            <w:pPr>
              <w:pStyle w:val="Signatures"/>
            </w:pPr>
            <w:r>
              <w:t xml:space="preserve">This is to certify that the above is the true action taken by this Board of Hocking County Commissioners at a regular meeting of the Board held on </w:t>
            </w:r>
            <w:r w:rsidR="003E22AF">
              <w:t>December 23</w:t>
            </w:r>
            <w:r>
              <w:t>, 201</w:t>
            </w:r>
            <w:r w:rsidR="00F7120E">
              <w:t>4</w:t>
            </w:r>
            <w:r>
              <w:t>.</w:t>
            </w:r>
          </w:p>
        </w:tc>
      </w:tr>
      <w:tr w:rsidR="00977855" w:rsidTr="00216EEC">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16EEC">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AF" w:rsidRDefault="003E22AF" w:rsidP="00A50895">
      <w:pPr>
        <w:spacing w:before="0" w:after="0"/>
      </w:pPr>
      <w:r>
        <w:separator/>
      </w:r>
    </w:p>
  </w:endnote>
  <w:endnote w:type="continuationSeparator" w:id="0">
    <w:p w:rsidR="003E22AF" w:rsidRDefault="003E22A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AF" w:rsidRDefault="003E22AF" w:rsidP="00A50895">
      <w:pPr>
        <w:spacing w:before="0" w:after="0"/>
      </w:pPr>
      <w:r>
        <w:separator/>
      </w:r>
    </w:p>
  </w:footnote>
  <w:footnote w:type="continuationSeparator" w:id="0">
    <w:p w:rsidR="003E22AF" w:rsidRDefault="003E22A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E22AF">
      <w:t>December 23,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22AF"/>
    <w:rsid w:val="000A5968"/>
    <w:rsid w:val="001057DD"/>
    <w:rsid w:val="001619E5"/>
    <w:rsid w:val="00191651"/>
    <w:rsid w:val="00216EEC"/>
    <w:rsid w:val="00267F34"/>
    <w:rsid w:val="002A37FD"/>
    <w:rsid w:val="002A5D52"/>
    <w:rsid w:val="003121D4"/>
    <w:rsid w:val="0036328E"/>
    <w:rsid w:val="00393D3C"/>
    <w:rsid w:val="003E22AF"/>
    <w:rsid w:val="00400C82"/>
    <w:rsid w:val="00466249"/>
    <w:rsid w:val="004E1DDC"/>
    <w:rsid w:val="004F6F72"/>
    <w:rsid w:val="00505076"/>
    <w:rsid w:val="005E0644"/>
    <w:rsid w:val="00652B3D"/>
    <w:rsid w:val="00665938"/>
    <w:rsid w:val="00696967"/>
    <w:rsid w:val="00746BB6"/>
    <w:rsid w:val="007C10BC"/>
    <w:rsid w:val="007F28FB"/>
    <w:rsid w:val="00897F95"/>
    <w:rsid w:val="00977855"/>
    <w:rsid w:val="00A03529"/>
    <w:rsid w:val="00A53689"/>
    <w:rsid w:val="00A727B5"/>
    <w:rsid w:val="00B86635"/>
    <w:rsid w:val="00BE1933"/>
    <w:rsid w:val="00BF2B03"/>
    <w:rsid w:val="00C24938"/>
    <w:rsid w:val="00C74B85"/>
    <w:rsid w:val="00CD482F"/>
    <w:rsid w:val="00D147D9"/>
    <w:rsid w:val="00D345E5"/>
    <w:rsid w:val="00E61F5C"/>
    <w:rsid w:val="00F0733A"/>
    <w:rsid w:val="00F174F3"/>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B1F8A-00C6-48B8-8404-C26F5776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174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248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15</cp:revision>
  <cp:lastPrinted>2014-12-24T16:12:00Z</cp:lastPrinted>
  <dcterms:created xsi:type="dcterms:W3CDTF">2014-12-23T18:35:00Z</dcterms:created>
  <dcterms:modified xsi:type="dcterms:W3CDTF">2014-12-29T13:25:00Z</dcterms:modified>
  <cp:category>minutes</cp:category>
</cp:coreProperties>
</file>