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84" w:rsidRDefault="00A02A84" w:rsidP="00A02A84">
      <w:r>
        <w:t>The Board of Hocking County Commissioners met in regular session this 4</w:t>
      </w:r>
      <w:r w:rsidRPr="006D4493">
        <w:rPr>
          <w:vertAlign w:val="superscript"/>
        </w:rPr>
        <w:t>th</w:t>
      </w:r>
      <w:r>
        <w:t xml:space="preserve"> day of October 2016 with the following members present Larry Dicken, Jeff Dickerson and Sandy Ogle.</w:t>
      </w:r>
    </w:p>
    <w:p w:rsidR="00A02A84" w:rsidRPr="00173409" w:rsidRDefault="00A02A84" w:rsidP="00A02A84">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A02A84" w:rsidRPr="00173409" w:rsidRDefault="00A02A84" w:rsidP="00A02A84">
      <w:pPr>
        <w:rPr>
          <w:szCs w:val="24"/>
        </w:rPr>
      </w:pPr>
      <w:r w:rsidRPr="00173409">
        <w:rPr>
          <w:b/>
          <w:szCs w:val="24"/>
          <w:u w:val="single"/>
        </w:rPr>
        <w:t>MINUTES:</w:t>
      </w:r>
      <w:r w:rsidRPr="00173409">
        <w:rPr>
          <w:szCs w:val="24"/>
        </w:rPr>
        <w:t xml:space="preserve"> </w:t>
      </w:r>
      <w:r>
        <w:rPr>
          <w:szCs w:val="24"/>
        </w:rPr>
        <w:t>September 29, 2016 minutes approved.</w:t>
      </w:r>
    </w:p>
    <w:p w:rsidR="00A02A84" w:rsidRDefault="00A02A84" w:rsidP="00A02A84">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A02A84" w:rsidRDefault="00A02A84" w:rsidP="00A02A84">
      <w:pPr>
        <w:rPr>
          <w:szCs w:val="24"/>
        </w:rPr>
      </w:pPr>
      <w:r>
        <w:rPr>
          <w:szCs w:val="24"/>
        </w:rPr>
        <w:t>V</w:t>
      </w:r>
      <w:r w:rsidRPr="00173409">
        <w:rPr>
          <w:szCs w:val="24"/>
        </w:rPr>
        <w:t>o</w:t>
      </w:r>
      <w:r>
        <w:rPr>
          <w:szCs w:val="24"/>
        </w:rPr>
        <w:t>te: Dicken, yea, Dickerson, yea, Ogle, yea.</w:t>
      </w:r>
    </w:p>
    <w:p w:rsidR="0064203D" w:rsidRDefault="00604F1D" w:rsidP="00A02A84">
      <w:pPr>
        <w:rPr>
          <w:szCs w:val="24"/>
        </w:rPr>
      </w:pPr>
      <w:r w:rsidRPr="00604F1D">
        <w:rPr>
          <w:b/>
          <w:szCs w:val="24"/>
          <w:u w:val="single"/>
        </w:rPr>
        <w:t>AUDITOR KEN WILSON:</w:t>
      </w:r>
      <w:r w:rsidRPr="00604F1D">
        <w:rPr>
          <w:szCs w:val="24"/>
        </w:rPr>
        <w:t xml:space="preserve"> </w:t>
      </w:r>
      <w:r w:rsidR="00FB7850">
        <w:rPr>
          <w:szCs w:val="24"/>
        </w:rPr>
        <w:t>Auditor Ken Wilson spoke to the commissioners about</w:t>
      </w:r>
      <w:r w:rsidR="00E2370D">
        <w:rPr>
          <w:szCs w:val="24"/>
        </w:rPr>
        <w:t xml:space="preserve"> the Hocking County Benefits Plan regarding the prescription drug coverage and Medicare. Ken suggested that the notice be sign</w:t>
      </w:r>
      <w:r w:rsidR="00C01189">
        <w:rPr>
          <w:szCs w:val="24"/>
        </w:rPr>
        <w:t>ed</w:t>
      </w:r>
      <w:r w:rsidR="00E2370D">
        <w:rPr>
          <w:szCs w:val="24"/>
        </w:rPr>
        <w:t xml:space="preserve"> by those who qualify and be put in their personnel file and one sent to the Auditor’s Office. </w:t>
      </w:r>
    </w:p>
    <w:p w:rsidR="00604F1D" w:rsidRDefault="00604F1D" w:rsidP="00604F1D">
      <w:pPr>
        <w:rPr>
          <w:szCs w:val="24"/>
        </w:rPr>
      </w:pPr>
      <w:r w:rsidRPr="00071886">
        <w:rPr>
          <w:b/>
          <w:szCs w:val="24"/>
          <w:u w:val="single"/>
        </w:rPr>
        <w:t>AMEND AGENDA:</w:t>
      </w:r>
      <w:r>
        <w:rPr>
          <w:szCs w:val="24"/>
        </w:rPr>
        <w:t xml:space="preserve"> Motion by Larry Dicken and seconded by Jeff Dickerson to amend the agenda to general business at 9:16AM.</w:t>
      </w:r>
    </w:p>
    <w:p w:rsidR="00604F1D" w:rsidRDefault="00604F1D" w:rsidP="00604F1D">
      <w:pPr>
        <w:rPr>
          <w:szCs w:val="24"/>
        </w:rPr>
      </w:pPr>
      <w:r>
        <w:rPr>
          <w:szCs w:val="24"/>
        </w:rPr>
        <w:t>Vote: Dicken, yea, Dickerson, yea, Ogle, yea.</w:t>
      </w:r>
    </w:p>
    <w:p w:rsidR="00604F1D" w:rsidRDefault="00576403" w:rsidP="00604F1D">
      <w:pPr>
        <w:rPr>
          <w:szCs w:val="24"/>
        </w:rPr>
      </w:pPr>
      <w:r>
        <w:rPr>
          <w:b/>
          <w:u w:val="single"/>
        </w:rPr>
        <w:t>MONTHLY REPORTS:</w:t>
      </w:r>
      <w:r w:rsidR="00604F1D">
        <w:rPr>
          <w:szCs w:val="24"/>
        </w:rPr>
        <w:t xml:space="preserve"> Motion by Larry Dicken and seconded by Jeff Dickerson to approve the Prosecutors and the </w:t>
      </w:r>
      <w:r w:rsidR="0064203D">
        <w:rPr>
          <w:szCs w:val="24"/>
        </w:rPr>
        <w:t>Lodging Tax r</w:t>
      </w:r>
      <w:r w:rsidR="00604F1D">
        <w:rPr>
          <w:szCs w:val="24"/>
        </w:rPr>
        <w:t>eports for the month September.</w:t>
      </w:r>
    </w:p>
    <w:p w:rsidR="00604F1D" w:rsidRDefault="00604F1D" w:rsidP="00604F1D">
      <w:pPr>
        <w:rPr>
          <w:szCs w:val="24"/>
        </w:rPr>
      </w:pPr>
      <w:r>
        <w:rPr>
          <w:szCs w:val="24"/>
        </w:rPr>
        <w:t>Vote: Dicken, yea, Dickerson, yea, Ogle, yea.</w:t>
      </w:r>
    </w:p>
    <w:p w:rsidR="00DE124B" w:rsidRPr="007E5F45" w:rsidRDefault="00DE124B" w:rsidP="00DE124B">
      <w:pPr>
        <w:rPr>
          <w:b/>
          <w:u w:val="single"/>
        </w:rPr>
      </w:pPr>
      <w:r>
        <w:rPr>
          <w:b/>
          <w:u w:val="single"/>
        </w:rPr>
        <w:t>APPROPRIATION TRANSFERS</w:t>
      </w:r>
      <w:r w:rsidRPr="007E5F45">
        <w:rPr>
          <w:b/>
          <w:u w:val="single"/>
        </w:rPr>
        <w:t>:</w:t>
      </w:r>
      <w:r w:rsidRPr="007E5F45">
        <w:t xml:space="preserve"> Motion by Larry Dicken and seconded by Jeff Dickerson to approve the f</w:t>
      </w:r>
      <w:r>
        <w:t>ollowing Appropriation Transfers</w:t>
      </w:r>
      <w:r w:rsidRPr="007E5F45">
        <w:t>:</w:t>
      </w:r>
    </w:p>
    <w:p w:rsidR="00DE124B" w:rsidRDefault="00DE124B" w:rsidP="00DE124B">
      <w:r>
        <w:t>1) BOE</w:t>
      </w:r>
      <w:r>
        <w:tab/>
      </w:r>
      <w:r>
        <w:tab/>
        <w:t>-</w:t>
      </w:r>
      <w:r>
        <w:tab/>
        <w:t>$4,000.00 from A03A02/Salaries to A03A08/Advertising &amp; Printing</w:t>
      </w:r>
    </w:p>
    <w:p w:rsidR="00DE124B" w:rsidRDefault="00DE124B" w:rsidP="00DE124B">
      <w:r>
        <w:t>2) BOE</w:t>
      </w:r>
      <w:r>
        <w:tab/>
      </w:r>
      <w:r>
        <w:tab/>
        <w:t>-</w:t>
      </w:r>
      <w:r>
        <w:tab/>
        <w:t>$1,000.00 from A03A02/Salaries to A03A06/Contract Services</w:t>
      </w:r>
    </w:p>
    <w:p w:rsidR="00DE124B" w:rsidRPr="00F41FB7" w:rsidRDefault="00DE124B" w:rsidP="00DE124B">
      <w:r w:rsidRPr="007E5F45">
        <w:t>Vote: Dicken, yea, Dickerson, yea, Ogle, yea.</w:t>
      </w:r>
    </w:p>
    <w:p w:rsidR="00576403" w:rsidRPr="00230240" w:rsidRDefault="00576403" w:rsidP="00576403">
      <w:pPr>
        <w:rPr>
          <w:szCs w:val="24"/>
        </w:rPr>
      </w:pPr>
      <w:r w:rsidRPr="00230240">
        <w:rPr>
          <w:b/>
          <w:szCs w:val="24"/>
          <w:u w:val="single"/>
        </w:rPr>
        <w:t>TRAVEL</w:t>
      </w:r>
      <w:r w:rsidRPr="00230240">
        <w:rPr>
          <w:szCs w:val="24"/>
        </w:rPr>
        <w:t>: Motion by Larry Dicken and seconded by Jeff Dickerson to approve the following travel requests:</w:t>
      </w:r>
    </w:p>
    <w:p w:rsidR="00576403" w:rsidRPr="00230240" w:rsidRDefault="00576403" w:rsidP="00576403">
      <w:pPr>
        <w:ind w:left="2070" w:hanging="2070"/>
        <w:rPr>
          <w:szCs w:val="24"/>
        </w:rPr>
      </w:pPr>
      <w:r w:rsidRPr="00230240">
        <w:rPr>
          <w:szCs w:val="24"/>
        </w:rPr>
        <w:t>1) Auditor      -</w:t>
      </w:r>
      <w:r w:rsidRPr="00230240">
        <w:rPr>
          <w:szCs w:val="24"/>
        </w:rPr>
        <w:tab/>
        <w:t xml:space="preserve">Ken Wilson to attend the </w:t>
      </w:r>
      <w:r>
        <w:rPr>
          <w:szCs w:val="24"/>
        </w:rPr>
        <w:t xml:space="preserve">CAAO Executive/Legislative meeting – Columbus, </w:t>
      </w:r>
      <w:r w:rsidR="00604F1D">
        <w:rPr>
          <w:szCs w:val="24"/>
        </w:rPr>
        <w:t>October 5</w:t>
      </w:r>
      <w:r w:rsidRPr="00230240">
        <w:rPr>
          <w:szCs w:val="24"/>
        </w:rPr>
        <w:t>, 2016.</w:t>
      </w:r>
    </w:p>
    <w:p w:rsidR="00576403" w:rsidRDefault="00576403" w:rsidP="00576403">
      <w:pPr>
        <w:ind w:left="2070" w:hanging="2070"/>
        <w:rPr>
          <w:szCs w:val="24"/>
        </w:rPr>
      </w:pPr>
      <w:r w:rsidRPr="00230240">
        <w:rPr>
          <w:szCs w:val="24"/>
        </w:rPr>
        <w:t>2) Auditor      -</w:t>
      </w:r>
      <w:r w:rsidRPr="00230240">
        <w:rPr>
          <w:szCs w:val="24"/>
        </w:rPr>
        <w:tab/>
        <w:t>Ken Wilson to attend</w:t>
      </w:r>
      <w:r>
        <w:rPr>
          <w:szCs w:val="24"/>
        </w:rPr>
        <w:t xml:space="preserve"> the S.E. District CAAO meeti</w:t>
      </w:r>
      <w:r w:rsidR="00604F1D">
        <w:rPr>
          <w:szCs w:val="24"/>
        </w:rPr>
        <w:t>ng – Vinton County, October 7</w:t>
      </w:r>
      <w:r>
        <w:rPr>
          <w:szCs w:val="24"/>
        </w:rPr>
        <w:t>, 2016.</w:t>
      </w:r>
    </w:p>
    <w:p w:rsidR="00604F1D" w:rsidRDefault="00604F1D" w:rsidP="00576403">
      <w:pPr>
        <w:ind w:left="2070" w:hanging="2070"/>
        <w:rPr>
          <w:szCs w:val="24"/>
        </w:rPr>
      </w:pPr>
      <w:r>
        <w:rPr>
          <w:szCs w:val="24"/>
        </w:rPr>
        <w:t>3) Auditor      -</w:t>
      </w:r>
      <w:r>
        <w:rPr>
          <w:szCs w:val="24"/>
        </w:rPr>
        <w:tab/>
        <w:t>Ken Wilson to attend the CIC meeting – Logan, October 18, 2016.</w:t>
      </w:r>
    </w:p>
    <w:p w:rsidR="00576403" w:rsidRPr="00230240" w:rsidRDefault="00604F1D" w:rsidP="00576403">
      <w:pPr>
        <w:ind w:left="2070" w:hanging="2070"/>
        <w:rPr>
          <w:szCs w:val="24"/>
        </w:rPr>
      </w:pPr>
      <w:r>
        <w:rPr>
          <w:szCs w:val="24"/>
        </w:rPr>
        <w:t>4</w:t>
      </w:r>
      <w:r w:rsidR="00576403" w:rsidRPr="00230240">
        <w:rPr>
          <w:szCs w:val="24"/>
        </w:rPr>
        <w:t>) Auditor      -</w:t>
      </w:r>
      <w:r w:rsidR="00576403" w:rsidRPr="00230240">
        <w:rPr>
          <w:szCs w:val="24"/>
        </w:rPr>
        <w:tab/>
        <w:t xml:space="preserve">Ken Wilson to attend the </w:t>
      </w:r>
      <w:r w:rsidR="00576403">
        <w:rPr>
          <w:szCs w:val="24"/>
        </w:rPr>
        <w:t>SEORJ</w:t>
      </w:r>
      <w:r w:rsidR="00576403" w:rsidRPr="00230240">
        <w:rPr>
          <w:szCs w:val="24"/>
        </w:rPr>
        <w:t xml:space="preserve"> </w:t>
      </w:r>
      <w:r w:rsidR="00DE124B">
        <w:rPr>
          <w:szCs w:val="24"/>
        </w:rPr>
        <w:t>Finance Committee</w:t>
      </w:r>
      <w:r w:rsidR="00DE124B">
        <w:rPr>
          <w:szCs w:val="24"/>
        </w:rPr>
        <w:tab/>
        <w:t xml:space="preserve"> </w:t>
      </w:r>
      <w:r w:rsidR="00576403" w:rsidRPr="00230240">
        <w:rPr>
          <w:szCs w:val="24"/>
        </w:rPr>
        <w:t xml:space="preserve">meeting – Nelsonville, </w:t>
      </w:r>
      <w:r w:rsidR="00DE124B">
        <w:rPr>
          <w:szCs w:val="24"/>
        </w:rPr>
        <w:t>October 19</w:t>
      </w:r>
      <w:r w:rsidR="00576403" w:rsidRPr="00230240">
        <w:rPr>
          <w:szCs w:val="24"/>
        </w:rPr>
        <w:t>, 2016.</w:t>
      </w:r>
    </w:p>
    <w:p w:rsidR="00604F1D" w:rsidRDefault="00604F1D" w:rsidP="00604F1D">
      <w:pPr>
        <w:ind w:left="2070" w:hanging="2070"/>
        <w:rPr>
          <w:szCs w:val="24"/>
        </w:rPr>
      </w:pPr>
      <w:r>
        <w:rPr>
          <w:szCs w:val="24"/>
        </w:rPr>
        <w:t>5</w:t>
      </w:r>
      <w:r w:rsidR="00576403" w:rsidRPr="00230240">
        <w:rPr>
          <w:szCs w:val="24"/>
        </w:rPr>
        <w:t>) Auditor      -</w:t>
      </w:r>
      <w:r w:rsidR="00576403" w:rsidRPr="00230240">
        <w:rPr>
          <w:szCs w:val="24"/>
        </w:rPr>
        <w:tab/>
        <w:t xml:space="preserve">Ken Wilson to attend the Laurelville Seniors meeting – Laurelville, </w:t>
      </w:r>
      <w:r w:rsidR="00DE124B">
        <w:rPr>
          <w:szCs w:val="24"/>
        </w:rPr>
        <w:t>October 19</w:t>
      </w:r>
      <w:r w:rsidR="00576403" w:rsidRPr="00230240">
        <w:rPr>
          <w:szCs w:val="24"/>
        </w:rPr>
        <w:t>, 2016.</w:t>
      </w:r>
    </w:p>
    <w:p w:rsidR="00604F1D" w:rsidRDefault="00604F1D" w:rsidP="00DE124B">
      <w:pPr>
        <w:ind w:left="2070" w:hanging="2070"/>
        <w:rPr>
          <w:szCs w:val="24"/>
        </w:rPr>
      </w:pPr>
      <w:r>
        <w:rPr>
          <w:szCs w:val="24"/>
        </w:rPr>
        <w:t>6) Auditor      -</w:t>
      </w:r>
      <w:r>
        <w:rPr>
          <w:szCs w:val="24"/>
        </w:rPr>
        <w:tab/>
      </w:r>
      <w:r w:rsidR="00DE124B">
        <w:rPr>
          <w:szCs w:val="24"/>
        </w:rPr>
        <w:t>Ken Wilson to attend the Murray City Seniors meeting – Murray City, October 26, 2016.</w:t>
      </w:r>
    </w:p>
    <w:p w:rsidR="0064203D" w:rsidRDefault="00576403" w:rsidP="00576403">
      <w:pPr>
        <w:ind w:left="2070" w:hanging="2070"/>
        <w:rPr>
          <w:szCs w:val="24"/>
        </w:rPr>
      </w:pPr>
      <w:r>
        <w:rPr>
          <w:szCs w:val="24"/>
        </w:rPr>
        <w:t>Vote: Dicken, yea, Dickerson, yea, Ogle, yea.</w:t>
      </w:r>
    </w:p>
    <w:p w:rsidR="00E2370D" w:rsidRDefault="00E2370D" w:rsidP="00E2370D">
      <w:pPr>
        <w:ind w:left="-90"/>
        <w:rPr>
          <w:szCs w:val="24"/>
        </w:rPr>
      </w:pPr>
      <w:r>
        <w:rPr>
          <w:b/>
          <w:szCs w:val="24"/>
          <w:u w:val="single"/>
        </w:rPr>
        <w:t>OSU EXTENSION:</w:t>
      </w:r>
      <w:r>
        <w:rPr>
          <w:szCs w:val="24"/>
        </w:rPr>
        <w:t xml:space="preserve"> Joyce Shriner of the OSU Extension Office wrote a letter requesting the com</w:t>
      </w:r>
      <w:r w:rsidR="004E1468">
        <w:rPr>
          <w:szCs w:val="24"/>
        </w:rPr>
        <w:t>m</w:t>
      </w:r>
      <w:r>
        <w:rPr>
          <w:szCs w:val="24"/>
        </w:rPr>
        <w:t>issioner</w:t>
      </w:r>
      <w:r w:rsidR="004E1468">
        <w:rPr>
          <w:szCs w:val="24"/>
        </w:rPr>
        <w:t>s would add a rule about keeping the Youth Center’s doors shut to help keep the flies out of the building.</w:t>
      </w:r>
    </w:p>
    <w:p w:rsidR="004E1468" w:rsidRDefault="004E1468" w:rsidP="00E2370D">
      <w:pPr>
        <w:ind w:left="-90"/>
        <w:rPr>
          <w:szCs w:val="24"/>
        </w:rPr>
      </w:pPr>
      <w:r>
        <w:rPr>
          <w:b/>
          <w:szCs w:val="24"/>
          <w:u w:val="single"/>
        </w:rPr>
        <w:lastRenderedPageBreak/>
        <w:t>YOUTH CENTER:</w:t>
      </w:r>
      <w:r>
        <w:rPr>
          <w:szCs w:val="24"/>
        </w:rPr>
        <w:t xml:space="preserve"> Motion by Larry Dicken and seconded by Jeff Dickerson to add to the Youth Center Rules and Regulations that doors are to be kept shut while using the facility.</w:t>
      </w:r>
    </w:p>
    <w:p w:rsidR="004E1468" w:rsidRDefault="004E1468" w:rsidP="004E1468">
      <w:pPr>
        <w:ind w:left="-90"/>
        <w:rPr>
          <w:szCs w:val="24"/>
        </w:rPr>
      </w:pPr>
      <w:r>
        <w:rPr>
          <w:szCs w:val="24"/>
        </w:rPr>
        <w:t>Vote: Dicken, yea, Dickerson, yea, Ogle, yea.</w:t>
      </w:r>
    </w:p>
    <w:p w:rsidR="004E1468" w:rsidRDefault="004E1468" w:rsidP="004E1468">
      <w:pPr>
        <w:ind w:left="-90"/>
        <w:rPr>
          <w:szCs w:val="24"/>
        </w:rPr>
      </w:pPr>
      <w:r>
        <w:rPr>
          <w:b/>
          <w:szCs w:val="24"/>
          <w:u w:val="single"/>
        </w:rPr>
        <w:t xml:space="preserve">FEES </w:t>
      </w:r>
      <w:r w:rsidR="003830CC">
        <w:rPr>
          <w:b/>
          <w:szCs w:val="24"/>
          <w:u w:val="single"/>
        </w:rPr>
        <w:t>WAIVED:</w:t>
      </w:r>
      <w:r>
        <w:rPr>
          <w:szCs w:val="24"/>
        </w:rPr>
        <w:t xml:space="preserve"> Motion by Larry Dicken and seconded by Jeff Dickerson to waive</w:t>
      </w:r>
      <w:r w:rsidRPr="004E1468">
        <w:rPr>
          <w:sz w:val="18"/>
          <w:szCs w:val="18"/>
        </w:rPr>
        <w:t xml:space="preserve"> </w:t>
      </w:r>
      <w:r w:rsidR="00F260E7">
        <w:rPr>
          <w:szCs w:val="24"/>
        </w:rPr>
        <w:t>the</w:t>
      </w:r>
      <w:r w:rsidRPr="004E1468">
        <w:rPr>
          <w:szCs w:val="24"/>
        </w:rPr>
        <w:t xml:space="preserve"> Youth Center rental fees for </w:t>
      </w:r>
      <w:r>
        <w:rPr>
          <w:szCs w:val="24"/>
        </w:rPr>
        <w:t>the Job Fair.</w:t>
      </w:r>
    </w:p>
    <w:p w:rsidR="004E1468" w:rsidRDefault="004E1468" w:rsidP="004E1468">
      <w:pPr>
        <w:ind w:left="-90"/>
        <w:rPr>
          <w:szCs w:val="24"/>
        </w:rPr>
      </w:pPr>
      <w:r>
        <w:rPr>
          <w:szCs w:val="24"/>
        </w:rPr>
        <w:t>Vote: Dicken, yea, Dickerson, yea, Ogle, yea.</w:t>
      </w:r>
    </w:p>
    <w:p w:rsidR="003830CC" w:rsidRDefault="003830CC" w:rsidP="004E1468">
      <w:pPr>
        <w:ind w:left="-90"/>
        <w:rPr>
          <w:szCs w:val="24"/>
        </w:rPr>
      </w:pPr>
      <w:r>
        <w:rPr>
          <w:b/>
          <w:szCs w:val="24"/>
          <w:u w:val="single"/>
        </w:rPr>
        <w:t>DISCUSSION:</w:t>
      </w:r>
      <w:r w:rsidR="00463A3C">
        <w:rPr>
          <w:b/>
          <w:szCs w:val="24"/>
          <w:u w:val="single"/>
        </w:rPr>
        <w:t xml:space="preserve"> </w:t>
      </w:r>
      <w:r w:rsidR="00463A3C">
        <w:rPr>
          <w:szCs w:val="24"/>
        </w:rPr>
        <w:t>Commissioner Dicken stated he had spoken to Doris Dupler and that if she wanted the county to accept the property she would have to pay for everything and take care of the deed and the people in the trust to sign it over to the county and then the board would look at it.</w:t>
      </w:r>
    </w:p>
    <w:p w:rsidR="00463A3C" w:rsidRDefault="00463A3C" w:rsidP="004E1468">
      <w:pPr>
        <w:ind w:left="-90"/>
      </w:pPr>
      <w:r>
        <w:rPr>
          <w:szCs w:val="24"/>
        </w:rPr>
        <w:t>Larry read a letter from</w:t>
      </w:r>
      <w:r w:rsidR="00671272">
        <w:rPr>
          <w:szCs w:val="24"/>
        </w:rPr>
        <w:t xml:space="preserve"> ODOT regarding political signs and a letter from the U.S. Fish and Wildlife Service regarding the </w:t>
      </w:r>
      <w:r w:rsidR="00671272">
        <w:t>eastern massasauga rattlesnake as a threatened species under the Endangered Species Act.</w:t>
      </w:r>
    </w:p>
    <w:p w:rsidR="00671272" w:rsidRDefault="00671272" w:rsidP="004E1468">
      <w:pPr>
        <w:ind w:left="-90"/>
      </w:pPr>
      <w:r>
        <w:rPr>
          <w:b/>
          <w:u w:val="single"/>
        </w:rPr>
        <w:t>PUBLIC COMMENT:</w:t>
      </w:r>
      <w:r>
        <w:t xml:space="preserve"> Dr. Boesel commented on the Logan Daily News article regarding the cost of a lab and morgue and the county may have to find resources for autopsies as Franklin County has incurred an increase due the rise of heroin overdoses.</w:t>
      </w:r>
    </w:p>
    <w:p w:rsidR="00671272" w:rsidRDefault="00671272" w:rsidP="004E1468">
      <w:pPr>
        <w:ind w:left="-90"/>
      </w:pPr>
      <w:r w:rsidRPr="00671272">
        <w:t>County resident Bill Kaeppner</w:t>
      </w:r>
      <w:r>
        <w:t xml:space="preserve"> stated he is curious about the coroner’s budget since the 15% cut.</w:t>
      </w:r>
    </w:p>
    <w:p w:rsidR="00CB40FB" w:rsidRDefault="00671272" w:rsidP="004E1468">
      <w:pPr>
        <w:ind w:left="-90"/>
      </w:pPr>
      <w:r>
        <w:t>County resident Jim Kalklosch</w:t>
      </w:r>
      <w:r w:rsidR="00CB40FB">
        <w:t xml:space="preserve"> asked if the employees are not taking the insurance</w:t>
      </w:r>
      <w:r>
        <w:t xml:space="preserve"> </w:t>
      </w:r>
      <w:r w:rsidR="00CB40FB">
        <w:t>would they need to sign the letter. Commissioner Ogle stated yes.</w:t>
      </w:r>
    </w:p>
    <w:p w:rsidR="00671272" w:rsidRPr="00671272" w:rsidRDefault="00CB40FB" w:rsidP="004E1468">
      <w:pPr>
        <w:ind w:left="-90"/>
        <w:rPr>
          <w:szCs w:val="24"/>
        </w:rPr>
      </w:pPr>
      <w:r>
        <w:t xml:space="preserve">Logan Daily News asked if the candidates for commissioner would be willing for </w:t>
      </w:r>
      <w:r w:rsidR="00F260E7">
        <w:t>an</w:t>
      </w:r>
      <w:r>
        <w:t xml:space="preserve"> interview.</w:t>
      </w:r>
      <w:r w:rsidR="00671272" w:rsidRPr="00671272">
        <w:t xml:space="preserve"> </w:t>
      </w:r>
      <w:r>
        <w:t>Sandy stated she would as she works for the county. Larry stated he is always here.</w:t>
      </w:r>
    </w:p>
    <w:p w:rsidR="001D684C" w:rsidRDefault="001D684C" w:rsidP="004E1468">
      <w:pPr>
        <w:ind w:left="-90"/>
        <w:rPr>
          <w:szCs w:val="24"/>
        </w:rPr>
      </w:pPr>
      <w:r>
        <w:rPr>
          <w:b/>
          <w:szCs w:val="24"/>
          <w:u w:val="single"/>
        </w:rPr>
        <w:t>STANTEC-RCAP:</w:t>
      </w:r>
      <w:r w:rsidR="004E1468">
        <w:rPr>
          <w:b/>
          <w:szCs w:val="24"/>
          <w:u w:val="single"/>
        </w:rPr>
        <w:t xml:space="preserve"> </w:t>
      </w:r>
      <w:r w:rsidR="00CB40FB">
        <w:rPr>
          <w:szCs w:val="24"/>
        </w:rPr>
        <w:t xml:space="preserve">Gary Silcott of Stantec, Gordon Parker of the USDA and Kurtis Strickland of RCAP spoke to the commissioners regarding the Murry City sewer project. Gordon stated the USDA would be interested in funding the project and how their loans would work. </w:t>
      </w:r>
      <w:bookmarkStart w:id="0" w:name="_GoBack"/>
      <w:bookmarkEnd w:id="0"/>
    </w:p>
    <w:p w:rsidR="00CB40FB" w:rsidRDefault="00CB40FB" w:rsidP="004E1468">
      <w:pPr>
        <w:ind w:left="-90"/>
        <w:rPr>
          <w:szCs w:val="24"/>
        </w:rPr>
      </w:pPr>
      <w:r w:rsidRPr="00CB40FB">
        <w:rPr>
          <w:b/>
          <w:szCs w:val="24"/>
          <w:u w:val="single"/>
        </w:rPr>
        <w:t>FOR THE RECORD:</w:t>
      </w:r>
      <w:r>
        <w:rPr>
          <w:szCs w:val="24"/>
        </w:rPr>
        <w:t xml:space="preserve"> Commissioner Ogle left the meeting at 9:47AM.</w:t>
      </w:r>
    </w:p>
    <w:p w:rsidR="00CB40FB" w:rsidRDefault="00F260E7" w:rsidP="004E1468">
      <w:pPr>
        <w:ind w:left="-90"/>
        <w:rPr>
          <w:szCs w:val="24"/>
        </w:rPr>
      </w:pPr>
      <w:r w:rsidRPr="006B6808">
        <w:rPr>
          <w:b/>
          <w:szCs w:val="24"/>
          <w:u w:val="single"/>
        </w:rPr>
        <w:t>PUBLIC</w:t>
      </w:r>
      <w:r w:rsidR="005502E9" w:rsidRPr="006B6808">
        <w:rPr>
          <w:b/>
          <w:szCs w:val="24"/>
          <w:u w:val="single"/>
        </w:rPr>
        <w:t xml:space="preserve"> COMMENT</w:t>
      </w:r>
      <w:r w:rsidR="005502E9">
        <w:rPr>
          <w:szCs w:val="24"/>
        </w:rPr>
        <w:t xml:space="preserve">: County resident Bill </w:t>
      </w:r>
      <w:r>
        <w:rPr>
          <w:szCs w:val="24"/>
        </w:rPr>
        <w:t>Kaeppner</w:t>
      </w:r>
      <w:r w:rsidR="005502E9">
        <w:rPr>
          <w:szCs w:val="24"/>
        </w:rPr>
        <w:t xml:space="preserve"> commented on the amount of money spent and the debt load the county residents will be responsible for in regards to the project. </w:t>
      </w:r>
    </w:p>
    <w:p w:rsidR="005502E9" w:rsidRDefault="005502E9" w:rsidP="004E1468">
      <w:pPr>
        <w:ind w:left="-90"/>
        <w:rPr>
          <w:szCs w:val="24"/>
        </w:rPr>
      </w:pPr>
      <w:r>
        <w:rPr>
          <w:szCs w:val="24"/>
        </w:rPr>
        <w:t>County Resident Ms. Morgan commented on grants and that the purpose of our government is to protect the people it is not to take care of the people that it is the job of their neighbors, churches and not the government. Commissioner Dicken stated the county would not be able to run without grants.</w:t>
      </w:r>
    </w:p>
    <w:p w:rsidR="006D4408" w:rsidRPr="007319D9" w:rsidRDefault="006D4408" w:rsidP="006D4408">
      <w:r w:rsidRPr="007319D9">
        <w:rPr>
          <w:b/>
          <w:u w:val="single"/>
        </w:rPr>
        <w:t>EXECUTIVE SESSION:</w:t>
      </w:r>
      <w:r w:rsidRPr="007319D9">
        <w:t xml:space="preserve"> Motion by Larry Dicken and seconded by Jeff Dickerson to enter into Executive Session at </w:t>
      </w:r>
      <w:r>
        <w:t>10:19AM</w:t>
      </w:r>
      <w:r w:rsidRPr="007319D9">
        <w:t xml:space="preserve"> to discuss matters of personnel compensation. </w:t>
      </w:r>
    </w:p>
    <w:p w:rsidR="006D4408" w:rsidRPr="007319D9" w:rsidRDefault="006D4408" w:rsidP="006D4408">
      <w:r w:rsidRPr="007319D9">
        <w:t>Roll Call: Dicken, yea, Dickerson, yea.</w:t>
      </w:r>
    </w:p>
    <w:p w:rsidR="006D4408" w:rsidRPr="007319D9" w:rsidRDefault="006D4408" w:rsidP="006D4408">
      <w:r w:rsidRPr="007319D9">
        <w:rPr>
          <w:b/>
          <w:u w:val="single"/>
        </w:rPr>
        <w:t>EXIT EXECUTIVE SESSION:</w:t>
      </w:r>
      <w:r w:rsidRPr="007319D9">
        <w:t xml:space="preserve"> Motion by Larry Dicken and seconded by Jeff Dickerson to</w:t>
      </w:r>
      <w:r>
        <w:t xml:space="preserve"> exit Executive Session at 10:33</w:t>
      </w:r>
      <w:r w:rsidRPr="007319D9">
        <w:t xml:space="preserve">AM with no action taken. </w:t>
      </w:r>
    </w:p>
    <w:p w:rsidR="006D4408" w:rsidRDefault="006D4408" w:rsidP="006D4408">
      <w:r w:rsidRPr="007319D9">
        <w:t>Roll Call: Dicken</w:t>
      </w:r>
      <w:r>
        <w:t>, yea, Dickerson, yea</w:t>
      </w:r>
      <w:r w:rsidRPr="007319D9">
        <w:t>.</w:t>
      </w:r>
    </w:p>
    <w:p w:rsidR="006D4408" w:rsidRDefault="006D4408" w:rsidP="006D4408">
      <w:r>
        <w:rPr>
          <w:b/>
          <w:u w:val="single"/>
        </w:rPr>
        <w:t>ADJOURNMENT:</w:t>
      </w:r>
      <w:r>
        <w:t xml:space="preserve"> Motion by Larry Dicken and seconded by Jeff Dickerson to adjourn the meeting.</w:t>
      </w:r>
    </w:p>
    <w:p w:rsidR="00BF2B03" w:rsidRDefault="006D4408">
      <w:r>
        <w:t>Vote: Dicken,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lastRenderedPageBreak/>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56E9F">
            <w:pPr>
              <w:pStyle w:val="Signatures"/>
            </w:pPr>
            <w:r>
              <w:t xml:space="preserve">This is to certify that the above is the true action taken by this Board of Hocking County Commissioners at a regular meeting of the Board held on </w:t>
            </w:r>
            <w:r w:rsidR="00756E9F">
              <w:t>October 4</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9F" w:rsidRDefault="00756E9F" w:rsidP="00A50895">
      <w:pPr>
        <w:spacing w:before="0" w:after="0"/>
      </w:pPr>
      <w:r>
        <w:separator/>
      </w:r>
    </w:p>
  </w:endnote>
  <w:endnote w:type="continuationSeparator" w:id="0">
    <w:p w:rsidR="00756E9F" w:rsidRDefault="00756E9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9F" w:rsidRDefault="00756E9F" w:rsidP="00A50895">
      <w:pPr>
        <w:spacing w:before="0" w:after="0"/>
      </w:pPr>
      <w:r>
        <w:separator/>
      </w:r>
    </w:p>
  </w:footnote>
  <w:footnote w:type="continuationSeparator" w:id="0">
    <w:p w:rsidR="00756E9F" w:rsidRDefault="00756E9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56E9F">
      <w:t>October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6E9F"/>
    <w:rsid w:val="00191651"/>
    <w:rsid w:val="001D684C"/>
    <w:rsid w:val="002A5D52"/>
    <w:rsid w:val="0036328E"/>
    <w:rsid w:val="003830CC"/>
    <w:rsid w:val="00393D3C"/>
    <w:rsid w:val="00400C82"/>
    <w:rsid w:val="00463A3C"/>
    <w:rsid w:val="00466249"/>
    <w:rsid w:val="004E1468"/>
    <w:rsid w:val="005502E9"/>
    <w:rsid w:val="00576403"/>
    <w:rsid w:val="00604F1D"/>
    <w:rsid w:val="0064203D"/>
    <w:rsid w:val="00671272"/>
    <w:rsid w:val="006B6808"/>
    <w:rsid w:val="006D4408"/>
    <w:rsid w:val="007121EB"/>
    <w:rsid w:val="00746BB6"/>
    <w:rsid w:val="00756E9F"/>
    <w:rsid w:val="00773083"/>
    <w:rsid w:val="00897F95"/>
    <w:rsid w:val="00977855"/>
    <w:rsid w:val="00A02A84"/>
    <w:rsid w:val="00AD5ACF"/>
    <w:rsid w:val="00B86635"/>
    <w:rsid w:val="00BE1933"/>
    <w:rsid w:val="00BF2B03"/>
    <w:rsid w:val="00C01189"/>
    <w:rsid w:val="00C041FB"/>
    <w:rsid w:val="00CB40FB"/>
    <w:rsid w:val="00D147D9"/>
    <w:rsid w:val="00D345E5"/>
    <w:rsid w:val="00DE124B"/>
    <w:rsid w:val="00DF3178"/>
    <w:rsid w:val="00E2370D"/>
    <w:rsid w:val="00F145D3"/>
    <w:rsid w:val="00F2016B"/>
    <w:rsid w:val="00F260E7"/>
    <w:rsid w:val="00F7120E"/>
    <w:rsid w:val="00FB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29A33-484B-41B4-A84C-7CD103EB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145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325</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2016-10-05T13:42:00Z</cp:lastPrinted>
  <dcterms:created xsi:type="dcterms:W3CDTF">2016-10-04T12:44:00Z</dcterms:created>
  <dcterms:modified xsi:type="dcterms:W3CDTF">2016-10-06T14:53:00Z</dcterms:modified>
  <cp:category>minutes</cp:category>
</cp:coreProperties>
</file>