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1F" w:rsidRDefault="000A2C1F" w:rsidP="000A2C1F">
      <w:r>
        <w:t>The Board of Hocking County Commissioners met in regular session the 20</w:t>
      </w:r>
      <w:r w:rsidRPr="0019466F">
        <w:rPr>
          <w:vertAlign w:val="superscript"/>
        </w:rPr>
        <w:t>th</w:t>
      </w:r>
      <w:r>
        <w:t xml:space="preserve"> day of December 2016 with the following members present Larry Dicken, Jeff Dickerson and Sandy Ogle. </w:t>
      </w:r>
    </w:p>
    <w:p w:rsidR="000A2C1F" w:rsidRDefault="000A2C1F" w:rsidP="000A2C1F">
      <w:pPr>
        <w:rPr>
          <w:szCs w:val="24"/>
        </w:rPr>
      </w:pPr>
      <w:r>
        <w:rPr>
          <w:b/>
          <w:szCs w:val="24"/>
          <w:u w:val="single"/>
        </w:rPr>
        <w:t>MEETING:</w:t>
      </w:r>
      <w:r>
        <w:rPr>
          <w:szCs w:val="24"/>
        </w:rPr>
        <w:t xml:space="preserve"> The meeting was called to order by President Sandy Ogle.</w:t>
      </w:r>
    </w:p>
    <w:p w:rsidR="000A2C1F" w:rsidRDefault="000A2C1F" w:rsidP="000A2C1F">
      <w:pPr>
        <w:rPr>
          <w:szCs w:val="24"/>
        </w:rPr>
      </w:pPr>
      <w:r>
        <w:rPr>
          <w:b/>
          <w:szCs w:val="24"/>
          <w:u w:val="single"/>
        </w:rPr>
        <w:t>MINUTES:</w:t>
      </w:r>
      <w:r>
        <w:rPr>
          <w:szCs w:val="24"/>
        </w:rPr>
        <w:t xml:space="preserve"> December 15, 2016 minutes approved with correction.</w:t>
      </w:r>
    </w:p>
    <w:p w:rsidR="000A2C1F" w:rsidRDefault="000A2C1F" w:rsidP="000A2C1F">
      <w:pPr>
        <w:rPr>
          <w:szCs w:val="24"/>
        </w:rPr>
      </w:pPr>
      <w:r>
        <w:rPr>
          <w:b/>
          <w:szCs w:val="24"/>
          <w:u w:val="single"/>
        </w:rPr>
        <w:t>AGENDA:</w:t>
      </w:r>
      <w:r>
        <w:rPr>
          <w:szCs w:val="24"/>
        </w:rPr>
        <w:t xml:space="preserve"> Motion by Larry Dicken and seconded by Jeff Dickerson to approve the agenda.</w:t>
      </w:r>
    </w:p>
    <w:p w:rsidR="000A2C1F" w:rsidRDefault="000A2C1F" w:rsidP="000A2C1F">
      <w:pPr>
        <w:rPr>
          <w:szCs w:val="24"/>
        </w:rPr>
      </w:pPr>
      <w:r>
        <w:rPr>
          <w:szCs w:val="24"/>
        </w:rPr>
        <w:t>Vote: Dicken, yea, Dickerson, yea, Ogle, yea.</w:t>
      </w:r>
    </w:p>
    <w:p w:rsidR="000A2C1F" w:rsidRDefault="000A2C1F" w:rsidP="000A2C1F">
      <w:pPr>
        <w:rPr>
          <w:szCs w:val="24"/>
        </w:rPr>
      </w:pPr>
      <w:r>
        <w:rPr>
          <w:b/>
          <w:szCs w:val="24"/>
          <w:u w:val="single"/>
        </w:rPr>
        <w:t>AMEND AGENDA:</w:t>
      </w:r>
      <w:r>
        <w:rPr>
          <w:szCs w:val="24"/>
        </w:rPr>
        <w:t xml:space="preserve"> Motion by Larry Dicken and seconded by Jeff Dickerson to amend the agenda to appointments at 9:17AM.</w:t>
      </w:r>
    </w:p>
    <w:p w:rsidR="000A2C1F" w:rsidRDefault="000A2C1F" w:rsidP="000A2C1F">
      <w:pPr>
        <w:rPr>
          <w:szCs w:val="24"/>
        </w:rPr>
      </w:pPr>
      <w:r>
        <w:rPr>
          <w:szCs w:val="24"/>
        </w:rPr>
        <w:t>Vote: Dicken, yea, Dickerson, yea, Ogle, yea.</w:t>
      </w:r>
    </w:p>
    <w:p w:rsidR="0038794C" w:rsidRDefault="0038794C" w:rsidP="000A2C1F">
      <w:pPr>
        <w:rPr>
          <w:szCs w:val="24"/>
        </w:rPr>
      </w:pPr>
      <w:r>
        <w:rPr>
          <w:b/>
          <w:szCs w:val="24"/>
          <w:u w:val="single"/>
        </w:rPr>
        <w:t>MURRAY CITY SEWER:</w:t>
      </w:r>
      <w:r>
        <w:rPr>
          <w:szCs w:val="24"/>
        </w:rPr>
        <w:t xml:space="preserve"> Gary Silcott of Stantec gave an update on the Murray City Sewer Project. Gary stated the primary design is underway and OUPS has been called. Gary </w:t>
      </w:r>
      <w:r w:rsidR="00C54E0A">
        <w:rPr>
          <w:szCs w:val="24"/>
        </w:rPr>
        <w:t>discussed two areas that are just outside the village of Murray City located in Athens County</w:t>
      </w:r>
      <w:r w:rsidR="006D546B">
        <w:rPr>
          <w:szCs w:val="24"/>
        </w:rPr>
        <w:t xml:space="preserve"> and whether to serve those areas, as those residents will not be </w:t>
      </w:r>
      <w:r w:rsidR="00AC5C99">
        <w:rPr>
          <w:szCs w:val="24"/>
        </w:rPr>
        <w:t>forced</w:t>
      </w:r>
      <w:r w:rsidR="006D546B">
        <w:rPr>
          <w:szCs w:val="24"/>
        </w:rPr>
        <w:t xml:space="preserve"> to connect</w:t>
      </w:r>
      <w:r w:rsidR="00C54E0A">
        <w:rPr>
          <w:szCs w:val="24"/>
        </w:rPr>
        <w:t>.</w:t>
      </w:r>
      <w:r w:rsidR="006D546B">
        <w:rPr>
          <w:szCs w:val="24"/>
        </w:rPr>
        <w:t xml:space="preserve"> </w:t>
      </w:r>
      <w:r w:rsidR="00556E66">
        <w:rPr>
          <w:szCs w:val="24"/>
        </w:rPr>
        <w:t>Commissioner Ogle asked what</w:t>
      </w:r>
      <w:r w:rsidR="00AC5C99">
        <w:rPr>
          <w:szCs w:val="24"/>
        </w:rPr>
        <w:t xml:space="preserve"> </w:t>
      </w:r>
      <w:proofErr w:type="gramStart"/>
      <w:r w:rsidR="00AC5C99">
        <w:rPr>
          <w:szCs w:val="24"/>
        </w:rPr>
        <w:t xml:space="preserve">does the </w:t>
      </w:r>
      <w:r w:rsidR="00556E66">
        <w:rPr>
          <w:szCs w:val="24"/>
        </w:rPr>
        <w:t>grant say</w:t>
      </w:r>
      <w:proofErr w:type="gramEnd"/>
      <w:r w:rsidR="00AC5C99">
        <w:rPr>
          <w:szCs w:val="24"/>
        </w:rPr>
        <w:t xml:space="preserve"> do they have to be in the county. Gary stated there is no rule </w:t>
      </w:r>
      <w:r w:rsidR="008A253F">
        <w:rPr>
          <w:szCs w:val="24"/>
        </w:rPr>
        <w:t>we</w:t>
      </w:r>
      <w:r w:rsidR="00AC5C99">
        <w:rPr>
          <w:szCs w:val="24"/>
        </w:rPr>
        <w:t xml:space="preserve"> can do either one.</w:t>
      </w:r>
      <w:r w:rsidR="00C54E0A">
        <w:rPr>
          <w:szCs w:val="24"/>
        </w:rPr>
        <w:t xml:space="preserve"> </w:t>
      </w:r>
      <w:r w:rsidR="00AC5C99">
        <w:rPr>
          <w:szCs w:val="24"/>
        </w:rPr>
        <w:t>Commi</w:t>
      </w:r>
      <w:r w:rsidR="00556E66">
        <w:rPr>
          <w:szCs w:val="24"/>
        </w:rPr>
        <w:t>ssioner Ogle said they would al</w:t>
      </w:r>
      <w:r w:rsidR="008A253F">
        <w:rPr>
          <w:szCs w:val="24"/>
        </w:rPr>
        <w:t>most</w:t>
      </w:r>
      <w:r w:rsidR="00AC5C99">
        <w:rPr>
          <w:szCs w:val="24"/>
        </w:rPr>
        <w:t xml:space="preserve"> have to connect to make it feasible. Gary said absolutely, </w:t>
      </w:r>
      <w:r w:rsidR="008A253F">
        <w:rPr>
          <w:szCs w:val="24"/>
        </w:rPr>
        <w:t>and</w:t>
      </w:r>
      <w:r w:rsidR="00AC5C99">
        <w:rPr>
          <w:szCs w:val="24"/>
        </w:rPr>
        <w:t xml:space="preserve"> that the commissioners would have to coordinate with Athens Cou</w:t>
      </w:r>
      <w:r w:rsidR="00AC5C99" w:rsidRPr="008A253F">
        <w:rPr>
          <w:szCs w:val="24"/>
        </w:rPr>
        <w:t>n</w:t>
      </w:r>
      <w:r w:rsidR="00AC5C99">
        <w:rPr>
          <w:szCs w:val="24"/>
        </w:rPr>
        <w:t xml:space="preserve">ty. </w:t>
      </w:r>
      <w:r w:rsidR="008A253F">
        <w:rPr>
          <w:szCs w:val="24"/>
        </w:rPr>
        <w:t xml:space="preserve">Gary said he would reach out to Athens County Commissioners.  </w:t>
      </w:r>
    </w:p>
    <w:p w:rsidR="008A253F" w:rsidRDefault="008A253F" w:rsidP="000A2C1F">
      <w:pPr>
        <w:rPr>
          <w:szCs w:val="24"/>
        </w:rPr>
      </w:pPr>
      <w:r w:rsidRPr="008A253F">
        <w:rPr>
          <w:b/>
          <w:szCs w:val="24"/>
          <w:u w:val="single"/>
        </w:rPr>
        <w:t>DD BOARD MEMBER INTERVIEWS:</w:t>
      </w:r>
    </w:p>
    <w:p w:rsidR="008A253F" w:rsidRDefault="008A253F" w:rsidP="000A2C1F">
      <w:pPr>
        <w:rPr>
          <w:szCs w:val="24"/>
        </w:rPr>
      </w:pPr>
      <w:r>
        <w:rPr>
          <w:szCs w:val="24"/>
        </w:rPr>
        <w:t xml:space="preserve">Elizabeth Murphy spoke to the commissioners stating why she is interested being on the DD Board. Elizabeth stated she loves the county and this would be a great way to give back to the county and she would be using her degree to help people and this is a good opportunity. </w:t>
      </w:r>
    </w:p>
    <w:p w:rsidR="00893D4C" w:rsidRDefault="00893D4C" w:rsidP="000A2C1F">
      <w:pPr>
        <w:rPr>
          <w:szCs w:val="24"/>
        </w:rPr>
      </w:pPr>
      <w:r>
        <w:rPr>
          <w:szCs w:val="24"/>
        </w:rPr>
        <w:t>Debbie Hinerman stated she is familiar with the board and the programs and she loves the kids and has lived most all her life in Hocking County, and that MRDD do wonderful things down there and wants to be involved</w:t>
      </w:r>
      <w:r w:rsidR="00D94456">
        <w:rPr>
          <w:szCs w:val="24"/>
        </w:rPr>
        <w:t xml:space="preserve"> and this is the direction she wants to go. Debbie stated she has a banking background in management that she can bring to the board and being familiar with the programs and that she wants to be an active member.</w:t>
      </w:r>
    </w:p>
    <w:p w:rsidR="00FA6E1D" w:rsidRPr="007E5F45" w:rsidRDefault="00FA6E1D" w:rsidP="00FA6E1D">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FA6E1D" w:rsidRDefault="00FA6E1D" w:rsidP="00FA6E1D">
      <w:r>
        <w:t>1) Municipal Ct</w:t>
      </w:r>
      <w:r>
        <w:tab/>
        <w:t>-</w:t>
      </w:r>
      <w:r>
        <w:tab/>
        <w:t xml:space="preserve">$4,162.40 from A02G02/Salaries to A02G03/Supplies </w:t>
      </w:r>
    </w:p>
    <w:p w:rsidR="00FA6E1D" w:rsidRDefault="00FA6E1D" w:rsidP="00FA6E1D">
      <w:r>
        <w:t>2) Juvenile Ct</w:t>
      </w:r>
      <w:r>
        <w:tab/>
      </w:r>
      <w:r>
        <w:tab/>
        <w:t>-</w:t>
      </w:r>
      <w:r>
        <w:tab/>
        <w:t>$120.00 from A02C31/Probation to A02C19/Clerks</w:t>
      </w:r>
    </w:p>
    <w:p w:rsidR="00FA6E1D" w:rsidRDefault="00FA6E1D" w:rsidP="00FA6E1D">
      <w:r w:rsidRPr="007E5F45">
        <w:t xml:space="preserve">Vote: Dicken, yea, </w:t>
      </w:r>
      <w:r>
        <w:t xml:space="preserve">Dickerson, yea, </w:t>
      </w:r>
      <w:r w:rsidRPr="007E5F45">
        <w:t>Ogle</w:t>
      </w:r>
      <w:r>
        <w:t>, yea.</w:t>
      </w:r>
    </w:p>
    <w:p w:rsidR="007E7B22" w:rsidRPr="00AE48F3" w:rsidRDefault="007E7B22" w:rsidP="007E7B22">
      <w:pPr>
        <w:rPr>
          <w:szCs w:val="24"/>
        </w:rPr>
      </w:pPr>
      <w:r>
        <w:rPr>
          <w:b/>
          <w:szCs w:val="24"/>
          <w:u w:val="single"/>
        </w:rPr>
        <w:t>ADDITIONAL APPROPRIATIONS</w:t>
      </w:r>
      <w:r w:rsidRPr="00AE48F3">
        <w:rPr>
          <w:b/>
          <w:szCs w:val="24"/>
          <w:u w:val="single"/>
        </w:rPr>
        <w:t>:</w:t>
      </w:r>
      <w:r w:rsidRPr="00AE48F3">
        <w:rPr>
          <w:szCs w:val="24"/>
        </w:rPr>
        <w:t xml:space="preserve"> Motion by </w:t>
      </w:r>
      <w:r>
        <w:rPr>
          <w:szCs w:val="24"/>
        </w:rPr>
        <w:t xml:space="preserve">Larry Dicken </w:t>
      </w:r>
      <w:r w:rsidRPr="00AE48F3">
        <w:rPr>
          <w:szCs w:val="24"/>
        </w:rPr>
        <w:t xml:space="preserve">and seconded by </w:t>
      </w:r>
      <w:r>
        <w:rPr>
          <w:szCs w:val="24"/>
        </w:rPr>
        <w:t xml:space="preserve">Jeff Dickerson </w:t>
      </w:r>
      <w:r w:rsidRPr="00AE48F3">
        <w:rPr>
          <w:szCs w:val="24"/>
        </w:rPr>
        <w:t>to approve the following</w:t>
      </w:r>
      <w:r>
        <w:rPr>
          <w:szCs w:val="24"/>
        </w:rPr>
        <w:t xml:space="preserve"> Additional Appropriations</w:t>
      </w:r>
      <w:r w:rsidRPr="00AE48F3">
        <w:rPr>
          <w:szCs w:val="24"/>
        </w:rPr>
        <w:t>:</w:t>
      </w:r>
    </w:p>
    <w:p w:rsidR="007E7B22" w:rsidRDefault="007E7B22" w:rsidP="007E7B22">
      <w:pPr>
        <w:rPr>
          <w:szCs w:val="24"/>
        </w:rPr>
      </w:pPr>
      <w:r w:rsidRPr="00AE48F3">
        <w:rPr>
          <w:szCs w:val="24"/>
        </w:rPr>
        <w:t xml:space="preserve">1) </w:t>
      </w:r>
      <w:r>
        <w:rPr>
          <w:szCs w:val="24"/>
        </w:rPr>
        <w:t>Juvenile Ct</w:t>
      </w:r>
      <w:r>
        <w:rPr>
          <w:szCs w:val="24"/>
        </w:rPr>
        <w:tab/>
      </w:r>
      <w:r>
        <w:rPr>
          <w:szCs w:val="24"/>
        </w:rPr>
        <w:tab/>
        <w:t>-</w:t>
      </w:r>
      <w:r>
        <w:rPr>
          <w:szCs w:val="24"/>
        </w:rPr>
        <w:tab/>
        <w:t>$2,266.00 to MM23-24/Salaries</w:t>
      </w:r>
    </w:p>
    <w:p w:rsidR="007E7B22" w:rsidRDefault="007E7B22" w:rsidP="007E7B22">
      <w:pPr>
        <w:rPr>
          <w:szCs w:val="24"/>
        </w:rPr>
      </w:pPr>
      <w:r>
        <w:rPr>
          <w:szCs w:val="24"/>
        </w:rPr>
        <w:t>2) Juvenile Ct</w:t>
      </w:r>
      <w:r>
        <w:rPr>
          <w:szCs w:val="24"/>
        </w:rPr>
        <w:tab/>
      </w:r>
      <w:r>
        <w:rPr>
          <w:szCs w:val="24"/>
        </w:rPr>
        <w:tab/>
        <w:t>-</w:t>
      </w:r>
      <w:r>
        <w:rPr>
          <w:szCs w:val="24"/>
        </w:rPr>
        <w:tab/>
        <w:t xml:space="preserve">$1,533.52 to MM18-01/Salaries </w:t>
      </w:r>
    </w:p>
    <w:p w:rsidR="000F14A9" w:rsidRDefault="000F14A9" w:rsidP="007E7B22">
      <w:pPr>
        <w:rPr>
          <w:szCs w:val="24"/>
        </w:rPr>
      </w:pPr>
      <w:r>
        <w:rPr>
          <w:szCs w:val="24"/>
        </w:rPr>
        <w:t>3) Common Pleas Ct</w:t>
      </w:r>
      <w:r>
        <w:rPr>
          <w:szCs w:val="24"/>
        </w:rPr>
        <w:tab/>
        <w:t>-</w:t>
      </w:r>
      <w:r>
        <w:rPr>
          <w:szCs w:val="24"/>
        </w:rPr>
        <w:tab/>
        <w:t>$1,083.25 to H34-01/Salary Fringes</w:t>
      </w:r>
    </w:p>
    <w:p w:rsidR="000F14A9" w:rsidRDefault="000F14A9" w:rsidP="007E7B22">
      <w:pPr>
        <w:rPr>
          <w:szCs w:val="24"/>
        </w:rPr>
      </w:pPr>
      <w:r>
        <w:rPr>
          <w:szCs w:val="24"/>
        </w:rPr>
        <w:t>4) Commissioners</w:t>
      </w:r>
      <w:r>
        <w:rPr>
          <w:szCs w:val="24"/>
        </w:rPr>
        <w:tab/>
        <w:t>-</w:t>
      </w:r>
      <w:r>
        <w:rPr>
          <w:szCs w:val="24"/>
        </w:rPr>
        <w:tab/>
        <w:t>$1,184.12 to N39-06/Capital Improvements</w:t>
      </w:r>
    </w:p>
    <w:p w:rsidR="007E7B22" w:rsidRDefault="007E7B22" w:rsidP="00FA6E1D">
      <w:r w:rsidRPr="00AE48F3">
        <w:rPr>
          <w:szCs w:val="24"/>
        </w:rPr>
        <w:t>Vot</w:t>
      </w:r>
      <w:r>
        <w:rPr>
          <w:szCs w:val="24"/>
        </w:rPr>
        <w:t xml:space="preserve">e: Dicken, yea, Dickerson, yea, </w:t>
      </w:r>
      <w:r w:rsidRPr="00AE48F3">
        <w:rPr>
          <w:szCs w:val="24"/>
        </w:rPr>
        <w:t>Ogle, yea.</w:t>
      </w:r>
    </w:p>
    <w:p w:rsidR="007E7B22" w:rsidRPr="00864675" w:rsidRDefault="007E7B22" w:rsidP="007E7B22">
      <w:pPr>
        <w:rPr>
          <w:szCs w:val="24"/>
        </w:rPr>
      </w:pPr>
      <w:r>
        <w:rPr>
          <w:b/>
          <w:szCs w:val="24"/>
          <w:u w:val="single"/>
        </w:rPr>
        <w:lastRenderedPageBreak/>
        <w:t>DECREASE APPROPRIATION</w:t>
      </w:r>
      <w:r w:rsidR="00556E66">
        <w:rPr>
          <w:b/>
          <w:szCs w:val="24"/>
          <w:u w:val="single"/>
        </w:rPr>
        <w:t>S</w:t>
      </w:r>
      <w:r w:rsidRPr="00864675">
        <w:rPr>
          <w:b/>
          <w:szCs w:val="24"/>
          <w:u w:val="single"/>
        </w:rPr>
        <w:t>:</w:t>
      </w:r>
      <w:r w:rsidRPr="00864675">
        <w:rPr>
          <w:szCs w:val="24"/>
        </w:rPr>
        <w:t xml:space="preserve"> Motion by </w:t>
      </w:r>
      <w:r>
        <w:rPr>
          <w:szCs w:val="24"/>
        </w:rPr>
        <w:t>Larry Dicken</w:t>
      </w:r>
      <w:r w:rsidRPr="00864675">
        <w:rPr>
          <w:szCs w:val="24"/>
        </w:rPr>
        <w:t xml:space="preserve"> and seconded by </w:t>
      </w:r>
      <w:r>
        <w:rPr>
          <w:szCs w:val="24"/>
        </w:rPr>
        <w:t>Jeff Dickerson</w:t>
      </w:r>
      <w:r w:rsidRPr="00864675">
        <w:rPr>
          <w:szCs w:val="24"/>
        </w:rPr>
        <w:t xml:space="preserve"> to approve the foll</w:t>
      </w:r>
      <w:r>
        <w:rPr>
          <w:szCs w:val="24"/>
        </w:rPr>
        <w:t>owing Decrease of Appropriation</w:t>
      </w:r>
      <w:r w:rsidR="00556E66">
        <w:rPr>
          <w:szCs w:val="24"/>
        </w:rPr>
        <w:t>s</w:t>
      </w:r>
      <w:r w:rsidRPr="00864675">
        <w:rPr>
          <w:szCs w:val="24"/>
        </w:rPr>
        <w:t>:</w:t>
      </w:r>
    </w:p>
    <w:p w:rsidR="000F14A9" w:rsidRDefault="007E7B22" w:rsidP="007E7B22">
      <w:pPr>
        <w:rPr>
          <w:szCs w:val="24"/>
        </w:rPr>
      </w:pPr>
      <w:r>
        <w:rPr>
          <w:szCs w:val="24"/>
        </w:rPr>
        <w:t xml:space="preserve">1) </w:t>
      </w:r>
      <w:r w:rsidR="000F14A9">
        <w:rPr>
          <w:szCs w:val="24"/>
        </w:rPr>
        <w:t>Hocking DD</w:t>
      </w:r>
      <w:r>
        <w:rPr>
          <w:szCs w:val="24"/>
        </w:rPr>
        <w:tab/>
      </w:r>
      <w:r>
        <w:rPr>
          <w:szCs w:val="24"/>
        </w:rPr>
        <w:tab/>
      </w:r>
      <w:r w:rsidRPr="00864675">
        <w:rPr>
          <w:szCs w:val="24"/>
        </w:rPr>
        <w:t>-</w:t>
      </w:r>
      <w:r w:rsidRPr="00864675">
        <w:rPr>
          <w:szCs w:val="24"/>
        </w:rPr>
        <w:tab/>
        <w:t>$</w:t>
      </w:r>
      <w:r w:rsidR="000F14A9">
        <w:rPr>
          <w:szCs w:val="24"/>
        </w:rPr>
        <w:t>47,365.38</w:t>
      </w:r>
      <w:r>
        <w:rPr>
          <w:szCs w:val="24"/>
        </w:rPr>
        <w:t xml:space="preserve"> in </w:t>
      </w:r>
      <w:r w:rsidR="000F14A9">
        <w:rPr>
          <w:szCs w:val="24"/>
        </w:rPr>
        <w:t>N42.09</w:t>
      </w:r>
      <w:r>
        <w:rPr>
          <w:szCs w:val="24"/>
        </w:rPr>
        <w:t>/</w:t>
      </w:r>
      <w:r w:rsidR="000F14A9">
        <w:rPr>
          <w:szCs w:val="24"/>
        </w:rPr>
        <w:t>Green Walking Trail Grant</w:t>
      </w:r>
    </w:p>
    <w:p w:rsidR="004D4DAA" w:rsidRDefault="000F14A9" w:rsidP="007E7B22">
      <w:pPr>
        <w:rPr>
          <w:szCs w:val="24"/>
        </w:rPr>
      </w:pPr>
      <w:r>
        <w:rPr>
          <w:szCs w:val="24"/>
        </w:rPr>
        <w:t>2) Prosecutor</w:t>
      </w:r>
      <w:r w:rsidR="004D4DAA">
        <w:rPr>
          <w:szCs w:val="24"/>
        </w:rPr>
        <w:t>/VOCA</w:t>
      </w:r>
      <w:r w:rsidR="004D4DAA">
        <w:rPr>
          <w:szCs w:val="24"/>
        </w:rPr>
        <w:tab/>
      </w:r>
      <w:r w:rsidR="004D4DAA">
        <w:rPr>
          <w:szCs w:val="24"/>
        </w:rPr>
        <w:tab/>
        <w:t>-</w:t>
      </w:r>
      <w:r w:rsidR="004D4DAA">
        <w:rPr>
          <w:szCs w:val="24"/>
        </w:rPr>
        <w:tab/>
        <w:t>$3,568.75 in TT62-14/Printing</w:t>
      </w:r>
    </w:p>
    <w:p w:rsidR="00462216" w:rsidRDefault="004D4DAA" w:rsidP="007E7B22">
      <w:pPr>
        <w:rPr>
          <w:szCs w:val="24"/>
        </w:rPr>
      </w:pPr>
      <w:r>
        <w:rPr>
          <w:szCs w:val="24"/>
        </w:rPr>
        <w:t>3) Prosecutor/VOCA</w:t>
      </w:r>
      <w:r>
        <w:rPr>
          <w:szCs w:val="24"/>
        </w:rPr>
        <w:tab/>
      </w:r>
      <w:r>
        <w:rPr>
          <w:szCs w:val="24"/>
        </w:rPr>
        <w:tab/>
        <w:t>-</w:t>
      </w:r>
      <w:r>
        <w:rPr>
          <w:szCs w:val="24"/>
        </w:rPr>
        <w:tab/>
      </w:r>
      <w:r w:rsidR="00E6194C">
        <w:rPr>
          <w:szCs w:val="24"/>
        </w:rPr>
        <w:t>$7,</w:t>
      </w:r>
      <w:r w:rsidR="00462216">
        <w:rPr>
          <w:szCs w:val="24"/>
        </w:rPr>
        <w:t>265.47 in TT62-18/Contract Services</w:t>
      </w:r>
    </w:p>
    <w:p w:rsidR="007E7B22" w:rsidRDefault="00462216" w:rsidP="007E7B22">
      <w:pPr>
        <w:rPr>
          <w:szCs w:val="24"/>
        </w:rPr>
      </w:pPr>
      <w:r>
        <w:rPr>
          <w:szCs w:val="24"/>
        </w:rPr>
        <w:t xml:space="preserve">4) </w:t>
      </w:r>
      <w:r w:rsidR="007E3808">
        <w:rPr>
          <w:szCs w:val="24"/>
        </w:rPr>
        <w:t>Prosecutor/VOCA</w:t>
      </w:r>
      <w:r w:rsidR="007E3808">
        <w:rPr>
          <w:szCs w:val="24"/>
        </w:rPr>
        <w:tab/>
      </w:r>
      <w:r w:rsidR="007E3808">
        <w:rPr>
          <w:szCs w:val="24"/>
        </w:rPr>
        <w:tab/>
        <w:t>-</w:t>
      </w:r>
      <w:r w:rsidR="007E3808">
        <w:rPr>
          <w:szCs w:val="24"/>
        </w:rPr>
        <w:tab/>
        <w:t>$2,834.96 in TT62-22/Equipment</w:t>
      </w:r>
      <w:r>
        <w:rPr>
          <w:szCs w:val="24"/>
        </w:rPr>
        <w:t xml:space="preserve"> </w:t>
      </w:r>
      <w:r w:rsidR="004D4DAA">
        <w:rPr>
          <w:szCs w:val="24"/>
        </w:rPr>
        <w:tab/>
      </w:r>
      <w:r w:rsidR="007E7B22" w:rsidRPr="00864675">
        <w:rPr>
          <w:szCs w:val="24"/>
        </w:rPr>
        <w:t xml:space="preserve">                                                         </w:t>
      </w:r>
      <w:r w:rsidR="007E7B22">
        <w:rPr>
          <w:szCs w:val="24"/>
        </w:rPr>
        <w:t xml:space="preserve">                               </w:t>
      </w:r>
    </w:p>
    <w:p w:rsidR="007E7B22" w:rsidRDefault="007E7B22" w:rsidP="007E7B22">
      <w:pPr>
        <w:rPr>
          <w:szCs w:val="24"/>
        </w:rPr>
      </w:pPr>
      <w:r w:rsidRPr="00864675">
        <w:rPr>
          <w:szCs w:val="24"/>
        </w:rPr>
        <w:t>Vote: Ogle, yea, Dickerson, yea, Dicken, yea.</w:t>
      </w:r>
    </w:p>
    <w:p w:rsidR="007E3808" w:rsidRDefault="007E3808" w:rsidP="007E7B22">
      <w:pPr>
        <w:rPr>
          <w:szCs w:val="24"/>
        </w:rPr>
      </w:pPr>
      <w:r>
        <w:rPr>
          <w:b/>
          <w:szCs w:val="24"/>
          <w:u w:val="single"/>
        </w:rPr>
        <w:t>LAKE LOGAN GUARDRAIL CONTRACT:</w:t>
      </w:r>
      <w:r>
        <w:rPr>
          <w:szCs w:val="24"/>
        </w:rPr>
        <w:t xml:space="preserve"> Motion by Larry Dicken and seconded by Jeff Dickerson to approve the agreement between the Hocking County Commissioners and PDK Construct</w:t>
      </w:r>
      <w:r w:rsidR="00556E66">
        <w:rPr>
          <w:szCs w:val="24"/>
        </w:rPr>
        <w:t>ion, Inc. for the Lake Logan Road</w:t>
      </w:r>
      <w:r>
        <w:rPr>
          <w:szCs w:val="24"/>
        </w:rPr>
        <w:t xml:space="preserve"> (CR# 3) Guardrail Improvements.</w:t>
      </w:r>
    </w:p>
    <w:p w:rsidR="007E3808" w:rsidRDefault="007E3808" w:rsidP="007E7B22">
      <w:pPr>
        <w:rPr>
          <w:szCs w:val="24"/>
        </w:rPr>
      </w:pPr>
      <w:r>
        <w:rPr>
          <w:szCs w:val="24"/>
        </w:rPr>
        <w:t>Vote: Dicken, yea, Dickerson, yea, Ogle, yea.</w:t>
      </w:r>
    </w:p>
    <w:p w:rsidR="007E3808" w:rsidRPr="00A706E1" w:rsidRDefault="00A706E1" w:rsidP="007E7B22">
      <w:pPr>
        <w:rPr>
          <w:szCs w:val="24"/>
        </w:rPr>
      </w:pPr>
      <w:r>
        <w:rPr>
          <w:b/>
          <w:szCs w:val="24"/>
          <w:u w:val="single"/>
        </w:rPr>
        <w:t>OWPC DISBURSEMENT:</w:t>
      </w:r>
      <w:r>
        <w:rPr>
          <w:szCs w:val="24"/>
        </w:rPr>
        <w:t xml:space="preserve"> Motion by Larry Dicken and seconded by Jeff Dickerson to approve the OWPC Disbursement Request Form and Certification</w:t>
      </w:r>
      <w:r w:rsidR="00BB25C1">
        <w:rPr>
          <w:szCs w:val="24"/>
        </w:rPr>
        <w:t xml:space="preserve"> in the amount of $456,333.25</w:t>
      </w:r>
      <w:r>
        <w:rPr>
          <w:szCs w:val="24"/>
        </w:rPr>
        <w:t>.</w:t>
      </w:r>
    </w:p>
    <w:p w:rsidR="005A57CF" w:rsidRDefault="00E356EB" w:rsidP="00FA6E1D">
      <w:pPr>
        <w:rPr>
          <w:szCs w:val="24"/>
        </w:rPr>
      </w:pPr>
      <w:r>
        <w:rPr>
          <w:b/>
          <w:u w:val="single"/>
        </w:rPr>
        <w:t>RESCIND OWPC DISBURSEMENT:</w:t>
      </w:r>
      <w:r w:rsidR="000D335B">
        <w:t xml:space="preserve"> Motion by Jeff Dickerson and seconded by Larry Dicken to rescind the</w:t>
      </w:r>
      <w:r w:rsidR="000D335B" w:rsidRPr="000D335B">
        <w:rPr>
          <w:szCs w:val="24"/>
        </w:rPr>
        <w:t xml:space="preserve"> </w:t>
      </w:r>
      <w:r w:rsidR="000D335B">
        <w:rPr>
          <w:szCs w:val="24"/>
        </w:rPr>
        <w:t>motion for all three commissioners to sign the OWPC Disbursement Request Form and Certification</w:t>
      </w:r>
      <w:r w:rsidR="00BB25C1">
        <w:rPr>
          <w:szCs w:val="24"/>
        </w:rPr>
        <w:t xml:space="preserve"> in the amount of $456,333.25</w:t>
      </w:r>
      <w:r w:rsidR="000D335B">
        <w:rPr>
          <w:szCs w:val="24"/>
        </w:rPr>
        <w:t>.</w:t>
      </w:r>
    </w:p>
    <w:p w:rsidR="000D335B" w:rsidRDefault="000D335B" w:rsidP="00FA6E1D">
      <w:pPr>
        <w:rPr>
          <w:szCs w:val="24"/>
        </w:rPr>
      </w:pPr>
      <w:r>
        <w:rPr>
          <w:szCs w:val="24"/>
        </w:rPr>
        <w:t>Vote: Dicken, yea, Dickerson, yea, Ogle, yea.</w:t>
      </w:r>
    </w:p>
    <w:p w:rsidR="000D335B" w:rsidRDefault="000D335B" w:rsidP="000D335B">
      <w:pPr>
        <w:rPr>
          <w:szCs w:val="24"/>
        </w:rPr>
      </w:pPr>
      <w:r>
        <w:rPr>
          <w:b/>
          <w:szCs w:val="24"/>
          <w:u w:val="single"/>
        </w:rPr>
        <w:t>OWPC DISBURSEMENT:</w:t>
      </w:r>
      <w:r>
        <w:rPr>
          <w:szCs w:val="24"/>
        </w:rPr>
        <w:t xml:space="preserve"> Motion by Larry Dicken and seconded by Jeff Dickerson to authorize </w:t>
      </w:r>
      <w:r w:rsidR="00BB25C1">
        <w:rPr>
          <w:szCs w:val="24"/>
        </w:rPr>
        <w:t>President Ogle</w:t>
      </w:r>
      <w:r>
        <w:rPr>
          <w:szCs w:val="24"/>
        </w:rPr>
        <w:t xml:space="preserve"> to sign the OWPC Disbursement Request Form and Certification</w:t>
      </w:r>
      <w:r w:rsidR="00BB25C1">
        <w:rPr>
          <w:szCs w:val="24"/>
        </w:rPr>
        <w:t xml:space="preserve"> in the amount of </w:t>
      </w:r>
      <w:r w:rsidR="00556E66">
        <w:rPr>
          <w:szCs w:val="24"/>
        </w:rPr>
        <w:t>$</w:t>
      </w:r>
      <w:r w:rsidR="00BB25C1">
        <w:rPr>
          <w:szCs w:val="24"/>
        </w:rPr>
        <w:t>456,333.25</w:t>
      </w:r>
      <w:r>
        <w:rPr>
          <w:szCs w:val="24"/>
        </w:rPr>
        <w:t>.</w:t>
      </w:r>
    </w:p>
    <w:p w:rsidR="000D335B" w:rsidRDefault="000D335B" w:rsidP="000D335B">
      <w:pPr>
        <w:rPr>
          <w:szCs w:val="24"/>
        </w:rPr>
      </w:pPr>
      <w:r>
        <w:rPr>
          <w:szCs w:val="24"/>
        </w:rPr>
        <w:t>Vote: Dicken, yea, Dickerson, yea, Ogle, yea.</w:t>
      </w:r>
    </w:p>
    <w:p w:rsidR="000D335B" w:rsidRDefault="000D335B" w:rsidP="000D335B">
      <w:pPr>
        <w:rPr>
          <w:szCs w:val="24"/>
        </w:rPr>
      </w:pPr>
      <w:r>
        <w:rPr>
          <w:b/>
          <w:szCs w:val="24"/>
          <w:u w:val="single"/>
        </w:rPr>
        <w:t>OWPC DISBURSEMENT:</w:t>
      </w:r>
      <w:r>
        <w:rPr>
          <w:szCs w:val="24"/>
        </w:rPr>
        <w:t xml:space="preserve"> Motion by Larry Dicken and seconded by Jeff Dickerson to authorize the President to sign the OWPC Disbursement Request Form and Certification</w:t>
      </w:r>
      <w:r w:rsidR="00BB25C1">
        <w:rPr>
          <w:szCs w:val="24"/>
        </w:rPr>
        <w:t xml:space="preserve"> in the amount of $495,482.90</w:t>
      </w:r>
      <w:r>
        <w:rPr>
          <w:szCs w:val="24"/>
        </w:rPr>
        <w:t>.</w:t>
      </w:r>
    </w:p>
    <w:p w:rsidR="000D335B" w:rsidRDefault="000D335B" w:rsidP="000D335B">
      <w:pPr>
        <w:rPr>
          <w:szCs w:val="24"/>
        </w:rPr>
      </w:pPr>
      <w:r>
        <w:rPr>
          <w:szCs w:val="24"/>
        </w:rPr>
        <w:t>Vote: Dicken, yea, Dickerson, yea, Ogle, yea.</w:t>
      </w:r>
    </w:p>
    <w:p w:rsidR="00C343D5" w:rsidRDefault="000D335B" w:rsidP="000D335B">
      <w:pPr>
        <w:rPr>
          <w:szCs w:val="24"/>
        </w:rPr>
      </w:pPr>
      <w:r>
        <w:rPr>
          <w:b/>
          <w:szCs w:val="24"/>
          <w:u w:val="single"/>
        </w:rPr>
        <w:t xml:space="preserve">APPRAISAL </w:t>
      </w:r>
      <w:r w:rsidR="00BB25C1">
        <w:rPr>
          <w:b/>
          <w:szCs w:val="24"/>
          <w:u w:val="single"/>
        </w:rPr>
        <w:t>RESEARCH CONTRACT:</w:t>
      </w:r>
      <w:r w:rsidR="00BB25C1">
        <w:rPr>
          <w:szCs w:val="24"/>
        </w:rPr>
        <w:t xml:space="preserve"> Motion by Larry Dicken and seconded by Jeff Dickerson to authorize President Ogle</w:t>
      </w:r>
      <w:r w:rsidR="00C343D5">
        <w:rPr>
          <w:szCs w:val="24"/>
        </w:rPr>
        <w:t xml:space="preserve"> to sign the Annual Maintenance Service Contract 2017, 2018 and 2019 between Appraisal Research Corporation </w:t>
      </w:r>
      <w:r w:rsidR="00556E66">
        <w:rPr>
          <w:szCs w:val="24"/>
        </w:rPr>
        <w:t xml:space="preserve">and </w:t>
      </w:r>
      <w:r w:rsidR="00C343D5">
        <w:rPr>
          <w:szCs w:val="24"/>
        </w:rPr>
        <w:t>the Hocking County Auditor.</w:t>
      </w:r>
    </w:p>
    <w:p w:rsidR="00C343D5" w:rsidRDefault="00C343D5" w:rsidP="000D335B">
      <w:pPr>
        <w:rPr>
          <w:szCs w:val="24"/>
        </w:rPr>
      </w:pPr>
      <w:r>
        <w:rPr>
          <w:szCs w:val="24"/>
        </w:rPr>
        <w:t>Vote; Dicken, yea, Dickerson, yea, Ogle, yea.</w:t>
      </w:r>
    </w:p>
    <w:p w:rsidR="00C343D5" w:rsidRDefault="00C343D5" w:rsidP="000D335B">
      <w:pPr>
        <w:rPr>
          <w:szCs w:val="24"/>
        </w:rPr>
      </w:pPr>
      <w:r>
        <w:rPr>
          <w:b/>
          <w:szCs w:val="24"/>
          <w:u w:val="single"/>
        </w:rPr>
        <w:t>PUBLIC COMMENT:</w:t>
      </w:r>
      <w:r>
        <w:rPr>
          <w:szCs w:val="24"/>
        </w:rPr>
        <w:t xml:space="preserve"> County resident Ms. Morgan gave thanks and appreciation to Commissioner Dicken for his work as commissioner. Commissioner Dicken gave thanks to Ms. Morgan for her comments.</w:t>
      </w:r>
    </w:p>
    <w:p w:rsidR="000D335B" w:rsidRDefault="00E63828" w:rsidP="000D335B">
      <w:pPr>
        <w:rPr>
          <w:szCs w:val="24"/>
        </w:rPr>
      </w:pPr>
      <w:r>
        <w:rPr>
          <w:szCs w:val="24"/>
        </w:rPr>
        <w:t>Beth Lanning of Logan Daily News confirmed the spelling of the applicants for the DD Board.</w:t>
      </w:r>
      <w:r w:rsidR="00C343D5">
        <w:rPr>
          <w:szCs w:val="24"/>
        </w:rPr>
        <w:t xml:space="preserve"> </w:t>
      </w:r>
    </w:p>
    <w:p w:rsidR="00E63828" w:rsidRDefault="00E63828" w:rsidP="000D335B">
      <w:pPr>
        <w:rPr>
          <w:szCs w:val="24"/>
        </w:rPr>
      </w:pPr>
      <w:r>
        <w:rPr>
          <w:szCs w:val="24"/>
        </w:rPr>
        <w:t>Commissioner Dickerson thanked Ms. Morgan for her comments regarding Mr. Dicken and will be missed and we worked well together and that he is confident they will carry that over into</w:t>
      </w:r>
      <w:r w:rsidR="00E6194C">
        <w:rPr>
          <w:szCs w:val="24"/>
        </w:rPr>
        <w:t xml:space="preserve"> next year. Commissioner Dickerson </w:t>
      </w:r>
      <w:r>
        <w:rPr>
          <w:szCs w:val="24"/>
        </w:rPr>
        <w:t xml:space="preserve">continued regarding the Rules of Order that one thing that makes our meeting </w:t>
      </w:r>
      <w:r w:rsidR="00CE6706">
        <w:rPr>
          <w:szCs w:val="24"/>
        </w:rPr>
        <w:t xml:space="preserve">unique </w:t>
      </w:r>
      <w:r w:rsidR="00AA17C8">
        <w:rPr>
          <w:szCs w:val="24"/>
        </w:rPr>
        <w:t>is that we allow public participation and</w:t>
      </w:r>
      <w:r>
        <w:rPr>
          <w:szCs w:val="24"/>
        </w:rPr>
        <w:t xml:space="preserve"> he wish more people would come to the meetings</w:t>
      </w:r>
      <w:r w:rsidR="00AA17C8">
        <w:rPr>
          <w:szCs w:val="24"/>
        </w:rPr>
        <w:t>.</w:t>
      </w:r>
    </w:p>
    <w:p w:rsidR="00E63828" w:rsidRDefault="001B33DC" w:rsidP="000D335B">
      <w:pPr>
        <w:rPr>
          <w:szCs w:val="24"/>
        </w:rPr>
      </w:pPr>
      <w:r>
        <w:rPr>
          <w:szCs w:val="24"/>
        </w:rPr>
        <w:t>County resident</w:t>
      </w:r>
      <w:r w:rsidRPr="001B33DC">
        <w:rPr>
          <w:szCs w:val="24"/>
        </w:rPr>
        <w:t xml:space="preserve"> Bill Kaeppner</w:t>
      </w:r>
      <w:r w:rsidR="001E5A8E">
        <w:rPr>
          <w:szCs w:val="24"/>
        </w:rPr>
        <w:t xml:space="preserve"> commented that any scene where the coroner’s inspector is there it is afterwards the Coroner determines the scene if it’s a crime scene, if it’s a suicide scene, whether it is an </w:t>
      </w:r>
      <w:r w:rsidR="001E5A8E">
        <w:rPr>
          <w:szCs w:val="24"/>
        </w:rPr>
        <w:lastRenderedPageBreak/>
        <w:t xml:space="preserve">accident it’s not the person that is there unless it’s the Coroner to make a judgement. </w:t>
      </w:r>
      <w:r w:rsidR="00070002">
        <w:rPr>
          <w:szCs w:val="24"/>
        </w:rPr>
        <w:t xml:space="preserve">Bill continued expressing how scenes are treated and how he is hesitant to have others having folks determine what that scene is. Bill </w:t>
      </w:r>
      <w:r w:rsidR="003D72E4">
        <w:rPr>
          <w:szCs w:val="24"/>
        </w:rPr>
        <w:t>also stated</w:t>
      </w:r>
      <w:r w:rsidR="002617DF">
        <w:rPr>
          <w:szCs w:val="24"/>
        </w:rPr>
        <w:t xml:space="preserve"> </w:t>
      </w:r>
      <w:r w:rsidR="003D72E4">
        <w:rPr>
          <w:szCs w:val="24"/>
        </w:rPr>
        <w:t>that when you say go ahead and carry or we want you to carry then you take some responsibility for that and that’s where I’d be concerned about is what downstream sometime that something bad happens and they go back to a recording and it said well the commissioners said they could carry if they want too.</w:t>
      </w:r>
    </w:p>
    <w:p w:rsidR="003D72E4" w:rsidRDefault="00556E66" w:rsidP="000D335B">
      <w:pPr>
        <w:rPr>
          <w:szCs w:val="24"/>
        </w:rPr>
      </w:pPr>
      <w:r>
        <w:rPr>
          <w:szCs w:val="24"/>
        </w:rPr>
        <w:t>Commissioner Ogle</w:t>
      </w:r>
      <w:r w:rsidR="003D72E4">
        <w:rPr>
          <w:szCs w:val="24"/>
        </w:rPr>
        <w:t xml:space="preserve"> stated but what I think that was said was it that has never voted on by the board that was just a discussion that was not voted on, so the commissioners did not give him permission to do that.</w:t>
      </w:r>
      <w:r w:rsidR="00A853CA">
        <w:rPr>
          <w:szCs w:val="24"/>
        </w:rPr>
        <w:t xml:space="preserve"> </w:t>
      </w:r>
    </w:p>
    <w:p w:rsidR="00E6194C" w:rsidRPr="00E6194C" w:rsidRDefault="00E6194C" w:rsidP="000D335B">
      <w:pPr>
        <w:rPr>
          <w:szCs w:val="24"/>
        </w:rPr>
      </w:pPr>
      <w:r w:rsidRPr="00E6194C">
        <w:rPr>
          <w:b/>
          <w:szCs w:val="24"/>
          <w:u w:val="single"/>
        </w:rPr>
        <w:t>FOR THE RECORD:</w:t>
      </w:r>
      <w:r>
        <w:rPr>
          <w:szCs w:val="24"/>
        </w:rPr>
        <w:t xml:space="preserve"> </w:t>
      </w:r>
      <w:bookmarkStart w:id="0" w:name="_GoBack"/>
      <w:bookmarkEnd w:id="0"/>
      <w:r>
        <w:rPr>
          <w:szCs w:val="24"/>
        </w:rPr>
        <w:t>Commissioner Ogle stated there was never a motion made.</w:t>
      </w:r>
    </w:p>
    <w:p w:rsidR="00A853CA" w:rsidRDefault="00A853CA" w:rsidP="000D335B">
      <w:pPr>
        <w:rPr>
          <w:szCs w:val="24"/>
        </w:rPr>
      </w:pPr>
      <w:r>
        <w:rPr>
          <w:szCs w:val="24"/>
        </w:rPr>
        <w:t>Bill said he did not hear it that way.</w:t>
      </w:r>
    </w:p>
    <w:p w:rsidR="00A853CA" w:rsidRDefault="00A853CA" w:rsidP="000D335B">
      <w:pPr>
        <w:rPr>
          <w:szCs w:val="24"/>
        </w:rPr>
      </w:pPr>
      <w:r>
        <w:rPr>
          <w:szCs w:val="24"/>
        </w:rPr>
        <w:t>Commissioner Dicken stated the reason he mention that is they will never get together, it is written on the wall after all these years. The Sheriff’s Department does his job the Coroner does his job and if they sent me out there and if I were an investigator I wouldn’t go out there without a gun. You don’t have a permit to carry an open weapon. Bill stated he knows that. Commissioner Dicken said they have to think on their own. It’s up to them it’s their departments; that’s what I’m saying.</w:t>
      </w:r>
    </w:p>
    <w:p w:rsidR="00A853CA" w:rsidRDefault="00A853CA" w:rsidP="000D335B">
      <w:pPr>
        <w:rPr>
          <w:szCs w:val="24"/>
        </w:rPr>
      </w:pPr>
      <w:r>
        <w:rPr>
          <w:szCs w:val="24"/>
        </w:rPr>
        <w:t xml:space="preserve">County resident Jim Kalklosch commented he agrees with </w:t>
      </w:r>
      <w:r w:rsidR="003A3975">
        <w:rPr>
          <w:szCs w:val="24"/>
        </w:rPr>
        <w:t xml:space="preserve">what </w:t>
      </w:r>
      <w:r>
        <w:rPr>
          <w:szCs w:val="24"/>
        </w:rPr>
        <w:t>Commissioner Dickers</w:t>
      </w:r>
      <w:r w:rsidR="003A3975">
        <w:rPr>
          <w:szCs w:val="24"/>
        </w:rPr>
        <w:t xml:space="preserve">on said to allow us to ask questions when it’s not public comment and he appreciates it. </w:t>
      </w:r>
    </w:p>
    <w:p w:rsidR="003A3975" w:rsidRDefault="003A3975" w:rsidP="000D335B">
      <w:pPr>
        <w:rPr>
          <w:szCs w:val="24"/>
        </w:rPr>
      </w:pPr>
      <w:r>
        <w:rPr>
          <w:b/>
          <w:szCs w:val="24"/>
          <w:u w:val="single"/>
        </w:rPr>
        <w:t>ADJOURNMENT:</w:t>
      </w:r>
      <w:r>
        <w:rPr>
          <w:szCs w:val="24"/>
        </w:rPr>
        <w:t xml:space="preserve"> Motion by Larry Dicken and seconded by Jeff Dickerson to adjourn the meeting.</w:t>
      </w:r>
    </w:p>
    <w:p w:rsidR="003A3975" w:rsidRDefault="003A3975" w:rsidP="000D335B">
      <w:pPr>
        <w:rPr>
          <w:szCs w:val="24"/>
        </w:rPr>
      </w:pPr>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3A3975">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3A3975">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3A3975">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3A3975">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3A3975">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3A3975">
        <w:tc>
          <w:tcPr>
            <w:tcW w:w="9781" w:type="dxa"/>
            <w:gridSpan w:val="3"/>
          </w:tcPr>
          <w:p w:rsidR="00977855" w:rsidRDefault="00977855" w:rsidP="002E338F">
            <w:pPr>
              <w:pStyle w:val="Signatures"/>
            </w:pPr>
            <w:r>
              <w:t xml:space="preserve">This is to certify that the above is the true action taken by this Board of Hocking County Commissioners at a regular meeting of the Board held on </w:t>
            </w:r>
            <w:r w:rsidR="002E338F">
              <w:t>December 20</w:t>
            </w:r>
            <w:r>
              <w:t>, 201</w:t>
            </w:r>
            <w:r w:rsidR="00DF3178">
              <w:t>6</w:t>
            </w:r>
            <w:r>
              <w:t>.</w:t>
            </w:r>
          </w:p>
        </w:tc>
      </w:tr>
      <w:tr w:rsidR="00977855" w:rsidTr="003A3975">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3A3975">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8F" w:rsidRDefault="002E338F" w:rsidP="00A50895">
      <w:pPr>
        <w:spacing w:before="0" w:after="0"/>
      </w:pPr>
      <w:r>
        <w:separator/>
      </w:r>
    </w:p>
  </w:endnote>
  <w:endnote w:type="continuationSeparator" w:id="0">
    <w:p w:rsidR="002E338F" w:rsidRDefault="002E338F"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8F" w:rsidRDefault="002E338F" w:rsidP="00A50895">
      <w:pPr>
        <w:spacing w:before="0" w:after="0"/>
      </w:pPr>
      <w:r>
        <w:separator/>
      </w:r>
    </w:p>
  </w:footnote>
  <w:footnote w:type="continuationSeparator" w:id="0">
    <w:p w:rsidR="002E338F" w:rsidRDefault="002E338F"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E338F">
      <w:t>December 20,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338F"/>
    <w:rsid w:val="00070002"/>
    <w:rsid w:val="000A2C1F"/>
    <w:rsid w:val="000D335B"/>
    <w:rsid w:val="000F14A9"/>
    <w:rsid w:val="00191651"/>
    <w:rsid w:val="001B33DC"/>
    <w:rsid w:val="001E5A8E"/>
    <w:rsid w:val="002617DF"/>
    <w:rsid w:val="002A5D52"/>
    <w:rsid w:val="002E338F"/>
    <w:rsid w:val="0036328E"/>
    <w:rsid w:val="0038794C"/>
    <w:rsid w:val="00393D3C"/>
    <w:rsid w:val="003A3975"/>
    <w:rsid w:val="003D72E4"/>
    <w:rsid w:val="00400C82"/>
    <w:rsid w:val="00462216"/>
    <w:rsid w:val="00466249"/>
    <w:rsid w:val="004D4DAA"/>
    <w:rsid w:val="00556E66"/>
    <w:rsid w:val="005A57CF"/>
    <w:rsid w:val="006D546B"/>
    <w:rsid w:val="00746BB6"/>
    <w:rsid w:val="007E3808"/>
    <w:rsid w:val="007E7B22"/>
    <w:rsid w:val="00893D4C"/>
    <w:rsid w:val="00897F95"/>
    <w:rsid w:val="008A253F"/>
    <w:rsid w:val="00977855"/>
    <w:rsid w:val="00A706E1"/>
    <w:rsid w:val="00A853CA"/>
    <w:rsid w:val="00AA17C8"/>
    <w:rsid w:val="00AC5C99"/>
    <w:rsid w:val="00AD5ACF"/>
    <w:rsid w:val="00AF2612"/>
    <w:rsid w:val="00B86635"/>
    <w:rsid w:val="00BB25C1"/>
    <w:rsid w:val="00BE1933"/>
    <w:rsid w:val="00BF2B03"/>
    <w:rsid w:val="00C343D5"/>
    <w:rsid w:val="00C54E0A"/>
    <w:rsid w:val="00CE6706"/>
    <w:rsid w:val="00D147D9"/>
    <w:rsid w:val="00D345E5"/>
    <w:rsid w:val="00D94456"/>
    <w:rsid w:val="00DF3178"/>
    <w:rsid w:val="00E356EB"/>
    <w:rsid w:val="00E6194C"/>
    <w:rsid w:val="00E63828"/>
    <w:rsid w:val="00F2016B"/>
    <w:rsid w:val="00F7120E"/>
    <w:rsid w:val="00FA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E0C01-2746-432F-B3E1-09FBD57A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AF261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612</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16</cp:revision>
  <cp:lastPrinted>2016-12-22T13:54:00Z</cp:lastPrinted>
  <dcterms:created xsi:type="dcterms:W3CDTF">2016-12-20T17:23:00Z</dcterms:created>
  <dcterms:modified xsi:type="dcterms:W3CDTF">2016-12-22T14:51:00Z</dcterms:modified>
  <cp:category>minutes</cp:category>
</cp:coreProperties>
</file>