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61" w:rsidRDefault="00B01A61" w:rsidP="00B01A61">
      <w:r>
        <w:t xml:space="preserve">The Board of Hocking County Commissioners met in regular session this </w:t>
      </w:r>
      <w:r w:rsidR="00C91F24">
        <w:t>16</w:t>
      </w:r>
      <w:r w:rsidRPr="00F87956">
        <w:rPr>
          <w:vertAlign w:val="superscript"/>
        </w:rPr>
        <w:t>th</w:t>
      </w:r>
      <w:r>
        <w:t xml:space="preserve"> day of February 2016 with the following members present Larry Dicken, Jeff Dickerson and Sandy Ogle.</w:t>
      </w:r>
    </w:p>
    <w:p w:rsidR="00B01A61" w:rsidRPr="003E3D30" w:rsidRDefault="00B01A61" w:rsidP="00B01A61">
      <w:r w:rsidRPr="003E3D30">
        <w:rPr>
          <w:b/>
          <w:u w:val="single"/>
        </w:rPr>
        <w:t>MEETING:</w:t>
      </w:r>
      <w:r w:rsidRPr="003E3D30">
        <w:t xml:space="preserve"> The meeting was called to order by President </w:t>
      </w:r>
      <w:r>
        <w:t>Sandy Ogle</w:t>
      </w:r>
      <w:r w:rsidRPr="003E3D30">
        <w:t>.</w:t>
      </w:r>
    </w:p>
    <w:p w:rsidR="00B01A61" w:rsidRDefault="00B01A61" w:rsidP="00B01A61">
      <w:r w:rsidRPr="003E3D30">
        <w:rPr>
          <w:b/>
          <w:u w:val="single"/>
        </w:rPr>
        <w:t>MINUTES:</w:t>
      </w:r>
      <w:r w:rsidR="00C91F24">
        <w:t xml:space="preserve"> February 11</w:t>
      </w:r>
      <w:r>
        <w:t>, 2016</w:t>
      </w:r>
      <w:r w:rsidRPr="003E3D30">
        <w:t xml:space="preserve"> minutes </w:t>
      </w:r>
      <w:r>
        <w:t>approved</w:t>
      </w:r>
      <w:r w:rsidR="00C91F24">
        <w:t xml:space="preserve"> with correction</w:t>
      </w:r>
      <w:r>
        <w:t>.</w:t>
      </w:r>
    </w:p>
    <w:p w:rsidR="00C91F24" w:rsidRDefault="00B01A61" w:rsidP="00B01A61">
      <w:r w:rsidRPr="003E3D30">
        <w:rPr>
          <w:b/>
          <w:u w:val="single"/>
        </w:rPr>
        <w:t>AGENDA:</w:t>
      </w:r>
      <w:r w:rsidRPr="003E3D30">
        <w:t xml:space="preserve">  Motion by</w:t>
      </w:r>
      <w:r>
        <w:t xml:space="preserve"> Jeff Dickerson</w:t>
      </w:r>
      <w:r w:rsidRPr="003E3D30">
        <w:t xml:space="preserve"> seconded by</w:t>
      </w:r>
      <w:r>
        <w:t xml:space="preserve"> Larry Dicken</w:t>
      </w:r>
      <w:r w:rsidRPr="003E3D30">
        <w:t xml:space="preserve"> to approve the agenda.</w:t>
      </w:r>
    </w:p>
    <w:p w:rsidR="00B01A61" w:rsidRDefault="00B01A61" w:rsidP="00B01A61">
      <w:r w:rsidRPr="003E3D30">
        <w:t>Vote:</w:t>
      </w:r>
      <w:r>
        <w:t xml:space="preserve"> Dicken, yea, </w:t>
      </w:r>
      <w:r w:rsidRPr="003E3D30">
        <w:t>Dickerson, yea</w:t>
      </w:r>
      <w:r>
        <w:t>, Ogle, yea.</w:t>
      </w:r>
    </w:p>
    <w:p w:rsidR="006B44F3" w:rsidRDefault="006B44F3" w:rsidP="00B01A61">
      <w:r>
        <w:rPr>
          <w:b/>
          <w:u w:val="single"/>
        </w:rPr>
        <w:t>AMEND AGENDA:</w:t>
      </w:r>
      <w:r>
        <w:t xml:space="preserve"> Motion by Larry Dicken and seconded by Jeff Dickerson to amend the agenda to Bill Kaeppner at 9:13AM.</w:t>
      </w:r>
    </w:p>
    <w:p w:rsidR="00EE5C46" w:rsidRDefault="00EE5C46" w:rsidP="00B01A61">
      <w:r>
        <w:t>Vote: Dicken, yea, Dickerson, yea, Ogle, yea.</w:t>
      </w:r>
    </w:p>
    <w:p w:rsidR="006B44F3" w:rsidRDefault="006B44F3" w:rsidP="00B01A61">
      <w:r>
        <w:rPr>
          <w:b/>
          <w:u w:val="single"/>
        </w:rPr>
        <w:t>BILL KAEPPNER:</w:t>
      </w:r>
      <w:r>
        <w:t xml:space="preserve"> County resident Bill Kaeppner shared his concerns over the use of government money and the Mayfield Homes Project.</w:t>
      </w:r>
    </w:p>
    <w:p w:rsidR="00EE5C46" w:rsidRDefault="00EE5C46" w:rsidP="00EE5C46">
      <w:r>
        <w:rPr>
          <w:b/>
          <w:u w:val="single"/>
        </w:rPr>
        <w:t>AMEND AGENDA:</w:t>
      </w:r>
      <w:r>
        <w:t xml:space="preserve"> Motion by Jeff Dickerson and seconded by Larry Dicken to amend the agenda to general business at 9:33AM.</w:t>
      </w:r>
    </w:p>
    <w:p w:rsidR="00EE5C46" w:rsidRDefault="00EE5C46" w:rsidP="00EE5C46">
      <w:r>
        <w:t>Vote: Dicken, yea, Dickerson, yea, Ogle, yea.</w:t>
      </w:r>
    </w:p>
    <w:p w:rsidR="00EE5C46" w:rsidRDefault="0033656E" w:rsidP="00EE5C46">
      <w:pPr>
        <w:rPr>
          <w:szCs w:val="24"/>
        </w:rPr>
      </w:pPr>
      <w:r>
        <w:rPr>
          <w:b/>
          <w:szCs w:val="24"/>
          <w:u w:val="single"/>
        </w:rPr>
        <w:t>MID-HOCKING RIVER CONSERVATION PROJECT:</w:t>
      </w:r>
      <w:r>
        <w:rPr>
          <w:szCs w:val="24"/>
        </w:rPr>
        <w:t xml:space="preserve"> Motion by Larry Dicken and seconded by Jeff Dickerson to make a resolution supporting the Mid-Hocking River Conservation Project to obtain financial assistance from the Clean Ohio Fund for the purchase of lands al</w:t>
      </w:r>
      <w:r w:rsidR="00EB7C06">
        <w:rPr>
          <w:szCs w:val="24"/>
        </w:rPr>
        <w:t>ong the Hocking River in Green T</w:t>
      </w:r>
      <w:r>
        <w:rPr>
          <w:szCs w:val="24"/>
        </w:rPr>
        <w:t>ownship.</w:t>
      </w:r>
    </w:p>
    <w:p w:rsidR="0033656E" w:rsidRDefault="0033656E" w:rsidP="00EE5C46">
      <w:pPr>
        <w:rPr>
          <w:szCs w:val="24"/>
        </w:rPr>
      </w:pPr>
      <w:r>
        <w:rPr>
          <w:szCs w:val="24"/>
        </w:rPr>
        <w:t>Vote: Dicken,</w:t>
      </w:r>
      <w:r w:rsidR="00EB7C06">
        <w:rPr>
          <w:szCs w:val="24"/>
        </w:rPr>
        <w:t xml:space="preserve"> yea, Dickerson, yea, Ogle, yea.</w:t>
      </w:r>
    </w:p>
    <w:p w:rsidR="0033656E" w:rsidRPr="000733ED" w:rsidRDefault="0033656E" w:rsidP="0033656E">
      <w:r>
        <w:rPr>
          <w:b/>
          <w:u w:val="single"/>
        </w:rPr>
        <w:t>APPROPRIATION TRANSFER</w:t>
      </w:r>
      <w:r w:rsidRPr="000733ED">
        <w:rPr>
          <w:b/>
          <w:u w:val="single"/>
        </w:rPr>
        <w:t>:</w:t>
      </w:r>
      <w:r w:rsidRPr="000733ED">
        <w:t xml:space="preserve"> Motion by </w:t>
      </w:r>
      <w:r>
        <w:t xml:space="preserve">Larry Dicken </w:t>
      </w:r>
      <w:r w:rsidRPr="000733ED">
        <w:t>and seconded by Jeff Dickerson to approve the f</w:t>
      </w:r>
      <w:r>
        <w:t>ollowing Appropriation Transfer:</w:t>
      </w:r>
    </w:p>
    <w:p w:rsidR="0033656E" w:rsidRDefault="0033656E" w:rsidP="0033656E">
      <w:r>
        <w:t>1) Dog &amp; Kennel</w:t>
      </w:r>
      <w:r>
        <w:tab/>
      </w:r>
      <w:r>
        <w:tab/>
        <w:t>-</w:t>
      </w:r>
      <w:r>
        <w:tab/>
        <w:t>$832.00 from B05-02/Salary to B05-09A/Unemployment</w:t>
      </w:r>
    </w:p>
    <w:p w:rsidR="0033656E" w:rsidRPr="0033656E" w:rsidRDefault="0033656E" w:rsidP="00EE5C46">
      <w:pPr>
        <w:rPr>
          <w:b/>
        </w:rPr>
      </w:pPr>
      <w:r w:rsidRPr="000733ED">
        <w:t>Vote: Dicken, yea</w:t>
      </w:r>
      <w:r>
        <w:t>,</w:t>
      </w:r>
      <w:r w:rsidRPr="00692964">
        <w:t xml:space="preserve"> </w:t>
      </w:r>
      <w:r w:rsidRPr="000733ED">
        <w:t>Dickerson, yea, Ogle, yea</w:t>
      </w:r>
      <w:r>
        <w:t>.</w:t>
      </w:r>
    </w:p>
    <w:p w:rsidR="0033656E" w:rsidRPr="000733ED" w:rsidRDefault="0033656E" w:rsidP="0033656E">
      <w:r w:rsidRPr="000733ED">
        <w:rPr>
          <w:b/>
          <w:u w:val="single"/>
        </w:rPr>
        <w:t>ADDITIONAL APPROPRIATION:</w:t>
      </w:r>
      <w:r w:rsidRPr="000733ED">
        <w:t xml:space="preserve"> Motion by </w:t>
      </w:r>
      <w:r>
        <w:t xml:space="preserve">Larry Dicken </w:t>
      </w:r>
      <w:r w:rsidRPr="000733ED">
        <w:t xml:space="preserve">and seconded by </w:t>
      </w:r>
      <w:r>
        <w:t>Jeff Dickerson</w:t>
      </w:r>
      <w:r w:rsidRPr="000733ED">
        <w:t xml:space="preserve"> to </w:t>
      </w:r>
      <w:r>
        <w:t>approve the following Additional Appropriation:</w:t>
      </w:r>
    </w:p>
    <w:p w:rsidR="0033656E" w:rsidRDefault="0033656E" w:rsidP="0033656E">
      <w:r w:rsidRPr="000733ED">
        <w:t>1)</w:t>
      </w:r>
      <w:r>
        <w:t xml:space="preserve"> </w:t>
      </w:r>
      <w:r w:rsidR="00EB668B">
        <w:t>Commissioners</w:t>
      </w:r>
      <w:r w:rsidRPr="000733ED">
        <w:tab/>
      </w:r>
      <w:r>
        <w:tab/>
      </w:r>
      <w:r w:rsidRPr="000733ED">
        <w:t>-</w:t>
      </w:r>
      <w:r w:rsidRPr="000733ED">
        <w:tab/>
        <w:t>$</w:t>
      </w:r>
      <w:r w:rsidR="00EB668B">
        <w:t>65,000.00</w:t>
      </w:r>
      <w:r w:rsidRPr="000733ED">
        <w:t xml:space="preserve"> to </w:t>
      </w:r>
      <w:r w:rsidR="00EB668B">
        <w:t>BGG96-02</w:t>
      </w:r>
      <w:r>
        <w:t>/</w:t>
      </w:r>
      <w:r w:rsidR="00EB668B">
        <w:t>Other Expense</w:t>
      </w:r>
      <w:r>
        <w:t xml:space="preserve"> </w:t>
      </w:r>
    </w:p>
    <w:p w:rsidR="0033656E" w:rsidRDefault="0033656E" w:rsidP="0033656E">
      <w:r>
        <w:t>Vote: Dicken, yea, Dickerson, yea, Ogle, yea.</w:t>
      </w:r>
    </w:p>
    <w:p w:rsidR="00EB668B" w:rsidRDefault="00EB668B" w:rsidP="00B01A61">
      <w:r>
        <w:rPr>
          <w:b/>
          <w:u w:val="single"/>
        </w:rPr>
        <w:t>DISCUSSION:</w:t>
      </w:r>
      <w:r>
        <w:t xml:space="preserve"> Larry </w:t>
      </w:r>
      <w:r w:rsidR="00546988">
        <w:t xml:space="preserve">stated he attended the Murray City Council meeting </w:t>
      </w:r>
      <w:r w:rsidR="00046F17">
        <w:t>regarding their</w:t>
      </w:r>
      <w:r w:rsidR="00476698">
        <w:t xml:space="preserve"> sewer issue</w:t>
      </w:r>
      <w:r w:rsidR="00046F17">
        <w:t>. Larry said they have an option of putting</w:t>
      </w:r>
      <w:r w:rsidR="00476698">
        <w:t xml:space="preserve"> in </w:t>
      </w:r>
      <w:r w:rsidR="00046F17">
        <w:t>a system of several aerators and it would cost each household $51.00</w:t>
      </w:r>
      <w:r w:rsidR="00476698">
        <w:t xml:space="preserve"> </w:t>
      </w:r>
      <w:r w:rsidR="00046F17">
        <w:t>a month</w:t>
      </w:r>
      <w:r w:rsidR="00AC0014">
        <w:t xml:space="preserve"> </w:t>
      </w:r>
      <w:bookmarkStart w:id="0" w:name="_GoBack"/>
      <w:bookmarkEnd w:id="0"/>
      <w:r w:rsidR="00AC0014">
        <w:t>for services</w:t>
      </w:r>
      <w:r w:rsidR="00046F17">
        <w:t xml:space="preserve"> but if they wait for the EPA to put in a system it will be more.</w:t>
      </w:r>
      <w:r w:rsidR="00EB7C06">
        <w:t xml:space="preserve"> Bill Kaeppner gave comment on the cost that has been put into Murray City.</w:t>
      </w:r>
    </w:p>
    <w:p w:rsidR="00FB7D95" w:rsidRDefault="00FB7D95" w:rsidP="00B01A61">
      <w:r>
        <w:rPr>
          <w:b/>
          <w:u w:val="single"/>
        </w:rPr>
        <w:t>PUBLIC COMMENT:</w:t>
      </w:r>
      <w:r>
        <w:t xml:space="preserve"> County resident Bill Kaeppner asked for more detail of the </w:t>
      </w:r>
      <w:proofErr w:type="spellStart"/>
      <w:r>
        <w:t>Bogg</w:t>
      </w:r>
      <w:proofErr w:type="spellEnd"/>
      <w:r>
        <w:t xml:space="preserve"> Road vacation</w:t>
      </w:r>
      <w:r w:rsidR="00FE0D5C">
        <w:t xml:space="preserve">. </w:t>
      </w:r>
      <w:r>
        <w:t xml:space="preserve">  </w:t>
      </w:r>
    </w:p>
    <w:p w:rsidR="00FB7D95" w:rsidRDefault="00FB7D95" w:rsidP="00B01A61">
      <w:r>
        <w:t xml:space="preserve">County resident Jim Kalklosch commented </w:t>
      </w:r>
      <w:r w:rsidR="00FE0D5C">
        <w:t xml:space="preserve">to Bill Kaeppner in regards to the </w:t>
      </w:r>
      <w:r>
        <w:t>Murray City</w:t>
      </w:r>
      <w:r w:rsidR="00FE0D5C">
        <w:t xml:space="preserve"> sewer issue that if Bill lived there he would fight tooth and nail </w:t>
      </w:r>
      <w:r w:rsidR="005E7D49">
        <w:t xml:space="preserve">to stay there </w:t>
      </w:r>
      <w:r w:rsidR="00FE0D5C">
        <w:t>just like the people who live there. Jim also commented</w:t>
      </w:r>
      <w:r w:rsidR="00EB7C06">
        <w:t xml:space="preserve"> on</w:t>
      </w:r>
      <w:r>
        <w:t xml:space="preserve"> the River Conservation Project.</w:t>
      </w:r>
    </w:p>
    <w:p w:rsidR="00FE0D5C" w:rsidRDefault="00FE0D5C" w:rsidP="00B01A61">
      <w:r>
        <w:t>Jeff stated he does not like the clerk answering the phone during the meeting that it is unprofessional environment and distracting.</w:t>
      </w:r>
    </w:p>
    <w:p w:rsidR="00FB7D95" w:rsidRDefault="00FB7D95" w:rsidP="00B01A61">
      <w:r>
        <w:rPr>
          <w:b/>
          <w:u w:val="single"/>
        </w:rPr>
        <w:lastRenderedPageBreak/>
        <w:t>ADJOURNMENT:</w:t>
      </w:r>
      <w:r>
        <w:t xml:space="preserve"> Motion by Larry Dicken and seconded by Jeff Dickerson to adjourn the meeting.</w:t>
      </w:r>
    </w:p>
    <w:p w:rsidR="00FB7D95" w:rsidRPr="00FB7D95" w:rsidRDefault="00FB7D95" w:rsidP="00B01A61">
      <w:r>
        <w:t xml:space="preserve">Vote: Dicken, yea, Dickerson, yea, Ogle, yea.  </w:t>
      </w:r>
    </w:p>
    <w:p w:rsidR="00BF2B03" w:rsidRDefault="00BF2B03"/>
    <w:p w:rsidR="00BF2B03" w:rsidRDefault="00BF2B03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707F71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707F71">
              <w:t>February 16</w:t>
            </w:r>
            <w:r>
              <w:t>, 201</w:t>
            </w:r>
            <w:r w:rsidR="00DF3178">
              <w:t>6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DF3178">
            <w:pPr>
              <w:pStyle w:val="Signatures"/>
            </w:pPr>
            <w:r>
              <w:t xml:space="preserve">Sandy Ogle,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F71" w:rsidRDefault="00707F71" w:rsidP="00A50895">
      <w:pPr>
        <w:spacing w:before="0" w:after="0"/>
      </w:pPr>
      <w:r>
        <w:separator/>
      </w:r>
    </w:p>
  </w:endnote>
  <w:endnote w:type="continuationSeparator" w:id="0">
    <w:p w:rsidR="00707F71" w:rsidRDefault="00707F71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F71" w:rsidRDefault="00707F71" w:rsidP="00A50895">
      <w:pPr>
        <w:spacing w:before="0" w:after="0"/>
      </w:pPr>
      <w:r>
        <w:separator/>
      </w:r>
    </w:p>
  </w:footnote>
  <w:footnote w:type="continuationSeparator" w:id="0">
    <w:p w:rsidR="00707F71" w:rsidRDefault="00707F71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707F71">
      <w:t>February 16,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F71"/>
    <w:rsid w:val="00046F17"/>
    <w:rsid w:val="00191651"/>
    <w:rsid w:val="002A5D52"/>
    <w:rsid w:val="0033656E"/>
    <w:rsid w:val="0036328E"/>
    <w:rsid w:val="00393D3C"/>
    <w:rsid w:val="00400C82"/>
    <w:rsid w:val="00466249"/>
    <w:rsid w:val="00476698"/>
    <w:rsid w:val="00546988"/>
    <w:rsid w:val="005E7D49"/>
    <w:rsid w:val="006B44F3"/>
    <w:rsid w:val="00707F71"/>
    <w:rsid w:val="00746BB6"/>
    <w:rsid w:val="00897F95"/>
    <w:rsid w:val="009646BC"/>
    <w:rsid w:val="00977855"/>
    <w:rsid w:val="00AC0014"/>
    <w:rsid w:val="00AD5ACF"/>
    <w:rsid w:val="00B01A61"/>
    <w:rsid w:val="00B86635"/>
    <w:rsid w:val="00BE1933"/>
    <w:rsid w:val="00BF2B03"/>
    <w:rsid w:val="00C91F24"/>
    <w:rsid w:val="00D147D9"/>
    <w:rsid w:val="00D345E5"/>
    <w:rsid w:val="00DF3178"/>
    <w:rsid w:val="00E3179A"/>
    <w:rsid w:val="00EB668B"/>
    <w:rsid w:val="00EB7C06"/>
    <w:rsid w:val="00EE5C46"/>
    <w:rsid w:val="00F2016B"/>
    <w:rsid w:val="00F7120E"/>
    <w:rsid w:val="00FB7D95"/>
    <w:rsid w:val="00F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2FFC6C-7637-4DFA-9E1E-4C149D20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189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10</cp:revision>
  <cp:lastPrinted>2013-07-16T14:52:00Z</cp:lastPrinted>
  <dcterms:created xsi:type="dcterms:W3CDTF">2016-02-16T18:07:00Z</dcterms:created>
  <dcterms:modified xsi:type="dcterms:W3CDTF">2016-02-19T16:24:00Z</dcterms:modified>
  <cp:category>minutes</cp:category>
</cp:coreProperties>
</file>