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F87956">
        <w:t>this 4</w:t>
      </w:r>
      <w:r w:rsidR="00F87956" w:rsidRPr="00F87956">
        <w:rPr>
          <w:vertAlign w:val="superscript"/>
        </w:rPr>
        <w:t>th</w:t>
      </w:r>
      <w:r w:rsidR="00F87956">
        <w:t xml:space="preserve"> day of February 2016 with the following member present Larry Dicken, Jeff Dickerson and Sandy Ogle.</w:t>
      </w:r>
    </w:p>
    <w:p w:rsidR="00786BAD" w:rsidRPr="003E3D30" w:rsidRDefault="00786BAD" w:rsidP="00786BAD">
      <w:r w:rsidRPr="003E3D30">
        <w:rPr>
          <w:b/>
          <w:u w:val="single"/>
        </w:rPr>
        <w:t>MEETING:</w:t>
      </w:r>
      <w:r w:rsidRPr="003E3D30">
        <w:t xml:space="preserve"> The meeting was called to order by President </w:t>
      </w:r>
      <w:r>
        <w:t>Sandy Ogle</w:t>
      </w:r>
      <w:r w:rsidRPr="003E3D30">
        <w:t>.</w:t>
      </w:r>
    </w:p>
    <w:p w:rsidR="00786BAD" w:rsidRDefault="00786BAD" w:rsidP="00786BAD">
      <w:r w:rsidRPr="003E3D30">
        <w:rPr>
          <w:b/>
          <w:u w:val="single"/>
        </w:rPr>
        <w:t>MINUTES:</w:t>
      </w:r>
      <w:r>
        <w:t xml:space="preserve"> February 2, 2016</w:t>
      </w:r>
      <w:r w:rsidRPr="003E3D30">
        <w:t xml:space="preserve"> minutes </w:t>
      </w:r>
      <w:r>
        <w:t>approved</w:t>
      </w:r>
      <w:r w:rsidR="00D647B5">
        <w:t xml:space="preserve"> with correction</w:t>
      </w:r>
      <w:r>
        <w:t>.</w:t>
      </w:r>
    </w:p>
    <w:p w:rsidR="00786BAD" w:rsidRDefault="00786BAD" w:rsidP="00786BAD">
      <w:r w:rsidRPr="003E3D30">
        <w:rPr>
          <w:b/>
          <w:u w:val="single"/>
        </w:rPr>
        <w:t>AGENDA:</w:t>
      </w:r>
      <w:r w:rsidRPr="003E3D30">
        <w:t xml:space="preserve">  Motion by</w:t>
      </w:r>
      <w:r w:rsidR="00D647B5">
        <w:t xml:space="preserve"> Larry Dicken</w:t>
      </w:r>
      <w:r w:rsidRPr="003E3D30">
        <w:t xml:space="preserve"> seconded by</w:t>
      </w:r>
      <w:r>
        <w:t xml:space="preserve"> </w:t>
      </w:r>
      <w:r w:rsidR="00D647B5">
        <w:t>Jeff Dickerson</w:t>
      </w:r>
      <w:r w:rsidR="00D647B5" w:rsidRPr="003E3D30">
        <w:t xml:space="preserve"> </w:t>
      </w:r>
      <w:r w:rsidRPr="003E3D30">
        <w:t xml:space="preserve">to approve the agenda. </w:t>
      </w:r>
    </w:p>
    <w:p w:rsidR="00786BAD" w:rsidRDefault="00786BAD" w:rsidP="00786BAD">
      <w:r w:rsidRPr="003E3D30">
        <w:t>Vote:</w:t>
      </w:r>
      <w:r>
        <w:t xml:space="preserve"> Dicken, yea, </w:t>
      </w:r>
      <w:r w:rsidRPr="003E3D30">
        <w:t>Dickerson, yea</w:t>
      </w:r>
      <w:r>
        <w:t>, Ogle, yea.</w:t>
      </w:r>
    </w:p>
    <w:p w:rsidR="00786BAD" w:rsidRDefault="00786BAD" w:rsidP="00786BAD">
      <w:r w:rsidRPr="003E3D30">
        <w:rPr>
          <w:b/>
          <w:u w:val="single"/>
        </w:rPr>
        <w:t>BILLS:</w:t>
      </w:r>
      <w:r w:rsidRPr="003E3D30">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E54764" w:rsidTr="00E54764">
        <w:tc>
          <w:tcPr>
            <w:tcW w:w="3989" w:type="dxa"/>
          </w:tcPr>
          <w:p w:rsidR="00E54764" w:rsidRDefault="00E54764" w:rsidP="00E54764">
            <w:pPr>
              <w:pStyle w:val="TableHeaders"/>
            </w:pPr>
            <w:r>
              <w:t>Name</w:t>
            </w:r>
          </w:p>
        </w:tc>
        <w:tc>
          <w:tcPr>
            <w:tcW w:w="979" w:type="dxa"/>
          </w:tcPr>
          <w:p w:rsidR="00E54764" w:rsidRDefault="00E54764" w:rsidP="00E54764">
            <w:pPr>
              <w:pStyle w:val="TableHeaders"/>
              <w:jc w:val="center"/>
            </w:pPr>
            <w:r>
              <w:t>No.</w:t>
            </w:r>
          </w:p>
        </w:tc>
        <w:tc>
          <w:tcPr>
            <w:tcW w:w="3514" w:type="dxa"/>
          </w:tcPr>
          <w:p w:rsidR="00E54764" w:rsidRDefault="00E54764" w:rsidP="00E54764">
            <w:pPr>
              <w:pStyle w:val="TableHeaders"/>
            </w:pPr>
            <w:r>
              <w:t>Purpose</w:t>
            </w:r>
          </w:p>
        </w:tc>
        <w:tc>
          <w:tcPr>
            <w:tcW w:w="1598" w:type="dxa"/>
            <w:gridSpan w:val="2"/>
          </w:tcPr>
          <w:p w:rsidR="00E54764" w:rsidRDefault="00E54764" w:rsidP="00E54764">
            <w:pPr>
              <w:pStyle w:val="TableHeaders"/>
              <w:jc w:val="right"/>
            </w:pPr>
            <w:r>
              <w:t>Amount</w:t>
            </w:r>
          </w:p>
        </w:tc>
      </w:tr>
      <w:tr w:rsidR="00E54764" w:rsidTr="00E54764">
        <w:tc>
          <w:tcPr>
            <w:tcW w:w="3989" w:type="dxa"/>
          </w:tcPr>
          <w:p w:rsidR="00E54764" w:rsidRDefault="004C333A" w:rsidP="00E54764">
            <w:pPr>
              <w:pStyle w:val="Table"/>
            </w:pPr>
            <w:r>
              <w:t>Pitney Bowes</w:t>
            </w:r>
          </w:p>
        </w:tc>
        <w:tc>
          <w:tcPr>
            <w:tcW w:w="979" w:type="dxa"/>
          </w:tcPr>
          <w:p w:rsidR="00E54764" w:rsidRDefault="004951A2" w:rsidP="00E54764">
            <w:pPr>
              <w:pStyle w:val="Table"/>
              <w:jc w:val="center"/>
            </w:pPr>
            <w:r>
              <w:t>296</w:t>
            </w:r>
          </w:p>
        </w:tc>
        <w:tc>
          <w:tcPr>
            <w:tcW w:w="3514" w:type="dxa"/>
          </w:tcPr>
          <w:p w:rsidR="00E54764" w:rsidRDefault="004C333A" w:rsidP="00E54764">
            <w:pPr>
              <w:pStyle w:val="Table"/>
            </w:pPr>
            <w:r>
              <w:t>Postage Supplies – Comm.</w:t>
            </w:r>
          </w:p>
        </w:tc>
        <w:tc>
          <w:tcPr>
            <w:tcW w:w="1598" w:type="dxa"/>
            <w:gridSpan w:val="2"/>
          </w:tcPr>
          <w:p w:rsidR="00E54764" w:rsidRDefault="004C333A" w:rsidP="00E54764">
            <w:pPr>
              <w:pStyle w:val="Table"/>
              <w:jc w:val="right"/>
            </w:pPr>
            <w:r>
              <w:t>12.49</w:t>
            </w:r>
          </w:p>
        </w:tc>
      </w:tr>
      <w:tr w:rsidR="004C333A" w:rsidTr="00E54764">
        <w:tc>
          <w:tcPr>
            <w:tcW w:w="3989" w:type="dxa"/>
          </w:tcPr>
          <w:p w:rsidR="004C333A" w:rsidRDefault="004C333A" w:rsidP="00E54764">
            <w:pPr>
              <w:pStyle w:val="Table"/>
            </w:pPr>
            <w:r>
              <w:t>Barrett Brothers</w:t>
            </w:r>
          </w:p>
        </w:tc>
        <w:tc>
          <w:tcPr>
            <w:tcW w:w="979" w:type="dxa"/>
          </w:tcPr>
          <w:p w:rsidR="004C333A" w:rsidRDefault="004C333A" w:rsidP="00E54764">
            <w:pPr>
              <w:pStyle w:val="Table"/>
              <w:jc w:val="center"/>
            </w:pPr>
            <w:r>
              <w:t>297</w:t>
            </w:r>
          </w:p>
        </w:tc>
        <w:tc>
          <w:tcPr>
            <w:tcW w:w="3514" w:type="dxa"/>
          </w:tcPr>
          <w:p w:rsidR="004C333A" w:rsidRDefault="004C333A" w:rsidP="00E54764">
            <w:pPr>
              <w:pStyle w:val="Table"/>
            </w:pPr>
            <w:r>
              <w:t>½ MH &amp; RE Statements – Treasurer</w:t>
            </w:r>
          </w:p>
        </w:tc>
        <w:tc>
          <w:tcPr>
            <w:tcW w:w="1598" w:type="dxa"/>
            <w:gridSpan w:val="2"/>
          </w:tcPr>
          <w:p w:rsidR="004C333A" w:rsidRDefault="004C333A" w:rsidP="00E54764">
            <w:pPr>
              <w:pStyle w:val="Table"/>
              <w:jc w:val="right"/>
            </w:pPr>
            <w:r>
              <w:t>263.00</w:t>
            </w:r>
          </w:p>
        </w:tc>
      </w:tr>
      <w:tr w:rsidR="004C333A" w:rsidTr="00E54764">
        <w:tc>
          <w:tcPr>
            <w:tcW w:w="3989" w:type="dxa"/>
          </w:tcPr>
          <w:p w:rsidR="004C333A" w:rsidRDefault="004C333A" w:rsidP="00E54764">
            <w:pPr>
              <w:pStyle w:val="Table"/>
            </w:pPr>
            <w:r>
              <w:t>MFCD LLC</w:t>
            </w:r>
          </w:p>
        </w:tc>
        <w:tc>
          <w:tcPr>
            <w:tcW w:w="979" w:type="dxa"/>
          </w:tcPr>
          <w:p w:rsidR="004C333A" w:rsidRDefault="004C333A" w:rsidP="00E54764">
            <w:pPr>
              <w:pStyle w:val="Table"/>
              <w:jc w:val="center"/>
            </w:pPr>
            <w:r>
              <w:t>298</w:t>
            </w:r>
          </w:p>
        </w:tc>
        <w:tc>
          <w:tcPr>
            <w:tcW w:w="3514" w:type="dxa"/>
          </w:tcPr>
          <w:p w:rsidR="004C333A" w:rsidRDefault="004C333A" w:rsidP="00E54764">
            <w:pPr>
              <w:pStyle w:val="Table"/>
            </w:pPr>
            <w:r>
              <w:t>Software Support – Auditor</w:t>
            </w:r>
          </w:p>
        </w:tc>
        <w:tc>
          <w:tcPr>
            <w:tcW w:w="1598" w:type="dxa"/>
            <w:gridSpan w:val="2"/>
          </w:tcPr>
          <w:p w:rsidR="004C333A" w:rsidRDefault="004C333A" w:rsidP="00E54764">
            <w:pPr>
              <w:pStyle w:val="Table"/>
              <w:jc w:val="right"/>
            </w:pPr>
            <w:r>
              <w:t>1,350.00</w:t>
            </w:r>
          </w:p>
        </w:tc>
      </w:tr>
      <w:tr w:rsidR="004C333A" w:rsidTr="00E54764">
        <w:tc>
          <w:tcPr>
            <w:tcW w:w="3989" w:type="dxa"/>
          </w:tcPr>
          <w:p w:rsidR="004C333A" w:rsidRDefault="004C333A" w:rsidP="00E54764">
            <w:pPr>
              <w:pStyle w:val="Table"/>
            </w:pPr>
            <w:r>
              <w:t>OJACC</w:t>
            </w:r>
          </w:p>
        </w:tc>
        <w:tc>
          <w:tcPr>
            <w:tcW w:w="979" w:type="dxa"/>
          </w:tcPr>
          <w:p w:rsidR="004C333A" w:rsidRDefault="004C333A" w:rsidP="00E54764">
            <w:pPr>
              <w:pStyle w:val="Table"/>
              <w:jc w:val="center"/>
            </w:pPr>
            <w:r>
              <w:t>299</w:t>
            </w:r>
          </w:p>
        </w:tc>
        <w:tc>
          <w:tcPr>
            <w:tcW w:w="3514" w:type="dxa"/>
          </w:tcPr>
          <w:p w:rsidR="004C333A" w:rsidRDefault="004C333A" w:rsidP="00E54764">
            <w:pPr>
              <w:pStyle w:val="Table"/>
            </w:pPr>
            <w:r>
              <w:t>Second Annual Collaborative Symposium, Dave Kelch Training – Common Pleas Ct.</w:t>
            </w:r>
          </w:p>
        </w:tc>
        <w:tc>
          <w:tcPr>
            <w:tcW w:w="1598" w:type="dxa"/>
            <w:gridSpan w:val="2"/>
          </w:tcPr>
          <w:p w:rsidR="004C333A" w:rsidRDefault="004C333A" w:rsidP="00E54764">
            <w:pPr>
              <w:pStyle w:val="Table"/>
              <w:jc w:val="right"/>
            </w:pPr>
            <w:r>
              <w:t>100.00</w:t>
            </w:r>
          </w:p>
        </w:tc>
      </w:tr>
      <w:tr w:rsidR="004C333A" w:rsidTr="00E54764">
        <w:tc>
          <w:tcPr>
            <w:tcW w:w="3989" w:type="dxa"/>
          </w:tcPr>
          <w:p w:rsidR="004C333A" w:rsidRDefault="004C333A" w:rsidP="00E54764">
            <w:pPr>
              <w:pStyle w:val="Table"/>
            </w:pPr>
            <w:r>
              <w:t>Ohio State Coroners Assoc.</w:t>
            </w:r>
          </w:p>
        </w:tc>
        <w:tc>
          <w:tcPr>
            <w:tcW w:w="979" w:type="dxa"/>
          </w:tcPr>
          <w:p w:rsidR="004C333A" w:rsidRDefault="004C333A" w:rsidP="00E54764">
            <w:pPr>
              <w:pStyle w:val="Table"/>
              <w:jc w:val="center"/>
            </w:pPr>
            <w:r>
              <w:t>300</w:t>
            </w:r>
          </w:p>
        </w:tc>
        <w:tc>
          <w:tcPr>
            <w:tcW w:w="3514" w:type="dxa"/>
          </w:tcPr>
          <w:p w:rsidR="004C333A" w:rsidRDefault="004C333A" w:rsidP="00E54764">
            <w:pPr>
              <w:pStyle w:val="Table"/>
            </w:pPr>
            <w:r>
              <w:t>Annual Membership Dues – Coroner</w:t>
            </w:r>
          </w:p>
        </w:tc>
        <w:tc>
          <w:tcPr>
            <w:tcW w:w="1598" w:type="dxa"/>
            <w:gridSpan w:val="2"/>
          </w:tcPr>
          <w:p w:rsidR="004C333A" w:rsidRDefault="004C333A" w:rsidP="00E54764">
            <w:pPr>
              <w:pStyle w:val="Table"/>
              <w:jc w:val="right"/>
            </w:pPr>
            <w:r>
              <w:t>1,880.00</w:t>
            </w:r>
          </w:p>
        </w:tc>
      </w:tr>
      <w:tr w:rsidR="004C333A" w:rsidTr="00E54764">
        <w:tc>
          <w:tcPr>
            <w:tcW w:w="3989" w:type="dxa"/>
          </w:tcPr>
          <w:p w:rsidR="004C333A" w:rsidRDefault="004C333A" w:rsidP="00E54764">
            <w:pPr>
              <w:pStyle w:val="Table"/>
            </w:pPr>
            <w:r>
              <w:t>Saving Hardware</w:t>
            </w:r>
          </w:p>
        </w:tc>
        <w:tc>
          <w:tcPr>
            <w:tcW w:w="979" w:type="dxa"/>
          </w:tcPr>
          <w:p w:rsidR="004C333A" w:rsidRDefault="004C333A" w:rsidP="00E54764">
            <w:pPr>
              <w:pStyle w:val="Table"/>
              <w:jc w:val="center"/>
            </w:pPr>
            <w:r>
              <w:t>301</w:t>
            </w:r>
          </w:p>
        </w:tc>
        <w:tc>
          <w:tcPr>
            <w:tcW w:w="3514" w:type="dxa"/>
          </w:tcPr>
          <w:p w:rsidR="004C333A" w:rsidRDefault="004C333A" w:rsidP="00E54764">
            <w:pPr>
              <w:pStyle w:val="Table"/>
            </w:pPr>
            <w:r>
              <w:t>Supplies/UPS – BOE</w:t>
            </w:r>
          </w:p>
        </w:tc>
        <w:tc>
          <w:tcPr>
            <w:tcW w:w="1598" w:type="dxa"/>
            <w:gridSpan w:val="2"/>
          </w:tcPr>
          <w:p w:rsidR="004C333A" w:rsidRDefault="004C333A" w:rsidP="00E54764">
            <w:pPr>
              <w:pStyle w:val="Table"/>
              <w:jc w:val="right"/>
            </w:pPr>
            <w:r>
              <w:t>8.43</w:t>
            </w:r>
          </w:p>
        </w:tc>
      </w:tr>
      <w:tr w:rsidR="004C333A" w:rsidTr="00E54764">
        <w:tc>
          <w:tcPr>
            <w:tcW w:w="3989" w:type="dxa"/>
          </w:tcPr>
          <w:p w:rsidR="004C333A" w:rsidRDefault="004C333A" w:rsidP="00E54764">
            <w:pPr>
              <w:pStyle w:val="Table"/>
            </w:pPr>
            <w:r>
              <w:t>Digikey Electronics</w:t>
            </w:r>
          </w:p>
        </w:tc>
        <w:tc>
          <w:tcPr>
            <w:tcW w:w="979" w:type="dxa"/>
          </w:tcPr>
          <w:p w:rsidR="004C333A" w:rsidRDefault="004C333A" w:rsidP="00E54764">
            <w:pPr>
              <w:pStyle w:val="Table"/>
              <w:jc w:val="center"/>
            </w:pPr>
            <w:r>
              <w:t>302</w:t>
            </w:r>
          </w:p>
        </w:tc>
        <w:tc>
          <w:tcPr>
            <w:tcW w:w="3514" w:type="dxa"/>
          </w:tcPr>
          <w:p w:rsidR="004C333A" w:rsidRDefault="004C333A" w:rsidP="00E54764">
            <w:pPr>
              <w:pStyle w:val="Table"/>
            </w:pPr>
            <w:r>
              <w:t>250 Lithium Batteries for Encoders – BOE</w:t>
            </w:r>
          </w:p>
        </w:tc>
        <w:tc>
          <w:tcPr>
            <w:tcW w:w="1598" w:type="dxa"/>
            <w:gridSpan w:val="2"/>
          </w:tcPr>
          <w:p w:rsidR="004C333A" w:rsidRDefault="004C333A" w:rsidP="00E54764">
            <w:pPr>
              <w:pStyle w:val="Table"/>
              <w:jc w:val="right"/>
            </w:pPr>
            <w:r>
              <w:t>71.18</w:t>
            </w:r>
          </w:p>
        </w:tc>
      </w:tr>
      <w:tr w:rsidR="004C333A" w:rsidTr="00E54764">
        <w:tc>
          <w:tcPr>
            <w:tcW w:w="3989" w:type="dxa"/>
          </w:tcPr>
          <w:p w:rsidR="004C333A" w:rsidRDefault="004C333A" w:rsidP="00E54764">
            <w:pPr>
              <w:pStyle w:val="Table"/>
            </w:pPr>
            <w:r>
              <w:t>Dominion Voting</w:t>
            </w:r>
          </w:p>
        </w:tc>
        <w:tc>
          <w:tcPr>
            <w:tcW w:w="979" w:type="dxa"/>
          </w:tcPr>
          <w:p w:rsidR="004C333A" w:rsidRDefault="004C333A" w:rsidP="00E54764">
            <w:pPr>
              <w:pStyle w:val="Table"/>
              <w:jc w:val="center"/>
            </w:pPr>
            <w:r>
              <w:t>303</w:t>
            </w:r>
          </w:p>
        </w:tc>
        <w:tc>
          <w:tcPr>
            <w:tcW w:w="3514" w:type="dxa"/>
          </w:tcPr>
          <w:p w:rsidR="004C333A" w:rsidRDefault="004C333A" w:rsidP="00E54764">
            <w:pPr>
              <w:pStyle w:val="Table"/>
            </w:pPr>
            <w:r>
              <w:t>Security Keys, Election Programming – BOE</w:t>
            </w:r>
          </w:p>
        </w:tc>
        <w:tc>
          <w:tcPr>
            <w:tcW w:w="1598" w:type="dxa"/>
            <w:gridSpan w:val="2"/>
          </w:tcPr>
          <w:p w:rsidR="004C333A" w:rsidRDefault="004C333A" w:rsidP="00E54764">
            <w:pPr>
              <w:pStyle w:val="Table"/>
              <w:jc w:val="right"/>
            </w:pPr>
            <w:r>
              <w:t>2,000.00</w:t>
            </w:r>
          </w:p>
        </w:tc>
      </w:tr>
      <w:tr w:rsidR="004C333A" w:rsidTr="00E54764">
        <w:tc>
          <w:tcPr>
            <w:tcW w:w="3989" w:type="dxa"/>
          </w:tcPr>
          <w:p w:rsidR="004C333A" w:rsidRDefault="004C333A" w:rsidP="00E54764">
            <w:pPr>
              <w:pStyle w:val="Table"/>
            </w:pPr>
            <w:r>
              <w:t>Modern Leasing</w:t>
            </w:r>
          </w:p>
        </w:tc>
        <w:tc>
          <w:tcPr>
            <w:tcW w:w="979" w:type="dxa"/>
          </w:tcPr>
          <w:p w:rsidR="004C333A" w:rsidRDefault="004C333A" w:rsidP="00E54764">
            <w:pPr>
              <w:pStyle w:val="Table"/>
              <w:jc w:val="center"/>
            </w:pPr>
            <w:r>
              <w:t>304</w:t>
            </w:r>
          </w:p>
        </w:tc>
        <w:tc>
          <w:tcPr>
            <w:tcW w:w="3514" w:type="dxa"/>
          </w:tcPr>
          <w:p w:rsidR="004C333A" w:rsidRDefault="004C333A" w:rsidP="00E54764">
            <w:pPr>
              <w:pStyle w:val="Table"/>
            </w:pPr>
            <w:r>
              <w:t>Contract Lease for Copier – BOE</w:t>
            </w:r>
          </w:p>
        </w:tc>
        <w:tc>
          <w:tcPr>
            <w:tcW w:w="1598" w:type="dxa"/>
            <w:gridSpan w:val="2"/>
          </w:tcPr>
          <w:p w:rsidR="004C333A" w:rsidRDefault="004C333A" w:rsidP="00E54764">
            <w:pPr>
              <w:pStyle w:val="Table"/>
              <w:jc w:val="right"/>
            </w:pPr>
            <w:r>
              <w:t>196.00</w:t>
            </w:r>
          </w:p>
        </w:tc>
      </w:tr>
      <w:tr w:rsidR="004C333A" w:rsidTr="00E54764">
        <w:tc>
          <w:tcPr>
            <w:tcW w:w="3989" w:type="dxa"/>
          </w:tcPr>
          <w:p w:rsidR="004C333A" w:rsidRDefault="004C333A" w:rsidP="00E54764">
            <w:pPr>
              <w:pStyle w:val="Table"/>
            </w:pPr>
            <w:r>
              <w:t>Lowes</w:t>
            </w:r>
          </w:p>
        </w:tc>
        <w:tc>
          <w:tcPr>
            <w:tcW w:w="979" w:type="dxa"/>
          </w:tcPr>
          <w:p w:rsidR="004C333A" w:rsidRDefault="004C333A" w:rsidP="00E54764">
            <w:pPr>
              <w:pStyle w:val="Table"/>
              <w:jc w:val="center"/>
            </w:pPr>
            <w:r>
              <w:t>305</w:t>
            </w:r>
          </w:p>
        </w:tc>
        <w:tc>
          <w:tcPr>
            <w:tcW w:w="3514" w:type="dxa"/>
          </w:tcPr>
          <w:p w:rsidR="004C333A" w:rsidRDefault="004C333A" w:rsidP="00E54764">
            <w:pPr>
              <w:pStyle w:val="Table"/>
            </w:pPr>
            <w:r>
              <w:t>Supplies – Comm. Courthouse</w:t>
            </w:r>
          </w:p>
        </w:tc>
        <w:tc>
          <w:tcPr>
            <w:tcW w:w="1598" w:type="dxa"/>
            <w:gridSpan w:val="2"/>
          </w:tcPr>
          <w:p w:rsidR="004C333A" w:rsidRDefault="004C333A" w:rsidP="00E54764">
            <w:pPr>
              <w:pStyle w:val="Table"/>
              <w:jc w:val="right"/>
            </w:pPr>
            <w:r>
              <w:t>107.25</w:t>
            </w:r>
          </w:p>
        </w:tc>
      </w:tr>
      <w:tr w:rsidR="004C333A" w:rsidTr="00E54764">
        <w:tc>
          <w:tcPr>
            <w:tcW w:w="3989" w:type="dxa"/>
          </w:tcPr>
          <w:p w:rsidR="004C333A" w:rsidRDefault="004C333A" w:rsidP="00E54764">
            <w:pPr>
              <w:pStyle w:val="Table"/>
            </w:pPr>
            <w:r>
              <w:t>Savings Hardware</w:t>
            </w:r>
          </w:p>
        </w:tc>
        <w:tc>
          <w:tcPr>
            <w:tcW w:w="979" w:type="dxa"/>
          </w:tcPr>
          <w:p w:rsidR="004C333A" w:rsidRDefault="004C333A" w:rsidP="00E54764">
            <w:pPr>
              <w:pStyle w:val="Table"/>
              <w:jc w:val="center"/>
            </w:pPr>
            <w:r>
              <w:t>306</w:t>
            </w:r>
          </w:p>
        </w:tc>
        <w:tc>
          <w:tcPr>
            <w:tcW w:w="3514" w:type="dxa"/>
          </w:tcPr>
          <w:p w:rsidR="004C333A" w:rsidRDefault="004C333A" w:rsidP="00E54764">
            <w:pPr>
              <w:pStyle w:val="Table"/>
            </w:pPr>
            <w:r>
              <w:t>Supplies – Comm. Courthouse</w:t>
            </w:r>
          </w:p>
        </w:tc>
        <w:tc>
          <w:tcPr>
            <w:tcW w:w="1598" w:type="dxa"/>
            <w:gridSpan w:val="2"/>
          </w:tcPr>
          <w:p w:rsidR="004C333A" w:rsidRDefault="004C333A" w:rsidP="00E54764">
            <w:pPr>
              <w:pStyle w:val="Table"/>
              <w:jc w:val="right"/>
            </w:pPr>
            <w:r>
              <w:t>207.27</w:t>
            </w:r>
          </w:p>
        </w:tc>
      </w:tr>
      <w:tr w:rsidR="004C333A" w:rsidTr="00E54764">
        <w:tc>
          <w:tcPr>
            <w:tcW w:w="3989" w:type="dxa"/>
          </w:tcPr>
          <w:p w:rsidR="004C333A" w:rsidRDefault="004C333A" w:rsidP="00E54764">
            <w:pPr>
              <w:pStyle w:val="Table"/>
            </w:pPr>
            <w:r>
              <w:t>Lewellens</w:t>
            </w:r>
          </w:p>
        </w:tc>
        <w:tc>
          <w:tcPr>
            <w:tcW w:w="979" w:type="dxa"/>
          </w:tcPr>
          <w:p w:rsidR="004C333A" w:rsidRDefault="004C333A" w:rsidP="00E54764">
            <w:pPr>
              <w:pStyle w:val="Table"/>
              <w:jc w:val="center"/>
            </w:pPr>
            <w:r>
              <w:t>307</w:t>
            </w:r>
          </w:p>
        </w:tc>
        <w:tc>
          <w:tcPr>
            <w:tcW w:w="3514" w:type="dxa"/>
          </w:tcPr>
          <w:p w:rsidR="004C333A" w:rsidRDefault="004C333A" w:rsidP="00E54764">
            <w:pPr>
              <w:pStyle w:val="Table"/>
            </w:pPr>
            <w:r>
              <w:t>Service – Comm. Courthouse</w:t>
            </w:r>
          </w:p>
        </w:tc>
        <w:tc>
          <w:tcPr>
            <w:tcW w:w="1598" w:type="dxa"/>
            <w:gridSpan w:val="2"/>
          </w:tcPr>
          <w:p w:rsidR="004C333A" w:rsidRDefault="004C333A" w:rsidP="00E54764">
            <w:pPr>
              <w:pStyle w:val="Table"/>
              <w:jc w:val="right"/>
            </w:pPr>
            <w:r>
              <w:t>37.00</w:t>
            </w:r>
          </w:p>
        </w:tc>
      </w:tr>
      <w:tr w:rsidR="004C333A" w:rsidTr="00E54764">
        <w:tc>
          <w:tcPr>
            <w:tcW w:w="3989" w:type="dxa"/>
          </w:tcPr>
          <w:p w:rsidR="004C333A" w:rsidRDefault="004C333A" w:rsidP="00E54764">
            <w:pPr>
              <w:pStyle w:val="Table"/>
            </w:pPr>
            <w:r>
              <w:t>Office Mart</w:t>
            </w:r>
          </w:p>
        </w:tc>
        <w:tc>
          <w:tcPr>
            <w:tcW w:w="979" w:type="dxa"/>
          </w:tcPr>
          <w:p w:rsidR="004C333A" w:rsidRDefault="004C333A" w:rsidP="00E54764">
            <w:pPr>
              <w:pStyle w:val="Table"/>
              <w:jc w:val="center"/>
            </w:pPr>
            <w:r>
              <w:t>308</w:t>
            </w:r>
          </w:p>
        </w:tc>
        <w:tc>
          <w:tcPr>
            <w:tcW w:w="3514" w:type="dxa"/>
          </w:tcPr>
          <w:p w:rsidR="004C333A" w:rsidRDefault="004C333A" w:rsidP="00E54764">
            <w:pPr>
              <w:pStyle w:val="Table"/>
            </w:pPr>
            <w:r>
              <w:t>Supplies – Comm.</w:t>
            </w:r>
          </w:p>
        </w:tc>
        <w:tc>
          <w:tcPr>
            <w:tcW w:w="1598" w:type="dxa"/>
            <w:gridSpan w:val="2"/>
          </w:tcPr>
          <w:p w:rsidR="004C333A" w:rsidRDefault="004C333A" w:rsidP="00E54764">
            <w:pPr>
              <w:pStyle w:val="Table"/>
              <w:jc w:val="right"/>
            </w:pPr>
            <w:r>
              <w:t>567.32</w:t>
            </w:r>
          </w:p>
        </w:tc>
      </w:tr>
      <w:tr w:rsidR="004C333A" w:rsidTr="00E54764">
        <w:tc>
          <w:tcPr>
            <w:tcW w:w="3989" w:type="dxa"/>
          </w:tcPr>
          <w:p w:rsidR="004C333A" w:rsidRDefault="004C333A" w:rsidP="00E54764">
            <w:pPr>
              <w:pStyle w:val="Table"/>
            </w:pPr>
            <w:r>
              <w:t>Savings</w:t>
            </w:r>
          </w:p>
        </w:tc>
        <w:tc>
          <w:tcPr>
            <w:tcW w:w="979" w:type="dxa"/>
          </w:tcPr>
          <w:p w:rsidR="004C333A" w:rsidRDefault="004C333A" w:rsidP="00E54764">
            <w:pPr>
              <w:pStyle w:val="Table"/>
              <w:jc w:val="center"/>
            </w:pPr>
            <w:r>
              <w:t>309</w:t>
            </w:r>
          </w:p>
        </w:tc>
        <w:tc>
          <w:tcPr>
            <w:tcW w:w="3514" w:type="dxa"/>
          </w:tcPr>
          <w:p w:rsidR="004C333A" w:rsidRDefault="004C333A" w:rsidP="00E54764">
            <w:pPr>
              <w:pStyle w:val="Table"/>
            </w:pPr>
            <w:r>
              <w:t>Supplies – Comm. Courthouse</w:t>
            </w:r>
          </w:p>
        </w:tc>
        <w:tc>
          <w:tcPr>
            <w:tcW w:w="1598" w:type="dxa"/>
            <w:gridSpan w:val="2"/>
          </w:tcPr>
          <w:p w:rsidR="004C333A" w:rsidRDefault="004C333A" w:rsidP="00E54764">
            <w:pPr>
              <w:pStyle w:val="Table"/>
              <w:jc w:val="right"/>
            </w:pPr>
            <w:r>
              <w:t>162.54</w:t>
            </w:r>
          </w:p>
        </w:tc>
      </w:tr>
      <w:tr w:rsidR="004C333A" w:rsidTr="00E54764">
        <w:tc>
          <w:tcPr>
            <w:tcW w:w="3989" w:type="dxa"/>
          </w:tcPr>
          <w:p w:rsidR="004C333A" w:rsidRDefault="004C333A" w:rsidP="00E54764">
            <w:pPr>
              <w:pStyle w:val="Table"/>
            </w:pPr>
            <w:r>
              <w:t>Columbia Gas</w:t>
            </w:r>
          </w:p>
        </w:tc>
        <w:tc>
          <w:tcPr>
            <w:tcW w:w="979" w:type="dxa"/>
          </w:tcPr>
          <w:p w:rsidR="004C333A" w:rsidRDefault="004C333A" w:rsidP="00E54764">
            <w:pPr>
              <w:pStyle w:val="Table"/>
              <w:jc w:val="center"/>
            </w:pPr>
            <w:r>
              <w:t>310</w:t>
            </w:r>
          </w:p>
        </w:tc>
        <w:tc>
          <w:tcPr>
            <w:tcW w:w="3514" w:type="dxa"/>
          </w:tcPr>
          <w:p w:rsidR="004C333A" w:rsidRDefault="004C333A" w:rsidP="00E54764">
            <w:pPr>
              <w:pStyle w:val="Table"/>
            </w:pPr>
            <w:r>
              <w:t>Service – Comm.</w:t>
            </w:r>
          </w:p>
        </w:tc>
        <w:tc>
          <w:tcPr>
            <w:tcW w:w="1598" w:type="dxa"/>
            <w:gridSpan w:val="2"/>
          </w:tcPr>
          <w:p w:rsidR="004C333A" w:rsidRDefault="004C333A" w:rsidP="00E54764">
            <w:pPr>
              <w:pStyle w:val="Table"/>
              <w:jc w:val="right"/>
            </w:pPr>
            <w:r>
              <w:t>1,366.98</w:t>
            </w:r>
          </w:p>
        </w:tc>
      </w:tr>
      <w:tr w:rsidR="004C333A" w:rsidTr="00E54764">
        <w:tc>
          <w:tcPr>
            <w:tcW w:w="3989" w:type="dxa"/>
          </w:tcPr>
          <w:p w:rsidR="004C333A" w:rsidRDefault="004C333A" w:rsidP="00E54764">
            <w:pPr>
              <w:pStyle w:val="Table"/>
            </w:pPr>
            <w:r>
              <w:t>City of Logan</w:t>
            </w:r>
          </w:p>
        </w:tc>
        <w:tc>
          <w:tcPr>
            <w:tcW w:w="979" w:type="dxa"/>
          </w:tcPr>
          <w:p w:rsidR="004C333A" w:rsidRDefault="004C333A" w:rsidP="00E54764">
            <w:pPr>
              <w:pStyle w:val="Table"/>
              <w:jc w:val="center"/>
            </w:pPr>
            <w:r>
              <w:t>311</w:t>
            </w:r>
          </w:p>
        </w:tc>
        <w:tc>
          <w:tcPr>
            <w:tcW w:w="3514" w:type="dxa"/>
          </w:tcPr>
          <w:p w:rsidR="004C333A" w:rsidRDefault="004C333A" w:rsidP="00E54764">
            <w:pPr>
              <w:pStyle w:val="Table"/>
            </w:pPr>
            <w:r>
              <w:t>Service – Comm.</w:t>
            </w:r>
          </w:p>
        </w:tc>
        <w:tc>
          <w:tcPr>
            <w:tcW w:w="1598" w:type="dxa"/>
            <w:gridSpan w:val="2"/>
          </w:tcPr>
          <w:p w:rsidR="004C333A" w:rsidRDefault="004C333A" w:rsidP="00E54764">
            <w:pPr>
              <w:pStyle w:val="Table"/>
              <w:jc w:val="right"/>
            </w:pPr>
            <w:r>
              <w:t>843.98</w:t>
            </w:r>
          </w:p>
        </w:tc>
      </w:tr>
      <w:tr w:rsidR="004C333A" w:rsidTr="00E54764">
        <w:tc>
          <w:tcPr>
            <w:tcW w:w="3989" w:type="dxa"/>
          </w:tcPr>
          <w:p w:rsidR="004C333A" w:rsidRDefault="004C333A" w:rsidP="00E54764">
            <w:pPr>
              <w:pStyle w:val="Table"/>
            </w:pPr>
            <w:r>
              <w:t>Direct energy</w:t>
            </w:r>
          </w:p>
        </w:tc>
        <w:tc>
          <w:tcPr>
            <w:tcW w:w="979" w:type="dxa"/>
          </w:tcPr>
          <w:p w:rsidR="004C333A" w:rsidRDefault="004C333A" w:rsidP="00E54764">
            <w:pPr>
              <w:pStyle w:val="Table"/>
              <w:jc w:val="center"/>
            </w:pPr>
            <w:r>
              <w:t>312</w:t>
            </w:r>
          </w:p>
        </w:tc>
        <w:tc>
          <w:tcPr>
            <w:tcW w:w="3514" w:type="dxa"/>
          </w:tcPr>
          <w:p w:rsidR="004C333A" w:rsidRDefault="004C333A" w:rsidP="00E54764">
            <w:pPr>
              <w:pStyle w:val="Table"/>
            </w:pPr>
            <w:r>
              <w:t>Service – Comm.</w:t>
            </w:r>
          </w:p>
        </w:tc>
        <w:tc>
          <w:tcPr>
            <w:tcW w:w="1598" w:type="dxa"/>
            <w:gridSpan w:val="2"/>
          </w:tcPr>
          <w:p w:rsidR="004C333A" w:rsidRDefault="004C333A" w:rsidP="00E54764">
            <w:pPr>
              <w:pStyle w:val="Table"/>
              <w:jc w:val="right"/>
            </w:pPr>
            <w:r>
              <w:t>2,214.40</w:t>
            </w:r>
          </w:p>
        </w:tc>
      </w:tr>
      <w:tr w:rsidR="004C333A" w:rsidTr="00E54764">
        <w:tc>
          <w:tcPr>
            <w:tcW w:w="3989" w:type="dxa"/>
          </w:tcPr>
          <w:p w:rsidR="004C333A" w:rsidRDefault="004C333A" w:rsidP="00E54764">
            <w:pPr>
              <w:pStyle w:val="Table"/>
            </w:pPr>
            <w:r>
              <w:t>Frontier</w:t>
            </w:r>
          </w:p>
        </w:tc>
        <w:tc>
          <w:tcPr>
            <w:tcW w:w="979" w:type="dxa"/>
          </w:tcPr>
          <w:p w:rsidR="004C333A" w:rsidRDefault="004C333A" w:rsidP="00E54764">
            <w:pPr>
              <w:pStyle w:val="Table"/>
              <w:jc w:val="center"/>
            </w:pPr>
            <w:r>
              <w:t>313</w:t>
            </w:r>
          </w:p>
        </w:tc>
        <w:tc>
          <w:tcPr>
            <w:tcW w:w="3514" w:type="dxa"/>
          </w:tcPr>
          <w:p w:rsidR="004C333A" w:rsidRDefault="004C333A" w:rsidP="00E54764">
            <w:pPr>
              <w:pStyle w:val="Table"/>
            </w:pPr>
            <w:r>
              <w:t>Summary Billing – Comm.</w:t>
            </w:r>
          </w:p>
        </w:tc>
        <w:tc>
          <w:tcPr>
            <w:tcW w:w="1598" w:type="dxa"/>
            <w:gridSpan w:val="2"/>
          </w:tcPr>
          <w:p w:rsidR="004C333A" w:rsidRDefault="004C333A" w:rsidP="00E54764">
            <w:pPr>
              <w:pStyle w:val="Table"/>
              <w:jc w:val="right"/>
            </w:pPr>
            <w:r>
              <w:t>1,301.28</w:t>
            </w:r>
          </w:p>
        </w:tc>
      </w:tr>
      <w:tr w:rsidR="004C333A" w:rsidTr="00E54764">
        <w:tc>
          <w:tcPr>
            <w:tcW w:w="3989" w:type="dxa"/>
          </w:tcPr>
          <w:p w:rsidR="004C333A" w:rsidRDefault="004C333A" w:rsidP="00E54764">
            <w:pPr>
              <w:pStyle w:val="Table"/>
            </w:pPr>
            <w:r>
              <w:t>AEP</w:t>
            </w:r>
          </w:p>
        </w:tc>
        <w:tc>
          <w:tcPr>
            <w:tcW w:w="979" w:type="dxa"/>
          </w:tcPr>
          <w:p w:rsidR="004C333A" w:rsidRDefault="004C333A" w:rsidP="00E54764">
            <w:pPr>
              <w:pStyle w:val="Table"/>
              <w:jc w:val="center"/>
            </w:pPr>
            <w:r>
              <w:t>314</w:t>
            </w:r>
          </w:p>
        </w:tc>
        <w:tc>
          <w:tcPr>
            <w:tcW w:w="3514" w:type="dxa"/>
          </w:tcPr>
          <w:p w:rsidR="004C333A" w:rsidRDefault="004C333A" w:rsidP="00E54764">
            <w:pPr>
              <w:pStyle w:val="Table"/>
            </w:pPr>
            <w:r>
              <w:t>Service – Comm.</w:t>
            </w:r>
          </w:p>
        </w:tc>
        <w:tc>
          <w:tcPr>
            <w:tcW w:w="1598" w:type="dxa"/>
            <w:gridSpan w:val="2"/>
          </w:tcPr>
          <w:p w:rsidR="004C333A" w:rsidRDefault="004C333A" w:rsidP="00E54764">
            <w:pPr>
              <w:pStyle w:val="Table"/>
              <w:jc w:val="right"/>
            </w:pPr>
            <w:r>
              <w:t>2,528.33</w:t>
            </w:r>
          </w:p>
        </w:tc>
      </w:tr>
      <w:tr w:rsidR="004C333A" w:rsidTr="00E54764">
        <w:tc>
          <w:tcPr>
            <w:tcW w:w="3989" w:type="dxa"/>
          </w:tcPr>
          <w:p w:rsidR="004C333A" w:rsidRDefault="00D85505" w:rsidP="00E54764">
            <w:pPr>
              <w:pStyle w:val="Table"/>
            </w:pPr>
            <w:r>
              <w:t>David Valkinburg</w:t>
            </w:r>
          </w:p>
        </w:tc>
        <w:tc>
          <w:tcPr>
            <w:tcW w:w="979" w:type="dxa"/>
          </w:tcPr>
          <w:p w:rsidR="004C333A" w:rsidRDefault="00D85505" w:rsidP="00E54764">
            <w:pPr>
              <w:pStyle w:val="Table"/>
              <w:jc w:val="center"/>
            </w:pPr>
            <w:r>
              <w:t>315</w:t>
            </w:r>
          </w:p>
        </w:tc>
        <w:tc>
          <w:tcPr>
            <w:tcW w:w="3514" w:type="dxa"/>
          </w:tcPr>
          <w:p w:rsidR="004C333A" w:rsidRDefault="00D85505" w:rsidP="00E54764">
            <w:pPr>
              <w:pStyle w:val="Table"/>
            </w:pPr>
            <w:r>
              <w:t>Reimb. For Wet/Dry Vac for Trap Building – Sheriff</w:t>
            </w:r>
          </w:p>
        </w:tc>
        <w:tc>
          <w:tcPr>
            <w:tcW w:w="1598" w:type="dxa"/>
            <w:gridSpan w:val="2"/>
          </w:tcPr>
          <w:p w:rsidR="004C333A" w:rsidRDefault="00D85505" w:rsidP="00E54764">
            <w:pPr>
              <w:pStyle w:val="Table"/>
              <w:jc w:val="right"/>
            </w:pPr>
            <w:r>
              <w:t>62.03</w:t>
            </w:r>
          </w:p>
        </w:tc>
      </w:tr>
      <w:tr w:rsidR="00D85505" w:rsidTr="00E54764">
        <w:tc>
          <w:tcPr>
            <w:tcW w:w="3989" w:type="dxa"/>
          </w:tcPr>
          <w:p w:rsidR="00D85505" w:rsidRDefault="00D85505" w:rsidP="00E54764">
            <w:pPr>
              <w:pStyle w:val="Table"/>
            </w:pPr>
            <w:r>
              <w:t>Southern Ohio Disposal</w:t>
            </w:r>
          </w:p>
        </w:tc>
        <w:tc>
          <w:tcPr>
            <w:tcW w:w="979" w:type="dxa"/>
          </w:tcPr>
          <w:p w:rsidR="00D85505" w:rsidRDefault="00D85505" w:rsidP="00E54764">
            <w:pPr>
              <w:pStyle w:val="Table"/>
              <w:jc w:val="center"/>
            </w:pPr>
            <w:r>
              <w:t>316</w:t>
            </w:r>
          </w:p>
        </w:tc>
        <w:tc>
          <w:tcPr>
            <w:tcW w:w="3514" w:type="dxa"/>
          </w:tcPr>
          <w:p w:rsidR="00D85505" w:rsidRDefault="00D85505" w:rsidP="00E54764">
            <w:pPr>
              <w:pStyle w:val="Table"/>
            </w:pPr>
            <w:r>
              <w:t>Disposal Services – Sheriff</w:t>
            </w:r>
          </w:p>
        </w:tc>
        <w:tc>
          <w:tcPr>
            <w:tcW w:w="1598" w:type="dxa"/>
            <w:gridSpan w:val="2"/>
          </w:tcPr>
          <w:p w:rsidR="00D85505" w:rsidRDefault="00D85505" w:rsidP="00E54764">
            <w:pPr>
              <w:pStyle w:val="Table"/>
              <w:jc w:val="right"/>
            </w:pPr>
            <w:r>
              <w:t>42.00</w:t>
            </w:r>
          </w:p>
        </w:tc>
      </w:tr>
      <w:tr w:rsidR="00D85505" w:rsidTr="00E54764">
        <w:tc>
          <w:tcPr>
            <w:tcW w:w="3989" w:type="dxa"/>
          </w:tcPr>
          <w:p w:rsidR="00D85505" w:rsidRDefault="00D85505" w:rsidP="00E54764">
            <w:pPr>
              <w:pStyle w:val="Table"/>
            </w:pPr>
            <w:r>
              <w:t>Treasurer State of Ohio</w:t>
            </w:r>
          </w:p>
        </w:tc>
        <w:tc>
          <w:tcPr>
            <w:tcW w:w="979" w:type="dxa"/>
          </w:tcPr>
          <w:p w:rsidR="00D85505" w:rsidRDefault="00D85505" w:rsidP="00E54764">
            <w:pPr>
              <w:pStyle w:val="Table"/>
              <w:jc w:val="center"/>
            </w:pPr>
            <w:r>
              <w:t>317</w:t>
            </w:r>
          </w:p>
        </w:tc>
        <w:tc>
          <w:tcPr>
            <w:tcW w:w="3514" w:type="dxa"/>
          </w:tcPr>
          <w:p w:rsidR="00D85505" w:rsidRDefault="00D85505" w:rsidP="00E54764">
            <w:pPr>
              <w:pStyle w:val="Table"/>
            </w:pPr>
            <w:r>
              <w:t>Web Check for Employment – Sheriff</w:t>
            </w:r>
          </w:p>
        </w:tc>
        <w:tc>
          <w:tcPr>
            <w:tcW w:w="1598" w:type="dxa"/>
            <w:gridSpan w:val="2"/>
          </w:tcPr>
          <w:p w:rsidR="00D85505" w:rsidRDefault="00D85505" w:rsidP="00E54764">
            <w:pPr>
              <w:pStyle w:val="Table"/>
              <w:jc w:val="right"/>
            </w:pPr>
            <w:r>
              <w:t>562.00</w:t>
            </w:r>
          </w:p>
        </w:tc>
      </w:tr>
      <w:tr w:rsidR="00D85505" w:rsidTr="00E54764">
        <w:tc>
          <w:tcPr>
            <w:tcW w:w="3989" w:type="dxa"/>
          </w:tcPr>
          <w:p w:rsidR="00D85505" w:rsidRDefault="00D85505" w:rsidP="00E54764">
            <w:pPr>
              <w:pStyle w:val="Table"/>
            </w:pPr>
            <w:r>
              <w:t>Office City</w:t>
            </w:r>
          </w:p>
        </w:tc>
        <w:tc>
          <w:tcPr>
            <w:tcW w:w="979" w:type="dxa"/>
          </w:tcPr>
          <w:p w:rsidR="00D85505" w:rsidRDefault="00D85505" w:rsidP="00E54764">
            <w:pPr>
              <w:pStyle w:val="Table"/>
              <w:jc w:val="center"/>
            </w:pPr>
            <w:r>
              <w:t>318</w:t>
            </w:r>
          </w:p>
        </w:tc>
        <w:tc>
          <w:tcPr>
            <w:tcW w:w="3514" w:type="dxa"/>
          </w:tcPr>
          <w:p w:rsidR="00D85505" w:rsidRDefault="00D85505" w:rsidP="00E54764">
            <w:pPr>
              <w:pStyle w:val="Table"/>
            </w:pPr>
            <w:r>
              <w:t>Supplies – VSC</w:t>
            </w:r>
          </w:p>
        </w:tc>
        <w:tc>
          <w:tcPr>
            <w:tcW w:w="1598" w:type="dxa"/>
            <w:gridSpan w:val="2"/>
          </w:tcPr>
          <w:p w:rsidR="00D85505" w:rsidRDefault="00D85505" w:rsidP="00E54764">
            <w:pPr>
              <w:pStyle w:val="Table"/>
              <w:jc w:val="right"/>
            </w:pPr>
            <w:r>
              <w:t>18.78</w:t>
            </w:r>
          </w:p>
        </w:tc>
      </w:tr>
      <w:tr w:rsidR="00D85505" w:rsidTr="00E54764">
        <w:tc>
          <w:tcPr>
            <w:tcW w:w="3989" w:type="dxa"/>
          </w:tcPr>
          <w:p w:rsidR="00D85505" w:rsidRDefault="00D85505" w:rsidP="00E54764">
            <w:pPr>
              <w:pStyle w:val="Table"/>
            </w:pPr>
            <w:r>
              <w:t>OSACVSO</w:t>
            </w:r>
          </w:p>
        </w:tc>
        <w:tc>
          <w:tcPr>
            <w:tcW w:w="979" w:type="dxa"/>
          </w:tcPr>
          <w:p w:rsidR="00D85505" w:rsidRDefault="00D85505" w:rsidP="00E54764">
            <w:pPr>
              <w:pStyle w:val="Table"/>
              <w:jc w:val="center"/>
            </w:pPr>
            <w:r>
              <w:t>319</w:t>
            </w:r>
          </w:p>
        </w:tc>
        <w:tc>
          <w:tcPr>
            <w:tcW w:w="3514" w:type="dxa"/>
          </w:tcPr>
          <w:p w:rsidR="00D85505" w:rsidRDefault="00D85505" w:rsidP="00E54764">
            <w:pPr>
              <w:pStyle w:val="Table"/>
            </w:pPr>
            <w:r>
              <w:t>Reg. Frr for School (Service Officer Training) – VSC</w:t>
            </w:r>
          </w:p>
        </w:tc>
        <w:tc>
          <w:tcPr>
            <w:tcW w:w="1598" w:type="dxa"/>
            <w:gridSpan w:val="2"/>
          </w:tcPr>
          <w:p w:rsidR="00D85505" w:rsidRDefault="00D85505" w:rsidP="00E54764">
            <w:pPr>
              <w:pStyle w:val="Table"/>
              <w:jc w:val="right"/>
            </w:pPr>
            <w:r>
              <w:t>300.00</w:t>
            </w:r>
          </w:p>
        </w:tc>
      </w:tr>
      <w:tr w:rsidR="00D85505" w:rsidTr="00E54764">
        <w:tc>
          <w:tcPr>
            <w:tcW w:w="3989" w:type="dxa"/>
          </w:tcPr>
          <w:p w:rsidR="00D85505" w:rsidRDefault="00D85505" w:rsidP="00E54764">
            <w:pPr>
              <w:pStyle w:val="Table"/>
            </w:pPr>
            <w:r>
              <w:lastRenderedPageBreak/>
              <w:t>Darlene’s Flowers</w:t>
            </w:r>
          </w:p>
        </w:tc>
        <w:tc>
          <w:tcPr>
            <w:tcW w:w="979" w:type="dxa"/>
          </w:tcPr>
          <w:p w:rsidR="00D85505" w:rsidRDefault="00D85505" w:rsidP="00E54764">
            <w:pPr>
              <w:pStyle w:val="Table"/>
              <w:jc w:val="center"/>
            </w:pPr>
            <w:r>
              <w:t>320</w:t>
            </w:r>
          </w:p>
        </w:tc>
        <w:tc>
          <w:tcPr>
            <w:tcW w:w="3514" w:type="dxa"/>
          </w:tcPr>
          <w:p w:rsidR="00D85505" w:rsidRDefault="00D85505" w:rsidP="00E54764">
            <w:pPr>
              <w:pStyle w:val="Table"/>
            </w:pPr>
            <w:r>
              <w:t>Flowers for Clyde Beougher at Grant Due to Vehicle Accident – VSC</w:t>
            </w:r>
          </w:p>
        </w:tc>
        <w:tc>
          <w:tcPr>
            <w:tcW w:w="1598" w:type="dxa"/>
            <w:gridSpan w:val="2"/>
          </w:tcPr>
          <w:p w:rsidR="00D85505" w:rsidRDefault="00D85505" w:rsidP="00E54764">
            <w:pPr>
              <w:pStyle w:val="Table"/>
              <w:jc w:val="right"/>
            </w:pPr>
            <w:r>
              <w:t>60.00</w:t>
            </w:r>
          </w:p>
        </w:tc>
      </w:tr>
      <w:tr w:rsidR="00D85505" w:rsidTr="00E54764">
        <w:tc>
          <w:tcPr>
            <w:tcW w:w="3989" w:type="dxa"/>
          </w:tcPr>
          <w:p w:rsidR="00D85505" w:rsidRDefault="00D85505" w:rsidP="00E54764">
            <w:pPr>
              <w:pStyle w:val="Table"/>
            </w:pPr>
            <w:r>
              <w:t>Timothy Gleeson</w:t>
            </w:r>
          </w:p>
        </w:tc>
        <w:tc>
          <w:tcPr>
            <w:tcW w:w="979" w:type="dxa"/>
          </w:tcPr>
          <w:p w:rsidR="00D85505" w:rsidRDefault="00D85505" w:rsidP="00E54764">
            <w:pPr>
              <w:pStyle w:val="Table"/>
              <w:jc w:val="center"/>
            </w:pPr>
            <w:r>
              <w:t>321</w:t>
            </w:r>
          </w:p>
        </w:tc>
        <w:tc>
          <w:tcPr>
            <w:tcW w:w="3514" w:type="dxa"/>
          </w:tcPr>
          <w:p w:rsidR="00D85505" w:rsidRDefault="00B37E85" w:rsidP="00E54764">
            <w:pPr>
              <w:pStyle w:val="Table"/>
            </w:pPr>
            <w:r>
              <w:t>James M. Sycks-15CR0133, Justin Amerine-15CR0170, Robert Woodggeard-14CR0231, Tarra L. Armstrong-CRB1501037, Tammy J. Keck-CRA1400413, Bret M. Crotters-CRA1600038, Jacob A. D</w:t>
            </w:r>
            <w:r w:rsidR="00CA55FB">
              <w:t>iehl-CRA1600033, Shad C. Blanken</w:t>
            </w:r>
            <w:r>
              <w:t>ship-CRA1501226, Samuel J. Rutter, Jr.-CRB1500781, Joseph A. Diles-CRA1600023, Rubin J. Lutz-15CR0146</w:t>
            </w:r>
            <w:r w:rsidR="00CA55FB">
              <w:t xml:space="preserve"> – Auditor</w:t>
            </w:r>
          </w:p>
        </w:tc>
        <w:tc>
          <w:tcPr>
            <w:tcW w:w="1598" w:type="dxa"/>
            <w:gridSpan w:val="2"/>
          </w:tcPr>
          <w:p w:rsidR="00D85505" w:rsidRDefault="00CA55FB" w:rsidP="00E54764">
            <w:pPr>
              <w:pStyle w:val="Table"/>
              <w:jc w:val="right"/>
            </w:pPr>
            <w:r>
              <w:t>1,986.00</w:t>
            </w:r>
          </w:p>
        </w:tc>
      </w:tr>
      <w:tr w:rsidR="00CA55FB" w:rsidTr="00E54764">
        <w:tc>
          <w:tcPr>
            <w:tcW w:w="3989" w:type="dxa"/>
          </w:tcPr>
          <w:p w:rsidR="00CA55FB" w:rsidRDefault="00CA55FB" w:rsidP="00E54764">
            <w:pPr>
              <w:pStyle w:val="Table"/>
            </w:pPr>
            <w:r>
              <w:t>Jorden Meadows</w:t>
            </w:r>
          </w:p>
        </w:tc>
        <w:tc>
          <w:tcPr>
            <w:tcW w:w="979" w:type="dxa"/>
          </w:tcPr>
          <w:p w:rsidR="00CA55FB" w:rsidRDefault="00CA55FB" w:rsidP="00E54764">
            <w:pPr>
              <w:pStyle w:val="Table"/>
              <w:jc w:val="center"/>
            </w:pPr>
            <w:r>
              <w:t>322</w:t>
            </w:r>
          </w:p>
        </w:tc>
        <w:tc>
          <w:tcPr>
            <w:tcW w:w="3514" w:type="dxa"/>
          </w:tcPr>
          <w:p w:rsidR="00CA55FB" w:rsidRDefault="00CA55FB" w:rsidP="00E54764">
            <w:pPr>
              <w:pStyle w:val="Table"/>
            </w:pPr>
            <w:r>
              <w:t>Haley Starr-21520188, James &amp; Staci Blevins-21520116, Lloyd Maffin-21520121, Leann Guess-13CR0113 – Auditor</w:t>
            </w:r>
          </w:p>
        </w:tc>
        <w:tc>
          <w:tcPr>
            <w:tcW w:w="1598" w:type="dxa"/>
            <w:gridSpan w:val="2"/>
          </w:tcPr>
          <w:p w:rsidR="00CA55FB" w:rsidRDefault="00CA55FB" w:rsidP="00E54764">
            <w:pPr>
              <w:pStyle w:val="Table"/>
              <w:jc w:val="right"/>
            </w:pPr>
            <w:r>
              <w:t>830.00</w:t>
            </w:r>
          </w:p>
        </w:tc>
      </w:tr>
      <w:tr w:rsidR="00CA55FB" w:rsidTr="00E54764">
        <w:tc>
          <w:tcPr>
            <w:tcW w:w="3989" w:type="dxa"/>
          </w:tcPr>
          <w:p w:rsidR="00CA55FB" w:rsidRDefault="00CA55FB" w:rsidP="00E54764">
            <w:pPr>
              <w:pStyle w:val="Table"/>
            </w:pPr>
            <w:r>
              <w:t xml:space="preserve"> Dorian Baum</w:t>
            </w:r>
          </w:p>
        </w:tc>
        <w:tc>
          <w:tcPr>
            <w:tcW w:w="979" w:type="dxa"/>
          </w:tcPr>
          <w:p w:rsidR="00CA55FB" w:rsidRDefault="00CA55FB" w:rsidP="00E54764">
            <w:pPr>
              <w:pStyle w:val="Table"/>
              <w:jc w:val="center"/>
            </w:pPr>
            <w:r>
              <w:t>323</w:t>
            </w:r>
          </w:p>
        </w:tc>
        <w:tc>
          <w:tcPr>
            <w:tcW w:w="3514" w:type="dxa"/>
          </w:tcPr>
          <w:p w:rsidR="00CA55FB" w:rsidRDefault="00CA55FB" w:rsidP="00E54764">
            <w:pPr>
              <w:pStyle w:val="Table"/>
            </w:pPr>
            <w:r>
              <w:t>Kenton A. Hitchcock-21520183 – Auditor</w:t>
            </w:r>
          </w:p>
        </w:tc>
        <w:tc>
          <w:tcPr>
            <w:tcW w:w="1598" w:type="dxa"/>
            <w:gridSpan w:val="2"/>
          </w:tcPr>
          <w:p w:rsidR="00CA55FB" w:rsidRDefault="00CA55FB" w:rsidP="00E54764">
            <w:pPr>
              <w:pStyle w:val="Table"/>
              <w:jc w:val="right"/>
            </w:pPr>
            <w:r>
              <w:t>130.00</w:t>
            </w:r>
          </w:p>
        </w:tc>
      </w:tr>
      <w:tr w:rsidR="00CA55FB" w:rsidTr="00E54764">
        <w:tc>
          <w:tcPr>
            <w:tcW w:w="3989" w:type="dxa"/>
          </w:tcPr>
          <w:p w:rsidR="00CA55FB" w:rsidRDefault="00CA55FB" w:rsidP="00E54764">
            <w:pPr>
              <w:pStyle w:val="Table"/>
            </w:pPr>
            <w:r>
              <w:t>Dorian Baum</w:t>
            </w:r>
          </w:p>
        </w:tc>
        <w:tc>
          <w:tcPr>
            <w:tcW w:w="979" w:type="dxa"/>
          </w:tcPr>
          <w:p w:rsidR="00CA55FB" w:rsidRDefault="00CA55FB" w:rsidP="00E54764">
            <w:pPr>
              <w:pStyle w:val="Table"/>
              <w:jc w:val="center"/>
            </w:pPr>
            <w:r>
              <w:t>324</w:t>
            </w:r>
          </w:p>
        </w:tc>
        <w:tc>
          <w:tcPr>
            <w:tcW w:w="3514" w:type="dxa"/>
          </w:tcPr>
          <w:p w:rsidR="00CA55FB" w:rsidRDefault="00CA55FB" w:rsidP="00E54764">
            <w:pPr>
              <w:pStyle w:val="Table"/>
            </w:pPr>
            <w:r>
              <w:t>Brittany L. Kiser-CRB1500374 – Auditor</w:t>
            </w:r>
          </w:p>
        </w:tc>
        <w:tc>
          <w:tcPr>
            <w:tcW w:w="1598" w:type="dxa"/>
            <w:gridSpan w:val="2"/>
          </w:tcPr>
          <w:p w:rsidR="00CA55FB" w:rsidRDefault="00CA55FB" w:rsidP="00E54764">
            <w:pPr>
              <w:pStyle w:val="Table"/>
              <w:jc w:val="right"/>
            </w:pPr>
            <w:r>
              <w:t>182.00</w:t>
            </w:r>
          </w:p>
        </w:tc>
      </w:tr>
      <w:tr w:rsidR="00CA55FB" w:rsidTr="00E54764">
        <w:tc>
          <w:tcPr>
            <w:tcW w:w="3989" w:type="dxa"/>
          </w:tcPr>
          <w:p w:rsidR="00CA55FB" w:rsidRDefault="00CA55FB" w:rsidP="00E54764">
            <w:pPr>
              <w:pStyle w:val="Table"/>
            </w:pPr>
            <w:r>
              <w:t>Sonya Marshall</w:t>
            </w:r>
          </w:p>
        </w:tc>
        <w:tc>
          <w:tcPr>
            <w:tcW w:w="979" w:type="dxa"/>
          </w:tcPr>
          <w:p w:rsidR="00CA55FB" w:rsidRDefault="00CA55FB" w:rsidP="00E54764">
            <w:pPr>
              <w:pStyle w:val="Table"/>
              <w:jc w:val="center"/>
            </w:pPr>
            <w:r>
              <w:t>325</w:t>
            </w:r>
          </w:p>
        </w:tc>
        <w:tc>
          <w:tcPr>
            <w:tcW w:w="3514" w:type="dxa"/>
          </w:tcPr>
          <w:p w:rsidR="00CA55FB" w:rsidRDefault="00CA55FB" w:rsidP="00E54764">
            <w:pPr>
              <w:pStyle w:val="Table"/>
            </w:pPr>
            <w:r>
              <w:t>Brenda S. Downey-CRB1501071, Austin Daugherty-15CR0197, Richard F. Beck-14DR0109, David G. Tilley, Sr.-TRC1502645 – Auditor</w:t>
            </w:r>
          </w:p>
        </w:tc>
        <w:tc>
          <w:tcPr>
            <w:tcW w:w="1598" w:type="dxa"/>
            <w:gridSpan w:val="2"/>
          </w:tcPr>
          <w:p w:rsidR="00CA55FB" w:rsidRDefault="00CA55FB" w:rsidP="00E54764">
            <w:pPr>
              <w:pStyle w:val="Table"/>
              <w:jc w:val="right"/>
            </w:pPr>
            <w:r>
              <w:t>879.45</w:t>
            </w:r>
          </w:p>
        </w:tc>
      </w:tr>
      <w:tr w:rsidR="00CA55FB" w:rsidTr="00E54764">
        <w:tc>
          <w:tcPr>
            <w:tcW w:w="3989" w:type="dxa"/>
          </w:tcPr>
          <w:p w:rsidR="00CA55FB" w:rsidRDefault="00CA55FB" w:rsidP="00E54764">
            <w:pPr>
              <w:pStyle w:val="Table"/>
            </w:pPr>
            <w:r>
              <w:t>Donald Kline</w:t>
            </w:r>
          </w:p>
        </w:tc>
        <w:tc>
          <w:tcPr>
            <w:tcW w:w="979" w:type="dxa"/>
          </w:tcPr>
          <w:p w:rsidR="00CA55FB" w:rsidRDefault="00CA55FB" w:rsidP="00E54764">
            <w:pPr>
              <w:pStyle w:val="Table"/>
              <w:jc w:val="center"/>
            </w:pPr>
            <w:r>
              <w:t>326</w:t>
            </w:r>
          </w:p>
        </w:tc>
        <w:tc>
          <w:tcPr>
            <w:tcW w:w="3514" w:type="dxa"/>
          </w:tcPr>
          <w:p w:rsidR="00CA55FB" w:rsidRDefault="00CA55FB" w:rsidP="00E54764">
            <w:pPr>
              <w:pStyle w:val="Table"/>
            </w:pPr>
            <w:r>
              <w:t>Jared Gillespie-CRB1500815 – Auditor</w:t>
            </w:r>
          </w:p>
        </w:tc>
        <w:tc>
          <w:tcPr>
            <w:tcW w:w="1598" w:type="dxa"/>
            <w:gridSpan w:val="2"/>
          </w:tcPr>
          <w:p w:rsidR="00CA55FB" w:rsidRDefault="00CA55FB" w:rsidP="00E54764">
            <w:pPr>
              <w:pStyle w:val="Table"/>
              <w:jc w:val="right"/>
            </w:pPr>
            <w:r>
              <w:t>322.00</w:t>
            </w:r>
          </w:p>
        </w:tc>
      </w:tr>
      <w:tr w:rsidR="00CA55FB" w:rsidTr="00E54764">
        <w:tc>
          <w:tcPr>
            <w:tcW w:w="3989" w:type="dxa"/>
          </w:tcPr>
          <w:p w:rsidR="00CA55FB" w:rsidRDefault="00CA55FB" w:rsidP="00E54764">
            <w:pPr>
              <w:pStyle w:val="Table"/>
            </w:pPr>
            <w:r>
              <w:t>Donald Kline</w:t>
            </w:r>
          </w:p>
        </w:tc>
        <w:tc>
          <w:tcPr>
            <w:tcW w:w="979" w:type="dxa"/>
          </w:tcPr>
          <w:p w:rsidR="00CA55FB" w:rsidRDefault="00CA55FB" w:rsidP="00E54764">
            <w:pPr>
              <w:pStyle w:val="Table"/>
              <w:jc w:val="center"/>
            </w:pPr>
            <w:r>
              <w:t>327</w:t>
            </w:r>
          </w:p>
        </w:tc>
        <w:tc>
          <w:tcPr>
            <w:tcW w:w="3514" w:type="dxa"/>
          </w:tcPr>
          <w:p w:rsidR="00CA55FB" w:rsidRDefault="00CA55FB" w:rsidP="00E54764">
            <w:pPr>
              <w:pStyle w:val="Table"/>
            </w:pPr>
            <w:r>
              <w:t>Kevin Fannin-CRA1501214 – Auditor</w:t>
            </w:r>
          </w:p>
        </w:tc>
        <w:tc>
          <w:tcPr>
            <w:tcW w:w="1598" w:type="dxa"/>
            <w:gridSpan w:val="2"/>
          </w:tcPr>
          <w:p w:rsidR="00CA55FB" w:rsidRDefault="00CA55FB" w:rsidP="00E54764">
            <w:pPr>
              <w:pStyle w:val="Table"/>
              <w:jc w:val="right"/>
            </w:pPr>
            <w:r>
              <w:t>81.00</w:t>
            </w:r>
          </w:p>
        </w:tc>
      </w:tr>
      <w:tr w:rsidR="00CA55FB" w:rsidTr="00E54764">
        <w:tc>
          <w:tcPr>
            <w:tcW w:w="3989" w:type="dxa"/>
          </w:tcPr>
          <w:p w:rsidR="00CA55FB" w:rsidRDefault="00CA55FB" w:rsidP="00E54764">
            <w:pPr>
              <w:pStyle w:val="Table"/>
            </w:pPr>
            <w:r>
              <w:t>Charles Gerken</w:t>
            </w:r>
          </w:p>
        </w:tc>
        <w:tc>
          <w:tcPr>
            <w:tcW w:w="979" w:type="dxa"/>
          </w:tcPr>
          <w:p w:rsidR="00CA55FB" w:rsidRDefault="00CA55FB" w:rsidP="00E54764">
            <w:pPr>
              <w:pStyle w:val="Table"/>
              <w:jc w:val="center"/>
            </w:pPr>
            <w:r>
              <w:t>328</w:t>
            </w:r>
          </w:p>
        </w:tc>
        <w:tc>
          <w:tcPr>
            <w:tcW w:w="3514" w:type="dxa"/>
          </w:tcPr>
          <w:p w:rsidR="00CA55FB" w:rsidRDefault="00CA55FB" w:rsidP="00E54764">
            <w:pPr>
              <w:pStyle w:val="Table"/>
            </w:pPr>
            <w:r>
              <w:t>James L. Deems-15CR0052, Tyler Frazier-21520200, Paige N. Saulbeamer-</w:t>
            </w:r>
            <w:r w:rsidR="009013B9">
              <w:t>13CR0095, Andre Frizzell-15CR0205, Caleb J. Little-21530199, Bethany Leonard-21520117 – Auditor</w:t>
            </w:r>
          </w:p>
        </w:tc>
        <w:tc>
          <w:tcPr>
            <w:tcW w:w="1598" w:type="dxa"/>
            <w:gridSpan w:val="2"/>
          </w:tcPr>
          <w:p w:rsidR="00CA55FB" w:rsidRDefault="009013B9" w:rsidP="00E54764">
            <w:pPr>
              <w:pStyle w:val="Table"/>
              <w:jc w:val="right"/>
            </w:pPr>
            <w:r>
              <w:t>1,016.00</w:t>
            </w:r>
          </w:p>
        </w:tc>
      </w:tr>
      <w:tr w:rsidR="009013B9" w:rsidTr="00E54764">
        <w:tc>
          <w:tcPr>
            <w:tcW w:w="3989" w:type="dxa"/>
          </w:tcPr>
          <w:p w:rsidR="009013B9" w:rsidRDefault="009013B9" w:rsidP="00E54764">
            <w:pPr>
              <w:pStyle w:val="Table"/>
            </w:pPr>
            <w:r>
              <w:t>Savings Hardware</w:t>
            </w:r>
          </w:p>
        </w:tc>
        <w:tc>
          <w:tcPr>
            <w:tcW w:w="979" w:type="dxa"/>
          </w:tcPr>
          <w:p w:rsidR="009013B9" w:rsidRDefault="009013B9" w:rsidP="00E54764">
            <w:pPr>
              <w:pStyle w:val="Table"/>
              <w:jc w:val="center"/>
            </w:pPr>
            <w:r>
              <w:t>329</w:t>
            </w:r>
          </w:p>
        </w:tc>
        <w:tc>
          <w:tcPr>
            <w:tcW w:w="3514" w:type="dxa"/>
          </w:tcPr>
          <w:p w:rsidR="009013B9" w:rsidRDefault="009013B9" w:rsidP="00E54764">
            <w:pPr>
              <w:pStyle w:val="Table"/>
            </w:pPr>
            <w:r>
              <w:t>Supplies – Dog &amp; Kennel</w:t>
            </w:r>
          </w:p>
        </w:tc>
        <w:tc>
          <w:tcPr>
            <w:tcW w:w="1598" w:type="dxa"/>
            <w:gridSpan w:val="2"/>
          </w:tcPr>
          <w:p w:rsidR="009013B9" w:rsidRDefault="009013B9" w:rsidP="00E54764">
            <w:pPr>
              <w:pStyle w:val="Table"/>
              <w:jc w:val="right"/>
            </w:pPr>
            <w:r>
              <w:t>2.29</w:t>
            </w:r>
          </w:p>
        </w:tc>
      </w:tr>
      <w:tr w:rsidR="009013B9" w:rsidTr="00E54764">
        <w:tc>
          <w:tcPr>
            <w:tcW w:w="3989" w:type="dxa"/>
          </w:tcPr>
          <w:p w:rsidR="009013B9" w:rsidRDefault="009013B9" w:rsidP="00E54764">
            <w:pPr>
              <w:pStyle w:val="Table"/>
            </w:pPr>
            <w:r>
              <w:t>The OSU College of Veterinary</w:t>
            </w:r>
          </w:p>
        </w:tc>
        <w:tc>
          <w:tcPr>
            <w:tcW w:w="979" w:type="dxa"/>
          </w:tcPr>
          <w:p w:rsidR="009013B9" w:rsidRDefault="009013B9" w:rsidP="00E54764">
            <w:pPr>
              <w:pStyle w:val="Table"/>
              <w:jc w:val="center"/>
            </w:pPr>
            <w:r>
              <w:t>330</w:t>
            </w:r>
          </w:p>
        </w:tc>
        <w:tc>
          <w:tcPr>
            <w:tcW w:w="3514" w:type="dxa"/>
          </w:tcPr>
          <w:p w:rsidR="009013B9" w:rsidRDefault="009013B9" w:rsidP="00E54764">
            <w:pPr>
              <w:pStyle w:val="Table"/>
            </w:pPr>
            <w:r>
              <w:t>Dog License &amp; Kennel Registration – Auditor</w:t>
            </w:r>
          </w:p>
        </w:tc>
        <w:tc>
          <w:tcPr>
            <w:tcW w:w="1598" w:type="dxa"/>
            <w:gridSpan w:val="2"/>
          </w:tcPr>
          <w:p w:rsidR="009013B9" w:rsidRDefault="009013B9" w:rsidP="00E54764">
            <w:pPr>
              <w:pStyle w:val="Table"/>
              <w:jc w:val="right"/>
            </w:pPr>
            <w:r>
              <w:t>531.40</w:t>
            </w:r>
          </w:p>
        </w:tc>
      </w:tr>
      <w:tr w:rsidR="009013B9" w:rsidTr="00E54764">
        <w:tc>
          <w:tcPr>
            <w:tcW w:w="3989" w:type="dxa"/>
          </w:tcPr>
          <w:p w:rsidR="009013B9" w:rsidRDefault="009013B9" w:rsidP="00E54764">
            <w:pPr>
              <w:pStyle w:val="Table"/>
            </w:pPr>
            <w:r>
              <w:t>Netgear Prosafe Plus</w:t>
            </w:r>
          </w:p>
        </w:tc>
        <w:tc>
          <w:tcPr>
            <w:tcW w:w="979" w:type="dxa"/>
          </w:tcPr>
          <w:p w:rsidR="009013B9" w:rsidRDefault="009013B9" w:rsidP="00E54764">
            <w:pPr>
              <w:pStyle w:val="Table"/>
              <w:jc w:val="center"/>
            </w:pPr>
            <w:r>
              <w:t xml:space="preserve">331 </w:t>
            </w:r>
          </w:p>
        </w:tc>
        <w:tc>
          <w:tcPr>
            <w:tcW w:w="3514" w:type="dxa"/>
          </w:tcPr>
          <w:p w:rsidR="009013B9" w:rsidRDefault="009013B9" w:rsidP="00E54764">
            <w:pPr>
              <w:pStyle w:val="Table"/>
            </w:pPr>
            <w:r>
              <w:t>Netgear Prosafe Plus Switch – Common Pleas Ct.</w:t>
            </w:r>
          </w:p>
        </w:tc>
        <w:tc>
          <w:tcPr>
            <w:tcW w:w="1598" w:type="dxa"/>
            <w:gridSpan w:val="2"/>
          </w:tcPr>
          <w:p w:rsidR="009013B9" w:rsidRDefault="009013B9" w:rsidP="00E54764">
            <w:pPr>
              <w:pStyle w:val="Table"/>
              <w:jc w:val="right"/>
            </w:pPr>
            <w:r>
              <w:t>63.08</w:t>
            </w:r>
          </w:p>
        </w:tc>
      </w:tr>
      <w:tr w:rsidR="009013B9" w:rsidTr="00E54764">
        <w:tc>
          <w:tcPr>
            <w:tcW w:w="3989" w:type="dxa"/>
          </w:tcPr>
          <w:p w:rsidR="009013B9" w:rsidRDefault="009013B9" w:rsidP="00E54764">
            <w:pPr>
              <w:pStyle w:val="Table"/>
            </w:pPr>
            <w:r>
              <w:t>Henschen &amp; Associates</w:t>
            </w:r>
          </w:p>
        </w:tc>
        <w:tc>
          <w:tcPr>
            <w:tcW w:w="979" w:type="dxa"/>
          </w:tcPr>
          <w:p w:rsidR="009013B9" w:rsidRDefault="009013B9" w:rsidP="00E54764">
            <w:pPr>
              <w:pStyle w:val="Table"/>
              <w:jc w:val="center"/>
            </w:pPr>
            <w:r>
              <w:t>332</w:t>
            </w:r>
          </w:p>
        </w:tc>
        <w:tc>
          <w:tcPr>
            <w:tcW w:w="3514" w:type="dxa"/>
          </w:tcPr>
          <w:p w:rsidR="009013B9" w:rsidRDefault="009013B9" w:rsidP="00E54764">
            <w:pPr>
              <w:pStyle w:val="Table"/>
            </w:pPr>
            <w:r>
              <w:t>Service/Support Agreement – Municipal Ct.</w:t>
            </w:r>
          </w:p>
        </w:tc>
        <w:tc>
          <w:tcPr>
            <w:tcW w:w="1598" w:type="dxa"/>
            <w:gridSpan w:val="2"/>
          </w:tcPr>
          <w:p w:rsidR="009013B9" w:rsidRDefault="009013B9" w:rsidP="00E54764">
            <w:pPr>
              <w:pStyle w:val="Table"/>
              <w:jc w:val="right"/>
            </w:pPr>
            <w:r>
              <w:t>500.00</w:t>
            </w:r>
          </w:p>
        </w:tc>
      </w:tr>
      <w:tr w:rsidR="009013B9" w:rsidTr="00E54764">
        <w:tc>
          <w:tcPr>
            <w:tcW w:w="3989" w:type="dxa"/>
          </w:tcPr>
          <w:p w:rsidR="009013B9" w:rsidRDefault="009013B9" w:rsidP="00E54764">
            <w:pPr>
              <w:pStyle w:val="Table"/>
            </w:pPr>
            <w:r>
              <w:t>Henschen &amp; Associates</w:t>
            </w:r>
          </w:p>
        </w:tc>
        <w:tc>
          <w:tcPr>
            <w:tcW w:w="979" w:type="dxa"/>
          </w:tcPr>
          <w:p w:rsidR="009013B9" w:rsidRDefault="009013B9" w:rsidP="00E54764">
            <w:pPr>
              <w:pStyle w:val="Table"/>
              <w:jc w:val="center"/>
            </w:pPr>
            <w:r>
              <w:t>333</w:t>
            </w:r>
          </w:p>
        </w:tc>
        <w:tc>
          <w:tcPr>
            <w:tcW w:w="3514" w:type="dxa"/>
          </w:tcPr>
          <w:p w:rsidR="009013B9" w:rsidRDefault="00A90313" w:rsidP="00E54764">
            <w:pPr>
              <w:pStyle w:val="Table"/>
            </w:pPr>
            <w:r>
              <w:t>Support Agreement – Municipal Ct.</w:t>
            </w:r>
          </w:p>
        </w:tc>
        <w:tc>
          <w:tcPr>
            <w:tcW w:w="1598" w:type="dxa"/>
            <w:gridSpan w:val="2"/>
          </w:tcPr>
          <w:p w:rsidR="009013B9" w:rsidRDefault="00A90313" w:rsidP="00E54764">
            <w:pPr>
              <w:pStyle w:val="Table"/>
              <w:jc w:val="right"/>
            </w:pPr>
            <w:r>
              <w:t>900.00</w:t>
            </w:r>
          </w:p>
        </w:tc>
      </w:tr>
      <w:tr w:rsidR="00A90313" w:rsidTr="00E54764">
        <w:tc>
          <w:tcPr>
            <w:tcW w:w="3989" w:type="dxa"/>
          </w:tcPr>
          <w:p w:rsidR="00A90313" w:rsidRDefault="00A90313" w:rsidP="00E54764">
            <w:pPr>
              <w:pStyle w:val="Table"/>
            </w:pPr>
            <w:r>
              <w:lastRenderedPageBreak/>
              <w:t>Henschen &amp; Associates</w:t>
            </w:r>
          </w:p>
        </w:tc>
        <w:tc>
          <w:tcPr>
            <w:tcW w:w="979" w:type="dxa"/>
          </w:tcPr>
          <w:p w:rsidR="00A90313" w:rsidRDefault="00A90313" w:rsidP="00E54764">
            <w:pPr>
              <w:pStyle w:val="Table"/>
              <w:jc w:val="center"/>
            </w:pPr>
            <w:r>
              <w:t>334</w:t>
            </w:r>
          </w:p>
        </w:tc>
        <w:tc>
          <w:tcPr>
            <w:tcW w:w="3514" w:type="dxa"/>
          </w:tcPr>
          <w:p w:rsidR="00A90313" w:rsidRDefault="00A90313" w:rsidP="00E54764">
            <w:pPr>
              <w:pStyle w:val="Table"/>
            </w:pPr>
            <w:r>
              <w:t>Computer Fees – Municipal Ct.</w:t>
            </w:r>
          </w:p>
        </w:tc>
        <w:tc>
          <w:tcPr>
            <w:tcW w:w="1598" w:type="dxa"/>
            <w:gridSpan w:val="2"/>
          </w:tcPr>
          <w:p w:rsidR="00A90313" w:rsidRDefault="00A90313" w:rsidP="00A90313">
            <w:pPr>
              <w:pStyle w:val="Table"/>
              <w:jc w:val="right"/>
            </w:pPr>
            <w:r>
              <w:t>1,500.00</w:t>
            </w:r>
          </w:p>
        </w:tc>
      </w:tr>
      <w:tr w:rsidR="00A90313" w:rsidTr="00E54764">
        <w:tc>
          <w:tcPr>
            <w:tcW w:w="3989" w:type="dxa"/>
          </w:tcPr>
          <w:p w:rsidR="00A90313" w:rsidRDefault="00A90313" w:rsidP="00E54764">
            <w:pPr>
              <w:pStyle w:val="Table"/>
            </w:pPr>
            <w:r>
              <w:t>Henschen &amp; Associates</w:t>
            </w:r>
          </w:p>
        </w:tc>
        <w:tc>
          <w:tcPr>
            <w:tcW w:w="979" w:type="dxa"/>
          </w:tcPr>
          <w:p w:rsidR="00A90313" w:rsidRDefault="00A90313" w:rsidP="00E54764">
            <w:pPr>
              <w:pStyle w:val="Table"/>
              <w:jc w:val="center"/>
            </w:pPr>
            <w:r>
              <w:t>335</w:t>
            </w:r>
          </w:p>
        </w:tc>
        <w:tc>
          <w:tcPr>
            <w:tcW w:w="3514" w:type="dxa"/>
          </w:tcPr>
          <w:p w:rsidR="00A90313" w:rsidRDefault="00A90313" w:rsidP="00E54764">
            <w:pPr>
              <w:pStyle w:val="Table"/>
            </w:pPr>
            <w:r>
              <w:t>2 New Computers, Battery Backup – Municipal Ct.</w:t>
            </w:r>
          </w:p>
        </w:tc>
        <w:tc>
          <w:tcPr>
            <w:tcW w:w="1598" w:type="dxa"/>
            <w:gridSpan w:val="2"/>
          </w:tcPr>
          <w:p w:rsidR="00A90313" w:rsidRDefault="00A90313" w:rsidP="00A90313">
            <w:pPr>
              <w:pStyle w:val="Table"/>
              <w:jc w:val="right"/>
            </w:pPr>
            <w:r>
              <w:t>3,271.00</w:t>
            </w:r>
          </w:p>
        </w:tc>
      </w:tr>
      <w:tr w:rsidR="00A90313" w:rsidTr="00E54764">
        <w:tc>
          <w:tcPr>
            <w:tcW w:w="3989" w:type="dxa"/>
          </w:tcPr>
          <w:p w:rsidR="00A90313" w:rsidRDefault="00A90313" w:rsidP="00E54764">
            <w:pPr>
              <w:pStyle w:val="Table"/>
            </w:pPr>
            <w:r>
              <w:t>Xerox</w:t>
            </w:r>
          </w:p>
        </w:tc>
        <w:tc>
          <w:tcPr>
            <w:tcW w:w="979" w:type="dxa"/>
          </w:tcPr>
          <w:p w:rsidR="00A90313" w:rsidRDefault="00A90313" w:rsidP="00E54764">
            <w:pPr>
              <w:pStyle w:val="Table"/>
              <w:jc w:val="center"/>
            </w:pPr>
            <w:r>
              <w:t>336</w:t>
            </w:r>
          </w:p>
        </w:tc>
        <w:tc>
          <w:tcPr>
            <w:tcW w:w="3514" w:type="dxa"/>
          </w:tcPr>
          <w:p w:rsidR="00A90313" w:rsidRDefault="00A90313" w:rsidP="00E54764">
            <w:pPr>
              <w:pStyle w:val="Table"/>
            </w:pPr>
            <w:r>
              <w:t>Indexing for December – Recorder</w:t>
            </w:r>
          </w:p>
        </w:tc>
        <w:tc>
          <w:tcPr>
            <w:tcW w:w="1598" w:type="dxa"/>
            <w:gridSpan w:val="2"/>
          </w:tcPr>
          <w:p w:rsidR="00A90313" w:rsidRDefault="00A90313" w:rsidP="00A90313">
            <w:pPr>
              <w:pStyle w:val="Table"/>
              <w:jc w:val="right"/>
            </w:pPr>
            <w:r>
              <w:t>1,787.72</w:t>
            </w:r>
          </w:p>
        </w:tc>
      </w:tr>
      <w:tr w:rsidR="00A90313" w:rsidTr="00E54764">
        <w:tc>
          <w:tcPr>
            <w:tcW w:w="3989" w:type="dxa"/>
          </w:tcPr>
          <w:p w:rsidR="00A90313" w:rsidRDefault="00A90313" w:rsidP="00E54764">
            <w:pPr>
              <w:pStyle w:val="Table"/>
            </w:pPr>
            <w:r>
              <w:t>Brian Wyskiver</w:t>
            </w:r>
          </w:p>
        </w:tc>
        <w:tc>
          <w:tcPr>
            <w:tcW w:w="979" w:type="dxa"/>
          </w:tcPr>
          <w:p w:rsidR="00A90313" w:rsidRDefault="00A90313" w:rsidP="00E54764">
            <w:pPr>
              <w:pStyle w:val="Table"/>
              <w:jc w:val="center"/>
            </w:pPr>
            <w:r>
              <w:t>337</w:t>
            </w:r>
          </w:p>
        </w:tc>
        <w:tc>
          <w:tcPr>
            <w:tcW w:w="3514" w:type="dxa"/>
          </w:tcPr>
          <w:p w:rsidR="00A90313" w:rsidRDefault="00A90313" w:rsidP="00E54764">
            <w:pPr>
              <w:pStyle w:val="Table"/>
            </w:pPr>
            <w:r>
              <w:t>Vending Supplies – Comm.</w:t>
            </w:r>
          </w:p>
        </w:tc>
        <w:tc>
          <w:tcPr>
            <w:tcW w:w="1598" w:type="dxa"/>
            <w:gridSpan w:val="2"/>
          </w:tcPr>
          <w:p w:rsidR="00A90313" w:rsidRDefault="00A90313" w:rsidP="00A90313">
            <w:pPr>
              <w:pStyle w:val="Table"/>
              <w:jc w:val="right"/>
            </w:pPr>
            <w:r>
              <w:t>68.50</w:t>
            </w:r>
          </w:p>
        </w:tc>
      </w:tr>
      <w:tr w:rsidR="00A90313" w:rsidTr="00E54764">
        <w:tc>
          <w:tcPr>
            <w:tcW w:w="3989" w:type="dxa"/>
          </w:tcPr>
          <w:p w:rsidR="00A90313" w:rsidRDefault="00A90313" w:rsidP="00E54764">
            <w:pPr>
              <w:pStyle w:val="Table"/>
            </w:pPr>
            <w:r>
              <w:t>Jessica Harris</w:t>
            </w:r>
          </w:p>
        </w:tc>
        <w:tc>
          <w:tcPr>
            <w:tcW w:w="979" w:type="dxa"/>
          </w:tcPr>
          <w:p w:rsidR="00A90313" w:rsidRDefault="00A90313" w:rsidP="00E54764">
            <w:pPr>
              <w:pStyle w:val="Table"/>
              <w:jc w:val="center"/>
            </w:pPr>
            <w:r>
              <w:t>338</w:t>
            </w:r>
          </w:p>
        </w:tc>
        <w:tc>
          <w:tcPr>
            <w:tcW w:w="3514" w:type="dxa"/>
          </w:tcPr>
          <w:p w:rsidR="00A90313" w:rsidRDefault="00A90313" w:rsidP="00E54764">
            <w:pPr>
              <w:pStyle w:val="Table"/>
            </w:pPr>
            <w:r>
              <w:t>Mileage – Municipal Ct.</w:t>
            </w:r>
          </w:p>
        </w:tc>
        <w:tc>
          <w:tcPr>
            <w:tcW w:w="1598" w:type="dxa"/>
            <w:gridSpan w:val="2"/>
          </w:tcPr>
          <w:p w:rsidR="00A90313" w:rsidRDefault="00A90313" w:rsidP="00A90313">
            <w:pPr>
              <w:pStyle w:val="Table"/>
              <w:jc w:val="right"/>
            </w:pPr>
            <w:r>
              <w:t>30.00</w:t>
            </w:r>
          </w:p>
        </w:tc>
      </w:tr>
      <w:tr w:rsidR="00A90313" w:rsidTr="00E54764">
        <w:tc>
          <w:tcPr>
            <w:tcW w:w="3989" w:type="dxa"/>
          </w:tcPr>
          <w:p w:rsidR="00A90313" w:rsidRDefault="00A90313" w:rsidP="00E54764">
            <w:pPr>
              <w:pStyle w:val="Table"/>
            </w:pPr>
            <w:r>
              <w:t>Henschen &amp; Associates</w:t>
            </w:r>
          </w:p>
        </w:tc>
        <w:tc>
          <w:tcPr>
            <w:tcW w:w="979" w:type="dxa"/>
          </w:tcPr>
          <w:p w:rsidR="00A90313" w:rsidRDefault="00A90313" w:rsidP="00E54764">
            <w:pPr>
              <w:pStyle w:val="Table"/>
              <w:jc w:val="center"/>
            </w:pPr>
            <w:r>
              <w:t>339</w:t>
            </w:r>
          </w:p>
        </w:tc>
        <w:tc>
          <w:tcPr>
            <w:tcW w:w="3514" w:type="dxa"/>
          </w:tcPr>
          <w:p w:rsidR="00A90313" w:rsidRDefault="00A90313" w:rsidP="00E54764">
            <w:pPr>
              <w:pStyle w:val="Table"/>
            </w:pPr>
            <w:r>
              <w:t>Court Schedulers, Courtroom Disposition System, 3 Surface tablets – Municipal Ct.</w:t>
            </w:r>
          </w:p>
        </w:tc>
        <w:tc>
          <w:tcPr>
            <w:tcW w:w="1598" w:type="dxa"/>
            <w:gridSpan w:val="2"/>
          </w:tcPr>
          <w:p w:rsidR="00A90313" w:rsidRDefault="00A90313" w:rsidP="00A90313">
            <w:pPr>
              <w:pStyle w:val="Table"/>
              <w:jc w:val="right"/>
            </w:pPr>
            <w:r>
              <w:t>5,140.75</w:t>
            </w:r>
          </w:p>
        </w:tc>
      </w:tr>
      <w:tr w:rsidR="00A90313" w:rsidTr="00E54764">
        <w:tc>
          <w:tcPr>
            <w:tcW w:w="3989" w:type="dxa"/>
          </w:tcPr>
          <w:p w:rsidR="00A90313" w:rsidRDefault="00A90313" w:rsidP="00E54764">
            <w:pPr>
              <w:pStyle w:val="Table"/>
            </w:pPr>
            <w:r>
              <w:t>MFCD, LLC</w:t>
            </w:r>
          </w:p>
        </w:tc>
        <w:tc>
          <w:tcPr>
            <w:tcW w:w="979" w:type="dxa"/>
          </w:tcPr>
          <w:p w:rsidR="00A90313" w:rsidRDefault="00A90313" w:rsidP="00E54764">
            <w:pPr>
              <w:pStyle w:val="Table"/>
              <w:jc w:val="center"/>
            </w:pPr>
            <w:r>
              <w:t>340</w:t>
            </w:r>
          </w:p>
        </w:tc>
        <w:tc>
          <w:tcPr>
            <w:tcW w:w="3514" w:type="dxa"/>
          </w:tcPr>
          <w:p w:rsidR="00A90313" w:rsidRDefault="00A90313" w:rsidP="00E54764">
            <w:pPr>
              <w:pStyle w:val="Table"/>
            </w:pPr>
            <w:r>
              <w:t>Software Support – Auditor</w:t>
            </w:r>
          </w:p>
        </w:tc>
        <w:tc>
          <w:tcPr>
            <w:tcW w:w="1598" w:type="dxa"/>
            <w:gridSpan w:val="2"/>
          </w:tcPr>
          <w:p w:rsidR="00A90313" w:rsidRDefault="00A90313" w:rsidP="00A90313">
            <w:pPr>
              <w:pStyle w:val="Table"/>
              <w:jc w:val="right"/>
            </w:pPr>
            <w:r>
              <w:t>2,410.00</w:t>
            </w:r>
          </w:p>
        </w:tc>
      </w:tr>
      <w:tr w:rsidR="00A90313" w:rsidTr="00E54764">
        <w:tc>
          <w:tcPr>
            <w:tcW w:w="3989" w:type="dxa"/>
          </w:tcPr>
          <w:p w:rsidR="00A90313" w:rsidRDefault="0049398F" w:rsidP="00E54764">
            <w:pPr>
              <w:pStyle w:val="Table"/>
            </w:pPr>
            <w:r>
              <w:t>IAAO</w:t>
            </w:r>
          </w:p>
        </w:tc>
        <w:tc>
          <w:tcPr>
            <w:tcW w:w="979" w:type="dxa"/>
          </w:tcPr>
          <w:p w:rsidR="00A90313" w:rsidRDefault="0049398F" w:rsidP="00E54764">
            <w:pPr>
              <w:pStyle w:val="Table"/>
              <w:jc w:val="center"/>
            </w:pPr>
            <w:r>
              <w:t>341</w:t>
            </w:r>
          </w:p>
        </w:tc>
        <w:tc>
          <w:tcPr>
            <w:tcW w:w="3514" w:type="dxa"/>
          </w:tcPr>
          <w:p w:rsidR="00A90313" w:rsidRDefault="0049398F" w:rsidP="00E54764">
            <w:pPr>
              <w:pStyle w:val="Table"/>
            </w:pPr>
            <w:r>
              <w:t>Membership Dues – REA</w:t>
            </w:r>
          </w:p>
        </w:tc>
        <w:tc>
          <w:tcPr>
            <w:tcW w:w="1598" w:type="dxa"/>
            <w:gridSpan w:val="2"/>
          </w:tcPr>
          <w:p w:rsidR="00A90313" w:rsidRDefault="0049398F" w:rsidP="00A90313">
            <w:pPr>
              <w:pStyle w:val="Table"/>
              <w:jc w:val="right"/>
            </w:pPr>
            <w:r>
              <w:t>350.00</w:t>
            </w:r>
          </w:p>
        </w:tc>
      </w:tr>
      <w:tr w:rsidR="0049398F" w:rsidTr="00E54764">
        <w:tc>
          <w:tcPr>
            <w:tcW w:w="3989" w:type="dxa"/>
          </w:tcPr>
          <w:p w:rsidR="0049398F" w:rsidRDefault="0049398F" w:rsidP="00E54764">
            <w:pPr>
              <w:pStyle w:val="Table"/>
            </w:pPr>
            <w:r>
              <w:t>Frontier</w:t>
            </w:r>
          </w:p>
        </w:tc>
        <w:tc>
          <w:tcPr>
            <w:tcW w:w="979" w:type="dxa"/>
          </w:tcPr>
          <w:p w:rsidR="0049398F" w:rsidRDefault="0049398F" w:rsidP="00E54764">
            <w:pPr>
              <w:pStyle w:val="Table"/>
              <w:jc w:val="center"/>
            </w:pPr>
            <w:r>
              <w:t>342</w:t>
            </w:r>
          </w:p>
        </w:tc>
        <w:tc>
          <w:tcPr>
            <w:tcW w:w="3514" w:type="dxa"/>
          </w:tcPr>
          <w:p w:rsidR="0049398F" w:rsidRDefault="0049398F" w:rsidP="00E54764">
            <w:pPr>
              <w:pStyle w:val="Table"/>
            </w:pPr>
            <w:r>
              <w:t>Service – HSWCD</w:t>
            </w:r>
          </w:p>
        </w:tc>
        <w:tc>
          <w:tcPr>
            <w:tcW w:w="1598" w:type="dxa"/>
            <w:gridSpan w:val="2"/>
          </w:tcPr>
          <w:p w:rsidR="0049398F" w:rsidRDefault="0049398F" w:rsidP="00A90313">
            <w:pPr>
              <w:pStyle w:val="Table"/>
              <w:jc w:val="right"/>
            </w:pPr>
            <w:r>
              <w:t>60.58</w:t>
            </w:r>
          </w:p>
        </w:tc>
      </w:tr>
      <w:tr w:rsidR="0049398F" w:rsidTr="00E54764">
        <w:tc>
          <w:tcPr>
            <w:tcW w:w="3989" w:type="dxa"/>
          </w:tcPr>
          <w:p w:rsidR="0049398F" w:rsidRDefault="0049398F" w:rsidP="00E54764">
            <w:pPr>
              <w:pStyle w:val="Table"/>
            </w:pPr>
            <w:r>
              <w:t>Val Tech Communications</w:t>
            </w:r>
          </w:p>
        </w:tc>
        <w:tc>
          <w:tcPr>
            <w:tcW w:w="979" w:type="dxa"/>
          </w:tcPr>
          <w:p w:rsidR="0049398F" w:rsidRDefault="0049398F" w:rsidP="00E54764">
            <w:pPr>
              <w:pStyle w:val="Table"/>
              <w:jc w:val="center"/>
            </w:pPr>
            <w:r>
              <w:t>343</w:t>
            </w:r>
          </w:p>
        </w:tc>
        <w:tc>
          <w:tcPr>
            <w:tcW w:w="3514" w:type="dxa"/>
          </w:tcPr>
          <w:p w:rsidR="0049398F" w:rsidRDefault="0049398F" w:rsidP="00E54764">
            <w:pPr>
              <w:pStyle w:val="Table"/>
            </w:pPr>
            <w:r>
              <w:t>Service – HSWC D</w:t>
            </w:r>
          </w:p>
        </w:tc>
        <w:tc>
          <w:tcPr>
            <w:tcW w:w="1598" w:type="dxa"/>
            <w:gridSpan w:val="2"/>
          </w:tcPr>
          <w:p w:rsidR="0049398F" w:rsidRDefault="0049398F" w:rsidP="00A90313">
            <w:pPr>
              <w:pStyle w:val="Table"/>
              <w:jc w:val="right"/>
            </w:pPr>
            <w:r>
              <w:t>8.27</w:t>
            </w:r>
          </w:p>
        </w:tc>
      </w:tr>
      <w:tr w:rsidR="0049398F" w:rsidTr="00E54764">
        <w:tc>
          <w:tcPr>
            <w:tcW w:w="3989" w:type="dxa"/>
          </w:tcPr>
          <w:p w:rsidR="0049398F" w:rsidRDefault="0049398F" w:rsidP="00E54764">
            <w:pPr>
              <w:pStyle w:val="Table"/>
            </w:pPr>
            <w:r>
              <w:t>Hocking County Treasurer</w:t>
            </w:r>
          </w:p>
        </w:tc>
        <w:tc>
          <w:tcPr>
            <w:tcW w:w="979" w:type="dxa"/>
          </w:tcPr>
          <w:p w:rsidR="0049398F" w:rsidRDefault="0049398F" w:rsidP="00E54764">
            <w:pPr>
              <w:pStyle w:val="Table"/>
              <w:jc w:val="center"/>
            </w:pPr>
            <w:r>
              <w:t>344</w:t>
            </w:r>
          </w:p>
        </w:tc>
        <w:tc>
          <w:tcPr>
            <w:tcW w:w="3514" w:type="dxa"/>
          </w:tcPr>
          <w:p w:rsidR="0049398F" w:rsidRDefault="0049398F" w:rsidP="00E54764">
            <w:pPr>
              <w:pStyle w:val="Table"/>
            </w:pPr>
            <w:r>
              <w:t>Bishop Educational Gardens Real Estate Taxes – HSWCD</w:t>
            </w:r>
          </w:p>
        </w:tc>
        <w:tc>
          <w:tcPr>
            <w:tcW w:w="1598" w:type="dxa"/>
            <w:gridSpan w:val="2"/>
          </w:tcPr>
          <w:p w:rsidR="0049398F" w:rsidRDefault="0049398F" w:rsidP="00A90313">
            <w:pPr>
              <w:pStyle w:val="Table"/>
              <w:jc w:val="right"/>
            </w:pPr>
            <w:r>
              <w:t>1,977.66</w:t>
            </w:r>
          </w:p>
        </w:tc>
      </w:tr>
      <w:tr w:rsidR="0049398F" w:rsidTr="00E54764">
        <w:tc>
          <w:tcPr>
            <w:tcW w:w="3989" w:type="dxa"/>
          </w:tcPr>
          <w:p w:rsidR="0049398F" w:rsidRDefault="0049398F" w:rsidP="00E54764">
            <w:pPr>
              <w:pStyle w:val="Table"/>
            </w:pPr>
            <w:r>
              <w:t>Buckeye Joint County Insurance Council</w:t>
            </w:r>
          </w:p>
        </w:tc>
        <w:tc>
          <w:tcPr>
            <w:tcW w:w="979" w:type="dxa"/>
          </w:tcPr>
          <w:p w:rsidR="0049398F" w:rsidRDefault="0049398F" w:rsidP="00E54764">
            <w:pPr>
              <w:pStyle w:val="Table"/>
              <w:jc w:val="center"/>
            </w:pPr>
            <w:r>
              <w:t>345</w:t>
            </w:r>
          </w:p>
        </w:tc>
        <w:tc>
          <w:tcPr>
            <w:tcW w:w="3514" w:type="dxa"/>
          </w:tcPr>
          <w:p w:rsidR="0049398F" w:rsidRDefault="0049398F" w:rsidP="00E54764">
            <w:pPr>
              <w:pStyle w:val="Table"/>
            </w:pPr>
            <w:r>
              <w:t>2016 Insurance – HSWCD</w:t>
            </w:r>
          </w:p>
        </w:tc>
        <w:tc>
          <w:tcPr>
            <w:tcW w:w="1598" w:type="dxa"/>
            <w:gridSpan w:val="2"/>
          </w:tcPr>
          <w:p w:rsidR="0049398F" w:rsidRDefault="0049398F" w:rsidP="00A90313">
            <w:pPr>
              <w:pStyle w:val="Table"/>
              <w:jc w:val="right"/>
            </w:pPr>
            <w:r>
              <w:t>2,040.59</w:t>
            </w:r>
          </w:p>
        </w:tc>
      </w:tr>
      <w:tr w:rsidR="0049398F" w:rsidTr="00E54764">
        <w:tc>
          <w:tcPr>
            <w:tcW w:w="3989" w:type="dxa"/>
          </w:tcPr>
          <w:p w:rsidR="0049398F" w:rsidRDefault="0049398F" w:rsidP="00E54764">
            <w:pPr>
              <w:pStyle w:val="Table"/>
            </w:pPr>
            <w:r>
              <w:t>Ed Green Electric, Inc.</w:t>
            </w:r>
          </w:p>
        </w:tc>
        <w:tc>
          <w:tcPr>
            <w:tcW w:w="979" w:type="dxa"/>
          </w:tcPr>
          <w:p w:rsidR="0049398F" w:rsidRDefault="0049398F" w:rsidP="00E54764">
            <w:pPr>
              <w:pStyle w:val="Table"/>
              <w:jc w:val="center"/>
            </w:pPr>
            <w:r>
              <w:t>346</w:t>
            </w:r>
          </w:p>
        </w:tc>
        <w:tc>
          <w:tcPr>
            <w:tcW w:w="3514" w:type="dxa"/>
          </w:tcPr>
          <w:p w:rsidR="0049398F" w:rsidRDefault="0049398F" w:rsidP="00E54764">
            <w:pPr>
              <w:pStyle w:val="Table"/>
            </w:pPr>
            <w:r>
              <w:t>Rewiring Electric in Office – Municipal Ct.</w:t>
            </w:r>
          </w:p>
        </w:tc>
        <w:tc>
          <w:tcPr>
            <w:tcW w:w="1598" w:type="dxa"/>
            <w:gridSpan w:val="2"/>
          </w:tcPr>
          <w:p w:rsidR="0049398F" w:rsidRDefault="0049398F" w:rsidP="00A90313">
            <w:pPr>
              <w:pStyle w:val="Table"/>
              <w:jc w:val="right"/>
            </w:pPr>
            <w:r>
              <w:t>5,422.00</w:t>
            </w:r>
          </w:p>
        </w:tc>
      </w:tr>
      <w:tr w:rsidR="0049398F" w:rsidTr="00E54764">
        <w:tc>
          <w:tcPr>
            <w:tcW w:w="3989" w:type="dxa"/>
          </w:tcPr>
          <w:p w:rsidR="0049398F" w:rsidRDefault="0049398F" w:rsidP="00E54764">
            <w:pPr>
              <w:pStyle w:val="Table"/>
            </w:pPr>
            <w:r>
              <w:t>Ed Green Electric, Inc.</w:t>
            </w:r>
          </w:p>
        </w:tc>
        <w:tc>
          <w:tcPr>
            <w:tcW w:w="979" w:type="dxa"/>
          </w:tcPr>
          <w:p w:rsidR="0049398F" w:rsidRDefault="0049398F" w:rsidP="00E54764">
            <w:pPr>
              <w:pStyle w:val="Table"/>
              <w:jc w:val="center"/>
            </w:pPr>
            <w:r>
              <w:t>347</w:t>
            </w:r>
          </w:p>
        </w:tc>
        <w:tc>
          <w:tcPr>
            <w:tcW w:w="3514" w:type="dxa"/>
          </w:tcPr>
          <w:p w:rsidR="0049398F" w:rsidRDefault="0049398F" w:rsidP="00E54764">
            <w:pPr>
              <w:pStyle w:val="Table"/>
            </w:pPr>
            <w:r>
              <w:t>Rewiring Electric in Offices – Municipal Ct.</w:t>
            </w:r>
          </w:p>
        </w:tc>
        <w:tc>
          <w:tcPr>
            <w:tcW w:w="1598" w:type="dxa"/>
            <w:gridSpan w:val="2"/>
          </w:tcPr>
          <w:p w:rsidR="0049398F" w:rsidRDefault="0049398F" w:rsidP="00A90313">
            <w:pPr>
              <w:pStyle w:val="Table"/>
              <w:jc w:val="right"/>
            </w:pPr>
            <w:r>
              <w:t>10,278.00</w:t>
            </w:r>
          </w:p>
        </w:tc>
      </w:tr>
      <w:tr w:rsidR="0049398F" w:rsidTr="00E54764">
        <w:tc>
          <w:tcPr>
            <w:tcW w:w="3989" w:type="dxa"/>
          </w:tcPr>
          <w:p w:rsidR="0049398F" w:rsidRDefault="005D6CA7" w:rsidP="00E54764">
            <w:pPr>
              <w:pStyle w:val="Table"/>
            </w:pPr>
            <w:r>
              <w:t>Ed Green Electric</w:t>
            </w:r>
          </w:p>
        </w:tc>
        <w:tc>
          <w:tcPr>
            <w:tcW w:w="979" w:type="dxa"/>
          </w:tcPr>
          <w:p w:rsidR="0049398F" w:rsidRDefault="005D6CA7" w:rsidP="00E54764">
            <w:pPr>
              <w:pStyle w:val="Table"/>
              <w:jc w:val="center"/>
            </w:pPr>
            <w:r>
              <w:t>348</w:t>
            </w:r>
          </w:p>
        </w:tc>
        <w:tc>
          <w:tcPr>
            <w:tcW w:w="3514" w:type="dxa"/>
          </w:tcPr>
          <w:p w:rsidR="0049398F" w:rsidRDefault="005D6CA7" w:rsidP="00E54764">
            <w:pPr>
              <w:pStyle w:val="Table"/>
            </w:pPr>
            <w:r>
              <w:t>Courthouse Electric Project 1 – Comm.</w:t>
            </w:r>
          </w:p>
        </w:tc>
        <w:tc>
          <w:tcPr>
            <w:tcW w:w="1598" w:type="dxa"/>
            <w:gridSpan w:val="2"/>
          </w:tcPr>
          <w:p w:rsidR="0049398F" w:rsidRDefault="005D6CA7" w:rsidP="00A90313">
            <w:pPr>
              <w:pStyle w:val="Table"/>
              <w:jc w:val="right"/>
            </w:pPr>
            <w:r>
              <w:t>30,193.00</w:t>
            </w:r>
          </w:p>
        </w:tc>
      </w:tr>
      <w:tr w:rsidR="005D6CA7" w:rsidTr="00E54764">
        <w:tc>
          <w:tcPr>
            <w:tcW w:w="3989" w:type="dxa"/>
          </w:tcPr>
          <w:p w:rsidR="005D6CA7" w:rsidRDefault="005D6CA7" w:rsidP="00E54764">
            <w:pPr>
              <w:pStyle w:val="Table"/>
            </w:pPr>
            <w:r>
              <w:t>Savings Hardware</w:t>
            </w:r>
          </w:p>
        </w:tc>
        <w:tc>
          <w:tcPr>
            <w:tcW w:w="979" w:type="dxa"/>
          </w:tcPr>
          <w:p w:rsidR="005D6CA7" w:rsidRDefault="005D6CA7" w:rsidP="00E54764">
            <w:pPr>
              <w:pStyle w:val="Table"/>
              <w:jc w:val="center"/>
            </w:pPr>
            <w:r>
              <w:t>349</w:t>
            </w:r>
          </w:p>
        </w:tc>
        <w:tc>
          <w:tcPr>
            <w:tcW w:w="3514" w:type="dxa"/>
          </w:tcPr>
          <w:p w:rsidR="005D6CA7" w:rsidRDefault="005D6CA7" w:rsidP="00E54764">
            <w:pPr>
              <w:pStyle w:val="Table"/>
            </w:pPr>
            <w:r>
              <w:t>Supplies – Sewer</w:t>
            </w:r>
          </w:p>
        </w:tc>
        <w:tc>
          <w:tcPr>
            <w:tcW w:w="1598" w:type="dxa"/>
            <w:gridSpan w:val="2"/>
          </w:tcPr>
          <w:p w:rsidR="005D6CA7" w:rsidRDefault="005D6CA7" w:rsidP="00A90313">
            <w:pPr>
              <w:pStyle w:val="Table"/>
              <w:jc w:val="right"/>
            </w:pPr>
            <w:r>
              <w:t>49.52</w:t>
            </w:r>
          </w:p>
        </w:tc>
      </w:tr>
      <w:tr w:rsidR="005D6CA7" w:rsidTr="00E54764">
        <w:tc>
          <w:tcPr>
            <w:tcW w:w="3989" w:type="dxa"/>
          </w:tcPr>
          <w:p w:rsidR="005D6CA7" w:rsidRDefault="005D6CA7" w:rsidP="00E54764">
            <w:pPr>
              <w:pStyle w:val="Table"/>
            </w:pPr>
            <w:r>
              <w:t>USA Bluebook</w:t>
            </w:r>
          </w:p>
        </w:tc>
        <w:tc>
          <w:tcPr>
            <w:tcW w:w="979" w:type="dxa"/>
          </w:tcPr>
          <w:p w:rsidR="005D6CA7" w:rsidRDefault="005D6CA7" w:rsidP="00E54764">
            <w:pPr>
              <w:pStyle w:val="Table"/>
              <w:jc w:val="center"/>
            </w:pPr>
            <w:r>
              <w:t>350</w:t>
            </w:r>
          </w:p>
        </w:tc>
        <w:tc>
          <w:tcPr>
            <w:tcW w:w="3514" w:type="dxa"/>
          </w:tcPr>
          <w:p w:rsidR="005D6CA7" w:rsidRDefault="005D6CA7" w:rsidP="00E54764">
            <w:pPr>
              <w:pStyle w:val="Table"/>
            </w:pPr>
            <w:r>
              <w:t>Supplies – Sewer</w:t>
            </w:r>
          </w:p>
        </w:tc>
        <w:tc>
          <w:tcPr>
            <w:tcW w:w="1598" w:type="dxa"/>
            <w:gridSpan w:val="2"/>
          </w:tcPr>
          <w:p w:rsidR="005D6CA7" w:rsidRDefault="005D6CA7" w:rsidP="00A90313">
            <w:pPr>
              <w:pStyle w:val="Table"/>
              <w:jc w:val="right"/>
            </w:pPr>
            <w:r>
              <w:t>386.89</w:t>
            </w:r>
          </w:p>
        </w:tc>
      </w:tr>
      <w:tr w:rsidR="005D6CA7" w:rsidTr="00E54764">
        <w:tc>
          <w:tcPr>
            <w:tcW w:w="3989" w:type="dxa"/>
          </w:tcPr>
          <w:p w:rsidR="005D6CA7" w:rsidRDefault="005D6CA7" w:rsidP="00E54764">
            <w:pPr>
              <w:pStyle w:val="Table"/>
            </w:pPr>
            <w:r>
              <w:t>MASI</w:t>
            </w:r>
          </w:p>
        </w:tc>
        <w:tc>
          <w:tcPr>
            <w:tcW w:w="979" w:type="dxa"/>
          </w:tcPr>
          <w:p w:rsidR="005D6CA7" w:rsidRDefault="005D6CA7" w:rsidP="00E54764">
            <w:pPr>
              <w:pStyle w:val="Table"/>
              <w:jc w:val="center"/>
            </w:pPr>
            <w:r>
              <w:t>351</w:t>
            </w:r>
          </w:p>
        </w:tc>
        <w:tc>
          <w:tcPr>
            <w:tcW w:w="3514" w:type="dxa"/>
          </w:tcPr>
          <w:p w:rsidR="005D6CA7" w:rsidRDefault="005D6CA7" w:rsidP="00E54764">
            <w:pPr>
              <w:pStyle w:val="Table"/>
            </w:pPr>
            <w:r>
              <w:t>Testing – Sewer</w:t>
            </w:r>
          </w:p>
        </w:tc>
        <w:tc>
          <w:tcPr>
            <w:tcW w:w="1598" w:type="dxa"/>
            <w:gridSpan w:val="2"/>
          </w:tcPr>
          <w:p w:rsidR="005D6CA7" w:rsidRDefault="005D6CA7" w:rsidP="00A90313">
            <w:pPr>
              <w:pStyle w:val="Table"/>
              <w:jc w:val="right"/>
            </w:pPr>
            <w:r>
              <w:t>91.68</w:t>
            </w:r>
          </w:p>
        </w:tc>
      </w:tr>
      <w:tr w:rsidR="005D6CA7" w:rsidTr="00E54764">
        <w:tc>
          <w:tcPr>
            <w:tcW w:w="3989" w:type="dxa"/>
          </w:tcPr>
          <w:p w:rsidR="005D6CA7" w:rsidRDefault="005D6CA7" w:rsidP="00E54764">
            <w:pPr>
              <w:pStyle w:val="Table"/>
            </w:pPr>
            <w:r>
              <w:t>Direct Energy</w:t>
            </w:r>
          </w:p>
        </w:tc>
        <w:tc>
          <w:tcPr>
            <w:tcW w:w="979" w:type="dxa"/>
          </w:tcPr>
          <w:p w:rsidR="005D6CA7" w:rsidRDefault="005D6CA7" w:rsidP="00E54764">
            <w:pPr>
              <w:pStyle w:val="Table"/>
              <w:jc w:val="center"/>
            </w:pPr>
            <w:r>
              <w:t>352</w:t>
            </w:r>
          </w:p>
        </w:tc>
        <w:tc>
          <w:tcPr>
            <w:tcW w:w="3514" w:type="dxa"/>
          </w:tcPr>
          <w:p w:rsidR="005D6CA7" w:rsidRDefault="005D6CA7" w:rsidP="00E54764">
            <w:pPr>
              <w:pStyle w:val="Table"/>
            </w:pPr>
            <w:r>
              <w:t>Service – Comm.</w:t>
            </w:r>
          </w:p>
        </w:tc>
        <w:tc>
          <w:tcPr>
            <w:tcW w:w="1598" w:type="dxa"/>
            <w:gridSpan w:val="2"/>
          </w:tcPr>
          <w:p w:rsidR="005D6CA7" w:rsidRDefault="005D6CA7" w:rsidP="00A90313">
            <w:pPr>
              <w:pStyle w:val="Table"/>
              <w:jc w:val="right"/>
            </w:pPr>
            <w:r>
              <w:t>26.85</w:t>
            </w:r>
          </w:p>
        </w:tc>
      </w:tr>
      <w:tr w:rsidR="005D6CA7" w:rsidTr="00E54764">
        <w:tc>
          <w:tcPr>
            <w:tcW w:w="3989" w:type="dxa"/>
          </w:tcPr>
          <w:p w:rsidR="005D6CA7" w:rsidRDefault="005D6CA7" w:rsidP="00E54764">
            <w:pPr>
              <w:pStyle w:val="Table"/>
            </w:pPr>
            <w:r>
              <w:t>AEP</w:t>
            </w:r>
          </w:p>
        </w:tc>
        <w:tc>
          <w:tcPr>
            <w:tcW w:w="979" w:type="dxa"/>
          </w:tcPr>
          <w:p w:rsidR="005D6CA7" w:rsidRDefault="005D6CA7" w:rsidP="00E54764">
            <w:pPr>
              <w:pStyle w:val="Table"/>
              <w:jc w:val="center"/>
            </w:pPr>
            <w:r>
              <w:t>353</w:t>
            </w:r>
          </w:p>
        </w:tc>
        <w:tc>
          <w:tcPr>
            <w:tcW w:w="3514" w:type="dxa"/>
          </w:tcPr>
          <w:p w:rsidR="005D6CA7" w:rsidRDefault="005D6CA7" w:rsidP="00E54764">
            <w:pPr>
              <w:pStyle w:val="Table"/>
            </w:pPr>
            <w:r>
              <w:t>Service – Comm.</w:t>
            </w:r>
          </w:p>
        </w:tc>
        <w:tc>
          <w:tcPr>
            <w:tcW w:w="1598" w:type="dxa"/>
            <w:gridSpan w:val="2"/>
          </w:tcPr>
          <w:p w:rsidR="005D6CA7" w:rsidRDefault="005D6CA7" w:rsidP="00A90313">
            <w:pPr>
              <w:pStyle w:val="Table"/>
              <w:jc w:val="right"/>
            </w:pPr>
            <w:r>
              <w:t>224.04</w:t>
            </w:r>
          </w:p>
        </w:tc>
      </w:tr>
      <w:tr w:rsidR="005D6CA7" w:rsidTr="00E54764">
        <w:tc>
          <w:tcPr>
            <w:tcW w:w="3989" w:type="dxa"/>
          </w:tcPr>
          <w:p w:rsidR="005D6CA7" w:rsidRDefault="005D6CA7" w:rsidP="00E54764">
            <w:pPr>
              <w:pStyle w:val="Table"/>
            </w:pPr>
            <w:r>
              <w:t>AT&amp;T</w:t>
            </w:r>
          </w:p>
        </w:tc>
        <w:tc>
          <w:tcPr>
            <w:tcW w:w="979" w:type="dxa"/>
          </w:tcPr>
          <w:p w:rsidR="005D6CA7" w:rsidRDefault="005D6CA7" w:rsidP="00E54764">
            <w:pPr>
              <w:pStyle w:val="Table"/>
              <w:jc w:val="center"/>
            </w:pPr>
            <w:r>
              <w:t>354</w:t>
            </w:r>
          </w:p>
        </w:tc>
        <w:tc>
          <w:tcPr>
            <w:tcW w:w="3514" w:type="dxa"/>
          </w:tcPr>
          <w:p w:rsidR="005D6CA7" w:rsidRDefault="00DF0492" w:rsidP="00E54764">
            <w:pPr>
              <w:pStyle w:val="Table"/>
            </w:pPr>
            <w:r>
              <w:t>Service – 911</w:t>
            </w:r>
          </w:p>
        </w:tc>
        <w:tc>
          <w:tcPr>
            <w:tcW w:w="1598" w:type="dxa"/>
            <w:gridSpan w:val="2"/>
          </w:tcPr>
          <w:p w:rsidR="005D6CA7" w:rsidRDefault="00DF0492" w:rsidP="00A90313">
            <w:pPr>
              <w:pStyle w:val="Table"/>
              <w:jc w:val="right"/>
            </w:pPr>
            <w:r>
              <w:t>65.20</w:t>
            </w:r>
          </w:p>
        </w:tc>
      </w:tr>
      <w:tr w:rsidR="00DF0492" w:rsidTr="00E54764">
        <w:tc>
          <w:tcPr>
            <w:tcW w:w="3989" w:type="dxa"/>
          </w:tcPr>
          <w:p w:rsidR="00DF0492" w:rsidRDefault="00DF0492" w:rsidP="00E54764">
            <w:pPr>
              <w:pStyle w:val="Table"/>
            </w:pPr>
            <w:r>
              <w:t>Office City</w:t>
            </w:r>
          </w:p>
        </w:tc>
        <w:tc>
          <w:tcPr>
            <w:tcW w:w="979" w:type="dxa"/>
          </w:tcPr>
          <w:p w:rsidR="00DF0492" w:rsidRDefault="00DF0492" w:rsidP="00E54764">
            <w:pPr>
              <w:pStyle w:val="Table"/>
              <w:jc w:val="center"/>
            </w:pPr>
            <w:r>
              <w:t>355</w:t>
            </w:r>
          </w:p>
        </w:tc>
        <w:tc>
          <w:tcPr>
            <w:tcW w:w="3514" w:type="dxa"/>
          </w:tcPr>
          <w:p w:rsidR="00DF0492" w:rsidRDefault="00DF0492" w:rsidP="00E54764">
            <w:pPr>
              <w:pStyle w:val="Table"/>
            </w:pPr>
            <w:r>
              <w:t>Supplies – SHSC</w:t>
            </w:r>
          </w:p>
        </w:tc>
        <w:tc>
          <w:tcPr>
            <w:tcW w:w="1598" w:type="dxa"/>
            <w:gridSpan w:val="2"/>
          </w:tcPr>
          <w:p w:rsidR="00DF0492" w:rsidRDefault="00DF0492" w:rsidP="00A90313">
            <w:pPr>
              <w:pStyle w:val="Table"/>
              <w:jc w:val="right"/>
            </w:pPr>
            <w:r>
              <w:t>59.42</w:t>
            </w:r>
          </w:p>
        </w:tc>
      </w:tr>
      <w:tr w:rsidR="00DF0492" w:rsidTr="00E54764">
        <w:tc>
          <w:tcPr>
            <w:tcW w:w="3989" w:type="dxa"/>
          </w:tcPr>
          <w:p w:rsidR="00DF0492" w:rsidRDefault="00DF0492" w:rsidP="00E54764">
            <w:pPr>
              <w:pStyle w:val="Table"/>
            </w:pPr>
            <w:r>
              <w:t>Loretta Sampson</w:t>
            </w:r>
          </w:p>
        </w:tc>
        <w:tc>
          <w:tcPr>
            <w:tcW w:w="979" w:type="dxa"/>
          </w:tcPr>
          <w:p w:rsidR="00DF0492" w:rsidRDefault="00DF0492" w:rsidP="00E54764">
            <w:pPr>
              <w:pStyle w:val="Table"/>
              <w:jc w:val="center"/>
            </w:pPr>
            <w:r>
              <w:t>356</w:t>
            </w:r>
          </w:p>
        </w:tc>
        <w:tc>
          <w:tcPr>
            <w:tcW w:w="3514" w:type="dxa"/>
          </w:tcPr>
          <w:p w:rsidR="00DF0492" w:rsidRDefault="00DF0492" w:rsidP="00E54764">
            <w:pPr>
              <w:pStyle w:val="Table"/>
            </w:pPr>
            <w:r>
              <w:t>Reimb. Supplies – SHSC</w:t>
            </w:r>
          </w:p>
        </w:tc>
        <w:tc>
          <w:tcPr>
            <w:tcW w:w="1598" w:type="dxa"/>
            <w:gridSpan w:val="2"/>
          </w:tcPr>
          <w:p w:rsidR="00DF0492" w:rsidRDefault="00DF0492" w:rsidP="00A90313">
            <w:pPr>
              <w:pStyle w:val="Table"/>
              <w:jc w:val="right"/>
            </w:pPr>
            <w:r>
              <w:t>30.95</w:t>
            </w:r>
          </w:p>
        </w:tc>
      </w:tr>
      <w:tr w:rsidR="00DF0492" w:rsidTr="00E54764">
        <w:tc>
          <w:tcPr>
            <w:tcW w:w="3989" w:type="dxa"/>
          </w:tcPr>
          <w:p w:rsidR="00DF0492" w:rsidRDefault="00DF0492" w:rsidP="00E54764">
            <w:pPr>
              <w:pStyle w:val="Table"/>
            </w:pPr>
            <w:r>
              <w:t>Gordon Flesch Co.</w:t>
            </w:r>
          </w:p>
        </w:tc>
        <w:tc>
          <w:tcPr>
            <w:tcW w:w="979" w:type="dxa"/>
          </w:tcPr>
          <w:p w:rsidR="00DF0492" w:rsidRDefault="00DF0492" w:rsidP="00E54764">
            <w:pPr>
              <w:pStyle w:val="Table"/>
              <w:jc w:val="center"/>
            </w:pPr>
            <w:r>
              <w:t>357</w:t>
            </w:r>
          </w:p>
        </w:tc>
        <w:tc>
          <w:tcPr>
            <w:tcW w:w="3514" w:type="dxa"/>
          </w:tcPr>
          <w:p w:rsidR="00DF0492" w:rsidRDefault="00DF0492" w:rsidP="00E54764">
            <w:pPr>
              <w:pStyle w:val="Table"/>
            </w:pPr>
            <w:r>
              <w:t>Color Copies over Base Allowance – SHSC</w:t>
            </w:r>
          </w:p>
        </w:tc>
        <w:tc>
          <w:tcPr>
            <w:tcW w:w="1598" w:type="dxa"/>
            <w:gridSpan w:val="2"/>
          </w:tcPr>
          <w:p w:rsidR="00DF0492" w:rsidRDefault="00DF0492" w:rsidP="00A90313">
            <w:pPr>
              <w:pStyle w:val="Table"/>
              <w:jc w:val="right"/>
            </w:pPr>
            <w:r>
              <w:t>3,750.56</w:t>
            </w:r>
          </w:p>
        </w:tc>
      </w:tr>
      <w:tr w:rsidR="00DF0492" w:rsidTr="00E54764">
        <w:tc>
          <w:tcPr>
            <w:tcW w:w="3989" w:type="dxa"/>
          </w:tcPr>
          <w:p w:rsidR="00DF0492" w:rsidRDefault="00DF0492" w:rsidP="00E54764">
            <w:pPr>
              <w:pStyle w:val="Table"/>
            </w:pPr>
            <w:r>
              <w:t>City of Logan</w:t>
            </w:r>
          </w:p>
        </w:tc>
        <w:tc>
          <w:tcPr>
            <w:tcW w:w="979" w:type="dxa"/>
          </w:tcPr>
          <w:p w:rsidR="00DF0492" w:rsidRDefault="00DF0492" w:rsidP="00E54764">
            <w:pPr>
              <w:pStyle w:val="Table"/>
              <w:jc w:val="center"/>
            </w:pPr>
            <w:r>
              <w:t>358</w:t>
            </w:r>
          </w:p>
        </w:tc>
        <w:tc>
          <w:tcPr>
            <w:tcW w:w="3514" w:type="dxa"/>
          </w:tcPr>
          <w:p w:rsidR="00DF0492" w:rsidRDefault="00DF0492" w:rsidP="00E54764">
            <w:pPr>
              <w:pStyle w:val="Table"/>
            </w:pPr>
            <w:r>
              <w:t>Water &amp; Sewer – SHSC</w:t>
            </w:r>
          </w:p>
        </w:tc>
        <w:tc>
          <w:tcPr>
            <w:tcW w:w="1598" w:type="dxa"/>
            <w:gridSpan w:val="2"/>
          </w:tcPr>
          <w:p w:rsidR="00DF0492" w:rsidRDefault="00DF0492" w:rsidP="00A90313">
            <w:pPr>
              <w:pStyle w:val="Table"/>
              <w:jc w:val="right"/>
            </w:pPr>
            <w:r>
              <w:t>53.98</w:t>
            </w:r>
          </w:p>
        </w:tc>
      </w:tr>
      <w:tr w:rsidR="00DF0492" w:rsidTr="00E54764">
        <w:tc>
          <w:tcPr>
            <w:tcW w:w="3989" w:type="dxa"/>
          </w:tcPr>
          <w:p w:rsidR="00DF0492" w:rsidRDefault="00DF0492" w:rsidP="00E54764">
            <w:pPr>
              <w:pStyle w:val="Table"/>
            </w:pPr>
            <w:r>
              <w:t>AEP</w:t>
            </w:r>
          </w:p>
        </w:tc>
        <w:tc>
          <w:tcPr>
            <w:tcW w:w="979" w:type="dxa"/>
          </w:tcPr>
          <w:p w:rsidR="00DF0492" w:rsidRDefault="00DF0492" w:rsidP="00E54764">
            <w:pPr>
              <w:pStyle w:val="Table"/>
              <w:jc w:val="center"/>
            </w:pPr>
            <w:r>
              <w:t>359</w:t>
            </w:r>
          </w:p>
        </w:tc>
        <w:tc>
          <w:tcPr>
            <w:tcW w:w="3514" w:type="dxa"/>
          </w:tcPr>
          <w:p w:rsidR="00DF0492" w:rsidRDefault="00DF0492" w:rsidP="00E54764">
            <w:pPr>
              <w:pStyle w:val="Table"/>
            </w:pPr>
            <w:r>
              <w:t>Service – SHSC</w:t>
            </w:r>
          </w:p>
        </w:tc>
        <w:tc>
          <w:tcPr>
            <w:tcW w:w="1598" w:type="dxa"/>
            <w:gridSpan w:val="2"/>
          </w:tcPr>
          <w:p w:rsidR="00DF0492" w:rsidRDefault="00DF0492" w:rsidP="00A90313">
            <w:pPr>
              <w:pStyle w:val="Table"/>
              <w:jc w:val="right"/>
            </w:pPr>
            <w:r>
              <w:t>789.98</w:t>
            </w:r>
          </w:p>
        </w:tc>
      </w:tr>
      <w:tr w:rsidR="00DF0492" w:rsidTr="00E54764">
        <w:tc>
          <w:tcPr>
            <w:tcW w:w="3989" w:type="dxa"/>
          </w:tcPr>
          <w:p w:rsidR="00DF0492" w:rsidRDefault="00DF0492" w:rsidP="00E54764">
            <w:pPr>
              <w:pStyle w:val="Table"/>
            </w:pPr>
            <w:r>
              <w:t>Columbia Gas</w:t>
            </w:r>
          </w:p>
        </w:tc>
        <w:tc>
          <w:tcPr>
            <w:tcW w:w="979" w:type="dxa"/>
          </w:tcPr>
          <w:p w:rsidR="00DF0492" w:rsidRDefault="00DF0492" w:rsidP="00E54764">
            <w:pPr>
              <w:pStyle w:val="Table"/>
              <w:jc w:val="center"/>
            </w:pPr>
            <w:r>
              <w:t>360</w:t>
            </w:r>
          </w:p>
        </w:tc>
        <w:tc>
          <w:tcPr>
            <w:tcW w:w="3514" w:type="dxa"/>
          </w:tcPr>
          <w:p w:rsidR="00DF0492" w:rsidRDefault="00DF0492" w:rsidP="00E54764">
            <w:pPr>
              <w:pStyle w:val="Table"/>
            </w:pPr>
            <w:r>
              <w:t>Service – SHSC</w:t>
            </w:r>
          </w:p>
        </w:tc>
        <w:tc>
          <w:tcPr>
            <w:tcW w:w="1598" w:type="dxa"/>
            <w:gridSpan w:val="2"/>
          </w:tcPr>
          <w:p w:rsidR="00DF0492" w:rsidRDefault="00DF0492" w:rsidP="00A90313">
            <w:pPr>
              <w:pStyle w:val="Table"/>
              <w:jc w:val="right"/>
            </w:pPr>
            <w:r>
              <w:t>387.15</w:t>
            </w:r>
          </w:p>
        </w:tc>
      </w:tr>
      <w:tr w:rsidR="00DF0492" w:rsidTr="00E54764">
        <w:tc>
          <w:tcPr>
            <w:tcW w:w="3989" w:type="dxa"/>
          </w:tcPr>
          <w:p w:rsidR="00DF0492" w:rsidRDefault="00DF0492" w:rsidP="00E54764">
            <w:pPr>
              <w:pStyle w:val="Table"/>
            </w:pPr>
            <w:r>
              <w:t>Hocking County Health Dept.</w:t>
            </w:r>
          </w:p>
        </w:tc>
        <w:tc>
          <w:tcPr>
            <w:tcW w:w="979" w:type="dxa"/>
          </w:tcPr>
          <w:p w:rsidR="00DF0492" w:rsidRDefault="00BF6BB2" w:rsidP="00E54764">
            <w:pPr>
              <w:pStyle w:val="Table"/>
              <w:jc w:val="center"/>
            </w:pPr>
            <w:r>
              <w:t>361</w:t>
            </w:r>
          </w:p>
        </w:tc>
        <w:tc>
          <w:tcPr>
            <w:tcW w:w="3514" w:type="dxa"/>
          </w:tcPr>
          <w:p w:rsidR="00DF0492" w:rsidRDefault="00BF6BB2" w:rsidP="00E54764">
            <w:pPr>
              <w:pStyle w:val="Table"/>
            </w:pPr>
            <w:r>
              <w:t>Food License 2016 – SHSC</w:t>
            </w:r>
          </w:p>
        </w:tc>
        <w:tc>
          <w:tcPr>
            <w:tcW w:w="1598" w:type="dxa"/>
            <w:gridSpan w:val="2"/>
          </w:tcPr>
          <w:p w:rsidR="00DF0492" w:rsidRDefault="00BF6BB2" w:rsidP="00A90313">
            <w:pPr>
              <w:pStyle w:val="Table"/>
              <w:jc w:val="right"/>
            </w:pPr>
            <w:r>
              <w:t>433.00</w:t>
            </w:r>
          </w:p>
        </w:tc>
      </w:tr>
      <w:tr w:rsidR="00BF6BB2" w:rsidTr="00E54764">
        <w:tc>
          <w:tcPr>
            <w:tcW w:w="3989" w:type="dxa"/>
          </w:tcPr>
          <w:p w:rsidR="00BF6BB2" w:rsidRDefault="00BF6BB2" w:rsidP="00E54764">
            <w:pPr>
              <w:pStyle w:val="Table"/>
            </w:pPr>
            <w:r>
              <w:t>Young’s Family Market</w:t>
            </w:r>
          </w:p>
        </w:tc>
        <w:tc>
          <w:tcPr>
            <w:tcW w:w="979" w:type="dxa"/>
          </w:tcPr>
          <w:p w:rsidR="00BF6BB2" w:rsidRDefault="00BF6BB2" w:rsidP="00E54764">
            <w:pPr>
              <w:pStyle w:val="Table"/>
              <w:jc w:val="center"/>
            </w:pPr>
            <w:r>
              <w:t>362</w:t>
            </w:r>
          </w:p>
        </w:tc>
        <w:tc>
          <w:tcPr>
            <w:tcW w:w="3514" w:type="dxa"/>
          </w:tcPr>
          <w:p w:rsidR="00BF6BB2" w:rsidRDefault="00BF6BB2" w:rsidP="00E54764">
            <w:pPr>
              <w:pStyle w:val="Table"/>
            </w:pPr>
            <w:r>
              <w:t>Monthly Expenses – SHSC</w:t>
            </w:r>
          </w:p>
        </w:tc>
        <w:tc>
          <w:tcPr>
            <w:tcW w:w="1598" w:type="dxa"/>
            <w:gridSpan w:val="2"/>
          </w:tcPr>
          <w:p w:rsidR="00BF6BB2" w:rsidRDefault="00BF6BB2" w:rsidP="00A90313">
            <w:pPr>
              <w:pStyle w:val="Table"/>
              <w:jc w:val="right"/>
            </w:pPr>
            <w:r>
              <w:t>10.42</w:t>
            </w:r>
          </w:p>
        </w:tc>
      </w:tr>
      <w:tr w:rsidR="00BF6BB2" w:rsidTr="00E54764">
        <w:tc>
          <w:tcPr>
            <w:tcW w:w="3989" w:type="dxa"/>
          </w:tcPr>
          <w:p w:rsidR="00BF6BB2" w:rsidRDefault="00BF6BB2" w:rsidP="00E54764">
            <w:pPr>
              <w:pStyle w:val="Table"/>
            </w:pPr>
            <w:r>
              <w:t>Village Café</w:t>
            </w:r>
          </w:p>
        </w:tc>
        <w:tc>
          <w:tcPr>
            <w:tcW w:w="979" w:type="dxa"/>
          </w:tcPr>
          <w:p w:rsidR="00BF6BB2" w:rsidRDefault="00BF6BB2" w:rsidP="00E54764">
            <w:pPr>
              <w:pStyle w:val="Table"/>
              <w:jc w:val="center"/>
            </w:pPr>
            <w:r>
              <w:t>363</w:t>
            </w:r>
          </w:p>
        </w:tc>
        <w:tc>
          <w:tcPr>
            <w:tcW w:w="3514" w:type="dxa"/>
          </w:tcPr>
          <w:p w:rsidR="00BF6BB2" w:rsidRDefault="00BF6BB2" w:rsidP="00E54764">
            <w:pPr>
              <w:pStyle w:val="Table"/>
            </w:pPr>
            <w:r>
              <w:t>Monthly Luncheon – SHSC</w:t>
            </w:r>
          </w:p>
        </w:tc>
        <w:tc>
          <w:tcPr>
            <w:tcW w:w="1598" w:type="dxa"/>
            <w:gridSpan w:val="2"/>
          </w:tcPr>
          <w:p w:rsidR="00BF6BB2" w:rsidRDefault="00BF6BB2" w:rsidP="00A90313">
            <w:pPr>
              <w:pStyle w:val="Table"/>
              <w:jc w:val="right"/>
            </w:pPr>
            <w:r>
              <w:t>72.82</w:t>
            </w:r>
          </w:p>
        </w:tc>
      </w:tr>
      <w:tr w:rsidR="00BF6BB2" w:rsidTr="00E54764">
        <w:tc>
          <w:tcPr>
            <w:tcW w:w="3989" w:type="dxa"/>
          </w:tcPr>
          <w:p w:rsidR="00BF6BB2" w:rsidRDefault="00BF6BB2" w:rsidP="00E54764">
            <w:pPr>
              <w:pStyle w:val="Table"/>
            </w:pPr>
            <w:r>
              <w:t>Mike Sigler</w:t>
            </w:r>
          </w:p>
        </w:tc>
        <w:tc>
          <w:tcPr>
            <w:tcW w:w="979" w:type="dxa"/>
          </w:tcPr>
          <w:p w:rsidR="00BF6BB2" w:rsidRDefault="00BF6BB2" w:rsidP="00E54764">
            <w:pPr>
              <w:pStyle w:val="Table"/>
              <w:jc w:val="center"/>
            </w:pPr>
            <w:r>
              <w:t>364</w:t>
            </w:r>
          </w:p>
        </w:tc>
        <w:tc>
          <w:tcPr>
            <w:tcW w:w="3514" w:type="dxa"/>
          </w:tcPr>
          <w:p w:rsidR="00BF6BB2" w:rsidRDefault="00BF6BB2" w:rsidP="00E54764">
            <w:pPr>
              <w:pStyle w:val="Table"/>
            </w:pPr>
            <w:r>
              <w:t>Entertainment – SHSC</w:t>
            </w:r>
          </w:p>
        </w:tc>
        <w:tc>
          <w:tcPr>
            <w:tcW w:w="1598" w:type="dxa"/>
            <w:gridSpan w:val="2"/>
          </w:tcPr>
          <w:p w:rsidR="00BF6BB2" w:rsidRDefault="00BF6BB2" w:rsidP="00A90313">
            <w:pPr>
              <w:pStyle w:val="Table"/>
              <w:jc w:val="right"/>
            </w:pPr>
            <w:r>
              <w:t>100.00</w:t>
            </w:r>
          </w:p>
        </w:tc>
      </w:tr>
      <w:tr w:rsidR="00BF6BB2" w:rsidTr="00E54764">
        <w:tc>
          <w:tcPr>
            <w:tcW w:w="3989" w:type="dxa"/>
          </w:tcPr>
          <w:p w:rsidR="00BF6BB2" w:rsidRDefault="00BF6BB2" w:rsidP="00E54764">
            <w:pPr>
              <w:pStyle w:val="Table"/>
            </w:pPr>
            <w:r>
              <w:t>Carpenter’s mini Mart</w:t>
            </w:r>
          </w:p>
        </w:tc>
        <w:tc>
          <w:tcPr>
            <w:tcW w:w="979" w:type="dxa"/>
          </w:tcPr>
          <w:p w:rsidR="00BF6BB2" w:rsidRDefault="00BF6BB2" w:rsidP="00E54764">
            <w:pPr>
              <w:pStyle w:val="Table"/>
              <w:jc w:val="center"/>
            </w:pPr>
            <w:r>
              <w:t>365</w:t>
            </w:r>
          </w:p>
        </w:tc>
        <w:tc>
          <w:tcPr>
            <w:tcW w:w="3514" w:type="dxa"/>
          </w:tcPr>
          <w:p w:rsidR="00BF6BB2" w:rsidRDefault="00BF6BB2" w:rsidP="00E54764">
            <w:pPr>
              <w:pStyle w:val="Table"/>
            </w:pPr>
            <w:r>
              <w:t>Food Supplies for Events – SHSC</w:t>
            </w:r>
          </w:p>
        </w:tc>
        <w:tc>
          <w:tcPr>
            <w:tcW w:w="1598" w:type="dxa"/>
            <w:gridSpan w:val="2"/>
          </w:tcPr>
          <w:p w:rsidR="00BF6BB2" w:rsidRDefault="00BF6BB2" w:rsidP="00A90313">
            <w:pPr>
              <w:pStyle w:val="Table"/>
              <w:jc w:val="right"/>
            </w:pPr>
            <w:r>
              <w:t>295.80</w:t>
            </w:r>
          </w:p>
        </w:tc>
      </w:tr>
      <w:tr w:rsidR="00BF6BB2" w:rsidTr="00E54764">
        <w:tc>
          <w:tcPr>
            <w:tcW w:w="3989" w:type="dxa"/>
          </w:tcPr>
          <w:p w:rsidR="00BF6BB2" w:rsidRDefault="00BF6BB2" w:rsidP="00E54764">
            <w:pPr>
              <w:pStyle w:val="Table"/>
            </w:pPr>
            <w:r>
              <w:t>Carla Smyers</w:t>
            </w:r>
          </w:p>
        </w:tc>
        <w:tc>
          <w:tcPr>
            <w:tcW w:w="979" w:type="dxa"/>
          </w:tcPr>
          <w:p w:rsidR="00BF6BB2" w:rsidRDefault="00BF6BB2" w:rsidP="00E54764">
            <w:pPr>
              <w:pStyle w:val="Table"/>
              <w:jc w:val="center"/>
            </w:pPr>
            <w:r>
              <w:t>366</w:t>
            </w:r>
          </w:p>
        </w:tc>
        <w:tc>
          <w:tcPr>
            <w:tcW w:w="3514" w:type="dxa"/>
          </w:tcPr>
          <w:p w:rsidR="00BF6BB2" w:rsidRDefault="00BF6BB2" w:rsidP="00E54764">
            <w:pPr>
              <w:pStyle w:val="Table"/>
            </w:pPr>
            <w:r>
              <w:t>Mileage Reimb. – SHSC</w:t>
            </w:r>
          </w:p>
        </w:tc>
        <w:tc>
          <w:tcPr>
            <w:tcW w:w="1598" w:type="dxa"/>
            <w:gridSpan w:val="2"/>
          </w:tcPr>
          <w:p w:rsidR="00BF6BB2" w:rsidRDefault="00BF6BB2" w:rsidP="00A90313">
            <w:pPr>
              <w:pStyle w:val="Table"/>
              <w:jc w:val="right"/>
            </w:pPr>
            <w:r>
              <w:t>106.50</w:t>
            </w:r>
          </w:p>
        </w:tc>
      </w:tr>
      <w:tr w:rsidR="00BF6BB2" w:rsidTr="00E54764">
        <w:tc>
          <w:tcPr>
            <w:tcW w:w="3989" w:type="dxa"/>
          </w:tcPr>
          <w:p w:rsidR="00BF6BB2" w:rsidRDefault="00BF6BB2" w:rsidP="00E54764">
            <w:pPr>
              <w:pStyle w:val="Table"/>
            </w:pPr>
            <w:r>
              <w:t>Tina Koska</w:t>
            </w:r>
          </w:p>
        </w:tc>
        <w:tc>
          <w:tcPr>
            <w:tcW w:w="979" w:type="dxa"/>
          </w:tcPr>
          <w:p w:rsidR="00BF6BB2" w:rsidRDefault="00BF6BB2" w:rsidP="00E54764">
            <w:pPr>
              <w:pStyle w:val="Table"/>
              <w:jc w:val="center"/>
            </w:pPr>
            <w:r>
              <w:t>367</w:t>
            </w:r>
          </w:p>
        </w:tc>
        <w:tc>
          <w:tcPr>
            <w:tcW w:w="3514" w:type="dxa"/>
          </w:tcPr>
          <w:p w:rsidR="00BF6BB2" w:rsidRDefault="00BF6BB2" w:rsidP="00E54764">
            <w:pPr>
              <w:pStyle w:val="Table"/>
            </w:pPr>
            <w:r>
              <w:t>Travel Expense – SHSC</w:t>
            </w:r>
          </w:p>
        </w:tc>
        <w:tc>
          <w:tcPr>
            <w:tcW w:w="1598" w:type="dxa"/>
            <w:gridSpan w:val="2"/>
          </w:tcPr>
          <w:p w:rsidR="00BF6BB2" w:rsidRDefault="00BF6BB2" w:rsidP="00A90313">
            <w:pPr>
              <w:pStyle w:val="Table"/>
              <w:jc w:val="right"/>
            </w:pPr>
            <w:r>
              <w:t>147.00</w:t>
            </w:r>
          </w:p>
        </w:tc>
      </w:tr>
      <w:tr w:rsidR="00BF6BB2" w:rsidTr="00E54764">
        <w:tc>
          <w:tcPr>
            <w:tcW w:w="3989" w:type="dxa"/>
          </w:tcPr>
          <w:p w:rsidR="00BF6BB2" w:rsidRDefault="00BF6BB2" w:rsidP="00E54764">
            <w:pPr>
              <w:pStyle w:val="Table"/>
            </w:pPr>
            <w:r>
              <w:t>Dorothy Rau</w:t>
            </w:r>
          </w:p>
        </w:tc>
        <w:tc>
          <w:tcPr>
            <w:tcW w:w="979" w:type="dxa"/>
          </w:tcPr>
          <w:p w:rsidR="00BF6BB2" w:rsidRDefault="00BF6BB2" w:rsidP="00E54764">
            <w:pPr>
              <w:pStyle w:val="Table"/>
              <w:jc w:val="center"/>
            </w:pPr>
            <w:r>
              <w:t>368</w:t>
            </w:r>
          </w:p>
        </w:tc>
        <w:tc>
          <w:tcPr>
            <w:tcW w:w="3514" w:type="dxa"/>
          </w:tcPr>
          <w:p w:rsidR="00BF6BB2" w:rsidRDefault="00BF6BB2" w:rsidP="00E54764">
            <w:pPr>
              <w:pStyle w:val="Table"/>
            </w:pPr>
            <w:r>
              <w:t>Mileage Reimb. – SHSC</w:t>
            </w:r>
          </w:p>
        </w:tc>
        <w:tc>
          <w:tcPr>
            <w:tcW w:w="1598" w:type="dxa"/>
            <w:gridSpan w:val="2"/>
          </w:tcPr>
          <w:p w:rsidR="00BF6BB2" w:rsidRDefault="00BF6BB2" w:rsidP="00A90313">
            <w:pPr>
              <w:pStyle w:val="Table"/>
              <w:jc w:val="right"/>
            </w:pPr>
            <w:r>
              <w:t>34.50</w:t>
            </w:r>
          </w:p>
        </w:tc>
      </w:tr>
      <w:tr w:rsidR="00BF6BB2" w:rsidTr="00E54764">
        <w:tc>
          <w:tcPr>
            <w:tcW w:w="3989" w:type="dxa"/>
          </w:tcPr>
          <w:p w:rsidR="00BF6BB2" w:rsidRDefault="00BF6BB2" w:rsidP="00E54764">
            <w:pPr>
              <w:pStyle w:val="Table"/>
            </w:pPr>
            <w:r>
              <w:t>Katherine Bales</w:t>
            </w:r>
          </w:p>
        </w:tc>
        <w:tc>
          <w:tcPr>
            <w:tcW w:w="979" w:type="dxa"/>
          </w:tcPr>
          <w:p w:rsidR="00BF6BB2" w:rsidRDefault="00BF6BB2" w:rsidP="00E54764">
            <w:pPr>
              <w:pStyle w:val="Table"/>
              <w:jc w:val="center"/>
            </w:pPr>
            <w:r>
              <w:t>369</w:t>
            </w:r>
          </w:p>
        </w:tc>
        <w:tc>
          <w:tcPr>
            <w:tcW w:w="3514" w:type="dxa"/>
          </w:tcPr>
          <w:p w:rsidR="00BF6BB2" w:rsidRDefault="00BF6BB2" w:rsidP="00E54764">
            <w:pPr>
              <w:pStyle w:val="Table"/>
            </w:pPr>
            <w:r>
              <w:t>Reimb. Travel-Trip Expenses – SHSC</w:t>
            </w:r>
          </w:p>
        </w:tc>
        <w:tc>
          <w:tcPr>
            <w:tcW w:w="1598" w:type="dxa"/>
            <w:gridSpan w:val="2"/>
          </w:tcPr>
          <w:p w:rsidR="00BF6BB2" w:rsidRDefault="00BF6BB2" w:rsidP="00A90313">
            <w:pPr>
              <w:pStyle w:val="Table"/>
              <w:jc w:val="right"/>
            </w:pPr>
            <w:r>
              <w:t>8.50</w:t>
            </w:r>
          </w:p>
        </w:tc>
      </w:tr>
      <w:tr w:rsidR="00BF6BB2" w:rsidTr="00E54764">
        <w:tc>
          <w:tcPr>
            <w:tcW w:w="3989" w:type="dxa"/>
          </w:tcPr>
          <w:p w:rsidR="00BF6BB2" w:rsidRDefault="00481EDE" w:rsidP="00E54764">
            <w:pPr>
              <w:pStyle w:val="Table"/>
            </w:pPr>
            <w:r>
              <w:t>Dale Brown</w:t>
            </w:r>
          </w:p>
        </w:tc>
        <w:tc>
          <w:tcPr>
            <w:tcW w:w="979" w:type="dxa"/>
          </w:tcPr>
          <w:p w:rsidR="00BF6BB2" w:rsidRDefault="00481EDE" w:rsidP="00E54764">
            <w:pPr>
              <w:pStyle w:val="Table"/>
              <w:jc w:val="center"/>
            </w:pPr>
            <w:r>
              <w:t>370</w:t>
            </w:r>
          </w:p>
        </w:tc>
        <w:tc>
          <w:tcPr>
            <w:tcW w:w="3514" w:type="dxa"/>
          </w:tcPr>
          <w:p w:rsidR="00BF6BB2" w:rsidRDefault="00481EDE" w:rsidP="00E54764">
            <w:pPr>
              <w:pStyle w:val="Table"/>
            </w:pPr>
            <w:r>
              <w:t>Misc. Travel Expense – SHSC</w:t>
            </w:r>
          </w:p>
        </w:tc>
        <w:tc>
          <w:tcPr>
            <w:tcW w:w="1598" w:type="dxa"/>
            <w:gridSpan w:val="2"/>
          </w:tcPr>
          <w:p w:rsidR="00BF6BB2" w:rsidRDefault="00481EDE" w:rsidP="00A90313">
            <w:pPr>
              <w:pStyle w:val="Table"/>
              <w:jc w:val="right"/>
            </w:pPr>
            <w:r>
              <w:t>8.50</w:t>
            </w:r>
          </w:p>
        </w:tc>
      </w:tr>
      <w:tr w:rsidR="00481EDE" w:rsidTr="00E54764">
        <w:tc>
          <w:tcPr>
            <w:tcW w:w="3989" w:type="dxa"/>
          </w:tcPr>
          <w:p w:rsidR="00481EDE" w:rsidRDefault="00481EDE" w:rsidP="00E54764">
            <w:pPr>
              <w:pStyle w:val="Table"/>
            </w:pPr>
            <w:r>
              <w:t>Marjie Moore</w:t>
            </w:r>
          </w:p>
        </w:tc>
        <w:tc>
          <w:tcPr>
            <w:tcW w:w="979" w:type="dxa"/>
          </w:tcPr>
          <w:p w:rsidR="00481EDE" w:rsidRDefault="00481EDE" w:rsidP="00E54764">
            <w:pPr>
              <w:pStyle w:val="Table"/>
              <w:jc w:val="center"/>
            </w:pPr>
            <w:r>
              <w:t>371</w:t>
            </w:r>
          </w:p>
        </w:tc>
        <w:tc>
          <w:tcPr>
            <w:tcW w:w="3514" w:type="dxa"/>
          </w:tcPr>
          <w:p w:rsidR="00481EDE" w:rsidRDefault="00481EDE" w:rsidP="00E54764">
            <w:pPr>
              <w:pStyle w:val="Table"/>
            </w:pPr>
            <w:r>
              <w:t>Misc. Expenses – SHSC</w:t>
            </w:r>
          </w:p>
        </w:tc>
        <w:tc>
          <w:tcPr>
            <w:tcW w:w="1598" w:type="dxa"/>
            <w:gridSpan w:val="2"/>
          </w:tcPr>
          <w:p w:rsidR="00481EDE" w:rsidRDefault="00481EDE" w:rsidP="00A90313">
            <w:pPr>
              <w:pStyle w:val="Table"/>
              <w:jc w:val="right"/>
            </w:pPr>
            <w:r>
              <w:t>103.77</w:t>
            </w:r>
          </w:p>
        </w:tc>
      </w:tr>
      <w:tr w:rsidR="00481EDE" w:rsidTr="00E54764">
        <w:tc>
          <w:tcPr>
            <w:tcW w:w="3989" w:type="dxa"/>
          </w:tcPr>
          <w:p w:rsidR="00481EDE" w:rsidRDefault="00481EDE" w:rsidP="00E54764">
            <w:pPr>
              <w:pStyle w:val="Table"/>
            </w:pPr>
            <w:r>
              <w:t>Hocking Hills Tourism</w:t>
            </w:r>
          </w:p>
        </w:tc>
        <w:tc>
          <w:tcPr>
            <w:tcW w:w="979" w:type="dxa"/>
          </w:tcPr>
          <w:p w:rsidR="00481EDE" w:rsidRDefault="00481EDE" w:rsidP="00E54764">
            <w:pPr>
              <w:pStyle w:val="Table"/>
              <w:jc w:val="center"/>
            </w:pPr>
            <w:r>
              <w:t>372</w:t>
            </w:r>
          </w:p>
        </w:tc>
        <w:tc>
          <w:tcPr>
            <w:tcW w:w="3514" w:type="dxa"/>
          </w:tcPr>
          <w:p w:rsidR="00481EDE" w:rsidRDefault="00481EDE" w:rsidP="00E54764">
            <w:pPr>
              <w:pStyle w:val="Table"/>
            </w:pPr>
            <w:r>
              <w:t>Annual Dinner – SHSC</w:t>
            </w:r>
          </w:p>
        </w:tc>
        <w:tc>
          <w:tcPr>
            <w:tcW w:w="1598" w:type="dxa"/>
            <w:gridSpan w:val="2"/>
          </w:tcPr>
          <w:p w:rsidR="00481EDE" w:rsidRDefault="00481EDE" w:rsidP="00A90313">
            <w:pPr>
              <w:pStyle w:val="Table"/>
              <w:jc w:val="right"/>
            </w:pPr>
            <w:r>
              <w:t>25.00</w:t>
            </w:r>
          </w:p>
        </w:tc>
      </w:tr>
      <w:tr w:rsidR="00481EDE" w:rsidTr="00E54764">
        <w:tc>
          <w:tcPr>
            <w:tcW w:w="3989" w:type="dxa"/>
          </w:tcPr>
          <w:p w:rsidR="00481EDE" w:rsidRDefault="00481EDE" w:rsidP="00E54764">
            <w:pPr>
              <w:pStyle w:val="Table"/>
            </w:pPr>
            <w:r>
              <w:t>Harold Johnson</w:t>
            </w:r>
          </w:p>
        </w:tc>
        <w:tc>
          <w:tcPr>
            <w:tcW w:w="979" w:type="dxa"/>
          </w:tcPr>
          <w:p w:rsidR="00481EDE" w:rsidRDefault="00481EDE" w:rsidP="00E54764">
            <w:pPr>
              <w:pStyle w:val="Table"/>
              <w:jc w:val="center"/>
            </w:pPr>
            <w:r>
              <w:t>373</w:t>
            </w:r>
          </w:p>
        </w:tc>
        <w:tc>
          <w:tcPr>
            <w:tcW w:w="3514" w:type="dxa"/>
          </w:tcPr>
          <w:p w:rsidR="00481EDE" w:rsidRDefault="00481EDE" w:rsidP="00E54764">
            <w:pPr>
              <w:pStyle w:val="Table"/>
            </w:pPr>
            <w:r>
              <w:t>Trip-Travel Reimb. – SHSC</w:t>
            </w:r>
          </w:p>
        </w:tc>
        <w:tc>
          <w:tcPr>
            <w:tcW w:w="1598" w:type="dxa"/>
            <w:gridSpan w:val="2"/>
          </w:tcPr>
          <w:p w:rsidR="00481EDE" w:rsidRDefault="00481EDE" w:rsidP="00A90313">
            <w:pPr>
              <w:pStyle w:val="Table"/>
              <w:jc w:val="right"/>
            </w:pPr>
            <w:r>
              <w:t>8.50</w:t>
            </w:r>
          </w:p>
        </w:tc>
      </w:tr>
      <w:tr w:rsidR="00481EDE" w:rsidTr="00E54764">
        <w:tc>
          <w:tcPr>
            <w:tcW w:w="3989" w:type="dxa"/>
          </w:tcPr>
          <w:p w:rsidR="00481EDE" w:rsidRDefault="00481EDE" w:rsidP="00E54764">
            <w:pPr>
              <w:pStyle w:val="Table"/>
            </w:pPr>
            <w:r>
              <w:t>David Ogg</w:t>
            </w:r>
          </w:p>
        </w:tc>
        <w:tc>
          <w:tcPr>
            <w:tcW w:w="979" w:type="dxa"/>
          </w:tcPr>
          <w:p w:rsidR="00481EDE" w:rsidRDefault="00481EDE" w:rsidP="00E54764">
            <w:pPr>
              <w:pStyle w:val="Table"/>
              <w:jc w:val="center"/>
            </w:pPr>
            <w:r>
              <w:t>374</w:t>
            </w:r>
          </w:p>
        </w:tc>
        <w:tc>
          <w:tcPr>
            <w:tcW w:w="3514" w:type="dxa"/>
          </w:tcPr>
          <w:p w:rsidR="00481EDE" w:rsidRDefault="00481EDE" w:rsidP="00E54764">
            <w:pPr>
              <w:pStyle w:val="Table"/>
            </w:pPr>
            <w:r>
              <w:t>Reimb. – EMA</w:t>
            </w:r>
          </w:p>
        </w:tc>
        <w:tc>
          <w:tcPr>
            <w:tcW w:w="1598" w:type="dxa"/>
            <w:gridSpan w:val="2"/>
          </w:tcPr>
          <w:p w:rsidR="00481EDE" w:rsidRDefault="00481EDE" w:rsidP="00A90313">
            <w:pPr>
              <w:pStyle w:val="Table"/>
              <w:jc w:val="right"/>
            </w:pPr>
            <w:r>
              <w:t>13.14</w:t>
            </w:r>
          </w:p>
        </w:tc>
      </w:tr>
      <w:tr w:rsidR="00481EDE" w:rsidTr="00E54764">
        <w:tc>
          <w:tcPr>
            <w:tcW w:w="3989" w:type="dxa"/>
          </w:tcPr>
          <w:p w:rsidR="00481EDE" w:rsidRDefault="00481EDE" w:rsidP="00E54764">
            <w:pPr>
              <w:pStyle w:val="Table"/>
            </w:pPr>
            <w:r>
              <w:t>Sonja Miller</w:t>
            </w:r>
          </w:p>
        </w:tc>
        <w:tc>
          <w:tcPr>
            <w:tcW w:w="979" w:type="dxa"/>
          </w:tcPr>
          <w:p w:rsidR="00481EDE" w:rsidRDefault="00481EDE" w:rsidP="00E54764">
            <w:pPr>
              <w:pStyle w:val="Table"/>
              <w:jc w:val="center"/>
            </w:pPr>
            <w:r>
              <w:t>375</w:t>
            </w:r>
          </w:p>
        </w:tc>
        <w:tc>
          <w:tcPr>
            <w:tcW w:w="3514" w:type="dxa"/>
          </w:tcPr>
          <w:p w:rsidR="00481EDE" w:rsidRDefault="00481EDE" w:rsidP="00E54764">
            <w:pPr>
              <w:pStyle w:val="Table"/>
            </w:pPr>
            <w:r>
              <w:t>Reimb. – EMA</w:t>
            </w:r>
          </w:p>
        </w:tc>
        <w:tc>
          <w:tcPr>
            <w:tcW w:w="1598" w:type="dxa"/>
            <w:gridSpan w:val="2"/>
          </w:tcPr>
          <w:p w:rsidR="00481EDE" w:rsidRDefault="00481EDE" w:rsidP="00A90313">
            <w:pPr>
              <w:pStyle w:val="Table"/>
              <w:jc w:val="right"/>
            </w:pPr>
            <w:r>
              <w:t>10.58</w:t>
            </w:r>
          </w:p>
        </w:tc>
      </w:tr>
      <w:tr w:rsidR="00481EDE" w:rsidTr="00E54764">
        <w:tc>
          <w:tcPr>
            <w:tcW w:w="3989" w:type="dxa"/>
          </w:tcPr>
          <w:p w:rsidR="00481EDE" w:rsidRDefault="00481EDE" w:rsidP="00E54764">
            <w:pPr>
              <w:pStyle w:val="Table"/>
            </w:pPr>
            <w:r>
              <w:t>Treasurer State of Ohio</w:t>
            </w:r>
          </w:p>
        </w:tc>
        <w:tc>
          <w:tcPr>
            <w:tcW w:w="979" w:type="dxa"/>
          </w:tcPr>
          <w:p w:rsidR="00481EDE" w:rsidRDefault="00481EDE" w:rsidP="00E54764">
            <w:pPr>
              <w:pStyle w:val="Table"/>
              <w:jc w:val="center"/>
            </w:pPr>
            <w:r>
              <w:t>376</w:t>
            </w:r>
          </w:p>
        </w:tc>
        <w:tc>
          <w:tcPr>
            <w:tcW w:w="3514" w:type="dxa"/>
          </w:tcPr>
          <w:p w:rsidR="00481EDE" w:rsidRDefault="00481EDE" w:rsidP="00E54764">
            <w:pPr>
              <w:pStyle w:val="Table"/>
            </w:pPr>
            <w:r>
              <w:t>Web Check for Concealed Handgun License – Sheriff</w:t>
            </w:r>
          </w:p>
        </w:tc>
        <w:tc>
          <w:tcPr>
            <w:tcW w:w="1598" w:type="dxa"/>
            <w:gridSpan w:val="2"/>
          </w:tcPr>
          <w:p w:rsidR="00481EDE" w:rsidRDefault="00481EDE" w:rsidP="00A90313">
            <w:pPr>
              <w:pStyle w:val="Table"/>
              <w:jc w:val="right"/>
            </w:pPr>
            <w:r>
              <w:t>2,016.00</w:t>
            </w:r>
          </w:p>
        </w:tc>
      </w:tr>
      <w:tr w:rsidR="00481EDE" w:rsidTr="00E54764">
        <w:tc>
          <w:tcPr>
            <w:tcW w:w="3989" w:type="dxa"/>
          </w:tcPr>
          <w:p w:rsidR="00481EDE" w:rsidRDefault="00481EDE" w:rsidP="00E54764">
            <w:pPr>
              <w:pStyle w:val="Table"/>
            </w:pPr>
            <w:r>
              <w:t>Sojourners Care Network</w:t>
            </w:r>
          </w:p>
        </w:tc>
        <w:tc>
          <w:tcPr>
            <w:tcW w:w="979" w:type="dxa"/>
          </w:tcPr>
          <w:p w:rsidR="00481EDE" w:rsidRDefault="00481EDE" w:rsidP="00E54764">
            <w:pPr>
              <w:pStyle w:val="Table"/>
              <w:jc w:val="center"/>
            </w:pPr>
            <w:r>
              <w:t>377</w:t>
            </w:r>
          </w:p>
        </w:tc>
        <w:tc>
          <w:tcPr>
            <w:tcW w:w="3514" w:type="dxa"/>
          </w:tcPr>
          <w:p w:rsidR="00481EDE" w:rsidRDefault="00481EDE" w:rsidP="00E54764">
            <w:pPr>
              <w:pStyle w:val="Table"/>
            </w:pPr>
            <w:r>
              <w:t>Respite Services – FCFC</w:t>
            </w:r>
          </w:p>
        </w:tc>
        <w:tc>
          <w:tcPr>
            <w:tcW w:w="1598" w:type="dxa"/>
            <w:gridSpan w:val="2"/>
          </w:tcPr>
          <w:p w:rsidR="00481EDE" w:rsidRDefault="00481EDE" w:rsidP="00A90313">
            <w:pPr>
              <w:pStyle w:val="Table"/>
              <w:jc w:val="right"/>
            </w:pPr>
            <w:r>
              <w:t>128.00</w:t>
            </w:r>
          </w:p>
        </w:tc>
      </w:tr>
      <w:tr w:rsidR="00481EDE" w:rsidTr="00E54764">
        <w:tc>
          <w:tcPr>
            <w:tcW w:w="3989" w:type="dxa"/>
          </w:tcPr>
          <w:p w:rsidR="00481EDE" w:rsidRDefault="00481EDE" w:rsidP="00E54764">
            <w:pPr>
              <w:pStyle w:val="Table"/>
            </w:pPr>
            <w:r>
              <w:t>Victoria Hilliard</w:t>
            </w:r>
          </w:p>
        </w:tc>
        <w:tc>
          <w:tcPr>
            <w:tcW w:w="979" w:type="dxa"/>
          </w:tcPr>
          <w:p w:rsidR="00481EDE" w:rsidRDefault="00481EDE" w:rsidP="00E54764">
            <w:pPr>
              <w:pStyle w:val="Table"/>
              <w:jc w:val="center"/>
            </w:pPr>
            <w:r>
              <w:t>378</w:t>
            </w:r>
          </w:p>
        </w:tc>
        <w:tc>
          <w:tcPr>
            <w:tcW w:w="3514" w:type="dxa"/>
          </w:tcPr>
          <w:p w:rsidR="00481EDE" w:rsidRDefault="00481EDE" w:rsidP="00E54764">
            <w:pPr>
              <w:pStyle w:val="Table"/>
            </w:pPr>
            <w:r>
              <w:t>Travel Expenses – FCFC</w:t>
            </w:r>
          </w:p>
        </w:tc>
        <w:tc>
          <w:tcPr>
            <w:tcW w:w="1598" w:type="dxa"/>
            <w:gridSpan w:val="2"/>
          </w:tcPr>
          <w:p w:rsidR="00481EDE" w:rsidRDefault="00481EDE" w:rsidP="00A90313">
            <w:pPr>
              <w:pStyle w:val="Table"/>
              <w:jc w:val="right"/>
            </w:pPr>
            <w:r>
              <w:t>80.00</w:t>
            </w:r>
          </w:p>
        </w:tc>
      </w:tr>
      <w:tr w:rsidR="00481EDE" w:rsidTr="00E54764">
        <w:tc>
          <w:tcPr>
            <w:tcW w:w="3989" w:type="dxa"/>
          </w:tcPr>
          <w:p w:rsidR="00481EDE" w:rsidRDefault="0096624E" w:rsidP="00E54764">
            <w:pPr>
              <w:pStyle w:val="Table"/>
            </w:pPr>
            <w:r>
              <w:t>Gordon Flesch Co., Inc.</w:t>
            </w:r>
          </w:p>
        </w:tc>
        <w:tc>
          <w:tcPr>
            <w:tcW w:w="979" w:type="dxa"/>
          </w:tcPr>
          <w:p w:rsidR="00481EDE" w:rsidRDefault="0096624E" w:rsidP="00E54764">
            <w:pPr>
              <w:pStyle w:val="Table"/>
              <w:jc w:val="center"/>
            </w:pPr>
            <w:r>
              <w:t>379</w:t>
            </w:r>
          </w:p>
        </w:tc>
        <w:tc>
          <w:tcPr>
            <w:tcW w:w="3514" w:type="dxa"/>
          </w:tcPr>
          <w:p w:rsidR="00481EDE" w:rsidRDefault="0096624E" w:rsidP="00E54764">
            <w:pPr>
              <w:pStyle w:val="Table"/>
            </w:pPr>
            <w:r>
              <w:t>Maint. Agreement on Cannon Copier – Engineer</w:t>
            </w:r>
          </w:p>
        </w:tc>
        <w:tc>
          <w:tcPr>
            <w:tcW w:w="1598" w:type="dxa"/>
            <w:gridSpan w:val="2"/>
          </w:tcPr>
          <w:p w:rsidR="00481EDE" w:rsidRDefault="0096624E" w:rsidP="00A90313">
            <w:pPr>
              <w:pStyle w:val="Table"/>
              <w:jc w:val="right"/>
            </w:pPr>
            <w:r>
              <w:t>84.00</w:t>
            </w:r>
          </w:p>
        </w:tc>
      </w:tr>
      <w:tr w:rsidR="0096624E" w:rsidTr="00E54764">
        <w:tc>
          <w:tcPr>
            <w:tcW w:w="3989" w:type="dxa"/>
          </w:tcPr>
          <w:p w:rsidR="0096624E" w:rsidRDefault="0096624E" w:rsidP="00E54764">
            <w:pPr>
              <w:pStyle w:val="Table"/>
            </w:pPr>
            <w:r>
              <w:t>Maggi Shagra</w:t>
            </w:r>
          </w:p>
        </w:tc>
        <w:tc>
          <w:tcPr>
            <w:tcW w:w="979" w:type="dxa"/>
          </w:tcPr>
          <w:p w:rsidR="0096624E" w:rsidRDefault="0096624E" w:rsidP="00E54764">
            <w:pPr>
              <w:pStyle w:val="Table"/>
              <w:jc w:val="center"/>
            </w:pPr>
            <w:r>
              <w:t>380</w:t>
            </w:r>
          </w:p>
        </w:tc>
        <w:tc>
          <w:tcPr>
            <w:tcW w:w="3514" w:type="dxa"/>
          </w:tcPr>
          <w:p w:rsidR="0096624E" w:rsidRDefault="0096624E" w:rsidP="00E54764">
            <w:pPr>
              <w:pStyle w:val="Table"/>
            </w:pPr>
            <w:r>
              <w:t>Reimb. For Go Pro Camera – Engineer</w:t>
            </w:r>
          </w:p>
        </w:tc>
        <w:tc>
          <w:tcPr>
            <w:tcW w:w="1598" w:type="dxa"/>
            <w:gridSpan w:val="2"/>
          </w:tcPr>
          <w:p w:rsidR="0096624E" w:rsidRDefault="0096624E" w:rsidP="00A90313">
            <w:pPr>
              <w:pStyle w:val="Table"/>
              <w:jc w:val="right"/>
            </w:pPr>
            <w:r>
              <w:t>395.86</w:t>
            </w:r>
          </w:p>
        </w:tc>
      </w:tr>
      <w:tr w:rsidR="0096624E" w:rsidTr="00E54764">
        <w:tc>
          <w:tcPr>
            <w:tcW w:w="3989" w:type="dxa"/>
          </w:tcPr>
          <w:p w:rsidR="0096624E" w:rsidRDefault="0096624E" w:rsidP="00E54764">
            <w:pPr>
              <w:pStyle w:val="Table"/>
            </w:pPr>
            <w:r>
              <w:t>Wm Shaw</w:t>
            </w:r>
          </w:p>
        </w:tc>
        <w:tc>
          <w:tcPr>
            <w:tcW w:w="979" w:type="dxa"/>
          </w:tcPr>
          <w:p w:rsidR="0096624E" w:rsidRDefault="0096624E" w:rsidP="00E54764">
            <w:pPr>
              <w:pStyle w:val="Table"/>
              <w:jc w:val="center"/>
            </w:pPr>
            <w:r>
              <w:t>381</w:t>
            </w:r>
          </w:p>
        </w:tc>
        <w:tc>
          <w:tcPr>
            <w:tcW w:w="3514" w:type="dxa"/>
          </w:tcPr>
          <w:p w:rsidR="0096624E" w:rsidRDefault="0096624E" w:rsidP="00E54764">
            <w:pPr>
              <w:pStyle w:val="Table"/>
            </w:pPr>
            <w:r>
              <w:t>Reimb. For Hotel Room for Ohio Co. Engineers Cinf. – Engineer</w:t>
            </w:r>
          </w:p>
        </w:tc>
        <w:tc>
          <w:tcPr>
            <w:tcW w:w="1598" w:type="dxa"/>
            <w:gridSpan w:val="2"/>
          </w:tcPr>
          <w:p w:rsidR="0096624E" w:rsidRDefault="0096624E" w:rsidP="00A90313">
            <w:pPr>
              <w:pStyle w:val="Table"/>
              <w:jc w:val="right"/>
            </w:pPr>
            <w:r>
              <w:t>165.68</w:t>
            </w:r>
          </w:p>
        </w:tc>
      </w:tr>
      <w:tr w:rsidR="0096624E" w:rsidTr="00E54764">
        <w:tc>
          <w:tcPr>
            <w:tcW w:w="3989" w:type="dxa"/>
          </w:tcPr>
          <w:p w:rsidR="0096624E" w:rsidRDefault="0096624E" w:rsidP="00E54764">
            <w:pPr>
              <w:pStyle w:val="Table"/>
            </w:pPr>
            <w:r>
              <w:t>Young’s Foodtown</w:t>
            </w:r>
          </w:p>
        </w:tc>
        <w:tc>
          <w:tcPr>
            <w:tcW w:w="979" w:type="dxa"/>
          </w:tcPr>
          <w:p w:rsidR="0096624E" w:rsidRDefault="0096624E" w:rsidP="00E54764">
            <w:pPr>
              <w:pStyle w:val="Table"/>
              <w:jc w:val="center"/>
            </w:pPr>
            <w:r>
              <w:t>382</w:t>
            </w:r>
          </w:p>
        </w:tc>
        <w:tc>
          <w:tcPr>
            <w:tcW w:w="3514" w:type="dxa"/>
          </w:tcPr>
          <w:p w:rsidR="0096624E" w:rsidRDefault="0096624E" w:rsidP="00E54764">
            <w:pPr>
              <w:pStyle w:val="Table"/>
            </w:pPr>
            <w:r>
              <w:t>Fuel – Engineer</w:t>
            </w:r>
          </w:p>
        </w:tc>
        <w:tc>
          <w:tcPr>
            <w:tcW w:w="1598" w:type="dxa"/>
            <w:gridSpan w:val="2"/>
          </w:tcPr>
          <w:p w:rsidR="0096624E" w:rsidRDefault="0096624E" w:rsidP="00A90313">
            <w:pPr>
              <w:pStyle w:val="Table"/>
              <w:jc w:val="right"/>
            </w:pPr>
            <w:r>
              <w:t>773.15</w:t>
            </w:r>
          </w:p>
        </w:tc>
      </w:tr>
      <w:tr w:rsidR="0096624E" w:rsidTr="00E54764">
        <w:tc>
          <w:tcPr>
            <w:tcW w:w="3989" w:type="dxa"/>
          </w:tcPr>
          <w:p w:rsidR="0096624E" w:rsidRDefault="0096624E" w:rsidP="00E54764">
            <w:pPr>
              <w:pStyle w:val="Table"/>
            </w:pPr>
            <w:r>
              <w:t>Oscar Larson Co.</w:t>
            </w:r>
          </w:p>
        </w:tc>
        <w:tc>
          <w:tcPr>
            <w:tcW w:w="979" w:type="dxa"/>
          </w:tcPr>
          <w:p w:rsidR="0096624E" w:rsidRDefault="0096624E" w:rsidP="00E54764">
            <w:pPr>
              <w:pStyle w:val="Table"/>
              <w:jc w:val="center"/>
            </w:pPr>
            <w:r>
              <w:t>383</w:t>
            </w:r>
          </w:p>
        </w:tc>
        <w:tc>
          <w:tcPr>
            <w:tcW w:w="3514" w:type="dxa"/>
          </w:tcPr>
          <w:p w:rsidR="0096624E" w:rsidRDefault="0096624E" w:rsidP="00E54764">
            <w:pPr>
              <w:pStyle w:val="Table"/>
            </w:pPr>
            <w:r>
              <w:t>Technical Service for Fuel Printer – Engineer</w:t>
            </w:r>
          </w:p>
        </w:tc>
        <w:tc>
          <w:tcPr>
            <w:tcW w:w="1598" w:type="dxa"/>
            <w:gridSpan w:val="2"/>
          </w:tcPr>
          <w:p w:rsidR="0096624E" w:rsidRDefault="0096624E" w:rsidP="00A90313">
            <w:pPr>
              <w:pStyle w:val="Table"/>
              <w:jc w:val="right"/>
            </w:pPr>
            <w:r>
              <w:t>160.00</w:t>
            </w:r>
          </w:p>
        </w:tc>
      </w:tr>
      <w:tr w:rsidR="0096624E" w:rsidTr="00E54764">
        <w:tc>
          <w:tcPr>
            <w:tcW w:w="3989" w:type="dxa"/>
          </w:tcPr>
          <w:p w:rsidR="0096624E" w:rsidRDefault="0096624E" w:rsidP="00E54764">
            <w:pPr>
              <w:pStyle w:val="Table"/>
            </w:pPr>
            <w:r>
              <w:t>Cherry’s Tire &amp; Service</w:t>
            </w:r>
          </w:p>
        </w:tc>
        <w:tc>
          <w:tcPr>
            <w:tcW w:w="979" w:type="dxa"/>
          </w:tcPr>
          <w:p w:rsidR="0096624E" w:rsidRDefault="0096624E" w:rsidP="00E54764">
            <w:pPr>
              <w:pStyle w:val="Table"/>
              <w:jc w:val="center"/>
            </w:pPr>
            <w:r>
              <w:t>384</w:t>
            </w:r>
          </w:p>
        </w:tc>
        <w:tc>
          <w:tcPr>
            <w:tcW w:w="3514" w:type="dxa"/>
          </w:tcPr>
          <w:p w:rsidR="0096624E" w:rsidRDefault="0096624E" w:rsidP="00E54764">
            <w:pPr>
              <w:pStyle w:val="Table"/>
            </w:pPr>
            <w:r>
              <w:t>Tire Service – Engineer</w:t>
            </w:r>
          </w:p>
        </w:tc>
        <w:tc>
          <w:tcPr>
            <w:tcW w:w="1598" w:type="dxa"/>
            <w:gridSpan w:val="2"/>
          </w:tcPr>
          <w:p w:rsidR="0096624E" w:rsidRDefault="0096624E" w:rsidP="00A90313">
            <w:pPr>
              <w:pStyle w:val="Table"/>
              <w:jc w:val="right"/>
            </w:pPr>
            <w:r>
              <w:t>229.00</w:t>
            </w:r>
          </w:p>
        </w:tc>
      </w:tr>
      <w:tr w:rsidR="0096624E" w:rsidTr="00E54764">
        <w:tc>
          <w:tcPr>
            <w:tcW w:w="3989" w:type="dxa"/>
          </w:tcPr>
          <w:p w:rsidR="0096624E" w:rsidRDefault="0096624E" w:rsidP="00E54764">
            <w:pPr>
              <w:pStyle w:val="Table"/>
            </w:pPr>
            <w:r>
              <w:t>Praxair Distribution</w:t>
            </w:r>
          </w:p>
        </w:tc>
        <w:tc>
          <w:tcPr>
            <w:tcW w:w="979" w:type="dxa"/>
          </w:tcPr>
          <w:p w:rsidR="0096624E" w:rsidRDefault="0096624E" w:rsidP="00E54764">
            <w:pPr>
              <w:pStyle w:val="Table"/>
              <w:jc w:val="center"/>
            </w:pPr>
            <w:r>
              <w:t>385</w:t>
            </w:r>
          </w:p>
        </w:tc>
        <w:tc>
          <w:tcPr>
            <w:tcW w:w="3514" w:type="dxa"/>
          </w:tcPr>
          <w:p w:rsidR="0096624E" w:rsidRDefault="0096624E" w:rsidP="00E54764">
            <w:pPr>
              <w:pStyle w:val="Table"/>
            </w:pPr>
            <w:r>
              <w:t>Welding supplies &amp; Cylinder Rentals – Engineer</w:t>
            </w:r>
          </w:p>
        </w:tc>
        <w:tc>
          <w:tcPr>
            <w:tcW w:w="1598" w:type="dxa"/>
            <w:gridSpan w:val="2"/>
          </w:tcPr>
          <w:p w:rsidR="0096624E" w:rsidRDefault="0096624E" w:rsidP="0096624E">
            <w:pPr>
              <w:pStyle w:val="Table"/>
              <w:jc w:val="right"/>
            </w:pPr>
            <w:r>
              <w:t>259.12</w:t>
            </w:r>
          </w:p>
        </w:tc>
      </w:tr>
      <w:tr w:rsidR="0096624E" w:rsidTr="00E54764">
        <w:tc>
          <w:tcPr>
            <w:tcW w:w="3989" w:type="dxa"/>
          </w:tcPr>
          <w:p w:rsidR="0096624E" w:rsidRDefault="0096624E" w:rsidP="00E54764">
            <w:pPr>
              <w:pStyle w:val="Table"/>
            </w:pPr>
            <w:r>
              <w:t>Chromate Industrial Corp.</w:t>
            </w:r>
          </w:p>
        </w:tc>
        <w:tc>
          <w:tcPr>
            <w:tcW w:w="979" w:type="dxa"/>
          </w:tcPr>
          <w:p w:rsidR="0096624E" w:rsidRDefault="0096624E" w:rsidP="00E54764">
            <w:pPr>
              <w:pStyle w:val="Table"/>
              <w:jc w:val="center"/>
            </w:pPr>
            <w:r>
              <w:t>386</w:t>
            </w:r>
          </w:p>
        </w:tc>
        <w:tc>
          <w:tcPr>
            <w:tcW w:w="3514" w:type="dxa"/>
          </w:tcPr>
          <w:p w:rsidR="0096624E" w:rsidRDefault="0096624E" w:rsidP="00E54764">
            <w:pPr>
              <w:pStyle w:val="Table"/>
            </w:pPr>
            <w:r>
              <w:t>Parts for Repairs &amp; Restock – Engineer</w:t>
            </w:r>
          </w:p>
        </w:tc>
        <w:tc>
          <w:tcPr>
            <w:tcW w:w="1598" w:type="dxa"/>
            <w:gridSpan w:val="2"/>
          </w:tcPr>
          <w:p w:rsidR="0096624E" w:rsidRDefault="0096624E" w:rsidP="0096624E">
            <w:pPr>
              <w:pStyle w:val="Table"/>
              <w:jc w:val="right"/>
            </w:pPr>
            <w:r>
              <w:t>649.72</w:t>
            </w:r>
          </w:p>
        </w:tc>
      </w:tr>
      <w:tr w:rsidR="0096624E" w:rsidTr="00E54764">
        <w:tc>
          <w:tcPr>
            <w:tcW w:w="3989" w:type="dxa"/>
          </w:tcPr>
          <w:p w:rsidR="0096624E" w:rsidRDefault="0096624E" w:rsidP="00E54764">
            <w:pPr>
              <w:pStyle w:val="Table"/>
            </w:pPr>
            <w:r>
              <w:t>Zashin &amp; Rich Co., LPA</w:t>
            </w:r>
          </w:p>
        </w:tc>
        <w:tc>
          <w:tcPr>
            <w:tcW w:w="979" w:type="dxa"/>
          </w:tcPr>
          <w:p w:rsidR="0096624E" w:rsidRDefault="0096624E" w:rsidP="00E54764">
            <w:pPr>
              <w:pStyle w:val="Table"/>
              <w:jc w:val="center"/>
            </w:pPr>
            <w:r>
              <w:t>387</w:t>
            </w:r>
          </w:p>
        </w:tc>
        <w:tc>
          <w:tcPr>
            <w:tcW w:w="3514" w:type="dxa"/>
          </w:tcPr>
          <w:p w:rsidR="0096624E" w:rsidRDefault="0096624E" w:rsidP="00E54764">
            <w:pPr>
              <w:pStyle w:val="Table"/>
            </w:pPr>
            <w:r>
              <w:t>Legal Services – Engineer</w:t>
            </w:r>
          </w:p>
        </w:tc>
        <w:tc>
          <w:tcPr>
            <w:tcW w:w="1598" w:type="dxa"/>
            <w:gridSpan w:val="2"/>
          </w:tcPr>
          <w:p w:rsidR="0096624E" w:rsidRDefault="0096624E" w:rsidP="0096624E">
            <w:pPr>
              <w:pStyle w:val="Table"/>
              <w:jc w:val="right"/>
            </w:pPr>
            <w:r>
              <w:t>111.00</w:t>
            </w:r>
          </w:p>
        </w:tc>
      </w:tr>
      <w:tr w:rsidR="0096624E" w:rsidTr="00E54764">
        <w:tc>
          <w:tcPr>
            <w:tcW w:w="3989" w:type="dxa"/>
          </w:tcPr>
          <w:p w:rsidR="0096624E" w:rsidRDefault="0096624E" w:rsidP="00E54764">
            <w:pPr>
              <w:pStyle w:val="Table"/>
            </w:pPr>
            <w:r>
              <w:t>Amy Campbell</w:t>
            </w:r>
          </w:p>
        </w:tc>
        <w:tc>
          <w:tcPr>
            <w:tcW w:w="979" w:type="dxa"/>
          </w:tcPr>
          <w:p w:rsidR="0096624E" w:rsidRDefault="0096624E" w:rsidP="00E54764">
            <w:pPr>
              <w:pStyle w:val="Table"/>
              <w:jc w:val="center"/>
            </w:pPr>
            <w:r>
              <w:t>388</w:t>
            </w:r>
          </w:p>
        </w:tc>
        <w:tc>
          <w:tcPr>
            <w:tcW w:w="3514" w:type="dxa"/>
          </w:tcPr>
          <w:p w:rsidR="0096624E" w:rsidRDefault="0096624E" w:rsidP="00E54764">
            <w:pPr>
              <w:pStyle w:val="Table"/>
            </w:pPr>
            <w:r>
              <w:t>Cleaning Service – Engineer</w:t>
            </w:r>
          </w:p>
        </w:tc>
        <w:tc>
          <w:tcPr>
            <w:tcW w:w="1598" w:type="dxa"/>
            <w:gridSpan w:val="2"/>
          </w:tcPr>
          <w:p w:rsidR="0096624E" w:rsidRDefault="0096624E" w:rsidP="0096624E">
            <w:pPr>
              <w:pStyle w:val="Table"/>
              <w:jc w:val="right"/>
            </w:pPr>
            <w:r>
              <w:t>125.00</w:t>
            </w:r>
          </w:p>
        </w:tc>
      </w:tr>
      <w:tr w:rsidR="0096624E" w:rsidTr="00E54764">
        <w:tc>
          <w:tcPr>
            <w:tcW w:w="3989" w:type="dxa"/>
          </w:tcPr>
          <w:p w:rsidR="0096624E" w:rsidRDefault="0096624E" w:rsidP="00E54764">
            <w:pPr>
              <w:pStyle w:val="Table"/>
            </w:pPr>
            <w:r>
              <w:t>BSS Waste</w:t>
            </w:r>
          </w:p>
        </w:tc>
        <w:tc>
          <w:tcPr>
            <w:tcW w:w="979" w:type="dxa"/>
          </w:tcPr>
          <w:p w:rsidR="0096624E" w:rsidRDefault="0096624E" w:rsidP="00E54764">
            <w:pPr>
              <w:pStyle w:val="Table"/>
              <w:jc w:val="center"/>
            </w:pPr>
            <w:r>
              <w:t>389</w:t>
            </w:r>
          </w:p>
        </w:tc>
        <w:tc>
          <w:tcPr>
            <w:tcW w:w="3514" w:type="dxa"/>
          </w:tcPr>
          <w:p w:rsidR="0096624E" w:rsidRDefault="0096624E" w:rsidP="00E54764">
            <w:pPr>
              <w:pStyle w:val="Table"/>
            </w:pPr>
            <w:r>
              <w:t>Service – Engineer</w:t>
            </w:r>
          </w:p>
        </w:tc>
        <w:tc>
          <w:tcPr>
            <w:tcW w:w="1598" w:type="dxa"/>
            <w:gridSpan w:val="2"/>
          </w:tcPr>
          <w:p w:rsidR="0096624E" w:rsidRDefault="0096624E" w:rsidP="0096624E">
            <w:pPr>
              <w:pStyle w:val="Table"/>
              <w:jc w:val="right"/>
            </w:pPr>
            <w:r>
              <w:t>120.00</w:t>
            </w:r>
          </w:p>
        </w:tc>
      </w:tr>
      <w:tr w:rsidR="0096624E" w:rsidTr="00E54764">
        <w:tc>
          <w:tcPr>
            <w:tcW w:w="3989" w:type="dxa"/>
          </w:tcPr>
          <w:p w:rsidR="0096624E" w:rsidRDefault="0096624E" w:rsidP="00E54764">
            <w:pPr>
              <w:pStyle w:val="Table"/>
            </w:pPr>
            <w:r>
              <w:t>City of Logan</w:t>
            </w:r>
          </w:p>
        </w:tc>
        <w:tc>
          <w:tcPr>
            <w:tcW w:w="979" w:type="dxa"/>
          </w:tcPr>
          <w:p w:rsidR="0096624E" w:rsidRDefault="0096624E" w:rsidP="00E54764">
            <w:pPr>
              <w:pStyle w:val="Table"/>
              <w:jc w:val="center"/>
            </w:pPr>
            <w:r>
              <w:t>390</w:t>
            </w:r>
          </w:p>
        </w:tc>
        <w:tc>
          <w:tcPr>
            <w:tcW w:w="3514" w:type="dxa"/>
          </w:tcPr>
          <w:p w:rsidR="0096624E" w:rsidRDefault="0096624E" w:rsidP="00E54764">
            <w:pPr>
              <w:pStyle w:val="Table"/>
            </w:pPr>
            <w:r>
              <w:t>Water &amp; Sewage – Engineer</w:t>
            </w:r>
          </w:p>
        </w:tc>
        <w:tc>
          <w:tcPr>
            <w:tcW w:w="1598" w:type="dxa"/>
            <w:gridSpan w:val="2"/>
          </w:tcPr>
          <w:p w:rsidR="0096624E" w:rsidRDefault="0096624E" w:rsidP="0096624E">
            <w:pPr>
              <w:pStyle w:val="Table"/>
              <w:jc w:val="right"/>
            </w:pPr>
            <w:r>
              <w:t>278.72</w:t>
            </w:r>
          </w:p>
        </w:tc>
      </w:tr>
      <w:tr w:rsidR="0096624E" w:rsidTr="00E54764">
        <w:tc>
          <w:tcPr>
            <w:tcW w:w="3989" w:type="dxa"/>
          </w:tcPr>
          <w:p w:rsidR="0096624E" w:rsidRDefault="0096624E" w:rsidP="00E54764">
            <w:pPr>
              <w:pStyle w:val="Table"/>
            </w:pPr>
            <w:r>
              <w:t>Frontier</w:t>
            </w:r>
          </w:p>
        </w:tc>
        <w:tc>
          <w:tcPr>
            <w:tcW w:w="979" w:type="dxa"/>
          </w:tcPr>
          <w:p w:rsidR="0096624E" w:rsidRDefault="0096624E" w:rsidP="00E54764">
            <w:pPr>
              <w:pStyle w:val="Table"/>
              <w:jc w:val="center"/>
            </w:pPr>
            <w:r>
              <w:t>391</w:t>
            </w:r>
          </w:p>
        </w:tc>
        <w:tc>
          <w:tcPr>
            <w:tcW w:w="3514" w:type="dxa"/>
          </w:tcPr>
          <w:p w:rsidR="0096624E" w:rsidRDefault="0096624E" w:rsidP="00E54764">
            <w:pPr>
              <w:pStyle w:val="Table"/>
            </w:pPr>
            <w:r>
              <w:t>Service – Engineer</w:t>
            </w:r>
          </w:p>
        </w:tc>
        <w:tc>
          <w:tcPr>
            <w:tcW w:w="1598" w:type="dxa"/>
            <w:gridSpan w:val="2"/>
          </w:tcPr>
          <w:p w:rsidR="0096624E" w:rsidRDefault="0096624E" w:rsidP="0096624E">
            <w:pPr>
              <w:pStyle w:val="Table"/>
              <w:jc w:val="right"/>
            </w:pPr>
            <w:r>
              <w:t>266.64</w:t>
            </w:r>
          </w:p>
        </w:tc>
      </w:tr>
      <w:tr w:rsidR="0096624E" w:rsidTr="00E54764">
        <w:tc>
          <w:tcPr>
            <w:tcW w:w="3989" w:type="dxa"/>
          </w:tcPr>
          <w:p w:rsidR="0096624E" w:rsidRDefault="0096624E" w:rsidP="00E54764">
            <w:pPr>
              <w:pStyle w:val="Table"/>
            </w:pPr>
            <w:r>
              <w:t>AEP</w:t>
            </w:r>
          </w:p>
        </w:tc>
        <w:tc>
          <w:tcPr>
            <w:tcW w:w="979" w:type="dxa"/>
          </w:tcPr>
          <w:p w:rsidR="0096624E" w:rsidRDefault="0096624E" w:rsidP="00E54764">
            <w:pPr>
              <w:pStyle w:val="Table"/>
              <w:jc w:val="center"/>
            </w:pPr>
            <w:r>
              <w:t>392</w:t>
            </w:r>
          </w:p>
        </w:tc>
        <w:tc>
          <w:tcPr>
            <w:tcW w:w="3514" w:type="dxa"/>
          </w:tcPr>
          <w:p w:rsidR="0096624E" w:rsidRDefault="0096624E" w:rsidP="00E54764">
            <w:pPr>
              <w:pStyle w:val="Table"/>
            </w:pPr>
            <w:r>
              <w:t>Service – Engineer</w:t>
            </w:r>
          </w:p>
        </w:tc>
        <w:tc>
          <w:tcPr>
            <w:tcW w:w="1598" w:type="dxa"/>
            <w:gridSpan w:val="2"/>
          </w:tcPr>
          <w:p w:rsidR="0096624E" w:rsidRDefault="0096624E" w:rsidP="0096624E">
            <w:pPr>
              <w:pStyle w:val="Table"/>
              <w:jc w:val="right"/>
            </w:pPr>
            <w:r>
              <w:t>782.04</w:t>
            </w:r>
          </w:p>
        </w:tc>
      </w:tr>
      <w:tr w:rsidR="0096624E" w:rsidTr="00E54764">
        <w:tc>
          <w:tcPr>
            <w:tcW w:w="3989" w:type="dxa"/>
          </w:tcPr>
          <w:p w:rsidR="0096624E" w:rsidRDefault="0096624E" w:rsidP="00E54764">
            <w:pPr>
              <w:pStyle w:val="Table"/>
            </w:pPr>
            <w:r>
              <w:t>Dex Media</w:t>
            </w:r>
          </w:p>
        </w:tc>
        <w:tc>
          <w:tcPr>
            <w:tcW w:w="979" w:type="dxa"/>
          </w:tcPr>
          <w:p w:rsidR="0096624E" w:rsidRDefault="0096624E" w:rsidP="00E54764">
            <w:pPr>
              <w:pStyle w:val="Table"/>
              <w:jc w:val="center"/>
            </w:pPr>
            <w:r>
              <w:t>393</w:t>
            </w:r>
          </w:p>
        </w:tc>
        <w:tc>
          <w:tcPr>
            <w:tcW w:w="3514" w:type="dxa"/>
          </w:tcPr>
          <w:p w:rsidR="0096624E" w:rsidRDefault="0096624E" w:rsidP="00E54764">
            <w:pPr>
              <w:pStyle w:val="Table"/>
            </w:pPr>
            <w:r>
              <w:t>Premium Website – Engineer</w:t>
            </w:r>
          </w:p>
        </w:tc>
        <w:tc>
          <w:tcPr>
            <w:tcW w:w="1598" w:type="dxa"/>
            <w:gridSpan w:val="2"/>
          </w:tcPr>
          <w:p w:rsidR="0096624E" w:rsidRDefault="0096624E" w:rsidP="0096624E">
            <w:pPr>
              <w:pStyle w:val="Table"/>
              <w:jc w:val="right"/>
            </w:pPr>
            <w:r>
              <w:t>14.95</w:t>
            </w:r>
          </w:p>
        </w:tc>
      </w:tr>
      <w:tr w:rsidR="0096624E" w:rsidTr="00E54764">
        <w:tc>
          <w:tcPr>
            <w:tcW w:w="3989" w:type="dxa"/>
          </w:tcPr>
          <w:p w:rsidR="0096624E" w:rsidRDefault="00FF4037" w:rsidP="00E54764">
            <w:pPr>
              <w:pStyle w:val="Table"/>
            </w:pPr>
            <w:r>
              <w:t>Dominion Voting</w:t>
            </w:r>
          </w:p>
        </w:tc>
        <w:tc>
          <w:tcPr>
            <w:tcW w:w="979" w:type="dxa"/>
          </w:tcPr>
          <w:p w:rsidR="0096624E" w:rsidRDefault="00FF4037" w:rsidP="00E54764">
            <w:pPr>
              <w:pStyle w:val="Table"/>
              <w:jc w:val="center"/>
            </w:pPr>
            <w:r>
              <w:t>394</w:t>
            </w:r>
          </w:p>
        </w:tc>
        <w:tc>
          <w:tcPr>
            <w:tcW w:w="3514" w:type="dxa"/>
          </w:tcPr>
          <w:p w:rsidR="0096624E" w:rsidRDefault="00FF4037" w:rsidP="00C86A6A">
            <w:pPr>
              <w:pStyle w:val="Table"/>
            </w:pPr>
            <w:r>
              <w:t>Hardware Agreement S</w:t>
            </w:r>
            <w:r w:rsidR="00C86A6A">
              <w:t>o</w:t>
            </w:r>
            <w:r>
              <w:t>ftware License, Ballot Programming – BOE</w:t>
            </w:r>
          </w:p>
        </w:tc>
        <w:tc>
          <w:tcPr>
            <w:tcW w:w="1598" w:type="dxa"/>
            <w:gridSpan w:val="2"/>
          </w:tcPr>
          <w:p w:rsidR="0096624E" w:rsidRDefault="00FF4037" w:rsidP="0096624E">
            <w:pPr>
              <w:pStyle w:val="Table"/>
              <w:jc w:val="right"/>
            </w:pPr>
            <w:r>
              <w:t>12,779.00</w:t>
            </w:r>
          </w:p>
          <w:p w:rsidR="00311AE8" w:rsidRDefault="00311AE8" w:rsidP="0096624E">
            <w:pPr>
              <w:pStyle w:val="Table"/>
              <w:jc w:val="right"/>
            </w:pPr>
          </w:p>
        </w:tc>
      </w:tr>
      <w:tr w:rsidR="00311AE8" w:rsidTr="00E54764">
        <w:tc>
          <w:tcPr>
            <w:tcW w:w="3989" w:type="dxa"/>
          </w:tcPr>
          <w:p w:rsidR="00311AE8" w:rsidRDefault="00311AE8" w:rsidP="00E54764">
            <w:pPr>
              <w:pStyle w:val="Table"/>
            </w:pPr>
            <w:r>
              <w:t xml:space="preserve">Marty’s Wrecker Service </w:t>
            </w:r>
          </w:p>
        </w:tc>
        <w:tc>
          <w:tcPr>
            <w:tcW w:w="979" w:type="dxa"/>
          </w:tcPr>
          <w:p w:rsidR="00311AE8" w:rsidRDefault="00311AE8" w:rsidP="00E54764">
            <w:pPr>
              <w:pStyle w:val="Table"/>
              <w:jc w:val="center"/>
            </w:pPr>
            <w:r>
              <w:t>395</w:t>
            </w:r>
          </w:p>
        </w:tc>
        <w:tc>
          <w:tcPr>
            <w:tcW w:w="3514" w:type="dxa"/>
          </w:tcPr>
          <w:p w:rsidR="00311AE8" w:rsidRDefault="00311AE8" w:rsidP="00E54764">
            <w:pPr>
              <w:pStyle w:val="Table"/>
            </w:pPr>
            <w:r>
              <w:t>Towing Cruiser – Comm. Courthouse</w:t>
            </w:r>
          </w:p>
        </w:tc>
        <w:tc>
          <w:tcPr>
            <w:tcW w:w="1598" w:type="dxa"/>
            <w:gridSpan w:val="2"/>
          </w:tcPr>
          <w:p w:rsidR="00311AE8" w:rsidRDefault="00311AE8" w:rsidP="0096624E">
            <w:pPr>
              <w:pStyle w:val="Table"/>
              <w:jc w:val="right"/>
            </w:pPr>
            <w:r>
              <w:t>85.00</w:t>
            </w:r>
          </w:p>
        </w:tc>
      </w:tr>
      <w:tr w:rsidR="00311AE8" w:rsidTr="00E54764">
        <w:tc>
          <w:tcPr>
            <w:tcW w:w="3989" w:type="dxa"/>
          </w:tcPr>
          <w:p w:rsidR="00311AE8" w:rsidRDefault="00311AE8" w:rsidP="00E54764">
            <w:pPr>
              <w:pStyle w:val="Table"/>
            </w:pPr>
            <w:r>
              <w:t>Ken Wilson</w:t>
            </w:r>
          </w:p>
        </w:tc>
        <w:tc>
          <w:tcPr>
            <w:tcW w:w="979" w:type="dxa"/>
          </w:tcPr>
          <w:p w:rsidR="00311AE8" w:rsidRDefault="00311AE8" w:rsidP="00E54764">
            <w:pPr>
              <w:pStyle w:val="Table"/>
              <w:jc w:val="center"/>
            </w:pPr>
            <w:r>
              <w:t>396</w:t>
            </w:r>
          </w:p>
        </w:tc>
        <w:tc>
          <w:tcPr>
            <w:tcW w:w="3514" w:type="dxa"/>
          </w:tcPr>
          <w:p w:rsidR="00311AE8" w:rsidRDefault="00311AE8" w:rsidP="00E54764">
            <w:pPr>
              <w:pStyle w:val="Table"/>
            </w:pPr>
            <w:r>
              <w:t>Travel &amp; Misc. Expense – Auditor</w:t>
            </w:r>
          </w:p>
        </w:tc>
        <w:tc>
          <w:tcPr>
            <w:tcW w:w="1598" w:type="dxa"/>
            <w:gridSpan w:val="2"/>
          </w:tcPr>
          <w:p w:rsidR="00311AE8" w:rsidRDefault="00311AE8" w:rsidP="0096624E">
            <w:pPr>
              <w:pStyle w:val="Table"/>
              <w:jc w:val="right"/>
            </w:pPr>
            <w:r>
              <w:t>48.20</w:t>
            </w:r>
          </w:p>
        </w:tc>
      </w:tr>
      <w:tr w:rsidR="00311AE8" w:rsidTr="00E54764">
        <w:tc>
          <w:tcPr>
            <w:tcW w:w="3989" w:type="dxa"/>
          </w:tcPr>
          <w:p w:rsidR="00311AE8" w:rsidRDefault="00311AE8" w:rsidP="00E54764">
            <w:pPr>
              <w:pStyle w:val="Table"/>
            </w:pPr>
            <w:r>
              <w:t>Jamie Green</w:t>
            </w:r>
          </w:p>
        </w:tc>
        <w:tc>
          <w:tcPr>
            <w:tcW w:w="979" w:type="dxa"/>
          </w:tcPr>
          <w:p w:rsidR="00311AE8" w:rsidRDefault="00311AE8" w:rsidP="00E54764">
            <w:pPr>
              <w:pStyle w:val="Table"/>
              <w:jc w:val="center"/>
            </w:pPr>
            <w:r>
              <w:t>397</w:t>
            </w:r>
          </w:p>
        </w:tc>
        <w:tc>
          <w:tcPr>
            <w:tcW w:w="3514" w:type="dxa"/>
          </w:tcPr>
          <w:p w:rsidR="00311AE8" w:rsidRDefault="00311AE8" w:rsidP="00E54764">
            <w:pPr>
              <w:pStyle w:val="Table"/>
            </w:pPr>
            <w:r>
              <w:t>Reimb. For Mock Trial Expenses – Juvenile Ct.</w:t>
            </w:r>
          </w:p>
        </w:tc>
        <w:tc>
          <w:tcPr>
            <w:tcW w:w="1598" w:type="dxa"/>
            <w:gridSpan w:val="2"/>
          </w:tcPr>
          <w:p w:rsidR="00311AE8" w:rsidRDefault="00311AE8" w:rsidP="0096624E">
            <w:pPr>
              <w:pStyle w:val="Table"/>
              <w:jc w:val="right"/>
            </w:pPr>
            <w:r>
              <w:t>77.37</w:t>
            </w:r>
          </w:p>
        </w:tc>
      </w:tr>
      <w:tr w:rsidR="00311AE8" w:rsidTr="00E54764">
        <w:tc>
          <w:tcPr>
            <w:tcW w:w="3989" w:type="dxa"/>
          </w:tcPr>
          <w:p w:rsidR="00311AE8" w:rsidRDefault="00311AE8" w:rsidP="00E54764">
            <w:pPr>
              <w:pStyle w:val="Table"/>
            </w:pPr>
            <w:r>
              <w:t>Tim Meehling</w:t>
            </w:r>
          </w:p>
        </w:tc>
        <w:tc>
          <w:tcPr>
            <w:tcW w:w="979" w:type="dxa"/>
          </w:tcPr>
          <w:p w:rsidR="00311AE8" w:rsidRDefault="00311AE8" w:rsidP="00E54764">
            <w:pPr>
              <w:pStyle w:val="Table"/>
              <w:jc w:val="center"/>
            </w:pPr>
            <w:r>
              <w:t>398</w:t>
            </w:r>
          </w:p>
        </w:tc>
        <w:tc>
          <w:tcPr>
            <w:tcW w:w="3514" w:type="dxa"/>
          </w:tcPr>
          <w:p w:rsidR="00311AE8" w:rsidRDefault="00311AE8" w:rsidP="00E54764">
            <w:pPr>
              <w:pStyle w:val="Table"/>
            </w:pPr>
            <w:r>
              <w:t>Travel – Sewer</w:t>
            </w:r>
          </w:p>
        </w:tc>
        <w:tc>
          <w:tcPr>
            <w:tcW w:w="1598" w:type="dxa"/>
            <w:gridSpan w:val="2"/>
          </w:tcPr>
          <w:p w:rsidR="00311AE8" w:rsidRDefault="00311AE8" w:rsidP="0096624E">
            <w:pPr>
              <w:pStyle w:val="Table"/>
              <w:jc w:val="right"/>
            </w:pPr>
            <w:r>
              <w:t>25.50</w:t>
            </w:r>
          </w:p>
        </w:tc>
      </w:tr>
      <w:tr w:rsidR="00E54764" w:rsidRPr="00E54764" w:rsidTr="00E54764">
        <w:tc>
          <w:tcPr>
            <w:tcW w:w="8640" w:type="dxa"/>
            <w:gridSpan w:val="4"/>
          </w:tcPr>
          <w:p w:rsidR="00E54764" w:rsidRPr="00E54764" w:rsidRDefault="00311AE8" w:rsidP="00E54764">
            <w:pPr>
              <w:pStyle w:val="Table"/>
              <w:rPr>
                <w:b/>
              </w:rPr>
            </w:pPr>
            <w:r>
              <w:rPr>
                <w:b/>
              </w:rPr>
              <w:t>County, Dog &amp; Kennel, Comp Legal Research-C Pleas, Municipal Clerk’s Computer, Recorder’s Equipment, Refreshment, Municipal Ct Probation, Mun Ct-Special Projects, Real Estate Assessments, Soil &amp; Water Co</w:t>
            </w:r>
            <w:r w:rsidR="005C5D02">
              <w:rPr>
                <w:b/>
              </w:rPr>
              <w:t>nservation, Special Projects-Juv</w:t>
            </w:r>
            <w:r>
              <w:rPr>
                <w:b/>
              </w:rPr>
              <w:t xml:space="preserve"> Ct, Capital Projects-Mun Ct, County Permanent Improvement, Hocking County Sewer District, Hocking County 911, Senior Citizens, Hocking Co Emergency Management, Concealed Handgun License-Sheriff, Family and Children First, Auto Gas</w:t>
            </w:r>
          </w:p>
        </w:tc>
        <w:tc>
          <w:tcPr>
            <w:tcW w:w="1440" w:type="dxa"/>
            <w:tcBorders>
              <w:top w:val="dotted" w:sz="4" w:space="0" w:color="auto"/>
            </w:tcBorders>
          </w:tcPr>
          <w:p w:rsidR="00E54764" w:rsidRPr="00E54764" w:rsidRDefault="00311AE8" w:rsidP="00E54764">
            <w:pPr>
              <w:pStyle w:val="Table"/>
              <w:jc w:val="right"/>
              <w:rPr>
                <w:b/>
              </w:rPr>
            </w:pPr>
            <w:r>
              <w:rPr>
                <w:b/>
              </w:rPr>
              <w:t>$115,171.75</w:t>
            </w:r>
          </w:p>
        </w:tc>
      </w:tr>
    </w:tbl>
    <w:p w:rsidR="00DE36A7" w:rsidRDefault="00DE36A7" w:rsidP="00DE36A7">
      <w:r w:rsidRPr="00DD3BD5">
        <w:rPr>
          <w:b/>
          <w:u w:val="single"/>
        </w:rPr>
        <w:t>AMEND AGENDA:</w:t>
      </w:r>
      <w:r w:rsidRPr="00DD3BD5">
        <w:t xml:space="preserve"> Motion by Jeff Dickerson and seconded by </w:t>
      </w:r>
      <w:r>
        <w:t>Larry Dicken</w:t>
      </w:r>
      <w:r w:rsidRPr="00DD3BD5">
        <w:t xml:space="preserve"> to amend the agenda to</w:t>
      </w:r>
      <w:r>
        <w:t xml:space="preserve"> appointments with Bill Kaeppner at 9:09AM.</w:t>
      </w:r>
    </w:p>
    <w:p w:rsidR="00DE36A7" w:rsidRDefault="00DE36A7" w:rsidP="00DE36A7">
      <w:r>
        <w:t>Vote: Dicken, yea, Dickerson, yea, Ogle, yea.</w:t>
      </w:r>
    </w:p>
    <w:p w:rsidR="00DE36A7" w:rsidRDefault="00DE36A7" w:rsidP="00DE36A7">
      <w:r>
        <w:rPr>
          <w:b/>
          <w:u w:val="single"/>
        </w:rPr>
        <w:t>BILL KAEPPNER:</w:t>
      </w:r>
      <w:r>
        <w:t xml:space="preserve"> County resident Bill Kaeppner spoke to the commissioners regarding a petition for the Hocking County 2</w:t>
      </w:r>
      <w:r w:rsidRPr="00DE36A7">
        <w:rPr>
          <w:vertAlign w:val="superscript"/>
        </w:rPr>
        <w:t>nd</w:t>
      </w:r>
      <w:r>
        <w:t xml:space="preserve"> Amendment Preservation Ordinance from the Hocking Hills Freedom Party and requested support from the commissioners upon approval from the Hocking County Prosecutor. Sandy said they would need to have the Prosecutor look over the petition.</w:t>
      </w:r>
    </w:p>
    <w:p w:rsidR="00F636EC" w:rsidRPr="00364501" w:rsidRDefault="00F636EC" w:rsidP="00F636EC">
      <w:r w:rsidRPr="00364501">
        <w:rPr>
          <w:b/>
          <w:u w:val="single"/>
        </w:rPr>
        <w:t>ROAD REPAIR AGREEMENT:</w:t>
      </w:r>
      <w:r w:rsidRPr="00364501">
        <w:t xml:space="preserve"> Motion by </w:t>
      </w:r>
      <w:r>
        <w:t xml:space="preserve">Larry Dicken </w:t>
      </w:r>
      <w:r w:rsidRPr="00364501">
        <w:t xml:space="preserve">and seconded by </w:t>
      </w:r>
      <w:r>
        <w:t>Jeff Dickerson</w:t>
      </w:r>
      <w:r w:rsidRPr="00364501">
        <w:t xml:space="preserve"> to approve the Road Repair Agreement between the Hocking County Commissioners</w:t>
      </w:r>
      <w:r>
        <w:t xml:space="preserve"> and D&amp;R Logging/Davis Excavating.</w:t>
      </w:r>
    </w:p>
    <w:p w:rsidR="00F636EC" w:rsidRDefault="00F636EC" w:rsidP="00F636EC">
      <w:r w:rsidRPr="00364501">
        <w:t xml:space="preserve">Vote: </w:t>
      </w:r>
      <w:r>
        <w:t>Dicken, yea, Dickerson, yea,</w:t>
      </w:r>
      <w:r w:rsidRPr="00364501">
        <w:t xml:space="preserve"> Ogle, yea</w:t>
      </w:r>
      <w:r>
        <w:t>.</w:t>
      </w:r>
    </w:p>
    <w:p w:rsidR="00B16B59" w:rsidRDefault="00AD2AA2" w:rsidP="00F636EC">
      <w:r>
        <w:rPr>
          <w:b/>
          <w:u w:val="single"/>
        </w:rPr>
        <w:t>SEWER-MILLER LETTER:</w:t>
      </w:r>
      <w:r>
        <w:t xml:space="preserve"> Motion by Larry Dicken and seconded by Jeff Dickerson to approve sending a letter to Glen Miller </w:t>
      </w:r>
      <w:r w:rsidR="00B16B59">
        <w:t>regarding the</w:t>
      </w:r>
      <w:r>
        <w:t xml:space="preserve"> billing of county sewer service</w:t>
      </w:r>
      <w:r w:rsidR="00B16B59">
        <w:t>s starting March 2016 for property located at 16988 Haydenville Road, Haydenville, Ohio.</w:t>
      </w:r>
    </w:p>
    <w:p w:rsidR="00AD2AA2" w:rsidRPr="00AD2AA2" w:rsidRDefault="00B16B59" w:rsidP="00F636EC">
      <w:r>
        <w:t xml:space="preserve">Vote: Dicken, yea, Dickerson, yea, Ogle, yea. </w:t>
      </w:r>
    </w:p>
    <w:p w:rsidR="00F636EC" w:rsidRPr="004D6329" w:rsidRDefault="009906CC" w:rsidP="00F636EC">
      <w:r>
        <w:rPr>
          <w:b/>
          <w:u w:val="single"/>
        </w:rPr>
        <w:t>COUNTY WIDE AGREEMENT</w:t>
      </w:r>
      <w:bookmarkStart w:id="0" w:name="_GoBack"/>
      <w:bookmarkEnd w:id="0"/>
      <w:r w:rsidR="00F636EC" w:rsidRPr="004D6329">
        <w:rPr>
          <w:b/>
          <w:u w:val="single"/>
        </w:rPr>
        <w:t>:</w:t>
      </w:r>
      <w:r w:rsidR="00F636EC" w:rsidRPr="004D6329">
        <w:t xml:space="preserve"> Motion by </w:t>
      </w:r>
      <w:r w:rsidR="00F636EC">
        <w:t>Larry Dicken</w:t>
      </w:r>
      <w:r w:rsidR="00F636EC" w:rsidRPr="004D6329">
        <w:t xml:space="preserve"> and seconded by </w:t>
      </w:r>
      <w:r w:rsidR="00F636EC">
        <w:t>Jeff Dic</w:t>
      </w:r>
      <w:r w:rsidR="00F636EC" w:rsidRPr="00DD3BD5">
        <w:t xml:space="preserve">kerson to approve the County Wide Agreement Contracts for </w:t>
      </w:r>
      <w:r w:rsidR="00B16B59">
        <w:t>Murray City in the amount of $469.92.</w:t>
      </w:r>
    </w:p>
    <w:p w:rsidR="00F636EC" w:rsidRDefault="00F636EC" w:rsidP="00F636EC">
      <w:r w:rsidRPr="004D6329">
        <w:t>Vote</w:t>
      </w:r>
      <w:r>
        <w:t>: Dicken, yea, Dickerson, yea,</w:t>
      </w:r>
      <w:r w:rsidRPr="004D6329">
        <w:t xml:space="preserve"> Ogle, yea.</w:t>
      </w:r>
    </w:p>
    <w:p w:rsidR="00DE36A7" w:rsidRDefault="00F625A7" w:rsidP="00F625A7">
      <w:r>
        <w:rPr>
          <w:b/>
          <w:u w:val="single"/>
        </w:rPr>
        <w:t>MONTHLY REPORTS:</w:t>
      </w:r>
      <w:r>
        <w:t xml:space="preserve"> Motion by Jeff Dickerson and second by Larry Dicken to approve the 911 and the Safety reports for the month of January.</w:t>
      </w:r>
    </w:p>
    <w:p w:rsidR="00F625A7" w:rsidRDefault="00F625A7" w:rsidP="00F625A7">
      <w:r>
        <w:t>Vote: Dicken, yea, Dickerson, yea, Ogle, yea.</w:t>
      </w:r>
    </w:p>
    <w:p w:rsidR="006F7121" w:rsidRPr="000733ED" w:rsidRDefault="006F7121" w:rsidP="006F7121">
      <w:r>
        <w:rPr>
          <w:b/>
          <w:u w:val="single"/>
        </w:rPr>
        <w:t>APPROPRIATION TRANSFER</w:t>
      </w:r>
      <w:r w:rsidRPr="000733ED">
        <w:rPr>
          <w:b/>
          <w:u w:val="single"/>
        </w:rPr>
        <w:t>:</w:t>
      </w:r>
      <w:r w:rsidRPr="000733ED">
        <w:t xml:space="preserve"> Motion by </w:t>
      </w:r>
      <w:r>
        <w:t xml:space="preserve">Larry Dicken </w:t>
      </w:r>
      <w:r w:rsidRPr="000733ED">
        <w:t>and seconded by Jeff Dickerson to approve the f</w:t>
      </w:r>
      <w:r>
        <w:t>ollowing Appropriation Transfer:</w:t>
      </w:r>
    </w:p>
    <w:p w:rsidR="006F7121" w:rsidRDefault="006F7121" w:rsidP="006F7121">
      <w:r>
        <w:t>1) Juvenile Ct.</w:t>
      </w:r>
      <w:r>
        <w:tab/>
      </w:r>
      <w:r>
        <w:tab/>
        <w:t>-</w:t>
      </w:r>
      <w:r>
        <w:tab/>
        <w:t>$3,000.00 from A02C19/Clerks Salary to A02C20/Supplies</w:t>
      </w:r>
    </w:p>
    <w:p w:rsidR="006F7121" w:rsidRDefault="006F7121" w:rsidP="006F7121">
      <w:r w:rsidRPr="000733ED">
        <w:t>Vote: Dicken, yea</w:t>
      </w:r>
      <w:r>
        <w:t>,</w:t>
      </w:r>
      <w:r w:rsidRPr="00692964">
        <w:t xml:space="preserve"> </w:t>
      </w:r>
      <w:r w:rsidRPr="000733ED">
        <w:t>Dickerson, yea, Ogle, yea</w:t>
      </w:r>
      <w:r>
        <w:t>.</w:t>
      </w:r>
    </w:p>
    <w:p w:rsidR="00DB48C8" w:rsidRPr="000733ED" w:rsidRDefault="00DB48C8" w:rsidP="00DB48C8">
      <w:r w:rsidRPr="000733ED">
        <w:rPr>
          <w:b/>
          <w:u w:val="single"/>
        </w:rPr>
        <w:t>ADDITIONAL APPROPRIATION:</w:t>
      </w:r>
      <w:r w:rsidRPr="000733ED">
        <w:t xml:space="preserve"> Motion by </w:t>
      </w:r>
      <w:r>
        <w:t>Jeff Dickerson</w:t>
      </w:r>
      <w:r w:rsidRPr="000733ED">
        <w:t xml:space="preserve"> and seconded by </w:t>
      </w:r>
      <w:r>
        <w:t>Sandy Ogle</w:t>
      </w:r>
      <w:r w:rsidRPr="000733ED">
        <w:t xml:space="preserve"> to </w:t>
      </w:r>
      <w:r>
        <w:t>approve the fol</w:t>
      </w:r>
      <w:r w:rsidR="009906CC">
        <w:t>lowing Additional Appropriation</w:t>
      </w:r>
      <w:r>
        <w:t>:</w:t>
      </w:r>
    </w:p>
    <w:p w:rsidR="00DB48C8" w:rsidRDefault="00DB48C8" w:rsidP="00DB48C8">
      <w:r w:rsidRPr="000733ED">
        <w:t>1)</w:t>
      </w:r>
      <w:r>
        <w:t xml:space="preserve"> Juvenile Ct.</w:t>
      </w:r>
      <w:r w:rsidRPr="000733ED">
        <w:tab/>
      </w:r>
      <w:r>
        <w:tab/>
      </w:r>
      <w:r w:rsidRPr="000733ED">
        <w:t>-</w:t>
      </w:r>
      <w:r w:rsidRPr="000733ED">
        <w:tab/>
        <w:t>$</w:t>
      </w:r>
      <w:r>
        <w:t>3,000.00</w:t>
      </w:r>
      <w:r w:rsidRPr="000733ED">
        <w:t xml:space="preserve"> to </w:t>
      </w:r>
      <w:r>
        <w:t xml:space="preserve">D57-01/Juvenile Computer </w:t>
      </w:r>
    </w:p>
    <w:p w:rsidR="00DB48C8" w:rsidRDefault="00DB48C8" w:rsidP="00DB48C8">
      <w:r>
        <w:t xml:space="preserve">Vote: </w:t>
      </w:r>
      <w:r w:rsidR="007E7DBB">
        <w:t xml:space="preserve">Dicken, </w:t>
      </w:r>
      <w:r>
        <w:t>y</w:t>
      </w:r>
      <w:r w:rsidR="007E7DBB">
        <w:t>e</w:t>
      </w:r>
      <w:r>
        <w:t>a,</w:t>
      </w:r>
      <w:r w:rsidR="007E7DBB">
        <w:t xml:space="preserve"> </w:t>
      </w:r>
      <w:r>
        <w:t>Dickerson, yea, Ogle, yea.</w:t>
      </w:r>
    </w:p>
    <w:p w:rsidR="00661092" w:rsidRDefault="00661092" w:rsidP="00DB48C8">
      <w:r>
        <w:rPr>
          <w:b/>
          <w:u w:val="single"/>
        </w:rPr>
        <w:t>PUBLIC COMMENT:</w:t>
      </w:r>
      <w:r>
        <w:t xml:space="preserve"> Katie Hibbard of the Logan Daily News commented on the </w:t>
      </w:r>
      <w:r w:rsidR="0033577D">
        <w:t>contractors’</w:t>
      </w:r>
      <w:r>
        <w:t xml:space="preserve"> workshop at </w:t>
      </w:r>
      <w:r w:rsidR="0033577D">
        <w:t>Lee’s Banquet Haus. Larry stated that the workshop is sponsored by the Soil &amp; water and the Health Department.</w:t>
      </w:r>
    </w:p>
    <w:p w:rsidR="006E5DA2" w:rsidRDefault="006E5DA2" w:rsidP="006E5DA2">
      <w:r w:rsidRPr="00A622EF">
        <w:rPr>
          <w:b/>
          <w:u w:val="single"/>
        </w:rPr>
        <w:t>EXECUTIVE SESSION:</w:t>
      </w:r>
      <w:r w:rsidRPr="00A622EF">
        <w:t xml:space="preserve"> Motion by </w:t>
      </w:r>
      <w:r>
        <w:t>Larry Dicken</w:t>
      </w:r>
      <w:r w:rsidRPr="00A622EF">
        <w:t xml:space="preserve"> and seconded by Jeff Dickerson to en</w:t>
      </w:r>
      <w:r>
        <w:t>ter into Executive Session at 9:35</w:t>
      </w:r>
      <w:r w:rsidRPr="00A622EF">
        <w:t>AM to discuss</w:t>
      </w:r>
      <w:r>
        <w:t xml:space="preserve"> land acquisition.</w:t>
      </w:r>
    </w:p>
    <w:p w:rsidR="006E5DA2" w:rsidRDefault="006E5DA2" w:rsidP="006E5DA2">
      <w:r w:rsidRPr="00A622EF">
        <w:t>Roll Call:</w:t>
      </w:r>
      <w:r w:rsidRPr="000A43A1">
        <w:t xml:space="preserve"> </w:t>
      </w:r>
      <w:r w:rsidRPr="00A622EF">
        <w:t>Dicken, yea, Dickerson, yea, Ogle, yea.</w:t>
      </w:r>
    </w:p>
    <w:p w:rsidR="006E5DA2" w:rsidRPr="00A622EF" w:rsidRDefault="006E5DA2" w:rsidP="006E5DA2">
      <w:r w:rsidRPr="00A622EF">
        <w:rPr>
          <w:b/>
          <w:u w:val="single"/>
        </w:rPr>
        <w:t>EXIT EXECUTIVE SESSION:</w:t>
      </w:r>
      <w:r w:rsidRPr="00A622EF">
        <w:t xml:space="preserve"> Motion by Jeff Dickerson and seconded by </w:t>
      </w:r>
      <w:r>
        <w:t>Larry Dicken to exit Executive Session at 9:53AM</w:t>
      </w:r>
      <w:r w:rsidRPr="00A622EF">
        <w:t xml:space="preserve"> with no action taken. </w:t>
      </w:r>
    </w:p>
    <w:p w:rsidR="006E5DA2" w:rsidRDefault="006E5DA2" w:rsidP="006E5DA2">
      <w:r w:rsidRPr="00A622EF">
        <w:t>Roll Call:</w:t>
      </w:r>
      <w:r w:rsidRPr="000A43A1">
        <w:t xml:space="preserve"> </w:t>
      </w:r>
      <w:r w:rsidRPr="00A622EF">
        <w:t>Dicken, yea, Dickerson, yea, Ogle, yea</w:t>
      </w:r>
      <w:r>
        <w:t>.</w:t>
      </w:r>
    </w:p>
    <w:p w:rsidR="006E5DA2" w:rsidRDefault="006E5DA2" w:rsidP="006E5DA2">
      <w:r>
        <w:rPr>
          <w:b/>
          <w:u w:val="single"/>
        </w:rPr>
        <w:t>ADJOURNMENT:</w:t>
      </w:r>
      <w:r>
        <w:t xml:space="preserve"> Motion by Jeff Dickerson and seconded by Larry Dicken to adjourn the meeting.</w:t>
      </w:r>
    </w:p>
    <w:p w:rsidR="00E54764" w:rsidRDefault="006E5DA2">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E54764">
              <w:t>g of the Board held on February 4</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A2" w:rsidRDefault="00AD2AA2" w:rsidP="0096624E">
      <w:pPr>
        <w:spacing w:before="0" w:after="0"/>
      </w:pPr>
      <w:r>
        <w:separator/>
      </w:r>
    </w:p>
  </w:endnote>
  <w:endnote w:type="continuationSeparator" w:id="0">
    <w:p w:rsidR="00AD2AA2" w:rsidRDefault="00AD2AA2" w:rsidP="009662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A2" w:rsidRDefault="00AD2A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2AA2" w:rsidRDefault="00AD2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A2" w:rsidRDefault="00AD2A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A2" w:rsidRDefault="00AD2AA2" w:rsidP="0096624E">
      <w:pPr>
        <w:spacing w:before="0" w:after="0"/>
      </w:pPr>
      <w:r>
        <w:separator/>
      </w:r>
    </w:p>
  </w:footnote>
  <w:footnote w:type="continuationSeparator" w:id="0">
    <w:p w:rsidR="00AD2AA2" w:rsidRDefault="00AD2AA2" w:rsidP="0096624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A2" w:rsidRDefault="00AD2AA2">
    <w:pPr>
      <w:pStyle w:val="Header"/>
    </w:pPr>
    <w:r>
      <w:t>COMMISSIONERS MEETING February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64"/>
    <w:rsid w:val="001520CE"/>
    <w:rsid w:val="00191651"/>
    <w:rsid w:val="002A5D52"/>
    <w:rsid w:val="00311AE8"/>
    <w:rsid w:val="0033577D"/>
    <w:rsid w:val="0036328E"/>
    <w:rsid w:val="00393D3C"/>
    <w:rsid w:val="00400C82"/>
    <w:rsid w:val="00466249"/>
    <w:rsid w:val="00481EDE"/>
    <w:rsid w:val="0049398F"/>
    <w:rsid w:val="004951A2"/>
    <w:rsid w:val="004C333A"/>
    <w:rsid w:val="005C5D02"/>
    <w:rsid w:val="005D6CA7"/>
    <w:rsid w:val="00661092"/>
    <w:rsid w:val="006E5DA2"/>
    <w:rsid w:val="006F7121"/>
    <w:rsid w:val="00746BB6"/>
    <w:rsid w:val="00786BAD"/>
    <w:rsid w:val="007E7DBB"/>
    <w:rsid w:val="00897F95"/>
    <w:rsid w:val="009013B9"/>
    <w:rsid w:val="0096624E"/>
    <w:rsid w:val="00977855"/>
    <w:rsid w:val="009906CC"/>
    <w:rsid w:val="00A90313"/>
    <w:rsid w:val="00AD2AA2"/>
    <w:rsid w:val="00AD5ACF"/>
    <w:rsid w:val="00B16B59"/>
    <w:rsid w:val="00B37E85"/>
    <w:rsid w:val="00B86635"/>
    <w:rsid w:val="00BE1933"/>
    <w:rsid w:val="00BF2B03"/>
    <w:rsid w:val="00BF6BB2"/>
    <w:rsid w:val="00C84A9F"/>
    <w:rsid w:val="00C86A6A"/>
    <w:rsid w:val="00CA55FB"/>
    <w:rsid w:val="00D147D9"/>
    <w:rsid w:val="00D345E5"/>
    <w:rsid w:val="00D647B5"/>
    <w:rsid w:val="00D85505"/>
    <w:rsid w:val="00DB48C8"/>
    <w:rsid w:val="00DE36A7"/>
    <w:rsid w:val="00DF0492"/>
    <w:rsid w:val="00DF3178"/>
    <w:rsid w:val="00E54764"/>
    <w:rsid w:val="00EB7F5C"/>
    <w:rsid w:val="00F2016B"/>
    <w:rsid w:val="00F625A7"/>
    <w:rsid w:val="00F636EC"/>
    <w:rsid w:val="00F7120E"/>
    <w:rsid w:val="00F87956"/>
    <w:rsid w:val="00FF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579DF-AF6F-41DD-BED3-363CD96B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240</TotalTime>
  <Pages>6</Pages>
  <Words>1501</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23</cp:revision>
  <cp:lastPrinted>2013-07-16T14:52:00Z</cp:lastPrinted>
  <dcterms:created xsi:type="dcterms:W3CDTF">2016-02-03T17:38:00Z</dcterms:created>
  <dcterms:modified xsi:type="dcterms:W3CDTF">2016-02-08T13:31:00Z</dcterms:modified>
  <cp:category>minutes</cp:category>
</cp:coreProperties>
</file>