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>The Board of Hocking County Commissioners met in regular session</w:t>
      </w:r>
      <w:r w:rsidR="000530F9">
        <w:t xml:space="preserve"> this 21</w:t>
      </w:r>
      <w:r w:rsidR="000530F9" w:rsidRPr="000530F9">
        <w:rPr>
          <w:vertAlign w:val="superscript"/>
        </w:rPr>
        <w:t>st</w:t>
      </w:r>
      <w:r w:rsidR="000530F9">
        <w:t xml:space="preserve"> day of June 2016 with the following members present Larry Dicken, Jeff Dickerson, and Sandy Ogle.</w:t>
      </w:r>
      <w:r>
        <w:t xml:space="preserve"> </w:t>
      </w:r>
    </w:p>
    <w:p w:rsidR="0088713F" w:rsidRPr="005D3E8B" w:rsidRDefault="0088713F" w:rsidP="0088713F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88713F" w:rsidRPr="005D3E8B" w:rsidRDefault="0088713F" w:rsidP="0088713F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June 16</w:t>
      </w:r>
      <w:r>
        <w:rPr>
          <w:szCs w:val="24"/>
        </w:rPr>
        <w:t>, 2016 minutes approved.</w:t>
      </w:r>
    </w:p>
    <w:p w:rsidR="0088713F" w:rsidRDefault="0088713F" w:rsidP="0088713F">
      <w:pPr>
        <w:rPr>
          <w:szCs w:val="24"/>
        </w:rPr>
      </w:pPr>
      <w:r w:rsidRPr="005D3E8B">
        <w:rPr>
          <w:b/>
          <w:szCs w:val="24"/>
          <w:u w:val="single"/>
        </w:rPr>
        <w:t>AGENDA:</w:t>
      </w:r>
      <w:r w:rsidRPr="005D3E8B">
        <w:rPr>
          <w:szCs w:val="24"/>
        </w:rPr>
        <w:t xml:space="preserve">  Motion by </w:t>
      </w:r>
      <w:r>
        <w:rPr>
          <w:szCs w:val="24"/>
        </w:rPr>
        <w:t>Jeff Dickerson</w:t>
      </w:r>
      <w:r w:rsidRPr="005D3E8B">
        <w:rPr>
          <w:szCs w:val="24"/>
        </w:rPr>
        <w:t xml:space="preserve"> and seconded by </w:t>
      </w:r>
      <w:r>
        <w:rPr>
          <w:szCs w:val="24"/>
        </w:rPr>
        <w:t>Larry Dicken</w:t>
      </w:r>
      <w:r w:rsidRPr="005D3E8B">
        <w:rPr>
          <w:szCs w:val="24"/>
        </w:rPr>
        <w:t xml:space="preserve"> to approve the agenda.</w:t>
      </w:r>
    </w:p>
    <w:p w:rsidR="0088713F" w:rsidRDefault="0088713F" w:rsidP="0088713F">
      <w:pPr>
        <w:rPr>
          <w:szCs w:val="24"/>
        </w:rPr>
      </w:pPr>
      <w:r w:rsidRPr="005D3E8B">
        <w:rPr>
          <w:szCs w:val="24"/>
        </w:rPr>
        <w:t>Vote: Dicken, yea, Dickerson, yea, Ogle, yea.</w:t>
      </w:r>
    </w:p>
    <w:p w:rsidR="00657A38" w:rsidRDefault="00657A38" w:rsidP="00657A38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</w:t>
      </w:r>
      <w:r>
        <w:rPr>
          <w:szCs w:val="24"/>
        </w:rPr>
        <w:t>genda to general business at 9:0</w:t>
      </w:r>
      <w:r>
        <w:rPr>
          <w:szCs w:val="24"/>
        </w:rPr>
        <w:t>5AM.</w:t>
      </w:r>
    </w:p>
    <w:p w:rsidR="00657A38" w:rsidRDefault="00657A38" w:rsidP="00657A3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940A11" w:rsidRPr="00797CCD" w:rsidRDefault="00940A11" w:rsidP="00940A11">
      <w:r w:rsidRPr="00797CCD">
        <w:rPr>
          <w:b/>
          <w:u w:val="single"/>
        </w:rPr>
        <w:t>ADDITIONAL APPROPRIATION:</w:t>
      </w:r>
      <w:r w:rsidRPr="00797CCD">
        <w:t xml:space="preserve"> Motion by Larry Dicken and seconded by Jeff Dickerson to approve the following Additional Appropriation:</w:t>
      </w:r>
    </w:p>
    <w:p w:rsidR="00940A11" w:rsidRPr="00797CCD" w:rsidRDefault="00940A11" w:rsidP="00940A11">
      <w:r w:rsidRPr="00797CCD">
        <w:t xml:space="preserve">1) </w:t>
      </w:r>
      <w:r w:rsidR="00020BEC">
        <w:t>EMA</w:t>
      </w:r>
      <w:r w:rsidR="00020BEC">
        <w:tab/>
      </w:r>
      <w:r w:rsidRPr="00797CCD">
        <w:tab/>
        <w:t>-</w:t>
      </w:r>
      <w:r w:rsidRPr="00797CCD">
        <w:tab/>
        <w:t>$</w:t>
      </w:r>
      <w:r w:rsidR="00020BEC">
        <w:t>8,679.00</w:t>
      </w:r>
      <w:r w:rsidRPr="00797CCD">
        <w:t xml:space="preserve"> to </w:t>
      </w:r>
      <w:r w:rsidR="00020BEC">
        <w:t>W91-03/Equipment</w:t>
      </w:r>
      <w:r w:rsidRPr="00797CCD">
        <w:t xml:space="preserve"> </w:t>
      </w:r>
    </w:p>
    <w:p w:rsidR="00657A38" w:rsidRPr="00D33128" w:rsidRDefault="00940A11" w:rsidP="00657A38">
      <w:r w:rsidRPr="00797CCD">
        <w:t>Vote: Dicken, yea, Dickerson, yea, Ogle, yea.</w:t>
      </w:r>
    </w:p>
    <w:p w:rsidR="00D33128" w:rsidRPr="007B4AF5" w:rsidRDefault="00657A38" w:rsidP="00657A38">
      <w:r w:rsidRPr="007B4AF5">
        <w:rPr>
          <w:b/>
          <w:u w:val="single"/>
        </w:rPr>
        <w:t>UNDERGROUND CONSTRUCTION:</w:t>
      </w:r>
      <w:r w:rsidRPr="007B4AF5">
        <w:t xml:space="preserve">  Motion by Larry Dicken and seconded by Jeff Dickerson to approve the Application for Approval of Underground Construction on Hocking County Right of Way for Columbia G</w:t>
      </w:r>
      <w:r>
        <w:t xml:space="preserve">as to install approximately </w:t>
      </w:r>
      <w:r w:rsidR="00D33128">
        <w:t>1,445</w:t>
      </w:r>
      <w:r>
        <w:t xml:space="preserve"> feet of gas main with 2 inch plastic </w:t>
      </w:r>
      <w:r w:rsidR="00D33128">
        <w:t>on Wesley Dr., Drummond Dr., and Good Dr. to serve multiple new customers with no open cuts in pavement.</w:t>
      </w:r>
      <w:r>
        <w:t xml:space="preserve"> </w:t>
      </w:r>
    </w:p>
    <w:p w:rsidR="002A4A65" w:rsidRPr="00940A11" w:rsidRDefault="00657A38" w:rsidP="0088713F">
      <w:r w:rsidRPr="007B4AF5">
        <w:t>Vote: Dicken, yea, Dickerson, yea, Ogle, yea.</w:t>
      </w:r>
    </w:p>
    <w:p w:rsidR="00657A38" w:rsidRDefault="00657A38" w:rsidP="00657A38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</w:t>
      </w:r>
      <w:r>
        <w:rPr>
          <w:szCs w:val="24"/>
        </w:rPr>
        <w:t>erson to amend the agenda to appointment Auditor Ken Wilson at 9:07</w:t>
      </w:r>
      <w:r>
        <w:rPr>
          <w:szCs w:val="24"/>
        </w:rPr>
        <w:t>AM.</w:t>
      </w:r>
    </w:p>
    <w:p w:rsidR="002A4A65" w:rsidRDefault="00657A38" w:rsidP="0088713F">
      <w:pPr>
        <w:rPr>
          <w:szCs w:val="24"/>
        </w:rPr>
      </w:pPr>
      <w:r>
        <w:rPr>
          <w:szCs w:val="24"/>
        </w:rPr>
        <w:t>Vote: Dicken,</w:t>
      </w:r>
      <w:r>
        <w:rPr>
          <w:szCs w:val="24"/>
        </w:rPr>
        <w:t xml:space="preserve"> yea, Dickerson, yea, Ogle, yea.</w:t>
      </w:r>
    </w:p>
    <w:p w:rsidR="002A4A65" w:rsidRDefault="002A4A65" w:rsidP="002A4A65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9:07</w:t>
      </w:r>
      <w:r w:rsidRPr="00173409">
        <w:rPr>
          <w:szCs w:val="24"/>
        </w:rPr>
        <w:t xml:space="preserve">AM </w:t>
      </w:r>
      <w:r w:rsidR="00FE395D">
        <w:rPr>
          <w:szCs w:val="24"/>
        </w:rPr>
        <w:t xml:space="preserve">with Auditor Ken Wilson </w:t>
      </w:r>
      <w:r w:rsidRPr="00173409">
        <w:rPr>
          <w:szCs w:val="24"/>
        </w:rPr>
        <w:t xml:space="preserve">to discuss matters of personnel compensation. </w:t>
      </w:r>
    </w:p>
    <w:p w:rsidR="002A4A65" w:rsidRPr="00173409" w:rsidRDefault="002A4A65" w:rsidP="002A4A65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2A4A65" w:rsidRDefault="002A4A65" w:rsidP="002A4A65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 w:rsidR="00FE395D">
        <w:rPr>
          <w:szCs w:val="24"/>
        </w:rPr>
        <w:t xml:space="preserve"> exit Executive Session at 9:42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2A4A65" w:rsidRDefault="002A4A65" w:rsidP="002A4A65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FE395D" w:rsidRDefault="00E12F4A" w:rsidP="00FE395D">
      <w:pPr>
        <w:rPr>
          <w:szCs w:val="24"/>
        </w:rPr>
      </w:pPr>
      <w:r w:rsidRPr="00E12F4A">
        <w:rPr>
          <w:b/>
          <w:szCs w:val="24"/>
          <w:u w:val="single"/>
        </w:rPr>
        <w:t>AMEND AGENDA:</w:t>
      </w:r>
      <w:r w:rsidR="00FE395D">
        <w:rPr>
          <w:b/>
          <w:szCs w:val="24"/>
          <w:u w:val="single"/>
        </w:rPr>
        <w:t xml:space="preserve"> </w:t>
      </w:r>
      <w:r w:rsidR="00FE395D">
        <w:rPr>
          <w:szCs w:val="24"/>
        </w:rPr>
        <w:t>Motion by Larry Dicken and seconded by Jeff Dickerson to amend the a</w:t>
      </w:r>
      <w:r w:rsidR="00FE395D">
        <w:rPr>
          <w:szCs w:val="24"/>
        </w:rPr>
        <w:t>genda to general business at 9:43</w:t>
      </w:r>
      <w:r w:rsidR="00FE395D">
        <w:rPr>
          <w:szCs w:val="24"/>
        </w:rPr>
        <w:t>AM.</w:t>
      </w:r>
    </w:p>
    <w:p w:rsidR="00E12F4A" w:rsidRPr="00FE395D" w:rsidRDefault="00FE395D" w:rsidP="002A4A65">
      <w:pPr>
        <w:rPr>
          <w:szCs w:val="24"/>
        </w:rPr>
      </w:pPr>
      <w:r>
        <w:rPr>
          <w:szCs w:val="24"/>
        </w:rPr>
        <w:t>Vote: Dicken, yea, Dickerson, yea, Ogle, yea</w:t>
      </w:r>
    </w:p>
    <w:p w:rsidR="001A5D87" w:rsidRPr="001A5D87" w:rsidRDefault="001A5D87" w:rsidP="001A5D87">
      <w:pPr>
        <w:rPr>
          <w:szCs w:val="24"/>
        </w:rPr>
      </w:pPr>
      <w:r w:rsidRPr="001A5D87">
        <w:rPr>
          <w:b/>
          <w:szCs w:val="24"/>
          <w:u w:val="single"/>
        </w:rPr>
        <w:t>HELP ME GROW CONTRACT:</w:t>
      </w:r>
      <w:r w:rsidRPr="001A5D87">
        <w:rPr>
          <w:szCs w:val="24"/>
        </w:rPr>
        <w:t xml:space="preserve"> Motion by </w:t>
      </w:r>
      <w:r>
        <w:rPr>
          <w:szCs w:val="24"/>
        </w:rPr>
        <w:t>Larry Dicken</w:t>
      </w:r>
      <w:r w:rsidRPr="001A5D87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1A5D87">
        <w:rPr>
          <w:szCs w:val="24"/>
        </w:rPr>
        <w:t xml:space="preserve"> to authorize Sandy Ogle to sign The Ohio Department of Health contract for Help Me Grow beginning  July 1,</w:t>
      </w:r>
      <w:r>
        <w:rPr>
          <w:szCs w:val="24"/>
        </w:rPr>
        <w:t>2016</w:t>
      </w:r>
      <w:r w:rsidRPr="001A5D87">
        <w:rPr>
          <w:szCs w:val="24"/>
        </w:rPr>
        <w:t xml:space="preserve"> through June 30, 20</w:t>
      </w:r>
      <w:r>
        <w:rPr>
          <w:szCs w:val="24"/>
        </w:rPr>
        <w:t>17</w:t>
      </w:r>
      <w:r w:rsidRPr="001A5D87">
        <w:rPr>
          <w:szCs w:val="24"/>
        </w:rPr>
        <w:t>.</w:t>
      </w:r>
    </w:p>
    <w:p w:rsidR="00657A38" w:rsidRPr="001A5D87" w:rsidRDefault="001A5D87" w:rsidP="002A4A65">
      <w:pPr>
        <w:rPr>
          <w:sz w:val="18"/>
          <w:szCs w:val="18"/>
        </w:rPr>
      </w:pPr>
      <w:r w:rsidRPr="001A5D87">
        <w:rPr>
          <w:szCs w:val="24"/>
        </w:rPr>
        <w:t xml:space="preserve">Vote: </w:t>
      </w:r>
      <w:r w:rsidR="00843FCB">
        <w:rPr>
          <w:szCs w:val="24"/>
        </w:rPr>
        <w:t>Dicken, yea, Dickerson, yea, Ogle</w:t>
      </w:r>
      <w:bookmarkStart w:id="0" w:name="_GoBack"/>
      <w:bookmarkEnd w:id="0"/>
      <w:r w:rsidRPr="001A5D87">
        <w:rPr>
          <w:szCs w:val="24"/>
        </w:rPr>
        <w:t>, yea</w:t>
      </w:r>
      <w:r w:rsidRPr="00AC00AD">
        <w:rPr>
          <w:sz w:val="18"/>
          <w:szCs w:val="18"/>
        </w:rPr>
        <w:t>.</w:t>
      </w:r>
    </w:p>
    <w:p w:rsidR="00E12F4A" w:rsidRDefault="00E12F4A" w:rsidP="00E12F4A">
      <w:pPr>
        <w:rPr>
          <w:szCs w:val="24"/>
        </w:rPr>
      </w:pPr>
      <w:r w:rsidRPr="00515C50">
        <w:rPr>
          <w:b/>
          <w:szCs w:val="24"/>
          <w:u w:val="single"/>
        </w:rPr>
        <w:t xml:space="preserve">WIOA </w:t>
      </w:r>
      <w:r>
        <w:rPr>
          <w:b/>
          <w:szCs w:val="24"/>
          <w:u w:val="single"/>
        </w:rPr>
        <w:t>AGREEMENT</w:t>
      </w:r>
      <w:r w:rsidRPr="00515C50">
        <w:rPr>
          <w:b/>
          <w:szCs w:val="24"/>
          <w:u w:val="single"/>
        </w:rPr>
        <w:t>:</w:t>
      </w:r>
      <w:r>
        <w:rPr>
          <w:szCs w:val="24"/>
        </w:rPr>
        <w:t xml:space="preserve"> Motion by Larry Dicken and seconded</w:t>
      </w:r>
      <w:r>
        <w:rPr>
          <w:szCs w:val="24"/>
        </w:rPr>
        <w:t xml:space="preserve"> by Jeff Dickerson to approve the</w:t>
      </w:r>
      <w:r>
        <w:rPr>
          <w:szCs w:val="24"/>
        </w:rPr>
        <w:t xml:space="preserve"> Area 20/21 </w:t>
      </w:r>
      <w:r>
        <w:rPr>
          <w:szCs w:val="24"/>
        </w:rPr>
        <w:t>Intergovernmental Agreement.</w:t>
      </w:r>
    </w:p>
    <w:p w:rsidR="00E12F4A" w:rsidRDefault="00E12F4A" w:rsidP="00E12F4A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1A5D87" w:rsidRPr="001A5D87" w:rsidRDefault="001A5D87" w:rsidP="00E12F4A">
      <w:pPr>
        <w:rPr>
          <w:szCs w:val="24"/>
        </w:rPr>
      </w:pPr>
      <w:r w:rsidRPr="001A5D87">
        <w:rPr>
          <w:b/>
          <w:szCs w:val="24"/>
          <w:u w:val="single"/>
        </w:rPr>
        <w:lastRenderedPageBreak/>
        <w:t>FOR THE RECORD:</w:t>
      </w:r>
      <w:r>
        <w:rPr>
          <w:szCs w:val="24"/>
        </w:rPr>
        <w:t xml:space="preserve"> Commissioner Larry Dicken said they had an estimate from Green Electric for the Law Library and he told them to get </w:t>
      </w:r>
      <w:r w:rsidRPr="001A5D87">
        <w:rPr>
          <w:szCs w:val="24"/>
        </w:rPr>
        <w:t>another estimate from Claypool.</w:t>
      </w:r>
    </w:p>
    <w:p w:rsidR="00781C7D" w:rsidRDefault="001A5D87" w:rsidP="002A4A65">
      <w:pPr>
        <w:rPr>
          <w:szCs w:val="24"/>
        </w:rPr>
      </w:pPr>
      <w:r w:rsidRPr="001A5D87">
        <w:rPr>
          <w:b/>
          <w:szCs w:val="24"/>
          <w:u w:val="single"/>
        </w:rPr>
        <w:t>MOWING LAGOONS AT ROCKBRIDGE</w:t>
      </w:r>
      <w:r>
        <w:rPr>
          <w:szCs w:val="24"/>
        </w:rPr>
        <w:t>: Motion by Jeff Dickerson and seconded by Larry Dicken to hire Huntley Shaw to mow the three lagoons at Rockbridge not to exceed $1,600.00.</w:t>
      </w:r>
    </w:p>
    <w:p w:rsidR="001A5D87" w:rsidRDefault="001A5D87" w:rsidP="002A4A65">
      <w:pPr>
        <w:rPr>
          <w:szCs w:val="24"/>
        </w:rPr>
      </w:pPr>
      <w:r>
        <w:rPr>
          <w:szCs w:val="24"/>
        </w:rPr>
        <w:t>Vote: Dicken, yea, Dickerson, yea, Ogle, abstained.</w:t>
      </w:r>
    </w:p>
    <w:p w:rsidR="00BF2B03" w:rsidRPr="001726E7" w:rsidRDefault="001726E7">
      <w:pPr>
        <w:rPr>
          <w:szCs w:val="24"/>
        </w:rPr>
      </w:pPr>
      <w:r w:rsidRPr="001726E7">
        <w:rPr>
          <w:b/>
          <w:szCs w:val="24"/>
          <w:u w:val="single"/>
        </w:rPr>
        <w:t>FOR THE RECORD:</w:t>
      </w:r>
      <w:r>
        <w:rPr>
          <w:szCs w:val="24"/>
        </w:rPr>
        <w:t xml:space="preserve"> Commissioner Sandy Ogle said that sales tax is up by 13% from last year.</w:t>
      </w:r>
    </w:p>
    <w:p w:rsidR="00781C7D" w:rsidRDefault="00781C7D" w:rsidP="00781C7D">
      <w:pPr>
        <w:pStyle w:val="Table"/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781C7D" w:rsidRDefault="00781C7D" w:rsidP="00781C7D">
      <w:pPr>
        <w:pStyle w:val="Table"/>
        <w:rPr>
          <w:szCs w:val="24"/>
        </w:rPr>
      </w:pPr>
      <w:r>
        <w:rPr>
          <w:szCs w:val="24"/>
        </w:rPr>
        <w:t>Vote: Dicken, yea, Dickerson, yea, Ogle,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F8572D">
            <w:pPr>
              <w:pStyle w:val="Signatures"/>
            </w:pPr>
            <w:r>
              <w:t>Barbara Kemper, Assistant</w:t>
            </w:r>
            <w:r w:rsidR="00977855">
              <w:t xml:space="preserve">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8572D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F8572D">
              <w:t>June 21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24" w:rsidRDefault="00FE7C24" w:rsidP="00A50895">
      <w:pPr>
        <w:spacing w:before="0" w:after="0"/>
      </w:pPr>
      <w:r>
        <w:separator/>
      </w:r>
    </w:p>
  </w:endnote>
  <w:endnote w:type="continuationSeparator" w:id="0">
    <w:p w:rsidR="00FE7C24" w:rsidRDefault="00FE7C2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24" w:rsidRDefault="00FE7C24" w:rsidP="00A50895">
      <w:pPr>
        <w:spacing w:before="0" w:after="0"/>
      </w:pPr>
      <w:r>
        <w:separator/>
      </w:r>
    </w:p>
  </w:footnote>
  <w:footnote w:type="continuationSeparator" w:id="0">
    <w:p w:rsidR="00FE7C24" w:rsidRDefault="00FE7C2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FE7C24">
      <w:t>June 21,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4"/>
    <w:rsid w:val="00020BEC"/>
    <w:rsid w:val="000530F9"/>
    <w:rsid w:val="001726E7"/>
    <w:rsid w:val="00191651"/>
    <w:rsid w:val="001A5D87"/>
    <w:rsid w:val="001E2F79"/>
    <w:rsid w:val="00234550"/>
    <w:rsid w:val="002A4A65"/>
    <w:rsid w:val="002A5D52"/>
    <w:rsid w:val="0036328E"/>
    <w:rsid w:val="00393D3C"/>
    <w:rsid w:val="00400C82"/>
    <w:rsid w:val="00466249"/>
    <w:rsid w:val="00657A38"/>
    <w:rsid w:val="00746BB6"/>
    <w:rsid w:val="00781C7D"/>
    <w:rsid w:val="00843FCB"/>
    <w:rsid w:val="0088713F"/>
    <w:rsid w:val="00897F95"/>
    <w:rsid w:val="00940A11"/>
    <w:rsid w:val="00977855"/>
    <w:rsid w:val="00AD5ACF"/>
    <w:rsid w:val="00B86635"/>
    <w:rsid w:val="00BE1933"/>
    <w:rsid w:val="00BF2B03"/>
    <w:rsid w:val="00D147D9"/>
    <w:rsid w:val="00D33128"/>
    <w:rsid w:val="00D345E5"/>
    <w:rsid w:val="00DF3178"/>
    <w:rsid w:val="00E12F4A"/>
    <w:rsid w:val="00F2016B"/>
    <w:rsid w:val="00F7120E"/>
    <w:rsid w:val="00F8572D"/>
    <w:rsid w:val="00FE395D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EE21A9-778D-456E-8345-BC6A6A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229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13</cp:revision>
  <cp:lastPrinted>2016-06-21T17:01:00Z</cp:lastPrinted>
  <dcterms:created xsi:type="dcterms:W3CDTF">2016-06-21T12:46:00Z</dcterms:created>
  <dcterms:modified xsi:type="dcterms:W3CDTF">2016-06-21T17:08:00Z</dcterms:modified>
  <cp:category>minutes</cp:category>
</cp:coreProperties>
</file>