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926F31">
        <w:t>this 16</w:t>
      </w:r>
      <w:r w:rsidR="00926F31" w:rsidRPr="00926F31">
        <w:rPr>
          <w:vertAlign w:val="superscript"/>
        </w:rPr>
        <w:t>th</w:t>
      </w:r>
      <w:r w:rsidR="00926F31">
        <w:t xml:space="preserve"> day of August 2017 with the following members present: Jeffrey Dickerson, Gary Waugh, and Sandra Ogle. </w:t>
      </w:r>
    </w:p>
    <w:p w:rsidR="00926F31" w:rsidRDefault="00926F31">
      <w:pPr>
        <w:rPr>
          <w:b/>
          <w:u w:val="single"/>
        </w:rPr>
      </w:pPr>
      <w:r>
        <w:rPr>
          <w:b/>
          <w:u w:val="single"/>
        </w:rPr>
        <w:t>MEETING:</w:t>
      </w:r>
      <w:r>
        <w:t xml:space="preserve"> The meeting was called to order by President Dickerson. </w:t>
      </w:r>
      <w:r>
        <w:rPr>
          <w:b/>
          <w:u w:val="single"/>
        </w:rPr>
        <w:t xml:space="preserve"> </w:t>
      </w:r>
    </w:p>
    <w:p w:rsidR="00926F31" w:rsidRDefault="00926F31">
      <w:r>
        <w:rPr>
          <w:b/>
          <w:u w:val="single"/>
        </w:rPr>
        <w:t>MINUTES:</w:t>
      </w:r>
      <w:r>
        <w:t xml:space="preserve"> Motion by Sandra Ogle and seconded by Gary Waugh to approve August 14, 2017 minutes.</w:t>
      </w:r>
    </w:p>
    <w:p w:rsidR="00926F31" w:rsidRDefault="00926F31">
      <w:pPr>
        <w:rPr>
          <w:b/>
          <w:u w:val="single"/>
        </w:rPr>
      </w:pPr>
      <w:r>
        <w:t xml:space="preserve">Vote: Ogle, yea, Waugh, yea, Dickerson, yea. </w:t>
      </w:r>
      <w:r>
        <w:rPr>
          <w:b/>
          <w:u w:val="single"/>
        </w:rPr>
        <w:t xml:space="preserve"> </w:t>
      </w:r>
    </w:p>
    <w:p w:rsidR="00926F31" w:rsidRDefault="00926F31">
      <w:r>
        <w:rPr>
          <w:b/>
          <w:u w:val="single"/>
        </w:rPr>
        <w:t>AGENDA:</w:t>
      </w:r>
      <w:r>
        <w:t xml:space="preserve"> Motion by Gary Waugh and seconded by Sandra Ogle to approve agenda. </w:t>
      </w:r>
    </w:p>
    <w:p w:rsidR="00926F31" w:rsidRPr="00926F31" w:rsidRDefault="00926F31">
      <w:r>
        <w:t xml:space="preserve">Vote: Ogle, yea, Waugh, yea, Dickerson, yea. </w:t>
      </w:r>
    </w:p>
    <w:p w:rsidR="00BF2B03" w:rsidRDefault="00926F31">
      <w:r>
        <w:rPr>
          <w:b/>
          <w:u w:val="single"/>
        </w:rPr>
        <w:t>BILLS:</w:t>
      </w:r>
      <w: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98"/>
      </w:tblGrid>
      <w:tr w:rsidR="00926F31" w:rsidTr="00926F31">
        <w:tc>
          <w:tcPr>
            <w:tcW w:w="3989" w:type="dxa"/>
          </w:tcPr>
          <w:p w:rsidR="00926F31" w:rsidRDefault="00926F31" w:rsidP="00926F31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926F31" w:rsidRDefault="00926F31" w:rsidP="00926F31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926F31" w:rsidRDefault="00926F31" w:rsidP="00926F31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</w:tcPr>
          <w:p w:rsidR="00926F31" w:rsidRDefault="00926F31" w:rsidP="00926F31">
            <w:pPr>
              <w:pStyle w:val="TableHeaders"/>
              <w:jc w:val="right"/>
            </w:pPr>
            <w:r>
              <w:t>Amount</w:t>
            </w:r>
          </w:p>
        </w:tc>
      </w:tr>
      <w:tr w:rsidR="00926F31" w:rsidTr="00926F31">
        <w:tc>
          <w:tcPr>
            <w:tcW w:w="3989" w:type="dxa"/>
          </w:tcPr>
          <w:p w:rsidR="00926F31" w:rsidRDefault="00F56482" w:rsidP="00926F31">
            <w:pPr>
              <w:pStyle w:val="Table"/>
            </w:pPr>
            <w:r>
              <w:t>Corporate Payment Systems</w:t>
            </w:r>
          </w:p>
        </w:tc>
        <w:tc>
          <w:tcPr>
            <w:tcW w:w="979" w:type="dxa"/>
          </w:tcPr>
          <w:p w:rsidR="00926F31" w:rsidRDefault="00F56482" w:rsidP="00926F31">
            <w:pPr>
              <w:pStyle w:val="Table"/>
              <w:jc w:val="center"/>
            </w:pPr>
            <w:r>
              <w:t>3061</w:t>
            </w:r>
          </w:p>
        </w:tc>
        <w:tc>
          <w:tcPr>
            <w:tcW w:w="3514" w:type="dxa"/>
          </w:tcPr>
          <w:p w:rsidR="00926F31" w:rsidRDefault="00F56482" w:rsidP="00926F31">
            <w:pPr>
              <w:pStyle w:val="Table"/>
            </w:pPr>
            <w:r>
              <w:t xml:space="preserve">Supplies – Sewer </w:t>
            </w:r>
          </w:p>
        </w:tc>
        <w:tc>
          <w:tcPr>
            <w:tcW w:w="1598" w:type="dxa"/>
          </w:tcPr>
          <w:p w:rsidR="00926F31" w:rsidRDefault="00F56482" w:rsidP="00926F31">
            <w:pPr>
              <w:pStyle w:val="Table"/>
              <w:jc w:val="right"/>
            </w:pPr>
            <w:r>
              <w:t>35.41</w:t>
            </w:r>
          </w:p>
        </w:tc>
      </w:tr>
      <w:tr w:rsidR="00F56482" w:rsidTr="00926F31">
        <w:tc>
          <w:tcPr>
            <w:tcW w:w="3989" w:type="dxa"/>
          </w:tcPr>
          <w:p w:rsidR="00F56482" w:rsidRDefault="00F56482" w:rsidP="00926F31">
            <w:pPr>
              <w:pStyle w:val="Table"/>
            </w:pPr>
            <w:r>
              <w:t xml:space="preserve">Buckeye Hills Regional Council </w:t>
            </w:r>
          </w:p>
        </w:tc>
        <w:tc>
          <w:tcPr>
            <w:tcW w:w="979" w:type="dxa"/>
          </w:tcPr>
          <w:p w:rsidR="00F56482" w:rsidRDefault="00F56482" w:rsidP="00926F31">
            <w:pPr>
              <w:pStyle w:val="Table"/>
              <w:jc w:val="center"/>
            </w:pPr>
            <w:r>
              <w:t>3062</w:t>
            </w:r>
          </w:p>
        </w:tc>
        <w:tc>
          <w:tcPr>
            <w:tcW w:w="3514" w:type="dxa"/>
          </w:tcPr>
          <w:p w:rsidR="00F56482" w:rsidRDefault="00F56482" w:rsidP="00926F31">
            <w:pPr>
              <w:pStyle w:val="Table"/>
            </w:pPr>
            <w:r>
              <w:t xml:space="preserve">Annual cash contributions – Commissioners </w:t>
            </w:r>
          </w:p>
        </w:tc>
        <w:tc>
          <w:tcPr>
            <w:tcW w:w="1598" w:type="dxa"/>
          </w:tcPr>
          <w:p w:rsidR="00F56482" w:rsidRDefault="00F56482" w:rsidP="00926F31">
            <w:pPr>
              <w:pStyle w:val="Table"/>
              <w:jc w:val="right"/>
            </w:pPr>
            <w:r>
              <w:t>2222.80</w:t>
            </w:r>
          </w:p>
        </w:tc>
      </w:tr>
      <w:tr w:rsidR="00F56482" w:rsidTr="00926F31">
        <w:tc>
          <w:tcPr>
            <w:tcW w:w="3989" w:type="dxa"/>
          </w:tcPr>
          <w:p w:rsidR="00F56482" w:rsidRDefault="00F56482" w:rsidP="00926F31">
            <w:pPr>
              <w:pStyle w:val="Table"/>
            </w:pPr>
            <w:r>
              <w:t xml:space="preserve">Office Mart </w:t>
            </w:r>
          </w:p>
        </w:tc>
        <w:tc>
          <w:tcPr>
            <w:tcW w:w="979" w:type="dxa"/>
          </w:tcPr>
          <w:p w:rsidR="00F56482" w:rsidRDefault="00F56482" w:rsidP="00926F31">
            <w:pPr>
              <w:pStyle w:val="Table"/>
              <w:jc w:val="center"/>
            </w:pPr>
            <w:r>
              <w:t>3063</w:t>
            </w:r>
          </w:p>
        </w:tc>
        <w:tc>
          <w:tcPr>
            <w:tcW w:w="3514" w:type="dxa"/>
          </w:tcPr>
          <w:p w:rsidR="00F56482" w:rsidRDefault="00F56482" w:rsidP="00926F31">
            <w:pPr>
              <w:pStyle w:val="Table"/>
            </w:pPr>
            <w:r>
              <w:t xml:space="preserve">Supplies – Commissioners Courthouse </w:t>
            </w:r>
          </w:p>
        </w:tc>
        <w:tc>
          <w:tcPr>
            <w:tcW w:w="1598" w:type="dxa"/>
          </w:tcPr>
          <w:p w:rsidR="00F56482" w:rsidRDefault="00F56482" w:rsidP="00926F31">
            <w:pPr>
              <w:pStyle w:val="Table"/>
              <w:jc w:val="right"/>
            </w:pPr>
            <w:r>
              <w:t>1100.69</w:t>
            </w:r>
          </w:p>
        </w:tc>
      </w:tr>
      <w:tr w:rsidR="00F56482" w:rsidTr="00926F31">
        <w:tc>
          <w:tcPr>
            <w:tcW w:w="3989" w:type="dxa"/>
          </w:tcPr>
          <w:p w:rsidR="00F56482" w:rsidRDefault="00F56482" w:rsidP="00926F31">
            <w:pPr>
              <w:pStyle w:val="Table"/>
            </w:pPr>
            <w:r>
              <w:t xml:space="preserve">David </w:t>
            </w:r>
            <w:proofErr w:type="spellStart"/>
            <w:r>
              <w:t>Malawista</w:t>
            </w:r>
            <w:proofErr w:type="spellEnd"/>
            <w:r>
              <w:t>, M.S.</w:t>
            </w:r>
          </w:p>
        </w:tc>
        <w:tc>
          <w:tcPr>
            <w:tcW w:w="979" w:type="dxa"/>
          </w:tcPr>
          <w:p w:rsidR="00F56482" w:rsidRDefault="00F56482" w:rsidP="00926F31">
            <w:pPr>
              <w:pStyle w:val="Table"/>
              <w:jc w:val="center"/>
            </w:pPr>
            <w:r>
              <w:t>3064</w:t>
            </w:r>
          </w:p>
        </w:tc>
        <w:tc>
          <w:tcPr>
            <w:tcW w:w="3514" w:type="dxa"/>
          </w:tcPr>
          <w:p w:rsidR="00F56482" w:rsidRDefault="00F56482" w:rsidP="00926F31">
            <w:pPr>
              <w:pStyle w:val="Table"/>
            </w:pPr>
            <w:r>
              <w:t xml:space="preserve">Common Pleas court evaluation – Commissioners </w:t>
            </w:r>
          </w:p>
        </w:tc>
        <w:tc>
          <w:tcPr>
            <w:tcW w:w="1598" w:type="dxa"/>
          </w:tcPr>
          <w:p w:rsidR="00F56482" w:rsidRDefault="00F56482" w:rsidP="00926F31">
            <w:pPr>
              <w:pStyle w:val="Table"/>
              <w:jc w:val="right"/>
            </w:pPr>
            <w:r>
              <w:t>2662.25</w:t>
            </w:r>
          </w:p>
        </w:tc>
      </w:tr>
      <w:tr w:rsidR="00F56482" w:rsidTr="00926F31">
        <w:tc>
          <w:tcPr>
            <w:tcW w:w="3989" w:type="dxa"/>
          </w:tcPr>
          <w:p w:rsidR="00F56482" w:rsidRDefault="00F56482" w:rsidP="00926F31">
            <w:pPr>
              <w:pStyle w:val="Table"/>
            </w:pPr>
            <w:r>
              <w:t xml:space="preserve">AUF </w:t>
            </w:r>
          </w:p>
        </w:tc>
        <w:tc>
          <w:tcPr>
            <w:tcW w:w="979" w:type="dxa"/>
          </w:tcPr>
          <w:p w:rsidR="00F56482" w:rsidRDefault="00F56482" w:rsidP="00926F31">
            <w:pPr>
              <w:pStyle w:val="Table"/>
              <w:jc w:val="center"/>
            </w:pPr>
            <w:r>
              <w:t>3065</w:t>
            </w:r>
          </w:p>
        </w:tc>
        <w:tc>
          <w:tcPr>
            <w:tcW w:w="3514" w:type="dxa"/>
          </w:tcPr>
          <w:p w:rsidR="00F56482" w:rsidRDefault="00F56482" w:rsidP="00926F31">
            <w:pPr>
              <w:pStyle w:val="Table"/>
            </w:pPr>
            <w:r>
              <w:t xml:space="preserve">Employee drug tests – Commissioners </w:t>
            </w:r>
          </w:p>
        </w:tc>
        <w:tc>
          <w:tcPr>
            <w:tcW w:w="1598" w:type="dxa"/>
          </w:tcPr>
          <w:p w:rsidR="00F56482" w:rsidRDefault="00F56482" w:rsidP="00926F31">
            <w:pPr>
              <w:pStyle w:val="Table"/>
              <w:jc w:val="right"/>
            </w:pPr>
            <w:r>
              <w:t>93.00</w:t>
            </w:r>
          </w:p>
        </w:tc>
      </w:tr>
      <w:tr w:rsidR="00F56482" w:rsidTr="00926F31">
        <w:tc>
          <w:tcPr>
            <w:tcW w:w="3989" w:type="dxa"/>
          </w:tcPr>
          <w:p w:rsidR="00F56482" w:rsidRDefault="00547091" w:rsidP="00926F31">
            <w:pPr>
              <w:pStyle w:val="Table"/>
            </w:pPr>
            <w:proofErr w:type="spellStart"/>
            <w:r>
              <w:t>APG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F56482" w:rsidRDefault="00547091" w:rsidP="00926F31">
            <w:pPr>
              <w:pStyle w:val="Table"/>
              <w:jc w:val="center"/>
            </w:pPr>
            <w:r>
              <w:t>3066</w:t>
            </w:r>
          </w:p>
        </w:tc>
        <w:tc>
          <w:tcPr>
            <w:tcW w:w="3514" w:type="dxa"/>
          </w:tcPr>
          <w:p w:rsidR="00F56482" w:rsidRDefault="00547091" w:rsidP="00926F31">
            <w:pPr>
              <w:pStyle w:val="Table"/>
            </w:pPr>
            <w:r>
              <w:t xml:space="preserve">Advertisement – Commissioners </w:t>
            </w:r>
          </w:p>
        </w:tc>
        <w:tc>
          <w:tcPr>
            <w:tcW w:w="1598" w:type="dxa"/>
          </w:tcPr>
          <w:p w:rsidR="00F56482" w:rsidRDefault="00547091" w:rsidP="00926F31">
            <w:pPr>
              <w:pStyle w:val="Table"/>
              <w:jc w:val="right"/>
            </w:pPr>
            <w:r>
              <w:t>94.60</w:t>
            </w:r>
          </w:p>
        </w:tc>
      </w:tr>
      <w:tr w:rsidR="00547091" w:rsidTr="00926F31">
        <w:tc>
          <w:tcPr>
            <w:tcW w:w="3989" w:type="dxa"/>
          </w:tcPr>
          <w:p w:rsidR="00547091" w:rsidRDefault="00547091" w:rsidP="00926F31">
            <w:pPr>
              <w:pStyle w:val="Table"/>
            </w:pPr>
            <w:proofErr w:type="spellStart"/>
            <w:r>
              <w:t>RVC</w:t>
            </w:r>
            <w:proofErr w:type="spellEnd"/>
            <w:r>
              <w:t xml:space="preserve"> Architects </w:t>
            </w:r>
          </w:p>
        </w:tc>
        <w:tc>
          <w:tcPr>
            <w:tcW w:w="979" w:type="dxa"/>
          </w:tcPr>
          <w:p w:rsidR="00547091" w:rsidRDefault="00547091" w:rsidP="00926F31">
            <w:pPr>
              <w:pStyle w:val="Table"/>
              <w:jc w:val="center"/>
            </w:pPr>
            <w:r>
              <w:t>3067</w:t>
            </w:r>
          </w:p>
        </w:tc>
        <w:tc>
          <w:tcPr>
            <w:tcW w:w="3514" w:type="dxa"/>
          </w:tcPr>
          <w:p w:rsidR="00547091" w:rsidRDefault="00547091" w:rsidP="00926F31">
            <w:pPr>
              <w:pStyle w:val="Table"/>
            </w:pPr>
            <w:r>
              <w:t xml:space="preserve">Architect fees for Sherriff’s new construction – Commissioners </w:t>
            </w:r>
          </w:p>
        </w:tc>
        <w:tc>
          <w:tcPr>
            <w:tcW w:w="1598" w:type="dxa"/>
          </w:tcPr>
          <w:p w:rsidR="00547091" w:rsidRDefault="00547091" w:rsidP="00926F31">
            <w:pPr>
              <w:pStyle w:val="Table"/>
              <w:jc w:val="right"/>
            </w:pPr>
            <w:r>
              <w:t>6408.00</w:t>
            </w:r>
          </w:p>
        </w:tc>
      </w:tr>
      <w:tr w:rsidR="00547091" w:rsidTr="00926F31">
        <w:tc>
          <w:tcPr>
            <w:tcW w:w="3989" w:type="dxa"/>
          </w:tcPr>
          <w:p w:rsidR="00547091" w:rsidRDefault="00547091" w:rsidP="00926F31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547091" w:rsidRDefault="00547091" w:rsidP="00926F31">
            <w:pPr>
              <w:pStyle w:val="Table"/>
              <w:jc w:val="center"/>
            </w:pPr>
            <w:r>
              <w:t>3068</w:t>
            </w:r>
          </w:p>
        </w:tc>
        <w:tc>
          <w:tcPr>
            <w:tcW w:w="3514" w:type="dxa"/>
          </w:tcPr>
          <w:p w:rsidR="00547091" w:rsidRDefault="00547091" w:rsidP="00926F31">
            <w:pPr>
              <w:pStyle w:val="Table"/>
            </w:pPr>
            <w:r>
              <w:t xml:space="preserve">Supplies – Auditor </w:t>
            </w:r>
          </w:p>
        </w:tc>
        <w:tc>
          <w:tcPr>
            <w:tcW w:w="1598" w:type="dxa"/>
          </w:tcPr>
          <w:p w:rsidR="00547091" w:rsidRDefault="00547091" w:rsidP="00926F31">
            <w:pPr>
              <w:pStyle w:val="Table"/>
              <w:jc w:val="right"/>
            </w:pPr>
            <w:r>
              <w:t>59.99</w:t>
            </w:r>
          </w:p>
        </w:tc>
      </w:tr>
      <w:tr w:rsidR="00547091" w:rsidTr="00926F31">
        <w:tc>
          <w:tcPr>
            <w:tcW w:w="3989" w:type="dxa"/>
          </w:tcPr>
          <w:p w:rsidR="00547091" w:rsidRDefault="00547091" w:rsidP="00926F31">
            <w:pPr>
              <w:pStyle w:val="Table"/>
            </w:pPr>
            <w:r>
              <w:t xml:space="preserve">Southern Ohio Disposal </w:t>
            </w:r>
          </w:p>
        </w:tc>
        <w:tc>
          <w:tcPr>
            <w:tcW w:w="979" w:type="dxa"/>
          </w:tcPr>
          <w:p w:rsidR="00547091" w:rsidRDefault="00547091" w:rsidP="00926F31">
            <w:pPr>
              <w:pStyle w:val="Table"/>
              <w:jc w:val="center"/>
            </w:pPr>
            <w:r>
              <w:t>3069</w:t>
            </w:r>
          </w:p>
        </w:tc>
        <w:tc>
          <w:tcPr>
            <w:tcW w:w="3514" w:type="dxa"/>
          </w:tcPr>
          <w:p w:rsidR="00547091" w:rsidRDefault="00547091" w:rsidP="00926F31">
            <w:pPr>
              <w:pStyle w:val="Table"/>
            </w:pPr>
            <w:r>
              <w:t xml:space="preserve">Service for youth center – Commissioners Courthouse </w:t>
            </w:r>
          </w:p>
        </w:tc>
        <w:tc>
          <w:tcPr>
            <w:tcW w:w="1598" w:type="dxa"/>
          </w:tcPr>
          <w:p w:rsidR="00547091" w:rsidRDefault="00547091" w:rsidP="00926F31">
            <w:pPr>
              <w:pStyle w:val="Table"/>
              <w:jc w:val="right"/>
            </w:pPr>
            <w:r>
              <w:t>102.00</w:t>
            </w:r>
          </w:p>
        </w:tc>
      </w:tr>
      <w:tr w:rsidR="00547091" w:rsidTr="00926F31">
        <w:tc>
          <w:tcPr>
            <w:tcW w:w="3989" w:type="dxa"/>
          </w:tcPr>
          <w:p w:rsidR="00547091" w:rsidRDefault="00547091" w:rsidP="00926F31">
            <w:pPr>
              <w:pStyle w:val="Table"/>
            </w:pPr>
            <w:r>
              <w:t xml:space="preserve">Southern Ohio Disposal </w:t>
            </w:r>
          </w:p>
        </w:tc>
        <w:tc>
          <w:tcPr>
            <w:tcW w:w="979" w:type="dxa"/>
          </w:tcPr>
          <w:p w:rsidR="00547091" w:rsidRDefault="00547091" w:rsidP="00926F31">
            <w:pPr>
              <w:pStyle w:val="Table"/>
              <w:jc w:val="center"/>
            </w:pPr>
            <w:r>
              <w:t>3070</w:t>
            </w:r>
          </w:p>
        </w:tc>
        <w:tc>
          <w:tcPr>
            <w:tcW w:w="3514" w:type="dxa"/>
          </w:tcPr>
          <w:p w:rsidR="00547091" w:rsidRDefault="00547091" w:rsidP="00926F31">
            <w:pPr>
              <w:pStyle w:val="Table"/>
            </w:pPr>
            <w:r>
              <w:t xml:space="preserve">Service – Commissioners Courthouse </w:t>
            </w:r>
          </w:p>
        </w:tc>
        <w:tc>
          <w:tcPr>
            <w:tcW w:w="1598" w:type="dxa"/>
          </w:tcPr>
          <w:p w:rsidR="00547091" w:rsidRDefault="00547091" w:rsidP="00926F31">
            <w:pPr>
              <w:pStyle w:val="Table"/>
              <w:jc w:val="right"/>
            </w:pPr>
            <w:r>
              <w:t>165.00</w:t>
            </w:r>
          </w:p>
        </w:tc>
      </w:tr>
      <w:tr w:rsidR="00547091" w:rsidTr="00926F31">
        <w:tc>
          <w:tcPr>
            <w:tcW w:w="3989" w:type="dxa"/>
          </w:tcPr>
          <w:p w:rsidR="00547091" w:rsidRDefault="00547091" w:rsidP="00926F31">
            <w:pPr>
              <w:pStyle w:val="Table"/>
            </w:pPr>
            <w:r>
              <w:t xml:space="preserve">ADT </w:t>
            </w:r>
          </w:p>
        </w:tc>
        <w:tc>
          <w:tcPr>
            <w:tcW w:w="979" w:type="dxa"/>
          </w:tcPr>
          <w:p w:rsidR="00547091" w:rsidRDefault="00547091" w:rsidP="00926F31">
            <w:pPr>
              <w:pStyle w:val="Table"/>
              <w:jc w:val="center"/>
            </w:pPr>
            <w:r>
              <w:t>3071</w:t>
            </w:r>
          </w:p>
        </w:tc>
        <w:tc>
          <w:tcPr>
            <w:tcW w:w="3514" w:type="dxa"/>
          </w:tcPr>
          <w:p w:rsidR="00547091" w:rsidRDefault="00547091" w:rsidP="00926F31">
            <w:pPr>
              <w:pStyle w:val="Table"/>
            </w:pPr>
            <w:r>
              <w:t xml:space="preserve">Security services </w:t>
            </w:r>
          </w:p>
        </w:tc>
        <w:tc>
          <w:tcPr>
            <w:tcW w:w="1598" w:type="dxa"/>
          </w:tcPr>
          <w:p w:rsidR="00547091" w:rsidRDefault="00547091" w:rsidP="00926F31">
            <w:pPr>
              <w:pStyle w:val="Table"/>
              <w:jc w:val="right"/>
            </w:pPr>
            <w:r>
              <w:t>52.63</w:t>
            </w:r>
          </w:p>
        </w:tc>
      </w:tr>
      <w:tr w:rsidR="00547091" w:rsidTr="00926F31">
        <w:tc>
          <w:tcPr>
            <w:tcW w:w="3989" w:type="dxa"/>
          </w:tcPr>
          <w:p w:rsidR="00547091" w:rsidRDefault="00547091" w:rsidP="00926F31">
            <w:pPr>
              <w:pStyle w:val="Table"/>
            </w:pPr>
            <w:r>
              <w:t>ComDoc, Inc.</w:t>
            </w:r>
          </w:p>
        </w:tc>
        <w:tc>
          <w:tcPr>
            <w:tcW w:w="979" w:type="dxa"/>
          </w:tcPr>
          <w:p w:rsidR="00547091" w:rsidRDefault="00547091" w:rsidP="00926F31">
            <w:pPr>
              <w:pStyle w:val="Table"/>
              <w:jc w:val="center"/>
            </w:pPr>
            <w:r>
              <w:t>3072</w:t>
            </w:r>
          </w:p>
        </w:tc>
        <w:tc>
          <w:tcPr>
            <w:tcW w:w="3514" w:type="dxa"/>
          </w:tcPr>
          <w:p w:rsidR="00547091" w:rsidRDefault="00547091" w:rsidP="00926F31">
            <w:pPr>
              <w:pStyle w:val="Table"/>
            </w:pPr>
            <w:r>
              <w:t xml:space="preserve">Supplies for copier – Sheriff </w:t>
            </w:r>
          </w:p>
        </w:tc>
        <w:tc>
          <w:tcPr>
            <w:tcW w:w="1598" w:type="dxa"/>
          </w:tcPr>
          <w:p w:rsidR="00547091" w:rsidRDefault="00547091" w:rsidP="00926F31">
            <w:pPr>
              <w:pStyle w:val="Table"/>
              <w:jc w:val="right"/>
            </w:pPr>
            <w:r>
              <w:t>114.44</w:t>
            </w:r>
          </w:p>
        </w:tc>
      </w:tr>
      <w:tr w:rsidR="00547091" w:rsidTr="00926F31">
        <w:tc>
          <w:tcPr>
            <w:tcW w:w="3989" w:type="dxa"/>
          </w:tcPr>
          <w:p w:rsidR="00547091" w:rsidRDefault="00547091" w:rsidP="00926F31">
            <w:pPr>
              <w:pStyle w:val="Table"/>
            </w:pPr>
            <w:r>
              <w:t xml:space="preserve">Statewide Municipal Leasing </w:t>
            </w:r>
          </w:p>
        </w:tc>
        <w:tc>
          <w:tcPr>
            <w:tcW w:w="979" w:type="dxa"/>
          </w:tcPr>
          <w:p w:rsidR="00547091" w:rsidRDefault="00547091" w:rsidP="00926F31">
            <w:pPr>
              <w:pStyle w:val="Table"/>
              <w:jc w:val="center"/>
            </w:pPr>
            <w:r>
              <w:t>3073</w:t>
            </w:r>
          </w:p>
        </w:tc>
        <w:tc>
          <w:tcPr>
            <w:tcW w:w="3514" w:type="dxa"/>
          </w:tcPr>
          <w:p w:rsidR="00547091" w:rsidRDefault="00547091" w:rsidP="00926F31">
            <w:pPr>
              <w:pStyle w:val="Table"/>
            </w:pPr>
            <w:r>
              <w:t xml:space="preserve">Lease payment for transport van and 2 SUVs – Sheriff </w:t>
            </w:r>
          </w:p>
        </w:tc>
        <w:tc>
          <w:tcPr>
            <w:tcW w:w="1598" w:type="dxa"/>
          </w:tcPr>
          <w:p w:rsidR="00547091" w:rsidRDefault="00547091" w:rsidP="00926F31">
            <w:pPr>
              <w:pStyle w:val="Table"/>
              <w:jc w:val="right"/>
            </w:pPr>
            <w:r>
              <w:t>41,383.29</w:t>
            </w:r>
          </w:p>
        </w:tc>
      </w:tr>
      <w:tr w:rsidR="00547091" w:rsidTr="00926F31">
        <w:tc>
          <w:tcPr>
            <w:tcW w:w="3989" w:type="dxa"/>
          </w:tcPr>
          <w:p w:rsidR="00547091" w:rsidRDefault="00547091" w:rsidP="00926F31">
            <w:pPr>
              <w:pStyle w:val="Table"/>
            </w:pPr>
            <w:r>
              <w:t xml:space="preserve">Roy Tailor Uniform Company </w:t>
            </w:r>
          </w:p>
        </w:tc>
        <w:tc>
          <w:tcPr>
            <w:tcW w:w="979" w:type="dxa"/>
          </w:tcPr>
          <w:p w:rsidR="00547091" w:rsidRDefault="00547091" w:rsidP="00926F31">
            <w:pPr>
              <w:pStyle w:val="Table"/>
              <w:jc w:val="center"/>
            </w:pPr>
            <w:r>
              <w:t>3074</w:t>
            </w:r>
          </w:p>
        </w:tc>
        <w:tc>
          <w:tcPr>
            <w:tcW w:w="3514" w:type="dxa"/>
          </w:tcPr>
          <w:p w:rsidR="00547091" w:rsidRDefault="00547091" w:rsidP="00926F31">
            <w:pPr>
              <w:pStyle w:val="Table"/>
            </w:pPr>
            <w:r>
              <w:t xml:space="preserve">Uniforms and equipment for deputies – Sheriff </w:t>
            </w:r>
          </w:p>
        </w:tc>
        <w:tc>
          <w:tcPr>
            <w:tcW w:w="1598" w:type="dxa"/>
          </w:tcPr>
          <w:p w:rsidR="00547091" w:rsidRDefault="00547091" w:rsidP="00926F31">
            <w:pPr>
              <w:pStyle w:val="Table"/>
              <w:jc w:val="right"/>
            </w:pPr>
            <w:r>
              <w:t>162.24</w:t>
            </w:r>
          </w:p>
        </w:tc>
      </w:tr>
      <w:tr w:rsidR="00547091" w:rsidTr="00926F31">
        <w:tc>
          <w:tcPr>
            <w:tcW w:w="3989" w:type="dxa"/>
          </w:tcPr>
          <w:p w:rsidR="00547091" w:rsidRDefault="00547091" w:rsidP="00926F31">
            <w:pPr>
              <w:pStyle w:val="Table"/>
            </w:pPr>
            <w:r>
              <w:t>Gall LLC</w:t>
            </w:r>
          </w:p>
        </w:tc>
        <w:tc>
          <w:tcPr>
            <w:tcW w:w="979" w:type="dxa"/>
          </w:tcPr>
          <w:p w:rsidR="00547091" w:rsidRDefault="00547091" w:rsidP="00926F31">
            <w:pPr>
              <w:pStyle w:val="Table"/>
              <w:jc w:val="center"/>
            </w:pPr>
            <w:r>
              <w:t>3075</w:t>
            </w:r>
          </w:p>
        </w:tc>
        <w:tc>
          <w:tcPr>
            <w:tcW w:w="3514" w:type="dxa"/>
          </w:tcPr>
          <w:p w:rsidR="00547091" w:rsidRDefault="00547091" w:rsidP="00926F31">
            <w:pPr>
              <w:pStyle w:val="Table"/>
            </w:pPr>
            <w:r>
              <w:t xml:space="preserve">Uniforms and equipment – Sheriff </w:t>
            </w:r>
          </w:p>
        </w:tc>
        <w:tc>
          <w:tcPr>
            <w:tcW w:w="1598" w:type="dxa"/>
          </w:tcPr>
          <w:p w:rsidR="00547091" w:rsidRDefault="00547091" w:rsidP="00926F31">
            <w:pPr>
              <w:pStyle w:val="Table"/>
              <w:jc w:val="right"/>
            </w:pPr>
            <w:r>
              <w:t>780.21</w:t>
            </w:r>
          </w:p>
        </w:tc>
      </w:tr>
      <w:tr w:rsidR="00547091" w:rsidTr="00926F31">
        <w:tc>
          <w:tcPr>
            <w:tcW w:w="3989" w:type="dxa"/>
          </w:tcPr>
          <w:p w:rsidR="00547091" w:rsidRDefault="00547091" w:rsidP="00926F31">
            <w:pPr>
              <w:pStyle w:val="Table"/>
            </w:pPr>
            <w:r>
              <w:t xml:space="preserve">Don Wood Automotive </w:t>
            </w:r>
          </w:p>
        </w:tc>
        <w:tc>
          <w:tcPr>
            <w:tcW w:w="979" w:type="dxa"/>
          </w:tcPr>
          <w:p w:rsidR="00547091" w:rsidRDefault="00547091" w:rsidP="00926F31">
            <w:pPr>
              <w:pStyle w:val="Table"/>
              <w:jc w:val="center"/>
            </w:pPr>
            <w:r>
              <w:t>3076</w:t>
            </w:r>
          </w:p>
        </w:tc>
        <w:tc>
          <w:tcPr>
            <w:tcW w:w="3514" w:type="dxa"/>
          </w:tcPr>
          <w:p w:rsidR="00547091" w:rsidRDefault="00547091" w:rsidP="00926F31">
            <w:pPr>
              <w:pStyle w:val="Table"/>
            </w:pPr>
            <w:r>
              <w:t xml:space="preserve">Vehicle repairs – Sheriff </w:t>
            </w:r>
          </w:p>
        </w:tc>
        <w:tc>
          <w:tcPr>
            <w:tcW w:w="1598" w:type="dxa"/>
          </w:tcPr>
          <w:p w:rsidR="00547091" w:rsidRDefault="00547091" w:rsidP="00926F31">
            <w:pPr>
              <w:pStyle w:val="Table"/>
              <w:jc w:val="right"/>
            </w:pPr>
            <w:r>
              <w:t>1372.60</w:t>
            </w:r>
          </w:p>
        </w:tc>
      </w:tr>
      <w:tr w:rsidR="00547091" w:rsidTr="00926F31">
        <w:tc>
          <w:tcPr>
            <w:tcW w:w="3989" w:type="dxa"/>
          </w:tcPr>
          <w:p w:rsidR="00547091" w:rsidRDefault="00547091" w:rsidP="00926F31">
            <w:pPr>
              <w:pStyle w:val="Table"/>
            </w:pPr>
            <w:r>
              <w:t xml:space="preserve">Kevin’s Service </w:t>
            </w:r>
          </w:p>
        </w:tc>
        <w:tc>
          <w:tcPr>
            <w:tcW w:w="979" w:type="dxa"/>
          </w:tcPr>
          <w:p w:rsidR="00547091" w:rsidRDefault="00547091" w:rsidP="00926F31">
            <w:pPr>
              <w:pStyle w:val="Table"/>
              <w:jc w:val="center"/>
            </w:pPr>
            <w:r>
              <w:t>3077</w:t>
            </w:r>
          </w:p>
        </w:tc>
        <w:tc>
          <w:tcPr>
            <w:tcW w:w="3514" w:type="dxa"/>
          </w:tcPr>
          <w:p w:rsidR="00547091" w:rsidRDefault="00547091" w:rsidP="00926F31">
            <w:pPr>
              <w:pStyle w:val="Table"/>
            </w:pPr>
            <w:r>
              <w:t xml:space="preserve">Vehicle repairs – Sheriff </w:t>
            </w:r>
          </w:p>
        </w:tc>
        <w:tc>
          <w:tcPr>
            <w:tcW w:w="1598" w:type="dxa"/>
          </w:tcPr>
          <w:p w:rsidR="00547091" w:rsidRDefault="00547091" w:rsidP="00926F31">
            <w:pPr>
              <w:pStyle w:val="Table"/>
              <w:jc w:val="right"/>
            </w:pPr>
            <w:r>
              <w:t>2090.18</w:t>
            </w:r>
          </w:p>
        </w:tc>
      </w:tr>
      <w:tr w:rsidR="00547091" w:rsidTr="00926F31">
        <w:tc>
          <w:tcPr>
            <w:tcW w:w="3989" w:type="dxa"/>
          </w:tcPr>
          <w:p w:rsidR="00547091" w:rsidRDefault="00547091" w:rsidP="00926F31">
            <w:pPr>
              <w:pStyle w:val="Table"/>
            </w:pPr>
            <w:r>
              <w:t xml:space="preserve">Southern Ohio Disposal </w:t>
            </w:r>
          </w:p>
        </w:tc>
        <w:tc>
          <w:tcPr>
            <w:tcW w:w="979" w:type="dxa"/>
          </w:tcPr>
          <w:p w:rsidR="00547091" w:rsidRDefault="00547091" w:rsidP="00926F31">
            <w:pPr>
              <w:pStyle w:val="Table"/>
              <w:jc w:val="center"/>
            </w:pPr>
            <w:r>
              <w:t>307</w:t>
            </w:r>
            <w:r w:rsidR="00CD2359">
              <w:t>8</w:t>
            </w:r>
          </w:p>
        </w:tc>
        <w:tc>
          <w:tcPr>
            <w:tcW w:w="3514" w:type="dxa"/>
          </w:tcPr>
          <w:p w:rsidR="00547091" w:rsidRDefault="00547091" w:rsidP="00926F31">
            <w:pPr>
              <w:pStyle w:val="Table"/>
            </w:pPr>
            <w:r>
              <w:t xml:space="preserve">Disposal services – Sheriff </w:t>
            </w:r>
          </w:p>
        </w:tc>
        <w:tc>
          <w:tcPr>
            <w:tcW w:w="1598" w:type="dxa"/>
          </w:tcPr>
          <w:p w:rsidR="00547091" w:rsidRDefault="00547091" w:rsidP="00926F31">
            <w:pPr>
              <w:pStyle w:val="Table"/>
              <w:jc w:val="right"/>
            </w:pPr>
            <w:r>
              <w:t>42.00</w:t>
            </w:r>
          </w:p>
        </w:tc>
      </w:tr>
      <w:tr w:rsidR="00547091" w:rsidTr="00926F31">
        <w:tc>
          <w:tcPr>
            <w:tcW w:w="3989" w:type="dxa"/>
          </w:tcPr>
          <w:p w:rsidR="00547091" w:rsidRDefault="00547091" w:rsidP="00926F31">
            <w:pPr>
              <w:pStyle w:val="Table"/>
            </w:pPr>
            <w:r>
              <w:t xml:space="preserve">ComDoc Leasing </w:t>
            </w:r>
          </w:p>
        </w:tc>
        <w:tc>
          <w:tcPr>
            <w:tcW w:w="979" w:type="dxa"/>
          </w:tcPr>
          <w:p w:rsidR="00547091" w:rsidRDefault="00CD2359" w:rsidP="00926F31">
            <w:pPr>
              <w:pStyle w:val="Table"/>
              <w:jc w:val="center"/>
            </w:pPr>
            <w:r>
              <w:t>3079</w:t>
            </w:r>
          </w:p>
        </w:tc>
        <w:tc>
          <w:tcPr>
            <w:tcW w:w="3514" w:type="dxa"/>
          </w:tcPr>
          <w:p w:rsidR="00547091" w:rsidRDefault="00547091" w:rsidP="00926F31">
            <w:pPr>
              <w:pStyle w:val="Table"/>
            </w:pPr>
            <w:r>
              <w:t xml:space="preserve">Lease payments for center – Sheriff </w:t>
            </w:r>
          </w:p>
        </w:tc>
        <w:tc>
          <w:tcPr>
            <w:tcW w:w="1598" w:type="dxa"/>
          </w:tcPr>
          <w:p w:rsidR="00547091" w:rsidRDefault="00547091" w:rsidP="00926F31">
            <w:pPr>
              <w:pStyle w:val="Table"/>
              <w:jc w:val="right"/>
            </w:pPr>
            <w:r>
              <w:t>97.75</w:t>
            </w:r>
          </w:p>
        </w:tc>
      </w:tr>
      <w:tr w:rsidR="00547091" w:rsidTr="00926F31">
        <w:tc>
          <w:tcPr>
            <w:tcW w:w="3989" w:type="dxa"/>
          </w:tcPr>
          <w:p w:rsidR="00547091" w:rsidRDefault="00547091" w:rsidP="00926F31">
            <w:pPr>
              <w:pStyle w:val="Table"/>
            </w:pPr>
            <w:r>
              <w:t xml:space="preserve">Treasurer State of Ohio </w:t>
            </w:r>
          </w:p>
        </w:tc>
        <w:tc>
          <w:tcPr>
            <w:tcW w:w="979" w:type="dxa"/>
          </w:tcPr>
          <w:p w:rsidR="00547091" w:rsidRDefault="00547091" w:rsidP="00926F31">
            <w:pPr>
              <w:pStyle w:val="Table"/>
              <w:jc w:val="center"/>
            </w:pPr>
            <w:r>
              <w:t>308</w:t>
            </w:r>
            <w:r w:rsidR="00CD2359">
              <w:t>0</w:t>
            </w:r>
          </w:p>
        </w:tc>
        <w:tc>
          <w:tcPr>
            <w:tcW w:w="3514" w:type="dxa"/>
          </w:tcPr>
          <w:p w:rsidR="00547091" w:rsidRDefault="00547091" w:rsidP="00926F31">
            <w:pPr>
              <w:pStyle w:val="Table"/>
            </w:pPr>
            <w:proofErr w:type="spellStart"/>
            <w:r>
              <w:t>BCMH</w:t>
            </w:r>
            <w:proofErr w:type="spellEnd"/>
            <w:r>
              <w:t xml:space="preserve"> – 2017 – Commissioners </w:t>
            </w:r>
          </w:p>
        </w:tc>
        <w:tc>
          <w:tcPr>
            <w:tcW w:w="1598" w:type="dxa"/>
          </w:tcPr>
          <w:p w:rsidR="00547091" w:rsidRDefault="00547091" w:rsidP="00926F31">
            <w:pPr>
              <w:pStyle w:val="Table"/>
              <w:jc w:val="right"/>
            </w:pPr>
            <w:r>
              <w:t>4726.62</w:t>
            </w:r>
          </w:p>
        </w:tc>
      </w:tr>
      <w:tr w:rsidR="00547091" w:rsidTr="00926F31">
        <w:tc>
          <w:tcPr>
            <w:tcW w:w="3989" w:type="dxa"/>
          </w:tcPr>
          <w:p w:rsidR="00547091" w:rsidRDefault="00547091" w:rsidP="00926F31">
            <w:pPr>
              <w:pStyle w:val="Table"/>
            </w:pPr>
            <w:r>
              <w:t xml:space="preserve">SCOJFS </w:t>
            </w:r>
          </w:p>
        </w:tc>
        <w:tc>
          <w:tcPr>
            <w:tcW w:w="979" w:type="dxa"/>
          </w:tcPr>
          <w:p w:rsidR="00547091" w:rsidRDefault="00547091" w:rsidP="00926F31">
            <w:pPr>
              <w:pStyle w:val="Table"/>
              <w:jc w:val="center"/>
            </w:pPr>
            <w:r>
              <w:t>308</w:t>
            </w:r>
            <w:r w:rsidR="00CD2359">
              <w:t>1</w:t>
            </w:r>
          </w:p>
        </w:tc>
        <w:tc>
          <w:tcPr>
            <w:tcW w:w="3514" w:type="dxa"/>
          </w:tcPr>
          <w:p w:rsidR="00547091" w:rsidRDefault="00547091" w:rsidP="00926F31">
            <w:pPr>
              <w:pStyle w:val="Table"/>
            </w:pPr>
            <w:r>
              <w:t xml:space="preserve">Ho Co Share Children services – Commissioners </w:t>
            </w:r>
          </w:p>
        </w:tc>
        <w:tc>
          <w:tcPr>
            <w:tcW w:w="1598" w:type="dxa"/>
          </w:tcPr>
          <w:p w:rsidR="00547091" w:rsidRDefault="00547091" w:rsidP="00926F31">
            <w:pPr>
              <w:pStyle w:val="Table"/>
              <w:jc w:val="right"/>
            </w:pPr>
            <w:r>
              <w:t>53,125.00</w:t>
            </w:r>
          </w:p>
        </w:tc>
      </w:tr>
      <w:tr w:rsidR="00547091" w:rsidTr="00926F31">
        <w:tc>
          <w:tcPr>
            <w:tcW w:w="3989" w:type="dxa"/>
          </w:tcPr>
          <w:p w:rsidR="00547091" w:rsidRDefault="00547091" w:rsidP="00926F31">
            <w:pPr>
              <w:pStyle w:val="Table"/>
            </w:pPr>
            <w:r>
              <w:lastRenderedPageBreak/>
              <w:t xml:space="preserve">Hocking County Engineer </w:t>
            </w:r>
          </w:p>
        </w:tc>
        <w:tc>
          <w:tcPr>
            <w:tcW w:w="979" w:type="dxa"/>
          </w:tcPr>
          <w:p w:rsidR="00547091" w:rsidRDefault="00547091" w:rsidP="00926F31">
            <w:pPr>
              <w:pStyle w:val="Table"/>
              <w:jc w:val="center"/>
            </w:pPr>
            <w:r>
              <w:t>308</w:t>
            </w:r>
            <w:r w:rsidR="00CD2359">
              <w:t>2</w:t>
            </w:r>
          </w:p>
        </w:tc>
        <w:tc>
          <w:tcPr>
            <w:tcW w:w="3514" w:type="dxa"/>
          </w:tcPr>
          <w:p w:rsidR="00547091" w:rsidRDefault="00547091" w:rsidP="00926F31">
            <w:pPr>
              <w:pStyle w:val="Table"/>
            </w:pPr>
            <w:r>
              <w:t xml:space="preserve">2017 Gasoline for VSC van – Veterans </w:t>
            </w:r>
          </w:p>
        </w:tc>
        <w:tc>
          <w:tcPr>
            <w:tcW w:w="1598" w:type="dxa"/>
          </w:tcPr>
          <w:p w:rsidR="00547091" w:rsidRDefault="00547091" w:rsidP="00926F31">
            <w:pPr>
              <w:pStyle w:val="Table"/>
              <w:jc w:val="right"/>
            </w:pPr>
            <w:r>
              <w:t>166.69</w:t>
            </w:r>
          </w:p>
        </w:tc>
      </w:tr>
      <w:tr w:rsidR="00547091" w:rsidTr="00926F31">
        <w:tc>
          <w:tcPr>
            <w:tcW w:w="3989" w:type="dxa"/>
          </w:tcPr>
          <w:p w:rsidR="00547091" w:rsidRDefault="00547091" w:rsidP="00926F31">
            <w:pPr>
              <w:pStyle w:val="Table"/>
            </w:pPr>
            <w:proofErr w:type="spellStart"/>
            <w:r>
              <w:t>APG</w:t>
            </w:r>
            <w:proofErr w:type="spellEnd"/>
            <w:r>
              <w:t xml:space="preserve"> Media </w:t>
            </w:r>
          </w:p>
        </w:tc>
        <w:tc>
          <w:tcPr>
            <w:tcW w:w="979" w:type="dxa"/>
          </w:tcPr>
          <w:p w:rsidR="00547091" w:rsidRDefault="00547091" w:rsidP="00926F31">
            <w:pPr>
              <w:pStyle w:val="Table"/>
              <w:jc w:val="center"/>
            </w:pPr>
            <w:r>
              <w:t>308</w:t>
            </w:r>
            <w:r w:rsidR="00CD2359">
              <w:t>3</w:t>
            </w:r>
          </w:p>
        </w:tc>
        <w:tc>
          <w:tcPr>
            <w:tcW w:w="3514" w:type="dxa"/>
          </w:tcPr>
          <w:p w:rsidR="00547091" w:rsidRDefault="00547091" w:rsidP="00926F31">
            <w:pPr>
              <w:pStyle w:val="Table"/>
            </w:pPr>
            <w:r>
              <w:t xml:space="preserve">Fair guide ad – Veterans </w:t>
            </w:r>
          </w:p>
        </w:tc>
        <w:tc>
          <w:tcPr>
            <w:tcW w:w="1598" w:type="dxa"/>
          </w:tcPr>
          <w:p w:rsidR="00547091" w:rsidRDefault="00547091" w:rsidP="00926F31">
            <w:pPr>
              <w:pStyle w:val="Table"/>
              <w:jc w:val="right"/>
            </w:pPr>
            <w:r>
              <w:t>330.00</w:t>
            </w:r>
          </w:p>
        </w:tc>
      </w:tr>
      <w:tr w:rsidR="00547091" w:rsidTr="00926F31">
        <w:tc>
          <w:tcPr>
            <w:tcW w:w="3989" w:type="dxa"/>
          </w:tcPr>
          <w:p w:rsidR="00547091" w:rsidRDefault="00547091" w:rsidP="00926F31">
            <w:pPr>
              <w:pStyle w:val="Table"/>
            </w:pPr>
            <w:r>
              <w:t xml:space="preserve">SCOJFS </w:t>
            </w:r>
          </w:p>
        </w:tc>
        <w:tc>
          <w:tcPr>
            <w:tcW w:w="979" w:type="dxa"/>
          </w:tcPr>
          <w:p w:rsidR="00547091" w:rsidRDefault="00547091" w:rsidP="00926F31">
            <w:pPr>
              <w:pStyle w:val="Table"/>
              <w:jc w:val="center"/>
            </w:pPr>
            <w:r>
              <w:t>308</w:t>
            </w:r>
            <w:r w:rsidR="00CD2359">
              <w:t>4</w:t>
            </w:r>
          </w:p>
        </w:tc>
        <w:tc>
          <w:tcPr>
            <w:tcW w:w="3514" w:type="dxa"/>
          </w:tcPr>
          <w:p w:rsidR="00547091" w:rsidRDefault="00547091" w:rsidP="00926F31">
            <w:pPr>
              <w:pStyle w:val="Table"/>
            </w:pPr>
            <w:r>
              <w:t xml:space="preserve">Public assist </w:t>
            </w:r>
            <w:r w:rsidR="00DF6215">
              <w:t>mandated</w:t>
            </w:r>
            <w:r>
              <w:t xml:space="preserve"> share – Commissioners </w:t>
            </w:r>
          </w:p>
        </w:tc>
        <w:tc>
          <w:tcPr>
            <w:tcW w:w="1598" w:type="dxa"/>
          </w:tcPr>
          <w:p w:rsidR="00547091" w:rsidRDefault="00547091" w:rsidP="00926F31">
            <w:pPr>
              <w:pStyle w:val="Table"/>
              <w:jc w:val="right"/>
            </w:pPr>
            <w:r>
              <w:t>15,198.75</w:t>
            </w:r>
          </w:p>
        </w:tc>
      </w:tr>
      <w:tr w:rsidR="00547091" w:rsidTr="00926F31">
        <w:tc>
          <w:tcPr>
            <w:tcW w:w="3989" w:type="dxa"/>
          </w:tcPr>
          <w:p w:rsidR="00547091" w:rsidRDefault="00DF6215" w:rsidP="00926F31">
            <w:pPr>
              <w:pStyle w:val="Table"/>
            </w:pPr>
            <w:r>
              <w:t xml:space="preserve">Jim Gleeson </w:t>
            </w:r>
          </w:p>
        </w:tc>
        <w:tc>
          <w:tcPr>
            <w:tcW w:w="979" w:type="dxa"/>
          </w:tcPr>
          <w:p w:rsidR="00547091" w:rsidRDefault="00DF6215" w:rsidP="00926F31">
            <w:pPr>
              <w:pStyle w:val="Table"/>
              <w:jc w:val="center"/>
            </w:pPr>
            <w:r>
              <w:t>308</w:t>
            </w:r>
            <w:r w:rsidR="00CD2359">
              <w:t>5</w:t>
            </w:r>
          </w:p>
        </w:tc>
        <w:tc>
          <w:tcPr>
            <w:tcW w:w="3514" w:type="dxa"/>
          </w:tcPr>
          <w:p w:rsidR="00547091" w:rsidRDefault="00DF6215" w:rsidP="00926F31">
            <w:pPr>
              <w:pStyle w:val="Table"/>
            </w:pPr>
            <w:r>
              <w:t xml:space="preserve">Public Defender – Auditor  </w:t>
            </w:r>
          </w:p>
        </w:tc>
        <w:tc>
          <w:tcPr>
            <w:tcW w:w="1598" w:type="dxa"/>
          </w:tcPr>
          <w:p w:rsidR="00547091" w:rsidRDefault="00DF6215" w:rsidP="00926F31">
            <w:pPr>
              <w:pStyle w:val="Table"/>
              <w:jc w:val="right"/>
            </w:pPr>
            <w:r>
              <w:t>438.00</w:t>
            </w:r>
          </w:p>
        </w:tc>
      </w:tr>
      <w:tr w:rsidR="00DF6215" w:rsidTr="00926F31">
        <w:tc>
          <w:tcPr>
            <w:tcW w:w="3989" w:type="dxa"/>
          </w:tcPr>
          <w:p w:rsidR="00DF6215" w:rsidRDefault="00DF6215" w:rsidP="00926F31">
            <w:pPr>
              <w:pStyle w:val="Table"/>
            </w:pPr>
            <w:r>
              <w:t xml:space="preserve">Alisa Turner </w:t>
            </w:r>
          </w:p>
        </w:tc>
        <w:tc>
          <w:tcPr>
            <w:tcW w:w="979" w:type="dxa"/>
          </w:tcPr>
          <w:p w:rsidR="00DF6215" w:rsidRDefault="00CD2359" w:rsidP="00926F31">
            <w:pPr>
              <w:pStyle w:val="Table"/>
              <w:jc w:val="center"/>
            </w:pPr>
            <w:r>
              <w:t>3086</w:t>
            </w:r>
          </w:p>
        </w:tc>
        <w:tc>
          <w:tcPr>
            <w:tcW w:w="3514" w:type="dxa"/>
          </w:tcPr>
          <w:p w:rsidR="00DF6215" w:rsidRDefault="00DF6215" w:rsidP="00926F31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DF6215" w:rsidRDefault="00DF6215" w:rsidP="00926F31">
            <w:pPr>
              <w:pStyle w:val="Table"/>
              <w:jc w:val="right"/>
            </w:pPr>
            <w:r>
              <w:t>108.00</w:t>
            </w:r>
          </w:p>
        </w:tc>
      </w:tr>
      <w:tr w:rsidR="00DF6215" w:rsidTr="00926F31">
        <w:tc>
          <w:tcPr>
            <w:tcW w:w="3989" w:type="dxa"/>
          </w:tcPr>
          <w:p w:rsidR="00DF6215" w:rsidRDefault="00DF6215" w:rsidP="00926F31">
            <w:pPr>
              <w:pStyle w:val="Table"/>
            </w:pPr>
            <w:r>
              <w:t xml:space="preserve">Ryan Shepler </w:t>
            </w:r>
          </w:p>
        </w:tc>
        <w:tc>
          <w:tcPr>
            <w:tcW w:w="979" w:type="dxa"/>
          </w:tcPr>
          <w:p w:rsidR="00DF6215" w:rsidRDefault="00CD2359" w:rsidP="00926F31">
            <w:pPr>
              <w:pStyle w:val="Table"/>
              <w:jc w:val="center"/>
            </w:pPr>
            <w:r>
              <w:t>3087</w:t>
            </w:r>
          </w:p>
        </w:tc>
        <w:tc>
          <w:tcPr>
            <w:tcW w:w="3514" w:type="dxa"/>
          </w:tcPr>
          <w:p w:rsidR="00DF6215" w:rsidRDefault="00DF6215" w:rsidP="00926F31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DF6215" w:rsidRDefault="00DF6215" w:rsidP="00926F31">
            <w:pPr>
              <w:pStyle w:val="Table"/>
              <w:jc w:val="right"/>
            </w:pPr>
            <w:r>
              <w:t>594.83</w:t>
            </w:r>
          </w:p>
        </w:tc>
      </w:tr>
      <w:tr w:rsidR="00DF6215" w:rsidTr="00926F31">
        <w:tc>
          <w:tcPr>
            <w:tcW w:w="3989" w:type="dxa"/>
          </w:tcPr>
          <w:p w:rsidR="00DF6215" w:rsidRDefault="00DF6215" w:rsidP="00926F31">
            <w:pPr>
              <w:pStyle w:val="Table"/>
            </w:pPr>
            <w:r>
              <w:t xml:space="preserve">Law Office of Jason M. Donnell </w:t>
            </w:r>
          </w:p>
        </w:tc>
        <w:tc>
          <w:tcPr>
            <w:tcW w:w="979" w:type="dxa"/>
          </w:tcPr>
          <w:p w:rsidR="00DF6215" w:rsidRDefault="00CD2359" w:rsidP="00926F31">
            <w:pPr>
              <w:pStyle w:val="Table"/>
              <w:jc w:val="center"/>
            </w:pPr>
            <w:r>
              <w:t>3088</w:t>
            </w:r>
          </w:p>
        </w:tc>
        <w:tc>
          <w:tcPr>
            <w:tcW w:w="3514" w:type="dxa"/>
          </w:tcPr>
          <w:p w:rsidR="00DF6215" w:rsidRDefault="00DF6215" w:rsidP="00926F31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DF6215" w:rsidRDefault="00DF6215" w:rsidP="00926F31">
            <w:pPr>
              <w:pStyle w:val="Table"/>
              <w:jc w:val="right"/>
            </w:pPr>
            <w:r>
              <w:t>374.00</w:t>
            </w:r>
          </w:p>
        </w:tc>
      </w:tr>
      <w:tr w:rsidR="00DF6215" w:rsidTr="00926F31">
        <w:tc>
          <w:tcPr>
            <w:tcW w:w="3989" w:type="dxa"/>
          </w:tcPr>
          <w:p w:rsidR="00DF6215" w:rsidRDefault="00DF6215" w:rsidP="00926F31">
            <w:pPr>
              <w:pStyle w:val="Table"/>
            </w:pPr>
            <w:r>
              <w:t xml:space="preserve">Donald Kline </w:t>
            </w:r>
          </w:p>
        </w:tc>
        <w:tc>
          <w:tcPr>
            <w:tcW w:w="979" w:type="dxa"/>
          </w:tcPr>
          <w:p w:rsidR="00DF6215" w:rsidRDefault="00CD2359" w:rsidP="00926F31">
            <w:pPr>
              <w:pStyle w:val="Table"/>
              <w:jc w:val="center"/>
            </w:pPr>
            <w:r>
              <w:t>3089</w:t>
            </w:r>
          </w:p>
        </w:tc>
        <w:tc>
          <w:tcPr>
            <w:tcW w:w="3514" w:type="dxa"/>
          </w:tcPr>
          <w:p w:rsidR="00DF6215" w:rsidRDefault="00DF6215" w:rsidP="00926F31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DF6215" w:rsidRDefault="00DF6215" w:rsidP="00926F31">
            <w:pPr>
              <w:pStyle w:val="Table"/>
              <w:jc w:val="right"/>
            </w:pPr>
            <w:r>
              <w:t>207.00</w:t>
            </w:r>
          </w:p>
        </w:tc>
      </w:tr>
      <w:tr w:rsidR="00DF6215" w:rsidTr="00926F31">
        <w:tc>
          <w:tcPr>
            <w:tcW w:w="3989" w:type="dxa"/>
          </w:tcPr>
          <w:p w:rsidR="00DF6215" w:rsidRDefault="00DF6215" w:rsidP="00926F31">
            <w:pPr>
              <w:pStyle w:val="Table"/>
            </w:pPr>
            <w:r>
              <w:t xml:space="preserve">Sonya Marshall </w:t>
            </w:r>
          </w:p>
        </w:tc>
        <w:tc>
          <w:tcPr>
            <w:tcW w:w="979" w:type="dxa"/>
          </w:tcPr>
          <w:p w:rsidR="00DF6215" w:rsidRDefault="00CD2359" w:rsidP="00926F31">
            <w:pPr>
              <w:pStyle w:val="Table"/>
              <w:jc w:val="center"/>
            </w:pPr>
            <w:r>
              <w:t>3090</w:t>
            </w:r>
          </w:p>
        </w:tc>
        <w:tc>
          <w:tcPr>
            <w:tcW w:w="3514" w:type="dxa"/>
          </w:tcPr>
          <w:p w:rsidR="00DF6215" w:rsidRDefault="00DF6215" w:rsidP="00926F31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DF6215" w:rsidRDefault="00DF6215" w:rsidP="00926F31">
            <w:pPr>
              <w:pStyle w:val="Table"/>
              <w:jc w:val="right"/>
            </w:pPr>
            <w:r>
              <w:t>160.00</w:t>
            </w:r>
          </w:p>
        </w:tc>
      </w:tr>
      <w:tr w:rsidR="00DF6215" w:rsidTr="00926F31">
        <w:tc>
          <w:tcPr>
            <w:tcW w:w="3989" w:type="dxa"/>
          </w:tcPr>
          <w:p w:rsidR="00DF6215" w:rsidRDefault="00DF6215" w:rsidP="00926F31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DF6215" w:rsidRDefault="00CD2359" w:rsidP="00926F31">
            <w:pPr>
              <w:pStyle w:val="Table"/>
              <w:jc w:val="center"/>
            </w:pPr>
            <w:r>
              <w:t>3091</w:t>
            </w:r>
          </w:p>
        </w:tc>
        <w:tc>
          <w:tcPr>
            <w:tcW w:w="3514" w:type="dxa"/>
          </w:tcPr>
          <w:p w:rsidR="00DF6215" w:rsidRDefault="00DF6215" w:rsidP="00926F31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DF6215" w:rsidRDefault="00DF6215" w:rsidP="00926F31">
            <w:pPr>
              <w:pStyle w:val="Table"/>
              <w:jc w:val="right"/>
            </w:pPr>
            <w:r>
              <w:t>1057.00</w:t>
            </w:r>
          </w:p>
        </w:tc>
      </w:tr>
      <w:tr w:rsidR="00DF6215" w:rsidTr="00926F31">
        <w:tc>
          <w:tcPr>
            <w:tcW w:w="3989" w:type="dxa"/>
          </w:tcPr>
          <w:p w:rsidR="00DF6215" w:rsidRDefault="00DF6215" w:rsidP="00926F31">
            <w:pPr>
              <w:pStyle w:val="Table"/>
            </w:pPr>
            <w:r>
              <w:t xml:space="preserve">William Moore </w:t>
            </w:r>
          </w:p>
        </w:tc>
        <w:tc>
          <w:tcPr>
            <w:tcW w:w="979" w:type="dxa"/>
          </w:tcPr>
          <w:p w:rsidR="00DF6215" w:rsidRDefault="00CD2359" w:rsidP="00926F31">
            <w:pPr>
              <w:pStyle w:val="Table"/>
              <w:jc w:val="center"/>
            </w:pPr>
            <w:r>
              <w:t>3092</w:t>
            </w:r>
          </w:p>
        </w:tc>
        <w:tc>
          <w:tcPr>
            <w:tcW w:w="3514" w:type="dxa"/>
          </w:tcPr>
          <w:p w:rsidR="00DF6215" w:rsidRDefault="00DF6215" w:rsidP="00926F31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DF6215" w:rsidRDefault="00DF6215" w:rsidP="00926F31">
            <w:pPr>
              <w:pStyle w:val="Table"/>
              <w:jc w:val="right"/>
            </w:pPr>
            <w:r>
              <w:t>122.00</w:t>
            </w:r>
          </w:p>
        </w:tc>
      </w:tr>
      <w:tr w:rsidR="00DF6215" w:rsidTr="00926F31">
        <w:tc>
          <w:tcPr>
            <w:tcW w:w="3989" w:type="dxa"/>
          </w:tcPr>
          <w:p w:rsidR="00DF6215" w:rsidRDefault="00DF6215" w:rsidP="00926F31">
            <w:pPr>
              <w:pStyle w:val="Table"/>
            </w:pPr>
            <w:r>
              <w:t xml:space="preserve">Jason Despetorich </w:t>
            </w:r>
          </w:p>
        </w:tc>
        <w:tc>
          <w:tcPr>
            <w:tcW w:w="979" w:type="dxa"/>
          </w:tcPr>
          <w:p w:rsidR="00DF6215" w:rsidRDefault="00CD2359" w:rsidP="00926F31">
            <w:pPr>
              <w:pStyle w:val="Table"/>
              <w:jc w:val="center"/>
            </w:pPr>
            <w:r>
              <w:t>3093</w:t>
            </w:r>
          </w:p>
        </w:tc>
        <w:tc>
          <w:tcPr>
            <w:tcW w:w="3514" w:type="dxa"/>
          </w:tcPr>
          <w:p w:rsidR="00DF6215" w:rsidRDefault="00DF6215" w:rsidP="00926F31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DF6215" w:rsidRDefault="00DF6215" w:rsidP="00926F31">
            <w:pPr>
              <w:pStyle w:val="Table"/>
              <w:jc w:val="right"/>
            </w:pPr>
            <w:r>
              <w:t>866.00</w:t>
            </w:r>
          </w:p>
        </w:tc>
      </w:tr>
      <w:tr w:rsidR="00DF6215" w:rsidTr="00926F31">
        <w:tc>
          <w:tcPr>
            <w:tcW w:w="3989" w:type="dxa"/>
          </w:tcPr>
          <w:p w:rsidR="00DF6215" w:rsidRDefault="00DF6215" w:rsidP="00926F31">
            <w:pPr>
              <w:pStyle w:val="Table"/>
            </w:pPr>
            <w:r>
              <w:t xml:space="preserve">Dorian Baum </w:t>
            </w:r>
          </w:p>
        </w:tc>
        <w:tc>
          <w:tcPr>
            <w:tcW w:w="979" w:type="dxa"/>
          </w:tcPr>
          <w:p w:rsidR="00DF6215" w:rsidRDefault="00CD2359" w:rsidP="00926F31">
            <w:pPr>
              <w:pStyle w:val="Table"/>
              <w:jc w:val="center"/>
            </w:pPr>
            <w:r>
              <w:t>3094</w:t>
            </w:r>
          </w:p>
        </w:tc>
        <w:tc>
          <w:tcPr>
            <w:tcW w:w="3514" w:type="dxa"/>
          </w:tcPr>
          <w:p w:rsidR="00DF6215" w:rsidRDefault="00DF6215" w:rsidP="00926F31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DF6215" w:rsidRDefault="00DF6215" w:rsidP="00926F31">
            <w:pPr>
              <w:pStyle w:val="Table"/>
              <w:jc w:val="right"/>
            </w:pPr>
            <w:r>
              <w:t>982.00</w:t>
            </w:r>
          </w:p>
        </w:tc>
      </w:tr>
      <w:tr w:rsidR="00DF6215" w:rsidTr="00926F31">
        <w:tc>
          <w:tcPr>
            <w:tcW w:w="3989" w:type="dxa"/>
          </w:tcPr>
          <w:p w:rsidR="00DF6215" w:rsidRDefault="00DF6215" w:rsidP="00926F31">
            <w:pPr>
              <w:pStyle w:val="Table"/>
            </w:pPr>
            <w:r>
              <w:t xml:space="preserve">Southern Ohio Disposal </w:t>
            </w:r>
          </w:p>
        </w:tc>
        <w:tc>
          <w:tcPr>
            <w:tcW w:w="979" w:type="dxa"/>
          </w:tcPr>
          <w:p w:rsidR="00DF6215" w:rsidRDefault="00CD2359" w:rsidP="00926F31">
            <w:pPr>
              <w:pStyle w:val="Table"/>
              <w:jc w:val="center"/>
            </w:pPr>
            <w:r>
              <w:t>3095</w:t>
            </w:r>
          </w:p>
        </w:tc>
        <w:tc>
          <w:tcPr>
            <w:tcW w:w="3514" w:type="dxa"/>
          </w:tcPr>
          <w:p w:rsidR="00DF6215" w:rsidRDefault="00DF6215" w:rsidP="00926F31">
            <w:pPr>
              <w:pStyle w:val="Table"/>
            </w:pPr>
            <w:r>
              <w:t xml:space="preserve">Service – Dog and Kennel </w:t>
            </w:r>
          </w:p>
        </w:tc>
        <w:tc>
          <w:tcPr>
            <w:tcW w:w="1598" w:type="dxa"/>
          </w:tcPr>
          <w:p w:rsidR="00DF6215" w:rsidRDefault="00DF6215" w:rsidP="00926F31">
            <w:pPr>
              <w:pStyle w:val="Table"/>
              <w:jc w:val="right"/>
            </w:pPr>
            <w:r>
              <w:t>67.00</w:t>
            </w:r>
          </w:p>
        </w:tc>
      </w:tr>
      <w:tr w:rsidR="00DF6215" w:rsidTr="00926F31">
        <w:tc>
          <w:tcPr>
            <w:tcW w:w="3989" w:type="dxa"/>
          </w:tcPr>
          <w:p w:rsidR="00DF6215" w:rsidRDefault="00DF6215" w:rsidP="00926F31">
            <w:pPr>
              <w:pStyle w:val="Table"/>
            </w:pPr>
            <w:r>
              <w:t xml:space="preserve">Hocking Hills Animal Clinic </w:t>
            </w:r>
          </w:p>
        </w:tc>
        <w:tc>
          <w:tcPr>
            <w:tcW w:w="979" w:type="dxa"/>
          </w:tcPr>
          <w:p w:rsidR="00DF6215" w:rsidRDefault="00CD2359" w:rsidP="00926F31">
            <w:pPr>
              <w:pStyle w:val="Table"/>
              <w:jc w:val="center"/>
            </w:pPr>
            <w:r>
              <w:t>3096</w:t>
            </w:r>
          </w:p>
        </w:tc>
        <w:tc>
          <w:tcPr>
            <w:tcW w:w="3514" w:type="dxa"/>
          </w:tcPr>
          <w:p w:rsidR="00DF6215" w:rsidRDefault="00DF6215" w:rsidP="00926F31">
            <w:pPr>
              <w:pStyle w:val="Table"/>
            </w:pPr>
            <w:r>
              <w:t xml:space="preserve">Veterinary care for K-9 – Sheriff </w:t>
            </w:r>
          </w:p>
        </w:tc>
        <w:tc>
          <w:tcPr>
            <w:tcW w:w="1598" w:type="dxa"/>
          </w:tcPr>
          <w:p w:rsidR="00DF6215" w:rsidRDefault="00DF6215" w:rsidP="00926F31">
            <w:pPr>
              <w:pStyle w:val="Table"/>
              <w:jc w:val="right"/>
            </w:pPr>
            <w:r>
              <w:t>416.63</w:t>
            </w:r>
          </w:p>
        </w:tc>
      </w:tr>
      <w:tr w:rsidR="00DF6215" w:rsidTr="00926F31">
        <w:tc>
          <w:tcPr>
            <w:tcW w:w="3989" w:type="dxa"/>
          </w:tcPr>
          <w:p w:rsidR="00DF6215" w:rsidRDefault="00DF6215" w:rsidP="00926F31">
            <w:pPr>
              <w:pStyle w:val="Table"/>
            </w:pPr>
            <w:r>
              <w:t xml:space="preserve">Hocking County Recorder </w:t>
            </w:r>
          </w:p>
        </w:tc>
        <w:tc>
          <w:tcPr>
            <w:tcW w:w="979" w:type="dxa"/>
          </w:tcPr>
          <w:p w:rsidR="00DF6215" w:rsidRDefault="00CD2359" w:rsidP="00926F31">
            <w:pPr>
              <w:pStyle w:val="Table"/>
              <w:jc w:val="center"/>
            </w:pPr>
            <w:r>
              <w:t>3097</w:t>
            </w:r>
          </w:p>
        </w:tc>
        <w:tc>
          <w:tcPr>
            <w:tcW w:w="3514" w:type="dxa"/>
          </w:tcPr>
          <w:p w:rsidR="00DF6215" w:rsidRDefault="00DF6215" w:rsidP="00926F31">
            <w:pPr>
              <w:pStyle w:val="Table"/>
            </w:pPr>
            <w:r>
              <w:t xml:space="preserve">Release of tax liens for tax ease Ohio – Treasurer </w:t>
            </w:r>
          </w:p>
        </w:tc>
        <w:tc>
          <w:tcPr>
            <w:tcW w:w="1598" w:type="dxa"/>
          </w:tcPr>
          <w:p w:rsidR="00DF6215" w:rsidRDefault="00DF6215" w:rsidP="00926F31">
            <w:pPr>
              <w:pStyle w:val="Table"/>
              <w:jc w:val="right"/>
            </w:pPr>
            <w:r>
              <w:t>96.00</w:t>
            </w:r>
          </w:p>
        </w:tc>
      </w:tr>
      <w:tr w:rsidR="00DF6215" w:rsidTr="00926F31">
        <w:tc>
          <w:tcPr>
            <w:tcW w:w="3989" w:type="dxa"/>
          </w:tcPr>
          <w:p w:rsidR="00DF6215" w:rsidRDefault="00DF6215" w:rsidP="00926F31">
            <w:pPr>
              <w:pStyle w:val="Table"/>
            </w:pPr>
            <w:r>
              <w:t>Henschen and Associates #2770</w:t>
            </w:r>
          </w:p>
        </w:tc>
        <w:tc>
          <w:tcPr>
            <w:tcW w:w="979" w:type="dxa"/>
          </w:tcPr>
          <w:p w:rsidR="00DF6215" w:rsidRDefault="00CD2359" w:rsidP="00926F31">
            <w:pPr>
              <w:pStyle w:val="Table"/>
              <w:jc w:val="center"/>
            </w:pPr>
            <w:r>
              <w:t>3098</w:t>
            </w:r>
          </w:p>
        </w:tc>
        <w:tc>
          <w:tcPr>
            <w:tcW w:w="3514" w:type="dxa"/>
          </w:tcPr>
          <w:p w:rsidR="00DF6215" w:rsidRDefault="00DF6215" w:rsidP="00926F31">
            <w:pPr>
              <w:pStyle w:val="Table"/>
            </w:pPr>
            <w:r>
              <w:t xml:space="preserve">Software support – Municipal </w:t>
            </w:r>
          </w:p>
        </w:tc>
        <w:tc>
          <w:tcPr>
            <w:tcW w:w="1598" w:type="dxa"/>
          </w:tcPr>
          <w:p w:rsidR="00DF6215" w:rsidRDefault="00DF6215" w:rsidP="00926F31">
            <w:pPr>
              <w:pStyle w:val="Table"/>
              <w:jc w:val="right"/>
            </w:pPr>
            <w:r>
              <w:t>281.25</w:t>
            </w:r>
          </w:p>
        </w:tc>
      </w:tr>
      <w:tr w:rsidR="00DF6215" w:rsidTr="00926F31">
        <w:tc>
          <w:tcPr>
            <w:tcW w:w="3989" w:type="dxa"/>
          </w:tcPr>
          <w:p w:rsidR="00DF6215" w:rsidRDefault="00DF6215" w:rsidP="00926F31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DF6215" w:rsidRDefault="00CD2359" w:rsidP="00926F31">
            <w:pPr>
              <w:pStyle w:val="Table"/>
              <w:jc w:val="center"/>
            </w:pPr>
            <w:r>
              <w:t>3099</w:t>
            </w:r>
          </w:p>
        </w:tc>
        <w:tc>
          <w:tcPr>
            <w:tcW w:w="3514" w:type="dxa"/>
          </w:tcPr>
          <w:p w:rsidR="00DF6215" w:rsidRDefault="00DF6215" w:rsidP="00926F31">
            <w:pPr>
              <w:pStyle w:val="Table"/>
            </w:pPr>
            <w:r>
              <w:t xml:space="preserve">Supplies – Clerk of Courts </w:t>
            </w:r>
          </w:p>
        </w:tc>
        <w:tc>
          <w:tcPr>
            <w:tcW w:w="1598" w:type="dxa"/>
          </w:tcPr>
          <w:p w:rsidR="00DF6215" w:rsidRDefault="00DF6215" w:rsidP="00926F31">
            <w:pPr>
              <w:pStyle w:val="Table"/>
              <w:jc w:val="right"/>
            </w:pPr>
            <w:r>
              <w:t>263.25</w:t>
            </w:r>
          </w:p>
        </w:tc>
      </w:tr>
      <w:tr w:rsidR="00DF6215" w:rsidTr="00926F31">
        <w:tc>
          <w:tcPr>
            <w:tcW w:w="3989" w:type="dxa"/>
          </w:tcPr>
          <w:p w:rsidR="00DF6215" w:rsidRDefault="00DF6215" w:rsidP="00926F31">
            <w:pPr>
              <w:pStyle w:val="Table"/>
            </w:pPr>
            <w:r>
              <w:t xml:space="preserve">Max technologies </w:t>
            </w:r>
          </w:p>
        </w:tc>
        <w:tc>
          <w:tcPr>
            <w:tcW w:w="979" w:type="dxa"/>
          </w:tcPr>
          <w:p w:rsidR="00DF6215" w:rsidRDefault="00CD2359" w:rsidP="00926F31">
            <w:pPr>
              <w:pStyle w:val="Table"/>
              <w:jc w:val="center"/>
            </w:pPr>
            <w:r>
              <w:t>3100</w:t>
            </w:r>
          </w:p>
        </w:tc>
        <w:tc>
          <w:tcPr>
            <w:tcW w:w="3514" w:type="dxa"/>
          </w:tcPr>
          <w:p w:rsidR="00DF6215" w:rsidRDefault="00DF6215" w:rsidP="00926F31">
            <w:pPr>
              <w:pStyle w:val="Table"/>
            </w:pPr>
            <w:r>
              <w:t xml:space="preserve">Probation monitoring services – Municipal </w:t>
            </w:r>
          </w:p>
        </w:tc>
        <w:tc>
          <w:tcPr>
            <w:tcW w:w="1598" w:type="dxa"/>
          </w:tcPr>
          <w:p w:rsidR="00DF6215" w:rsidRDefault="00DF6215" w:rsidP="00926F31">
            <w:pPr>
              <w:pStyle w:val="Table"/>
              <w:jc w:val="right"/>
            </w:pPr>
            <w:r>
              <w:t>420.00</w:t>
            </w:r>
          </w:p>
        </w:tc>
      </w:tr>
      <w:tr w:rsidR="00DF6215" w:rsidTr="00926F31">
        <w:tc>
          <w:tcPr>
            <w:tcW w:w="3989" w:type="dxa"/>
          </w:tcPr>
          <w:p w:rsidR="00DF6215" w:rsidRDefault="00DF6215" w:rsidP="00926F31">
            <w:pPr>
              <w:pStyle w:val="Table"/>
            </w:pPr>
            <w:r>
              <w:t>Ohio Alcohol Monitoring Systems</w:t>
            </w:r>
          </w:p>
        </w:tc>
        <w:tc>
          <w:tcPr>
            <w:tcW w:w="979" w:type="dxa"/>
          </w:tcPr>
          <w:p w:rsidR="00DF6215" w:rsidRDefault="00CD2359" w:rsidP="00926F31">
            <w:pPr>
              <w:pStyle w:val="Table"/>
              <w:jc w:val="center"/>
            </w:pPr>
            <w:r>
              <w:t>3101</w:t>
            </w:r>
          </w:p>
        </w:tc>
        <w:tc>
          <w:tcPr>
            <w:tcW w:w="3514" w:type="dxa"/>
          </w:tcPr>
          <w:p w:rsidR="00DF6215" w:rsidRDefault="00B63513" w:rsidP="00926F31">
            <w:pPr>
              <w:pStyle w:val="Table"/>
            </w:pPr>
            <w:r>
              <w:t xml:space="preserve">Monitoring services – Municipal </w:t>
            </w:r>
          </w:p>
        </w:tc>
        <w:tc>
          <w:tcPr>
            <w:tcW w:w="1598" w:type="dxa"/>
          </w:tcPr>
          <w:p w:rsidR="00DF6215" w:rsidRDefault="00B63513" w:rsidP="00926F31">
            <w:pPr>
              <w:pStyle w:val="Table"/>
              <w:jc w:val="right"/>
            </w:pPr>
            <w:r>
              <w:t>708.95</w:t>
            </w:r>
          </w:p>
        </w:tc>
      </w:tr>
      <w:tr w:rsidR="00B63513" w:rsidTr="00926F31">
        <w:tc>
          <w:tcPr>
            <w:tcW w:w="3989" w:type="dxa"/>
          </w:tcPr>
          <w:p w:rsidR="00B63513" w:rsidRDefault="00B63513" w:rsidP="00926F31">
            <w:pPr>
              <w:pStyle w:val="Table"/>
            </w:pPr>
            <w:proofErr w:type="spellStart"/>
            <w:r>
              <w:t>D&amp;M</w:t>
            </w:r>
            <w:proofErr w:type="spellEnd"/>
            <w:r>
              <w:t xml:space="preserve"> Plumbing </w:t>
            </w:r>
          </w:p>
        </w:tc>
        <w:tc>
          <w:tcPr>
            <w:tcW w:w="979" w:type="dxa"/>
          </w:tcPr>
          <w:p w:rsidR="00B63513" w:rsidRDefault="00CD2359" w:rsidP="00926F31">
            <w:pPr>
              <w:pStyle w:val="Table"/>
              <w:jc w:val="center"/>
            </w:pPr>
            <w:r>
              <w:t>3102</w:t>
            </w:r>
          </w:p>
        </w:tc>
        <w:tc>
          <w:tcPr>
            <w:tcW w:w="3514" w:type="dxa"/>
          </w:tcPr>
          <w:p w:rsidR="00B63513" w:rsidRDefault="00B63513" w:rsidP="00926F31">
            <w:pPr>
              <w:pStyle w:val="Table"/>
            </w:pPr>
            <w:r>
              <w:t xml:space="preserve">Plumbing supplies for Hall of Justice – Municipal </w:t>
            </w:r>
          </w:p>
        </w:tc>
        <w:tc>
          <w:tcPr>
            <w:tcW w:w="1598" w:type="dxa"/>
          </w:tcPr>
          <w:p w:rsidR="00B63513" w:rsidRDefault="00B63513" w:rsidP="00926F31">
            <w:pPr>
              <w:pStyle w:val="Table"/>
              <w:jc w:val="right"/>
            </w:pPr>
            <w:r>
              <w:t>311.18</w:t>
            </w:r>
          </w:p>
        </w:tc>
      </w:tr>
      <w:tr w:rsidR="00B63513" w:rsidTr="00926F31">
        <w:tc>
          <w:tcPr>
            <w:tcW w:w="3989" w:type="dxa"/>
          </w:tcPr>
          <w:p w:rsidR="00B63513" w:rsidRDefault="00B63513" w:rsidP="00926F31">
            <w:pPr>
              <w:pStyle w:val="Table"/>
            </w:pPr>
            <w:r>
              <w:t xml:space="preserve">Fairfield Information Services </w:t>
            </w:r>
          </w:p>
        </w:tc>
        <w:tc>
          <w:tcPr>
            <w:tcW w:w="979" w:type="dxa"/>
          </w:tcPr>
          <w:p w:rsidR="00B63513" w:rsidRDefault="00CD2359" w:rsidP="00926F31">
            <w:pPr>
              <w:pStyle w:val="Table"/>
              <w:jc w:val="center"/>
            </w:pPr>
            <w:r>
              <w:t>3103</w:t>
            </w:r>
          </w:p>
        </w:tc>
        <w:tc>
          <w:tcPr>
            <w:tcW w:w="3514" w:type="dxa"/>
          </w:tcPr>
          <w:p w:rsidR="00B63513" w:rsidRDefault="00B63513" w:rsidP="00926F31">
            <w:pPr>
              <w:pStyle w:val="Table"/>
            </w:pPr>
            <w:r>
              <w:t xml:space="preserve">Drug screen services – Municipal </w:t>
            </w:r>
          </w:p>
        </w:tc>
        <w:tc>
          <w:tcPr>
            <w:tcW w:w="1598" w:type="dxa"/>
          </w:tcPr>
          <w:p w:rsidR="00B63513" w:rsidRDefault="00B63513" w:rsidP="00926F31">
            <w:pPr>
              <w:pStyle w:val="Table"/>
              <w:jc w:val="right"/>
            </w:pPr>
            <w:r>
              <w:t>6849.00</w:t>
            </w:r>
          </w:p>
        </w:tc>
      </w:tr>
      <w:tr w:rsidR="00B63513" w:rsidTr="00926F31">
        <w:tc>
          <w:tcPr>
            <w:tcW w:w="3989" w:type="dxa"/>
          </w:tcPr>
          <w:p w:rsidR="00B63513" w:rsidRDefault="00B63513" w:rsidP="00926F31">
            <w:pPr>
              <w:pStyle w:val="Table"/>
            </w:pPr>
            <w:r>
              <w:t xml:space="preserve">Vinton County National Bank </w:t>
            </w:r>
          </w:p>
        </w:tc>
        <w:tc>
          <w:tcPr>
            <w:tcW w:w="979" w:type="dxa"/>
          </w:tcPr>
          <w:p w:rsidR="00B63513" w:rsidRDefault="00CD2359" w:rsidP="00926F31">
            <w:pPr>
              <w:pStyle w:val="Table"/>
              <w:jc w:val="center"/>
            </w:pPr>
            <w:r>
              <w:t>3104</w:t>
            </w:r>
          </w:p>
        </w:tc>
        <w:tc>
          <w:tcPr>
            <w:tcW w:w="3514" w:type="dxa"/>
          </w:tcPr>
          <w:p w:rsidR="00B63513" w:rsidRDefault="00B63513" w:rsidP="00926F31">
            <w:pPr>
              <w:pStyle w:val="Table"/>
            </w:pPr>
            <w:proofErr w:type="spellStart"/>
            <w:r>
              <w:t>Shopvac</w:t>
            </w:r>
            <w:proofErr w:type="spellEnd"/>
            <w:r>
              <w:t xml:space="preserve"> – Soil and Water </w:t>
            </w:r>
          </w:p>
        </w:tc>
        <w:tc>
          <w:tcPr>
            <w:tcW w:w="1598" w:type="dxa"/>
          </w:tcPr>
          <w:p w:rsidR="00B63513" w:rsidRDefault="00B63513" w:rsidP="00926F31">
            <w:pPr>
              <w:pStyle w:val="Table"/>
              <w:jc w:val="right"/>
            </w:pPr>
            <w:r>
              <w:t>89.99</w:t>
            </w:r>
          </w:p>
        </w:tc>
      </w:tr>
      <w:tr w:rsidR="00B63513" w:rsidTr="00926F31">
        <w:tc>
          <w:tcPr>
            <w:tcW w:w="3989" w:type="dxa"/>
          </w:tcPr>
          <w:p w:rsidR="00B63513" w:rsidRDefault="00B63513" w:rsidP="00926F31">
            <w:pPr>
              <w:pStyle w:val="Table"/>
            </w:pPr>
            <w:r>
              <w:t xml:space="preserve">Vinton County National Bank </w:t>
            </w:r>
          </w:p>
        </w:tc>
        <w:tc>
          <w:tcPr>
            <w:tcW w:w="979" w:type="dxa"/>
          </w:tcPr>
          <w:p w:rsidR="00B63513" w:rsidRDefault="00CD2359" w:rsidP="00926F31">
            <w:pPr>
              <w:pStyle w:val="Table"/>
              <w:jc w:val="center"/>
            </w:pPr>
            <w:r>
              <w:t>3105</w:t>
            </w:r>
          </w:p>
        </w:tc>
        <w:tc>
          <w:tcPr>
            <w:tcW w:w="3514" w:type="dxa"/>
          </w:tcPr>
          <w:p w:rsidR="00B63513" w:rsidRDefault="00B63513" w:rsidP="00926F31">
            <w:pPr>
              <w:pStyle w:val="Table"/>
            </w:pPr>
            <w:r>
              <w:t xml:space="preserve">Education supplies – Soil and Water </w:t>
            </w:r>
          </w:p>
        </w:tc>
        <w:tc>
          <w:tcPr>
            <w:tcW w:w="1598" w:type="dxa"/>
          </w:tcPr>
          <w:p w:rsidR="00B63513" w:rsidRDefault="00B63513" w:rsidP="00926F31">
            <w:pPr>
              <w:pStyle w:val="Table"/>
              <w:jc w:val="right"/>
            </w:pPr>
            <w:r>
              <w:t>25.89</w:t>
            </w:r>
          </w:p>
        </w:tc>
      </w:tr>
      <w:tr w:rsidR="00B63513" w:rsidTr="00926F31">
        <w:tc>
          <w:tcPr>
            <w:tcW w:w="3989" w:type="dxa"/>
          </w:tcPr>
          <w:p w:rsidR="00B63513" w:rsidRDefault="00B63513" w:rsidP="00926F31">
            <w:pPr>
              <w:pStyle w:val="Table"/>
            </w:pPr>
            <w:r>
              <w:t xml:space="preserve">Vinton County National Bank </w:t>
            </w:r>
          </w:p>
        </w:tc>
        <w:tc>
          <w:tcPr>
            <w:tcW w:w="979" w:type="dxa"/>
          </w:tcPr>
          <w:p w:rsidR="00B63513" w:rsidRDefault="00CD2359" w:rsidP="00926F31">
            <w:pPr>
              <w:pStyle w:val="Table"/>
              <w:jc w:val="center"/>
            </w:pPr>
            <w:r>
              <w:t>3106</w:t>
            </w:r>
          </w:p>
        </w:tc>
        <w:tc>
          <w:tcPr>
            <w:tcW w:w="3514" w:type="dxa"/>
          </w:tcPr>
          <w:p w:rsidR="00B63513" w:rsidRDefault="00B63513" w:rsidP="00926F31">
            <w:pPr>
              <w:pStyle w:val="Table"/>
            </w:pPr>
            <w:proofErr w:type="spellStart"/>
            <w:r>
              <w:t>OSWCD</w:t>
            </w:r>
            <w:proofErr w:type="spellEnd"/>
            <w:r>
              <w:t xml:space="preserve"> Summer Supervisors School registration and travel expenses for supervisors – Soil and Water </w:t>
            </w:r>
          </w:p>
        </w:tc>
        <w:tc>
          <w:tcPr>
            <w:tcW w:w="1598" w:type="dxa"/>
          </w:tcPr>
          <w:p w:rsidR="00B63513" w:rsidRDefault="00B63513" w:rsidP="00926F31">
            <w:pPr>
              <w:pStyle w:val="Table"/>
              <w:jc w:val="right"/>
            </w:pPr>
            <w:r>
              <w:t>944.40</w:t>
            </w:r>
          </w:p>
        </w:tc>
      </w:tr>
      <w:tr w:rsidR="00B63513" w:rsidTr="00926F31">
        <w:tc>
          <w:tcPr>
            <w:tcW w:w="3989" w:type="dxa"/>
          </w:tcPr>
          <w:p w:rsidR="00B63513" w:rsidRDefault="008E003D" w:rsidP="00926F31">
            <w:pPr>
              <w:pStyle w:val="Table"/>
            </w:pPr>
            <w:r>
              <w:t>Athens Arbor Day Committee</w:t>
            </w:r>
          </w:p>
        </w:tc>
        <w:tc>
          <w:tcPr>
            <w:tcW w:w="979" w:type="dxa"/>
          </w:tcPr>
          <w:p w:rsidR="00B63513" w:rsidRDefault="00CD2359" w:rsidP="00926F31">
            <w:pPr>
              <w:pStyle w:val="Table"/>
              <w:jc w:val="center"/>
            </w:pPr>
            <w:r>
              <w:t>3107</w:t>
            </w:r>
          </w:p>
        </w:tc>
        <w:tc>
          <w:tcPr>
            <w:tcW w:w="3514" w:type="dxa"/>
          </w:tcPr>
          <w:p w:rsidR="00B63513" w:rsidRDefault="008E003D" w:rsidP="00926F31">
            <w:pPr>
              <w:pStyle w:val="Table"/>
            </w:pPr>
            <w:proofErr w:type="spellStart"/>
            <w:r>
              <w:t>SEOH</w:t>
            </w:r>
            <w:proofErr w:type="spellEnd"/>
            <w:r>
              <w:t xml:space="preserve"> Tree Care conference registration – Soil and Water </w:t>
            </w:r>
          </w:p>
        </w:tc>
        <w:tc>
          <w:tcPr>
            <w:tcW w:w="1598" w:type="dxa"/>
          </w:tcPr>
          <w:p w:rsidR="00B63513" w:rsidRDefault="008E003D" w:rsidP="00926F31">
            <w:pPr>
              <w:pStyle w:val="Table"/>
              <w:jc w:val="right"/>
            </w:pPr>
            <w:r>
              <w:t>50.00</w:t>
            </w:r>
          </w:p>
        </w:tc>
      </w:tr>
      <w:tr w:rsidR="008E003D" w:rsidTr="00926F31">
        <w:tc>
          <w:tcPr>
            <w:tcW w:w="3989" w:type="dxa"/>
          </w:tcPr>
          <w:p w:rsidR="008E003D" w:rsidRDefault="008E003D" w:rsidP="00926F31">
            <w:pPr>
              <w:pStyle w:val="Table"/>
            </w:pPr>
            <w:r>
              <w:t xml:space="preserve">Xerox Corp. </w:t>
            </w:r>
          </w:p>
        </w:tc>
        <w:tc>
          <w:tcPr>
            <w:tcW w:w="979" w:type="dxa"/>
          </w:tcPr>
          <w:p w:rsidR="008E003D" w:rsidRDefault="00CD2359" w:rsidP="00926F31">
            <w:pPr>
              <w:pStyle w:val="Table"/>
              <w:jc w:val="center"/>
            </w:pPr>
            <w:r>
              <w:t>3108</w:t>
            </w:r>
          </w:p>
        </w:tc>
        <w:tc>
          <w:tcPr>
            <w:tcW w:w="3514" w:type="dxa"/>
          </w:tcPr>
          <w:p w:rsidR="008E003D" w:rsidRDefault="008E003D" w:rsidP="00926F31">
            <w:pPr>
              <w:pStyle w:val="Table"/>
            </w:pPr>
            <w:r>
              <w:t xml:space="preserve">Copier lease and service </w:t>
            </w:r>
          </w:p>
        </w:tc>
        <w:tc>
          <w:tcPr>
            <w:tcW w:w="1598" w:type="dxa"/>
          </w:tcPr>
          <w:p w:rsidR="008E003D" w:rsidRDefault="008E003D" w:rsidP="00926F31">
            <w:pPr>
              <w:pStyle w:val="Table"/>
              <w:jc w:val="right"/>
            </w:pPr>
            <w:r>
              <w:t>97.29</w:t>
            </w:r>
          </w:p>
        </w:tc>
      </w:tr>
      <w:tr w:rsidR="008E003D" w:rsidTr="00926F31">
        <w:tc>
          <w:tcPr>
            <w:tcW w:w="3989" w:type="dxa"/>
          </w:tcPr>
          <w:p w:rsidR="008E003D" w:rsidRDefault="008E003D" w:rsidP="00926F31">
            <w:pPr>
              <w:pStyle w:val="Table"/>
            </w:pPr>
            <w:r>
              <w:t xml:space="preserve">Thomson – Renters West Payment Center </w:t>
            </w:r>
          </w:p>
        </w:tc>
        <w:tc>
          <w:tcPr>
            <w:tcW w:w="979" w:type="dxa"/>
          </w:tcPr>
          <w:p w:rsidR="008E003D" w:rsidRDefault="00CD2359" w:rsidP="00926F31">
            <w:pPr>
              <w:pStyle w:val="Table"/>
              <w:jc w:val="center"/>
            </w:pPr>
            <w:r>
              <w:t>3109</w:t>
            </w:r>
          </w:p>
        </w:tc>
        <w:tc>
          <w:tcPr>
            <w:tcW w:w="3514" w:type="dxa"/>
          </w:tcPr>
          <w:p w:rsidR="008E003D" w:rsidRDefault="008E003D" w:rsidP="00926F31">
            <w:pPr>
              <w:pStyle w:val="Table"/>
            </w:pPr>
            <w:r>
              <w:t xml:space="preserve">Books and online research service </w:t>
            </w:r>
          </w:p>
        </w:tc>
        <w:tc>
          <w:tcPr>
            <w:tcW w:w="1598" w:type="dxa"/>
          </w:tcPr>
          <w:p w:rsidR="008E003D" w:rsidRDefault="008E003D" w:rsidP="00926F31">
            <w:pPr>
              <w:pStyle w:val="Table"/>
              <w:jc w:val="right"/>
            </w:pPr>
            <w:r>
              <w:t>2442.35</w:t>
            </w:r>
          </w:p>
        </w:tc>
      </w:tr>
      <w:tr w:rsidR="008E003D" w:rsidTr="00926F31">
        <w:tc>
          <w:tcPr>
            <w:tcW w:w="3989" w:type="dxa"/>
          </w:tcPr>
          <w:p w:rsidR="008E003D" w:rsidRDefault="008E003D" w:rsidP="00926F31">
            <w:pPr>
              <w:pStyle w:val="Table"/>
            </w:pPr>
            <w:r>
              <w:t xml:space="preserve">Corporate Payment Systems </w:t>
            </w:r>
          </w:p>
        </w:tc>
        <w:tc>
          <w:tcPr>
            <w:tcW w:w="979" w:type="dxa"/>
          </w:tcPr>
          <w:p w:rsidR="008E003D" w:rsidRDefault="00CD2359" w:rsidP="00926F31">
            <w:pPr>
              <w:pStyle w:val="Table"/>
              <w:jc w:val="center"/>
            </w:pPr>
            <w:r>
              <w:t>3110</w:t>
            </w:r>
          </w:p>
        </w:tc>
        <w:tc>
          <w:tcPr>
            <w:tcW w:w="3514" w:type="dxa"/>
          </w:tcPr>
          <w:p w:rsidR="008E003D" w:rsidRDefault="008E003D" w:rsidP="00926F31">
            <w:pPr>
              <w:pStyle w:val="Table"/>
            </w:pPr>
            <w:r>
              <w:t xml:space="preserve">Supplies – Sewer </w:t>
            </w:r>
          </w:p>
        </w:tc>
        <w:tc>
          <w:tcPr>
            <w:tcW w:w="1598" w:type="dxa"/>
          </w:tcPr>
          <w:p w:rsidR="008E003D" w:rsidRDefault="008E003D" w:rsidP="00926F31">
            <w:pPr>
              <w:pStyle w:val="Table"/>
              <w:jc w:val="right"/>
            </w:pPr>
            <w:r>
              <w:t>128.41</w:t>
            </w:r>
          </w:p>
        </w:tc>
      </w:tr>
      <w:tr w:rsidR="008E003D" w:rsidTr="00926F31">
        <w:tc>
          <w:tcPr>
            <w:tcW w:w="3989" w:type="dxa"/>
          </w:tcPr>
          <w:p w:rsidR="008E003D" w:rsidRDefault="008E003D" w:rsidP="00926F31">
            <w:pPr>
              <w:pStyle w:val="Table"/>
            </w:pPr>
            <w:r>
              <w:t xml:space="preserve">Kevin’s Service </w:t>
            </w:r>
          </w:p>
        </w:tc>
        <w:tc>
          <w:tcPr>
            <w:tcW w:w="979" w:type="dxa"/>
          </w:tcPr>
          <w:p w:rsidR="008E003D" w:rsidRDefault="00CD2359" w:rsidP="00926F31">
            <w:pPr>
              <w:pStyle w:val="Table"/>
              <w:jc w:val="center"/>
            </w:pPr>
            <w:r>
              <w:t>3111</w:t>
            </w:r>
          </w:p>
        </w:tc>
        <w:tc>
          <w:tcPr>
            <w:tcW w:w="3514" w:type="dxa"/>
          </w:tcPr>
          <w:p w:rsidR="008E003D" w:rsidRDefault="008E003D" w:rsidP="00926F31">
            <w:pPr>
              <w:pStyle w:val="Table"/>
            </w:pPr>
            <w:r>
              <w:t xml:space="preserve">Oil change – Sewer </w:t>
            </w:r>
          </w:p>
        </w:tc>
        <w:tc>
          <w:tcPr>
            <w:tcW w:w="1598" w:type="dxa"/>
          </w:tcPr>
          <w:p w:rsidR="008E003D" w:rsidRDefault="008E003D" w:rsidP="00926F31">
            <w:pPr>
              <w:pStyle w:val="Table"/>
              <w:jc w:val="right"/>
            </w:pPr>
            <w:r>
              <w:t>24.89</w:t>
            </w:r>
          </w:p>
        </w:tc>
      </w:tr>
      <w:tr w:rsidR="008E003D" w:rsidTr="00926F31">
        <w:tc>
          <w:tcPr>
            <w:tcW w:w="3989" w:type="dxa"/>
          </w:tcPr>
          <w:p w:rsidR="008E003D" w:rsidRDefault="008E003D" w:rsidP="00926F31">
            <w:pPr>
              <w:pStyle w:val="Table"/>
            </w:pPr>
            <w:r>
              <w:t xml:space="preserve">USA Bluebook </w:t>
            </w:r>
          </w:p>
        </w:tc>
        <w:tc>
          <w:tcPr>
            <w:tcW w:w="979" w:type="dxa"/>
          </w:tcPr>
          <w:p w:rsidR="008E003D" w:rsidRDefault="00CD2359" w:rsidP="00926F31">
            <w:pPr>
              <w:pStyle w:val="Table"/>
              <w:jc w:val="center"/>
            </w:pPr>
            <w:r>
              <w:t>3112</w:t>
            </w:r>
          </w:p>
        </w:tc>
        <w:tc>
          <w:tcPr>
            <w:tcW w:w="3514" w:type="dxa"/>
          </w:tcPr>
          <w:p w:rsidR="008E003D" w:rsidRDefault="008E003D" w:rsidP="00926F31">
            <w:pPr>
              <w:pStyle w:val="Table"/>
            </w:pPr>
            <w:r>
              <w:t xml:space="preserve">Supplies – Sewer </w:t>
            </w:r>
          </w:p>
        </w:tc>
        <w:tc>
          <w:tcPr>
            <w:tcW w:w="1598" w:type="dxa"/>
          </w:tcPr>
          <w:p w:rsidR="008E003D" w:rsidRDefault="008E003D" w:rsidP="00926F31">
            <w:pPr>
              <w:pStyle w:val="Table"/>
              <w:jc w:val="right"/>
            </w:pPr>
            <w:r>
              <w:t>388.91</w:t>
            </w:r>
          </w:p>
        </w:tc>
      </w:tr>
      <w:tr w:rsidR="008E003D" w:rsidTr="00926F31">
        <w:tc>
          <w:tcPr>
            <w:tcW w:w="3989" w:type="dxa"/>
          </w:tcPr>
          <w:p w:rsidR="008E003D" w:rsidRDefault="008E003D" w:rsidP="00926F31">
            <w:pPr>
              <w:pStyle w:val="Table"/>
            </w:pPr>
            <w:r>
              <w:t xml:space="preserve">MASI </w:t>
            </w:r>
          </w:p>
        </w:tc>
        <w:tc>
          <w:tcPr>
            <w:tcW w:w="979" w:type="dxa"/>
          </w:tcPr>
          <w:p w:rsidR="008E003D" w:rsidRDefault="00CD2359" w:rsidP="00926F31">
            <w:pPr>
              <w:pStyle w:val="Table"/>
              <w:jc w:val="center"/>
            </w:pPr>
            <w:r>
              <w:t>3113</w:t>
            </w:r>
          </w:p>
        </w:tc>
        <w:tc>
          <w:tcPr>
            <w:tcW w:w="3514" w:type="dxa"/>
          </w:tcPr>
          <w:p w:rsidR="008E003D" w:rsidRDefault="008E003D" w:rsidP="00926F31">
            <w:pPr>
              <w:pStyle w:val="Table"/>
            </w:pPr>
            <w:r>
              <w:t xml:space="preserve">Testing – Sewer </w:t>
            </w:r>
          </w:p>
        </w:tc>
        <w:tc>
          <w:tcPr>
            <w:tcW w:w="1598" w:type="dxa"/>
          </w:tcPr>
          <w:p w:rsidR="008E003D" w:rsidRDefault="008E003D" w:rsidP="00926F31">
            <w:pPr>
              <w:pStyle w:val="Table"/>
              <w:jc w:val="right"/>
            </w:pPr>
            <w:r>
              <w:t>68.11</w:t>
            </w:r>
          </w:p>
        </w:tc>
      </w:tr>
      <w:tr w:rsidR="008E003D" w:rsidTr="00926F31">
        <w:tc>
          <w:tcPr>
            <w:tcW w:w="3989" w:type="dxa"/>
          </w:tcPr>
          <w:p w:rsidR="008E003D" w:rsidRDefault="008E003D" w:rsidP="00926F31">
            <w:pPr>
              <w:pStyle w:val="Table"/>
            </w:pPr>
            <w:r>
              <w:t xml:space="preserve">Frontier </w:t>
            </w:r>
          </w:p>
        </w:tc>
        <w:tc>
          <w:tcPr>
            <w:tcW w:w="979" w:type="dxa"/>
          </w:tcPr>
          <w:p w:rsidR="008E003D" w:rsidRDefault="00CD2359" w:rsidP="00926F31">
            <w:pPr>
              <w:pStyle w:val="Table"/>
              <w:jc w:val="center"/>
            </w:pPr>
            <w:r>
              <w:t>3114</w:t>
            </w:r>
          </w:p>
        </w:tc>
        <w:tc>
          <w:tcPr>
            <w:tcW w:w="3514" w:type="dxa"/>
          </w:tcPr>
          <w:p w:rsidR="008E003D" w:rsidRDefault="008E003D" w:rsidP="00926F31">
            <w:pPr>
              <w:pStyle w:val="Table"/>
            </w:pPr>
            <w:r>
              <w:t xml:space="preserve">Sewer summary billing – Commissioners </w:t>
            </w:r>
          </w:p>
        </w:tc>
        <w:tc>
          <w:tcPr>
            <w:tcW w:w="1598" w:type="dxa"/>
          </w:tcPr>
          <w:p w:rsidR="008E003D" w:rsidRDefault="008E003D" w:rsidP="00926F31">
            <w:pPr>
              <w:pStyle w:val="Table"/>
              <w:jc w:val="right"/>
            </w:pPr>
            <w:r>
              <w:t>191.78</w:t>
            </w:r>
          </w:p>
        </w:tc>
      </w:tr>
      <w:tr w:rsidR="008E003D" w:rsidTr="00926F31">
        <w:tc>
          <w:tcPr>
            <w:tcW w:w="3989" w:type="dxa"/>
          </w:tcPr>
          <w:p w:rsidR="008E003D" w:rsidRDefault="008E003D" w:rsidP="00926F31">
            <w:pPr>
              <w:pStyle w:val="Table"/>
            </w:pPr>
            <w:r>
              <w:t xml:space="preserve">Stantec </w:t>
            </w:r>
          </w:p>
        </w:tc>
        <w:tc>
          <w:tcPr>
            <w:tcW w:w="979" w:type="dxa"/>
          </w:tcPr>
          <w:p w:rsidR="008E003D" w:rsidRDefault="00CD2359" w:rsidP="00926F31">
            <w:pPr>
              <w:pStyle w:val="Table"/>
              <w:jc w:val="center"/>
            </w:pPr>
            <w:r>
              <w:t>3115</w:t>
            </w:r>
          </w:p>
        </w:tc>
        <w:tc>
          <w:tcPr>
            <w:tcW w:w="3514" w:type="dxa"/>
          </w:tcPr>
          <w:p w:rsidR="008E003D" w:rsidRDefault="008E003D" w:rsidP="00926F31">
            <w:pPr>
              <w:pStyle w:val="Table"/>
            </w:pPr>
            <w:proofErr w:type="spellStart"/>
            <w:r>
              <w:t>Unsewered</w:t>
            </w:r>
            <w:proofErr w:type="spellEnd"/>
            <w:r>
              <w:t xml:space="preserve"> area – Murray City – Sewer </w:t>
            </w:r>
          </w:p>
        </w:tc>
        <w:tc>
          <w:tcPr>
            <w:tcW w:w="1598" w:type="dxa"/>
          </w:tcPr>
          <w:p w:rsidR="008E003D" w:rsidRDefault="008E003D" w:rsidP="00926F31">
            <w:pPr>
              <w:pStyle w:val="Table"/>
              <w:jc w:val="right"/>
            </w:pPr>
            <w:r>
              <w:t>2251.80</w:t>
            </w:r>
          </w:p>
        </w:tc>
      </w:tr>
      <w:tr w:rsidR="008E003D" w:rsidTr="00926F31">
        <w:tc>
          <w:tcPr>
            <w:tcW w:w="3989" w:type="dxa"/>
          </w:tcPr>
          <w:p w:rsidR="008E003D" w:rsidRDefault="008E003D" w:rsidP="00926F31">
            <w:pPr>
              <w:pStyle w:val="Table"/>
            </w:pPr>
            <w:r>
              <w:t xml:space="preserve">Frontier </w:t>
            </w:r>
          </w:p>
        </w:tc>
        <w:tc>
          <w:tcPr>
            <w:tcW w:w="979" w:type="dxa"/>
          </w:tcPr>
          <w:p w:rsidR="008E003D" w:rsidRDefault="00CD2359" w:rsidP="00926F31">
            <w:pPr>
              <w:pStyle w:val="Table"/>
              <w:jc w:val="center"/>
            </w:pPr>
            <w:r>
              <w:t>3116</w:t>
            </w:r>
          </w:p>
        </w:tc>
        <w:tc>
          <w:tcPr>
            <w:tcW w:w="3514" w:type="dxa"/>
          </w:tcPr>
          <w:p w:rsidR="008E003D" w:rsidRDefault="008E003D" w:rsidP="00926F31">
            <w:pPr>
              <w:pStyle w:val="Table"/>
            </w:pPr>
            <w:r>
              <w:t xml:space="preserve">Service – 911 </w:t>
            </w:r>
          </w:p>
        </w:tc>
        <w:tc>
          <w:tcPr>
            <w:tcW w:w="1598" w:type="dxa"/>
          </w:tcPr>
          <w:p w:rsidR="008E003D" w:rsidRDefault="008E003D" w:rsidP="00926F31">
            <w:pPr>
              <w:pStyle w:val="Table"/>
              <w:jc w:val="right"/>
            </w:pPr>
            <w:r>
              <w:t>1130.68</w:t>
            </w:r>
          </w:p>
        </w:tc>
      </w:tr>
      <w:tr w:rsidR="008E003D" w:rsidTr="00926F31">
        <w:tc>
          <w:tcPr>
            <w:tcW w:w="3989" w:type="dxa"/>
          </w:tcPr>
          <w:p w:rsidR="008E003D" w:rsidRDefault="008E003D" w:rsidP="00926F31">
            <w:pPr>
              <w:pStyle w:val="Table"/>
            </w:pPr>
            <w:r>
              <w:lastRenderedPageBreak/>
              <w:t xml:space="preserve">Quill </w:t>
            </w:r>
          </w:p>
        </w:tc>
        <w:tc>
          <w:tcPr>
            <w:tcW w:w="979" w:type="dxa"/>
          </w:tcPr>
          <w:p w:rsidR="008E003D" w:rsidRDefault="00CD2359" w:rsidP="00926F31">
            <w:pPr>
              <w:pStyle w:val="Table"/>
              <w:jc w:val="center"/>
            </w:pPr>
            <w:r>
              <w:t>3117</w:t>
            </w:r>
          </w:p>
        </w:tc>
        <w:tc>
          <w:tcPr>
            <w:tcW w:w="3514" w:type="dxa"/>
          </w:tcPr>
          <w:p w:rsidR="008E003D" w:rsidRDefault="008E003D" w:rsidP="00926F31">
            <w:pPr>
              <w:pStyle w:val="Table"/>
            </w:pPr>
            <w:r>
              <w:t>Supplies – SHSC</w:t>
            </w:r>
          </w:p>
        </w:tc>
        <w:tc>
          <w:tcPr>
            <w:tcW w:w="1598" w:type="dxa"/>
          </w:tcPr>
          <w:p w:rsidR="008E003D" w:rsidRDefault="008E003D" w:rsidP="00926F31">
            <w:pPr>
              <w:pStyle w:val="Table"/>
              <w:jc w:val="right"/>
            </w:pPr>
            <w:r>
              <w:t>48.71</w:t>
            </w:r>
          </w:p>
        </w:tc>
      </w:tr>
      <w:tr w:rsidR="008E003D" w:rsidTr="00926F31">
        <w:tc>
          <w:tcPr>
            <w:tcW w:w="3989" w:type="dxa"/>
          </w:tcPr>
          <w:p w:rsidR="008E003D" w:rsidRDefault="008E003D" w:rsidP="00926F31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8E003D" w:rsidRDefault="00CD2359" w:rsidP="00926F31">
            <w:pPr>
              <w:pStyle w:val="Table"/>
              <w:jc w:val="center"/>
            </w:pPr>
            <w:r>
              <w:t>3118</w:t>
            </w:r>
          </w:p>
        </w:tc>
        <w:tc>
          <w:tcPr>
            <w:tcW w:w="3514" w:type="dxa"/>
          </w:tcPr>
          <w:p w:rsidR="008E003D" w:rsidRDefault="008E003D" w:rsidP="00926F31">
            <w:pPr>
              <w:pStyle w:val="Table"/>
            </w:pPr>
            <w:r>
              <w:t xml:space="preserve">Supplies – SHSC </w:t>
            </w:r>
          </w:p>
        </w:tc>
        <w:tc>
          <w:tcPr>
            <w:tcW w:w="1598" w:type="dxa"/>
          </w:tcPr>
          <w:p w:rsidR="008E003D" w:rsidRDefault="008E003D" w:rsidP="00926F31">
            <w:pPr>
              <w:pStyle w:val="Table"/>
              <w:jc w:val="right"/>
            </w:pPr>
            <w:r>
              <w:t>204.57</w:t>
            </w:r>
          </w:p>
        </w:tc>
      </w:tr>
      <w:tr w:rsidR="008E003D" w:rsidTr="00926F31">
        <w:tc>
          <w:tcPr>
            <w:tcW w:w="3989" w:type="dxa"/>
          </w:tcPr>
          <w:p w:rsidR="008E003D" w:rsidRDefault="008E003D" w:rsidP="00926F31">
            <w:pPr>
              <w:pStyle w:val="Table"/>
            </w:pPr>
            <w:proofErr w:type="spellStart"/>
            <w:r>
              <w:t>Comdoc</w:t>
            </w:r>
            <w:proofErr w:type="spellEnd"/>
            <w:r>
              <w:t xml:space="preserve"> Leasing </w:t>
            </w:r>
          </w:p>
        </w:tc>
        <w:tc>
          <w:tcPr>
            <w:tcW w:w="979" w:type="dxa"/>
          </w:tcPr>
          <w:p w:rsidR="008E003D" w:rsidRDefault="00CD2359" w:rsidP="00926F31">
            <w:pPr>
              <w:pStyle w:val="Table"/>
              <w:jc w:val="center"/>
            </w:pPr>
            <w:r>
              <w:t>3119</w:t>
            </w:r>
          </w:p>
        </w:tc>
        <w:tc>
          <w:tcPr>
            <w:tcW w:w="3514" w:type="dxa"/>
          </w:tcPr>
          <w:p w:rsidR="008E003D" w:rsidRDefault="008E003D" w:rsidP="00926F31">
            <w:pPr>
              <w:pStyle w:val="Table"/>
            </w:pPr>
            <w:r>
              <w:t xml:space="preserve">Xerox copier </w:t>
            </w:r>
            <w:proofErr w:type="spellStart"/>
            <w:r>
              <w:t>workcentre</w:t>
            </w:r>
            <w:proofErr w:type="spellEnd"/>
            <w:r>
              <w:t xml:space="preserve"> – SHSC </w:t>
            </w:r>
          </w:p>
        </w:tc>
        <w:tc>
          <w:tcPr>
            <w:tcW w:w="1598" w:type="dxa"/>
          </w:tcPr>
          <w:p w:rsidR="008E003D" w:rsidRDefault="008E003D" w:rsidP="00926F31">
            <w:pPr>
              <w:pStyle w:val="Table"/>
              <w:jc w:val="right"/>
            </w:pPr>
            <w:r>
              <w:t>380.35</w:t>
            </w:r>
          </w:p>
        </w:tc>
      </w:tr>
      <w:tr w:rsidR="008E003D" w:rsidTr="00926F31">
        <w:tc>
          <w:tcPr>
            <w:tcW w:w="3989" w:type="dxa"/>
          </w:tcPr>
          <w:p w:rsidR="008E003D" w:rsidRDefault="008E003D" w:rsidP="00926F31">
            <w:pPr>
              <w:pStyle w:val="Table"/>
            </w:pPr>
            <w:r>
              <w:t xml:space="preserve">Kevin’s Service </w:t>
            </w:r>
          </w:p>
        </w:tc>
        <w:tc>
          <w:tcPr>
            <w:tcW w:w="979" w:type="dxa"/>
          </w:tcPr>
          <w:p w:rsidR="008E003D" w:rsidRDefault="00CD2359" w:rsidP="00926F31">
            <w:pPr>
              <w:pStyle w:val="Table"/>
              <w:jc w:val="center"/>
            </w:pPr>
            <w:r>
              <w:t>3120</w:t>
            </w:r>
          </w:p>
        </w:tc>
        <w:tc>
          <w:tcPr>
            <w:tcW w:w="3514" w:type="dxa"/>
          </w:tcPr>
          <w:p w:rsidR="008E003D" w:rsidRDefault="008E003D" w:rsidP="00926F31">
            <w:pPr>
              <w:pStyle w:val="Table"/>
            </w:pPr>
            <w:r>
              <w:t xml:space="preserve">Maintenance/repairs on vehicles – SHSC </w:t>
            </w:r>
          </w:p>
        </w:tc>
        <w:tc>
          <w:tcPr>
            <w:tcW w:w="1598" w:type="dxa"/>
          </w:tcPr>
          <w:p w:rsidR="008E003D" w:rsidRDefault="008E003D" w:rsidP="00926F31">
            <w:pPr>
              <w:pStyle w:val="Table"/>
              <w:jc w:val="right"/>
            </w:pPr>
            <w:r>
              <w:t>60.38</w:t>
            </w:r>
          </w:p>
        </w:tc>
      </w:tr>
      <w:tr w:rsidR="008E003D" w:rsidTr="00926F31">
        <w:tc>
          <w:tcPr>
            <w:tcW w:w="3989" w:type="dxa"/>
          </w:tcPr>
          <w:p w:rsidR="008E003D" w:rsidRDefault="008E003D" w:rsidP="00926F31">
            <w:pPr>
              <w:pStyle w:val="Table"/>
            </w:pPr>
            <w:r>
              <w:t xml:space="preserve">Barnes Advertising </w:t>
            </w:r>
          </w:p>
        </w:tc>
        <w:tc>
          <w:tcPr>
            <w:tcW w:w="979" w:type="dxa"/>
          </w:tcPr>
          <w:p w:rsidR="008E003D" w:rsidRDefault="00CD2359" w:rsidP="00926F31">
            <w:pPr>
              <w:pStyle w:val="Table"/>
              <w:jc w:val="center"/>
            </w:pPr>
            <w:r>
              <w:t>3121</w:t>
            </w:r>
          </w:p>
        </w:tc>
        <w:tc>
          <w:tcPr>
            <w:tcW w:w="3514" w:type="dxa"/>
          </w:tcPr>
          <w:p w:rsidR="008E003D" w:rsidRDefault="008E003D" w:rsidP="00926F31">
            <w:pPr>
              <w:pStyle w:val="Table"/>
            </w:pPr>
            <w:r>
              <w:t xml:space="preserve">Advertising 2017 – SHSC </w:t>
            </w:r>
          </w:p>
        </w:tc>
        <w:tc>
          <w:tcPr>
            <w:tcW w:w="1598" w:type="dxa"/>
          </w:tcPr>
          <w:p w:rsidR="008E003D" w:rsidRDefault="008E003D" w:rsidP="00926F31">
            <w:pPr>
              <w:pStyle w:val="Table"/>
              <w:jc w:val="right"/>
            </w:pPr>
            <w:r>
              <w:t>187.69</w:t>
            </w:r>
          </w:p>
        </w:tc>
      </w:tr>
      <w:tr w:rsidR="008E003D" w:rsidTr="00926F31">
        <w:tc>
          <w:tcPr>
            <w:tcW w:w="3989" w:type="dxa"/>
          </w:tcPr>
          <w:p w:rsidR="008E003D" w:rsidRDefault="008E003D" w:rsidP="00926F31">
            <w:pPr>
              <w:pStyle w:val="Table"/>
            </w:pPr>
            <w:r>
              <w:t xml:space="preserve">Margie Moore </w:t>
            </w:r>
          </w:p>
        </w:tc>
        <w:tc>
          <w:tcPr>
            <w:tcW w:w="979" w:type="dxa"/>
          </w:tcPr>
          <w:p w:rsidR="008E003D" w:rsidRDefault="00CD2359" w:rsidP="00926F31">
            <w:pPr>
              <w:pStyle w:val="Table"/>
              <w:jc w:val="center"/>
            </w:pPr>
            <w:r>
              <w:t>3122</w:t>
            </w:r>
          </w:p>
        </w:tc>
        <w:tc>
          <w:tcPr>
            <w:tcW w:w="3514" w:type="dxa"/>
          </w:tcPr>
          <w:p w:rsidR="008E003D" w:rsidRDefault="008E003D" w:rsidP="00926F31">
            <w:pPr>
              <w:pStyle w:val="Table"/>
            </w:pPr>
            <w:r>
              <w:t xml:space="preserve">Misc. fees and events – SHSC </w:t>
            </w:r>
          </w:p>
        </w:tc>
        <w:tc>
          <w:tcPr>
            <w:tcW w:w="1598" w:type="dxa"/>
          </w:tcPr>
          <w:p w:rsidR="008E003D" w:rsidRDefault="008E003D" w:rsidP="00926F31">
            <w:pPr>
              <w:pStyle w:val="Table"/>
              <w:jc w:val="right"/>
            </w:pPr>
            <w:r>
              <w:t>60.00</w:t>
            </w:r>
          </w:p>
        </w:tc>
      </w:tr>
      <w:tr w:rsidR="008E003D" w:rsidTr="00926F31">
        <w:tc>
          <w:tcPr>
            <w:tcW w:w="3989" w:type="dxa"/>
          </w:tcPr>
          <w:p w:rsidR="008E003D" w:rsidRDefault="008E003D" w:rsidP="00926F31">
            <w:pPr>
              <w:pStyle w:val="Table"/>
            </w:pPr>
            <w:proofErr w:type="spellStart"/>
            <w:r>
              <w:t>Brucker</w:t>
            </w:r>
            <w:proofErr w:type="spellEnd"/>
            <w:r>
              <w:t xml:space="preserve"> Home Improvements </w:t>
            </w:r>
          </w:p>
        </w:tc>
        <w:tc>
          <w:tcPr>
            <w:tcW w:w="979" w:type="dxa"/>
          </w:tcPr>
          <w:p w:rsidR="008E003D" w:rsidRDefault="00CD2359" w:rsidP="00926F31">
            <w:pPr>
              <w:pStyle w:val="Table"/>
              <w:jc w:val="center"/>
            </w:pPr>
            <w:r>
              <w:t>3123</w:t>
            </w:r>
          </w:p>
        </w:tc>
        <w:tc>
          <w:tcPr>
            <w:tcW w:w="3514" w:type="dxa"/>
          </w:tcPr>
          <w:p w:rsidR="008E003D" w:rsidRDefault="008E003D" w:rsidP="00926F31">
            <w:pPr>
              <w:pStyle w:val="Table"/>
            </w:pPr>
            <w:r>
              <w:t xml:space="preserve">Owner rehab </w:t>
            </w:r>
          </w:p>
        </w:tc>
        <w:tc>
          <w:tcPr>
            <w:tcW w:w="1598" w:type="dxa"/>
          </w:tcPr>
          <w:p w:rsidR="008E003D" w:rsidRDefault="008E003D" w:rsidP="00926F31">
            <w:pPr>
              <w:pStyle w:val="Table"/>
              <w:jc w:val="right"/>
            </w:pPr>
            <w:r>
              <w:t>5812.00</w:t>
            </w:r>
          </w:p>
        </w:tc>
      </w:tr>
      <w:tr w:rsidR="008E003D" w:rsidTr="00926F31">
        <w:tc>
          <w:tcPr>
            <w:tcW w:w="3989" w:type="dxa"/>
          </w:tcPr>
          <w:p w:rsidR="008E003D" w:rsidRDefault="008E003D" w:rsidP="00926F31">
            <w:pPr>
              <w:pStyle w:val="Table"/>
            </w:pPr>
            <w:r>
              <w:t xml:space="preserve">Glacier Mountain Bottled Water </w:t>
            </w:r>
          </w:p>
        </w:tc>
        <w:tc>
          <w:tcPr>
            <w:tcW w:w="979" w:type="dxa"/>
          </w:tcPr>
          <w:p w:rsidR="008E003D" w:rsidRDefault="00CD2359" w:rsidP="00926F31">
            <w:pPr>
              <w:pStyle w:val="Table"/>
              <w:jc w:val="center"/>
            </w:pPr>
            <w:r>
              <w:t>3124</w:t>
            </w:r>
          </w:p>
        </w:tc>
        <w:tc>
          <w:tcPr>
            <w:tcW w:w="3514" w:type="dxa"/>
          </w:tcPr>
          <w:p w:rsidR="008E003D" w:rsidRDefault="008E003D" w:rsidP="00926F31">
            <w:pPr>
              <w:pStyle w:val="Table"/>
            </w:pPr>
            <w:r>
              <w:t xml:space="preserve">Monthly bottled water bill for office </w:t>
            </w:r>
            <w:r w:rsidR="005849D8">
              <w:t xml:space="preserve">– Prosecutor </w:t>
            </w:r>
          </w:p>
        </w:tc>
        <w:tc>
          <w:tcPr>
            <w:tcW w:w="1598" w:type="dxa"/>
          </w:tcPr>
          <w:p w:rsidR="008E003D" w:rsidRDefault="008E003D" w:rsidP="00926F31">
            <w:pPr>
              <w:pStyle w:val="Table"/>
              <w:jc w:val="right"/>
            </w:pPr>
            <w:r>
              <w:t>12.30</w:t>
            </w:r>
          </w:p>
        </w:tc>
      </w:tr>
      <w:tr w:rsidR="008E003D" w:rsidTr="00926F31">
        <w:tc>
          <w:tcPr>
            <w:tcW w:w="3989" w:type="dxa"/>
          </w:tcPr>
          <w:p w:rsidR="008E003D" w:rsidRDefault="005849D8" w:rsidP="00926F31">
            <w:pPr>
              <w:pStyle w:val="Table"/>
            </w:pPr>
            <w:proofErr w:type="spellStart"/>
            <w:r>
              <w:t>Brucker</w:t>
            </w:r>
            <w:proofErr w:type="spellEnd"/>
            <w:r>
              <w:t xml:space="preserve"> Home Improvements </w:t>
            </w:r>
          </w:p>
        </w:tc>
        <w:tc>
          <w:tcPr>
            <w:tcW w:w="979" w:type="dxa"/>
          </w:tcPr>
          <w:p w:rsidR="008E003D" w:rsidRDefault="00CD2359" w:rsidP="00926F31">
            <w:pPr>
              <w:pStyle w:val="Table"/>
              <w:jc w:val="center"/>
            </w:pPr>
            <w:r>
              <w:t>3125</w:t>
            </w:r>
          </w:p>
        </w:tc>
        <w:tc>
          <w:tcPr>
            <w:tcW w:w="3514" w:type="dxa"/>
          </w:tcPr>
          <w:p w:rsidR="008E003D" w:rsidRDefault="005849D8" w:rsidP="00926F31">
            <w:pPr>
              <w:pStyle w:val="Table"/>
            </w:pPr>
            <w:r>
              <w:t xml:space="preserve">Owner rehab </w:t>
            </w:r>
          </w:p>
        </w:tc>
        <w:tc>
          <w:tcPr>
            <w:tcW w:w="1598" w:type="dxa"/>
          </w:tcPr>
          <w:p w:rsidR="008E003D" w:rsidRDefault="005849D8" w:rsidP="00926F31">
            <w:pPr>
              <w:pStyle w:val="Table"/>
              <w:jc w:val="right"/>
            </w:pPr>
            <w:r>
              <w:t>6000.00</w:t>
            </w:r>
          </w:p>
        </w:tc>
      </w:tr>
      <w:tr w:rsidR="005849D8" w:rsidTr="00926F31">
        <w:tc>
          <w:tcPr>
            <w:tcW w:w="3989" w:type="dxa"/>
          </w:tcPr>
          <w:p w:rsidR="005849D8" w:rsidRDefault="005849D8" w:rsidP="00926F31">
            <w:pPr>
              <w:pStyle w:val="Table"/>
            </w:pPr>
            <w:r>
              <w:t xml:space="preserve">Konica Minolta Business Solutions, Inc. </w:t>
            </w:r>
          </w:p>
        </w:tc>
        <w:tc>
          <w:tcPr>
            <w:tcW w:w="979" w:type="dxa"/>
          </w:tcPr>
          <w:p w:rsidR="005849D8" w:rsidRDefault="00CD2359" w:rsidP="00926F31">
            <w:pPr>
              <w:pStyle w:val="Table"/>
              <w:jc w:val="center"/>
            </w:pPr>
            <w:r>
              <w:t>3126</w:t>
            </w:r>
          </w:p>
        </w:tc>
        <w:tc>
          <w:tcPr>
            <w:tcW w:w="3514" w:type="dxa"/>
          </w:tcPr>
          <w:p w:rsidR="005849D8" w:rsidRDefault="005849D8" w:rsidP="00926F31">
            <w:pPr>
              <w:pStyle w:val="Table"/>
            </w:pPr>
            <w:proofErr w:type="spellStart"/>
            <w:r>
              <w:t>Maintenanc</w:t>
            </w:r>
            <w:proofErr w:type="spellEnd"/>
            <w:r>
              <w:t xml:space="preserve"> fee for color copies – Prosecutor  </w:t>
            </w:r>
          </w:p>
        </w:tc>
        <w:tc>
          <w:tcPr>
            <w:tcW w:w="1598" w:type="dxa"/>
          </w:tcPr>
          <w:p w:rsidR="005849D8" w:rsidRDefault="005849D8" w:rsidP="005849D8">
            <w:pPr>
              <w:pStyle w:val="Table"/>
              <w:ind w:left="720"/>
              <w:jc w:val="center"/>
            </w:pPr>
            <w:r>
              <w:t xml:space="preserve">  44.91</w:t>
            </w:r>
          </w:p>
        </w:tc>
      </w:tr>
      <w:tr w:rsidR="005849D8" w:rsidTr="00926F31">
        <w:tc>
          <w:tcPr>
            <w:tcW w:w="3989" w:type="dxa"/>
          </w:tcPr>
          <w:p w:rsidR="005849D8" w:rsidRDefault="005849D8" w:rsidP="00926F31">
            <w:pPr>
              <w:pStyle w:val="Table"/>
            </w:pPr>
            <w:proofErr w:type="spellStart"/>
            <w:r>
              <w:t>Brucker</w:t>
            </w:r>
            <w:proofErr w:type="spellEnd"/>
            <w:r>
              <w:t xml:space="preserve"> Home Improvements </w:t>
            </w:r>
          </w:p>
        </w:tc>
        <w:tc>
          <w:tcPr>
            <w:tcW w:w="979" w:type="dxa"/>
          </w:tcPr>
          <w:p w:rsidR="005849D8" w:rsidRDefault="00CD2359" w:rsidP="00926F31">
            <w:pPr>
              <w:pStyle w:val="Table"/>
              <w:jc w:val="center"/>
            </w:pPr>
            <w:r>
              <w:t>3127</w:t>
            </w:r>
          </w:p>
        </w:tc>
        <w:tc>
          <w:tcPr>
            <w:tcW w:w="3514" w:type="dxa"/>
          </w:tcPr>
          <w:p w:rsidR="005849D8" w:rsidRDefault="005849D8" w:rsidP="00926F31">
            <w:pPr>
              <w:pStyle w:val="Table"/>
            </w:pPr>
            <w:r>
              <w:t xml:space="preserve">Owner Rehab </w:t>
            </w:r>
          </w:p>
        </w:tc>
        <w:tc>
          <w:tcPr>
            <w:tcW w:w="1598" w:type="dxa"/>
          </w:tcPr>
          <w:p w:rsidR="005849D8" w:rsidRDefault="005849D8" w:rsidP="005849D8">
            <w:pPr>
              <w:pStyle w:val="Table"/>
              <w:jc w:val="right"/>
            </w:pPr>
            <w:r>
              <w:t>6375.00</w:t>
            </w:r>
          </w:p>
        </w:tc>
      </w:tr>
      <w:tr w:rsidR="005849D8" w:rsidTr="00926F31">
        <w:tc>
          <w:tcPr>
            <w:tcW w:w="3989" w:type="dxa"/>
          </w:tcPr>
          <w:p w:rsidR="005849D8" w:rsidRDefault="005849D8" w:rsidP="00926F31">
            <w:pPr>
              <w:pStyle w:val="Table"/>
            </w:pPr>
            <w:r>
              <w:t xml:space="preserve">Kevin’s Service </w:t>
            </w:r>
          </w:p>
        </w:tc>
        <w:tc>
          <w:tcPr>
            <w:tcW w:w="979" w:type="dxa"/>
          </w:tcPr>
          <w:p w:rsidR="005849D8" w:rsidRDefault="00CD2359" w:rsidP="00926F31">
            <w:pPr>
              <w:pStyle w:val="Table"/>
              <w:jc w:val="center"/>
            </w:pPr>
            <w:r>
              <w:t>3128</w:t>
            </w:r>
          </w:p>
        </w:tc>
        <w:tc>
          <w:tcPr>
            <w:tcW w:w="3514" w:type="dxa"/>
          </w:tcPr>
          <w:p w:rsidR="005849D8" w:rsidRDefault="005849D8" w:rsidP="00926F31">
            <w:pPr>
              <w:pStyle w:val="Table"/>
            </w:pPr>
            <w:r>
              <w:t xml:space="preserve">Gas for EMA truck – EMA </w:t>
            </w:r>
          </w:p>
        </w:tc>
        <w:tc>
          <w:tcPr>
            <w:tcW w:w="1598" w:type="dxa"/>
          </w:tcPr>
          <w:p w:rsidR="005849D8" w:rsidRDefault="005849D8" w:rsidP="005849D8">
            <w:pPr>
              <w:pStyle w:val="Table"/>
              <w:ind w:left="720"/>
              <w:jc w:val="center"/>
            </w:pPr>
            <w:r>
              <w:t>30.00</w:t>
            </w:r>
          </w:p>
        </w:tc>
      </w:tr>
      <w:tr w:rsidR="005849D8" w:rsidTr="00926F31">
        <w:tc>
          <w:tcPr>
            <w:tcW w:w="3989" w:type="dxa"/>
          </w:tcPr>
          <w:p w:rsidR="005849D8" w:rsidRDefault="005849D8" w:rsidP="00926F31">
            <w:pPr>
              <w:pStyle w:val="Table"/>
            </w:pPr>
            <w:r>
              <w:t xml:space="preserve">Save A Lot </w:t>
            </w:r>
          </w:p>
        </w:tc>
        <w:tc>
          <w:tcPr>
            <w:tcW w:w="979" w:type="dxa"/>
          </w:tcPr>
          <w:p w:rsidR="005849D8" w:rsidRDefault="00CD2359" w:rsidP="00926F31">
            <w:pPr>
              <w:pStyle w:val="Table"/>
              <w:jc w:val="center"/>
            </w:pPr>
            <w:r>
              <w:t>3129</w:t>
            </w:r>
          </w:p>
        </w:tc>
        <w:tc>
          <w:tcPr>
            <w:tcW w:w="3514" w:type="dxa"/>
          </w:tcPr>
          <w:p w:rsidR="005849D8" w:rsidRDefault="005849D8" w:rsidP="00926F31">
            <w:pPr>
              <w:pStyle w:val="Table"/>
            </w:pPr>
            <w:r>
              <w:t xml:space="preserve">Supplies – EMA </w:t>
            </w:r>
          </w:p>
        </w:tc>
        <w:tc>
          <w:tcPr>
            <w:tcW w:w="1598" w:type="dxa"/>
          </w:tcPr>
          <w:p w:rsidR="005849D8" w:rsidRDefault="005849D8" w:rsidP="005849D8">
            <w:pPr>
              <w:pStyle w:val="Table"/>
              <w:ind w:left="720"/>
              <w:jc w:val="center"/>
            </w:pPr>
            <w:r>
              <w:t>45.89</w:t>
            </w:r>
          </w:p>
        </w:tc>
      </w:tr>
      <w:tr w:rsidR="005849D8" w:rsidTr="00926F31">
        <w:tc>
          <w:tcPr>
            <w:tcW w:w="3989" w:type="dxa"/>
          </w:tcPr>
          <w:p w:rsidR="005849D8" w:rsidRDefault="005849D8" w:rsidP="00926F31">
            <w:pPr>
              <w:pStyle w:val="Table"/>
            </w:pPr>
            <w:r>
              <w:t xml:space="preserve">Chromate Industrial Corp. </w:t>
            </w:r>
          </w:p>
        </w:tc>
        <w:tc>
          <w:tcPr>
            <w:tcW w:w="979" w:type="dxa"/>
          </w:tcPr>
          <w:p w:rsidR="005849D8" w:rsidRDefault="00CD2359" w:rsidP="00926F31">
            <w:pPr>
              <w:pStyle w:val="Table"/>
              <w:jc w:val="center"/>
            </w:pPr>
            <w:r>
              <w:t>3130</w:t>
            </w:r>
          </w:p>
        </w:tc>
        <w:tc>
          <w:tcPr>
            <w:tcW w:w="3514" w:type="dxa"/>
          </w:tcPr>
          <w:p w:rsidR="005849D8" w:rsidRDefault="005849D8" w:rsidP="00926F31">
            <w:pPr>
              <w:pStyle w:val="Table"/>
            </w:pPr>
            <w:r>
              <w:t xml:space="preserve">Parts for repair and restock </w:t>
            </w:r>
          </w:p>
        </w:tc>
        <w:tc>
          <w:tcPr>
            <w:tcW w:w="1598" w:type="dxa"/>
          </w:tcPr>
          <w:p w:rsidR="005849D8" w:rsidRDefault="005849D8" w:rsidP="005849D8">
            <w:pPr>
              <w:pStyle w:val="Table"/>
              <w:ind w:left="720"/>
              <w:jc w:val="center"/>
            </w:pPr>
            <w:r>
              <w:t>585.15</w:t>
            </w:r>
          </w:p>
        </w:tc>
      </w:tr>
      <w:tr w:rsidR="005849D8" w:rsidTr="00926F31">
        <w:tc>
          <w:tcPr>
            <w:tcW w:w="3989" w:type="dxa"/>
          </w:tcPr>
          <w:p w:rsidR="005849D8" w:rsidRDefault="005849D8" w:rsidP="00926F31">
            <w:pPr>
              <w:pStyle w:val="Table"/>
            </w:pPr>
            <w:r>
              <w:t xml:space="preserve">Logan Welding, </w:t>
            </w:r>
            <w:proofErr w:type="spellStart"/>
            <w:r>
              <w:t>Inc</w:t>
            </w:r>
            <w:proofErr w:type="spellEnd"/>
          </w:p>
        </w:tc>
        <w:tc>
          <w:tcPr>
            <w:tcW w:w="979" w:type="dxa"/>
          </w:tcPr>
          <w:p w:rsidR="005849D8" w:rsidRDefault="00CD2359" w:rsidP="00926F31">
            <w:pPr>
              <w:pStyle w:val="Table"/>
              <w:jc w:val="center"/>
            </w:pPr>
            <w:r>
              <w:t>3131</w:t>
            </w:r>
          </w:p>
        </w:tc>
        <w:tc>
          <w:tcPr>
            <w:tcW w:w="3514" w:type="dxa"/>
          </w:tcPr>
          <w:p w:rsidR="005849D8" w:rsidRDefault="005849D8" w:rsidP="00926F31">
            <w:pPr>
              <w:pStyle w:val="Table"/>
            </w:pPr>
            <w:r>
              <w:t xml:space="preserve">Mtls and welding supplies </w:t>
            </w:r>
          </w:p>
        </w:tc>
        <w:tc>
          <w:tcPr>
            <w:tcW w:w="1598" w:type="dxa"/>
          </w:tcPr>
          <w:p w:rsidR="005849D8" w:rsidRDefault="005849D8" w:rsidP="005849D8">
            <w:pPr>
              <w:pStyle w:val="Table"/>
              <w:ind w:left="720"/>
              <w:jc w:val="center"/>
            </w:pPr>
            <w:r>
              <w:t>345.92</w:t>
            </w:r>
          </w:p>
        </w:tc>
      </w:tr>
      <w:tr w:rsidR="005849D8" w:rsidTr="00926F31">
        <w:tc>
          <w:tcPr>
            <w:tcW w:w="3989" w:type="dxa"/>
          </w:tcPr>
          <w:p w:rsidR="005849D8" w:rsidRDefault="005849D8" w:rsidP="00926F31">
            <w:pPr>
              <w:pStyle w:val="Table"/>
            </w:pPr>
            <w:r>
              <w:t xml:space="preserve">Logan Foundry and Machine Co. </w:t>
            </w:r>
          </w:p>
        </w:tc>
        <w:tc>
          <w:tcPr>
            <w:tcW w:w="979" w:type="dxa"/>
          </w:tcPr>
          <w:p w:rsidR="005849D8" w:rsidRDefault="00CD2359" w:rsidP="00926F31">
            <w:pPr>
              <w:pStyle w:val="Table"/>
              <w:jc w:val="center"/>
            </w:pPr>
            <w:r>
              <w:t>3132</w:t>
            </w:r>
          </w:p>
        </w:tc>
        <w:tc>
          <w:tcPr>
            <w:tcW w:w="3514" w:type="dxa"/>
          </w:tcPr>
          <w:p w:rsidR="005849D8" w:rsidRDefault="005849D8" w:rsidP="00926F31">
            <w:pPr>
              <w:pStyle w:val="Table"/>
            </w:pPr>
            <w:r>
              <w:t xml:space="preserve">Mtls parts for repairs </w:t>
            </w:r>
          </w:p>
        </w:tc>
        <w:tc>
          <w:tcPr>
            <w:tcW w:w="1598" w:type="dxa"/>
          </w:tcPr>
          <w:p w:rsidR="005849D8" w:rsidRDefault="005849D8" w:rsidP="005849D8">
            <w:pPr>
              <w:pStyle w:val="Table"/>
              <w:ind w:left="720"/>
              <w:jc w:val="center"/>
            </w:pPr>
            <w:r>
              <w:t>26.88</w:t>
            </w:r>
          </w:p>
        </w:tc>
      </w:tr>
      <w:tr w:rsidR="005849D8" w:rsidTr="00926F31">
        <w:tc>
          <w:tcPr>
            <w:tcW w:w="3989" w:type="dxa"/>
          </w:tcPr>
          <w:p w:rsidR="005849D8" w:rsidRDefault="005849D8" w:rsidP="00926F31">
            <w:pPr>
              <w:pStyle w:val="Table"/>
            </w:pPr>
            <w:r>
              <w:t xml:space="preserve">Praxair Distribution </w:t>
            </w:r>
          </w:p>
        </w:tc>
        <w:tc>
          <w:tcPr>
            <w:tcW w:w="979" w:type="dxa"/>
          </w:tcPr>
          <w:p w:rsidR="005849D8" w:rsidRDefault="00CD2359" w:rsidP="00926F31">
            <w:pPr>
              <w:pStyle w:val="Table"/>
              <w:jc w:val="center"/>
            </w:pPr>
            <w:r>
              <w:t>3133</w:t>
            </w:r>
          </w:p>
        </w:tc>
        <w:tc>
          <w:tcPr>
            <w:tcW w:w="3514" w:type="dxa"/>
          </w:tcPr>
          <w:p w:rsidR="005849D8" w:rsidRDefault="005849D8" w:rsidP="00926F31">
            <w:pPr>
              <w:pStyle w:val="Table"/>
            </w:pPr>
            <w:r>
              <w:t xml:space="preserve">Welding supplies </w:t>
            </w:r>
          </w:p>
        </w:tc>
        <w:tc>
          <w:tcPr>
            <w:tcW w:w="1598" w:type="dxa"/>
          </w:tcPr>
          <w:p w:rsidR="005849D8" w:rsidRDefault="005849D8" w:rsidP="005849D8">
            <w:pPr>
              <w:pStyle w:val="Table"/>
              <w:ind w:left="720"/>
              <w:jc w:val="center"/>
            </w:pPr>
            <w:r>
              <w:t>397.38</w:t>
            </w:r>
          </w:p>
        </w:tc>
      </w:tr>
      <w:tr w:rsidR="005849D8" w:rsidTr="00926F31">
        <w:tc>
          <w:tcPr>
            <w:tcW w:w="3989" w:type="dxa"/>
          </w:tcPr>
          <w:p w:rsidR="005849D8" w:rsidRDefault="005849D8" w:rsidP="00926F31">
            <w:pPr>
              <w:pStyle w:val="Table"/>
            </w:pPr>
            <w:r>
              <w:t>Cintas Corp</w:t>
            </w:r>
          </w:p>
        </w:tc>
        <w:tc>
          <w:tcPr>
            <w:tcW w:w="979" w:type="dxa"/>
          </w:tcPr>
          <w:p w:rsidR="005849D8" w:rsidRDefault="00CD2359" w:rsidP="00926F31">
            <w:pPr>
              <w:pStyle w:val="Table"/>
              <w:jc w:val="center"/>
            </w:pPr>
            <w:r>
              <w:t>3134</w:t>
            </w:r>
          </w:p>
        </w:tc>
        <w:tc>
          <w:tcPr>
            <w:tcW w:w="3514" w:type="dxa"/>
          </w:tcPr>
          <w:p w:rsidR="005849D8" w:rsidRDefault="005849D8" w:rsidP="00926F31">
            <w:pPr>
              <w:pStyle w:val="Table"/>
            </w:pPr>
            <w:r>
              <w:t xml:space="preserve">Rental and cleaning uniforms </w:t>
            </w:r>
          </w:p>
        </w:tc>
        <w:tc>
          <w:tcPr>
            <w:tcW w:w="1598" w:type="dxa"/>
          </w:tcPr>
          <w:p w:rsidR="005849D8" w:rsidRDefault="005849D8" w:rsidP="005849D8">
            <w:pPr>
              <w:pStyle w:val="Table"/>
              <w:ind w:left="720"/>
              <w:jc w:val="center"/>
            </w:pPr>
            <w:r>
              <w:t>360.58</w:t>
            </w:r>
          </w:p>
        </w:tc>
      </w:tr>
      <w:tr w:rsidR="005849D8" w:rsidTr="00926F31">
        <w:tc>
          <w:tcPr>
            <w:tcW w:w="3989" w:type="dxa"/>
          </w:tcPr>
          <w:p w:rsidR="005849D8" w:rsidRDefault="005849D8" w:rsidP="00926F31">
            <w:pPr>
              <w:pStyle w:val="Table"/>
            </w:pPr>
            <w:r>
              <w:t xml:space="preserve">Cintas Corp </w:t>
            </w:r>
          </w:p>
        </w:tc>
        <w:tc>
          <w:tcPr>
            <w:tcW w:w="979" w:type="dxa"/>
          </w:tcPr>
          <w:p w:rsidR="005849D8" w:rsidRDefault="00CD2359" w:rsidP="00926F31">
            <w:pPr>
              <w:pStyle w:val="Table"/>
              <w:jc w:val="center"/>
            </w:pPr>
            <w:r>
              <w:t>3135</w:t>
            </w:r>
          </w:p>
        </w:tc>
        <w:tc>
          <w:tcPr>
            <w:tcW w:w="3514" w:type="dxa"/>
          </w:tcPr>
          <w:p w:rsidR="005849D8" w:rsidRDefault="005849D8" w:rsidP="00926F31">
            <w:pPr>
              <w:pStyle w:val="Table"/>
            </w:pPr>
            <w:r>
              <w:t xml:space="preserve">Sanitize restroom </w:t>
            </w:r>
          </w:p>
        </w:tc>
        <w:tc>
          <w:tcPr>
            <w:tcW w:w="1598" w:type="dxa"/>
          </w:tcPr>
          <w:p w:rsidR="005849D8" w:rsidRDefault="005849D8" w:rsidP="005849D8">
            <w:pPr>
              <w:pStyle w:val="Table"/>
              <w:ind w:left="720"/>
              <w:jc w:val="center"/>
            </w:pPr>
            <w:r>
              <w:t>279.27</w:t>
            </w:r>
          </w:p>
        </w:tc>
      </w:tr>
      <w:tr w:rsidR="005849D8" w:rsidTr="00926F31">
        <w:tc>
          <w:tcPr>
            <w:tcW w:w="3989" w:type="dxa"/>
          </w:tcPr>
          <w:p w:rsidR="005849D8" w:rsidRDefault="005849D8" w:rsidP="00926F31">
            <w:pPr>
              <w:pStyle w:val="Table"/>
            </w:pPr>
            <w:r>
              <w:t xml:space="preserve">Amy Campbell </w:t>
            </w:r>
          </w:p>
        </w:tc>
        <w:tc>
          <w:tcPr>
            <w:tcW w:w="979" w:type="dxa"/>
          </w:tcPr>
          <w:p w:rsidR="005849D8" w:rsidRDefault="00CD2359" w:rsidP="00926F31">
            <w:pPr>
              <w:pStyle w:val="Table"/>
              <w:jc w:val="center"/>
            </w:pPr>
            <w:r>
              <w:t>3136</w:t>
            </w:r>
          </w:p>
        </w:tc>
        <w:tc>
          <w:tcPr>
            <w:tcW w:w="3514" w:type="dxa"/>
          </w:tcPr>
          <w:p w:rsidR="005849D8" w:rsidRDefault="005849D8" w:rsidP="00926F31">
            <w:pPr>
              <w:pStyle w:val="Table"/>
            </w:pPr>
            <w:r>
              <w:t xml:space="preserve">Cleaning service </w:t>
            </w:r>
          </w:p>
        </w:tc>
        <w:tc>
          <w:tcPr>
            <w:tcW w:w="1598" w:type="dxa"/>
          </w:tcPr>
          <w:p w:rsidR="005849D8" w:rsidRDefault="005849D8" w:rsidP="005849D8">
            <w:pPr>
              <w:pStyle w:val="Table"/>
              <w:ind w:left="720"/>
              <w:jc w:val="center"/>
            </w:pPr>
            <w:r>
              <w:t>125.00</w:t>
            </w:r>
          </w:p>
        </w:tc>
      </w:tr>
      <w:tr w:rsidR="005849D8" w:rsidTr="00926F31">
        <w:tc>
          <w:tcPr>
            <w:tcW w:w="3989" w:type="dxa"/>
          </w:tcPr>
          <w:p w:rsidR="005849D8" w:rsidRDefault="005849D8" w:rsidP="00926F31">
            <w:pPr>
              <w:pStyle w:val="Table"/>
            </w:pPr>
            <w:r>
              <w:t xml:space="preserve">Carpenters Mini Mart </w:t>
            </w:r>
          </w:p>
        </w:tc>
        <w:tc>
          <w:tcPr>
            <w:tcW w:w="979" w:type="dxa"/>
          </w:tcPr>
          <w:p w:rsidR="005849D8" w:rsidRDefault="00CD2359" w:rsidP="00926F31">
            <w:pPr>
              <w:pStyle w:val="Table"/>
              <w:jc w:val="center"/>
            </w:pPr>
            <w:r>
              <w:t>3137</w:t>
            </w:r>
          </w:p>
        </w:tc>
        <w:tc>
          <w:tcPr>
            <w:tcW w:w="3514" w:type="dxa"/>
          </w:tcPr>
          <w:p w:rsidR="005849D8" w:rsidRDefault="005849D8" w:rsidP="00926F31">
            <w:pPr>
              <w:pStyle w:val="Table"/>
            </w:pPr>
            <w:proofErr w:type="spellStart"/>
            <w:r>
              <w:t>Misc</w:t>
            </w:r>
            <w:proofErr w:type="spellEnd"/>
            <w:r>
              <w:t xml:space="preserve">, ice, </w:t>
            </w:r>
            <w:proofErr w:type="spellStart"/>
            <w:r>
              <w:t>etc</w:t>
            </w:r>
            <w:proofErr w:type="spellEnd"/>
          </w:p>
        </w:tc>
        <w:tc>
          <w:tcPr>
            <w:tcW w:w="1598" w:type="dxa"/>
          </w:tcPr>
          <w:p w:rsidR="005849D8" w:rsidRDefault="005849D8" w:rsidP="005849D8">
            <w:pPr>
              <w:pStyle w:val="Table"/>
              <w:ind w:left="720"/>
              <w:jc w:val="center"/>
            </w:pPr>
            <w:r>
              <w:t>40.48</w:t>
            </w:r>
          </w:p>
        </w:tc>
      </w:tr>
      <w:tr w:rsidR="005849D8" w:rsidTr="00926F31">
        <w:tc>
          <w:tcPr>
            <w:tcW w:w="3989" w:type="dxa"/>
          </w:tcPr>
          <w:p w:rsidR="005849D8" w:rsidRDefault="005849D8" w:rsidP="00926F31">
            <w:pPr>
              <w:pStyle w:val="Table"/>
            </w:pPr>
            <w:r>
              <w:t xml:space="preserve">Tee Jay’s Drive Thru Deli </w:t>
            </w:r>
          </w:p>
        </w:tc>
        <w:tc>
          <w:tcPr>
            <w:tcW w:w="979" w:type="dxa"/>
          </w:tcPr>
          <w:p w:rsidR="005849D8" w:rsidRDefault="00CD2359" w:rsidP="00926F31">
            <w:pPr>
              <w:pStyle w:val="Table"/>
              <w:jc w:val="center"/>
            </w:pPr>
            <w:r>
              <w:t>3138</w:t>
            </w:r>
          </w:p>
        </w:tc>
        <w:tc>
          <w:tcPr>
            <w:tcW w:w="3514" w:type="dxa"/>
          </w:tcPr>
          <w:p w:rsidR="005849D8" w:rsidRDefault="005849D8" w:rsidP="00926F31">
            <w:pPr>
              <w:pStyle w:val="Table"/>
            </w:pPr>
            <w:r>
              <w:t>Coffe</w:t>
            </w:r>
            <w:r w:rsidR="00A33182">
              <w:t>e</w:t>
            </w:r>
            <w:r>
              <w:t xml:space="preserve"> creamers, </w:t>
            </w:r>
            <w:proofErr w:type="spellStart"/>
            <w:r>
              <w:t>etc</w:t>
            </w:r>
            <w:proofErr w:type="spellEnd"/>
            <w:r>
              <w:t xml:space="preserve"> July 2017 </w:t>
            </w:r>
          </w:p>
        </w:tc>
        <w:tc>
          <w:tcPr>
            <w:tcW w:w="1598" w:type="dxa"/>
          </w:tcPr>
          <w:p w:rsidR="005849D8" w:rsidRDefault="005849D8" w:rsidP="005849D8">
            <w:pPr>
              <w:pStyle w:val="Table"/>
              <w:ind w:left="720"/>
              <w:jc w:val="center"/>
            </w:pPr>
            <w:r>
              <w:t>55.29</w:t>
            </w:r>
          </w:p>
        </w:tc>
      </w:tr>
      <w:tr w:rsidR="005849D8" w:rsidTr="00926F31">
        <w:tc>
          <w:tcPr>
            <w:tcW w:w="3989" w:type="dxa"/>
          </w:tcPr>
          <w:p w:rsidR="005849D8" w:rsidRDefault="005849D8" w:rsidP="00926F31">
            <w:pPr>
              <w:pStyle w:val="Table"/>
            </w:pPr>
            <w:r>
              <w:t xml:space="preserve">BSS Waste </w:t>
            </w:r>
          </w:p>
        </w:tc>
        <w:tc>
          <w:tcPr>
            <w:tcW w:w="979" w:type="dxa"/>
          </w:tcPr>
          <w:p w:rsidR="005849D8" w:rsidRDefault="00CD2359" w:rsidP="00926F31">
            <w:pPr>
              <w:pStyle w:val="Table"/>
              <w:jc w:val="center"/>
            </w:pPr>
            <w:r>
              <w:t>3139</w:t>
            </w:r>
          </w:p>
        </w:tc>
        <w:tc>
          <w:tcPr>
            <w:tcW w:w="3514" w:type="dxa"/>
          </w:tcPr>
          <w:p w:rsidR="005849D8" w:rsidRDefault="005849D8" w:rsidP="00926F31">
            <w:pPr>
              <w:pStyle w:val="Table"/>
            </w:pPr>
            <w:r>
              <w:t xml:space="preserve">Monthly service </w:t>
            </w:r>
          </w:p>
        </w:tc>
        <w:tc>
          <w:tcPr>
            <w:tcW w:w="1598" w:type="dxa"/>
          </w:tcPr>
          <w:p w:rsidR="005849D8" w:rsidRDefault="005849D8" w:rsidP="005849D8">
            <w:pPr>
              <w:pStyle w:val="Table"/>
              <w:ind w:left="720"/>
              <w:jc w:val="center"/>
            </w:pPr>
            <w:r>
              <w:t>120.00</w:t>
            </w:r>
          </w:p>
        </w:tc>
      </w:tr>
      <w:tr w:rsidR="005849D8" w:rsidTr="00926F31">
        <w:tc>
          <w:tcPr>
            <w:tcW w:w="3989" w:type="dxa"/>
          </w:tcPr>
          <w:p w:rsidR="005849D8" w:rsidRDefault="005849D8" w:rsidP="00926F31">
            <w:pPr>
              <w:pStyle w:val="Table"/>
            </w:pPr>
            <w:r>
              <w:t xml:space="preserve">Cintas First Aid and Safety </w:t>
            </w:r>
          </w:p>
        </w:tc>
        <w:tc>
          <w:tcPr>
            <w:tcW w:w="979" w:type="dxa"/>
          </w:tcPr>
          <w:p w:rsidR="005849D8" w:rsidRDefault="00CD2359" w:rsidP="00926F31">
            <w:pPr>
              <w:pStyle w:val="Table"/>
              <w:jc w:val="center"/>
            </w:pPr>
            <w:r>
              <w:t>3140</w:t>
            </w:r>
          </w:p>
        </w:tc>
        <w:tc>
          <w:tcPr>
            <w:tcW w:w="3514" w:type="dxa"/>
          </w:tcPr>
          <w:p w:rsidR="005849D8" w:rsidRDefault="005849D8" w:rsidP="00926F31">
            <w:pPr>
              <w:pStyle w:val="Table"/>
            </w:pPr>
            <w:r>
              <w:t xml:space="preserve">First aid supplies </w:t>
            </w:r>
          </w:p>
        </w:tc>
        <w:tc>
          <w:tcPr>
            <w:tcW w:w="1598" w:type="dxa"/>
          </w:tcPr>
          <w:p w:rsidR="005849D8" w:rsidRDefault="005849D8" w:rsidP="005849D8">
            <w:pPr>
              <w:pStyle w:val="Table"/>
              <w:ind w:left="720"/>
              <w:jc w:val="center"/>
            </w:pPr>
            <w:r>
              <w:t>86.27</w:t>
            </w:r>
          </w:p>
        </w:tc>
      </w:tr>
      <w:tr w:rsidR="00127696" w:rsidTr="00926F31">
        <w:tc>
          <w:tcPr>
            <w:tcW w:w="3989" w:type="dxa"/>
          </w:tcPr>
          <w:p w:rsidR="00127696" w:rsidRDefault="00127696" w:rsidP="00926F31">
            <w:pPr>
              <w:pStyle w:val="Table"/>
            </w:pPr>
            <w:r>
              <w:t xml:space="preserve">Hocking Valley Concrete </w:t>
            </w:r>
          </w:p>
        </w:tc>
        <w:tc>
          <w:tcPr>
            <w:tcW w:w="979" w:type="dxa"/>
          </w:tcPr>
          <w:p w:rsidR="00127696" w:rsidRDefault="00CD2359" w:rsidP="00926F31">
            <w:pPr>
              <w:pStyle w:val="Table"/>
              <w:jc w:val="center"/>
            </w:pPr>
            <w:r>
              <w:t>3141</w:t>
            </w:r>
          </w:p>
        </w:tc>
        <w:tc>
          <w:tcPr>
            <w:tcW w:w="3514" w:type="dxa"/>
          </w:tcPr>
          <w:p w:rsidR="00127696" w:rsidRDefault="00127696" w:rsidP="00926F31">
            <w:pPr>
              <w:pStyle w:val="Table"/>
            </w:pPr>
            <w:r>
              <w:t>Concrete bridge</w:t>
            </w:r>
          </w:p>
        </w:tc>
        <w:tc>
          <w:tcPr>
            <w:tcW w:w="1598" w:type="dxa"/>
          </w:tcPr>
          <w:p w:rsidR="00127696" w:rsidRDefault="00127696" w:rsidP="00127696">
            <w:pPr>
              <w:pStyle w:val="Table"/>
              <w:jc w:val="right"/>
            </w:pPr>
            <w:r>
              <w:t>2603.09</w:t>
            </w:r>
          </w:p>
        </w:tc>
      </w:tr>
      <w:tr w:rsidR="00127696" w:rsidTr="00926F31">
        <w:tc>
          <w:tcPr>
            <w:tcW w:w="3989" w:type="dxa"/>
          </w:tcPr>
          <w:p w:rsidR="00127696" w:rsidRDefault="00127696" w:rsidP="00926F31">
            <w:pPr>
              <w:pStyle w:val="Table"/>
            </w:pPr>
            <w:r>
              <w:t xml:space="preserve">Lancaster Sales </w:t>
            </w:r>
          </w:p>
        </w:tc>
        <w:tc>
          <w:tcPr>
            <w:tcW w:w="979" w:type="dxa"/>
          </w:tcPr>
          <w:p w:rsidR="00127696" w:rsidRDefault="00CD2359" w:rsidP="00926F31">
            <w:pPr>
              <w:pStyle w:val="Table"/>
              <w:jc w:val="center"/>
            </w:pPr>
            <w:r>
              <w:t>3142</w:t>
            </w:r>
          </w:p>
        </w:tc>
        <w:tc>
          <w:tcPr>
            <w:tcW w:w="3514" w:type="dxa"/>
          </w:tcPr>
          <w:p w:rsidR="00127696" w:rsidRDefault="00127696" w:rsidP="00926F31">
            <w:pPr>
              <w:pStyle w:val="Table"/>
            </w:pPr>
            <w:r>
              <w:t xml:space="preserve">Plastic pipe </w:t>
            </w:r>
          </w:p>
        </w:tc>
        <w:tc>
          <w:tcPr>
            <w:tcW w:w="1598" w:type="dxa"/>
          </w:tcPr>
          <w:p w:rsidR="00127696" w:rsidRDefault="00127696" w:rsidP="00127696">
            <w:pPr>
              <w:pStyle w:val="Table"/>
              <w:jc w:val="right"/>
            </w:pPr>
            <w:r>
              <w:t>47.19</w:t>
            </w:r>
          </w:p>
        </w:tc>
      </w:tr>
    </w:tbl>
    <w:p w:rsidR="00BF2B03" w:rsidRDefault="00926F31">
      <w:r>
        <w:t xml:space="preserve">Motion by </w:t>
      </w:r>
      <w:r w:rsidR="00CD2359">
        <w:t>Gary Waugh and seconded by Sandr</w:t>
      </w:r>
      <w:r>
        <w:t xml:space="preserve">a Ogle to pay bills. </w:t>
      </w:r>
    </w:p>
    <w:p w:rsidR="00926F31" w:rsidRDefault="00926F31">
      <w:r>
        <w:t xml:space="preserve">Vote: Ogle, yea, Waugh, yea, Dickerson, yea. </w:t>
      </w:r>
    </w:p>
    <w:p w:rsidR="00165BFE" w:rsidRDefault="00165BFE">
      <w:pPr>
        <w:rPr>
          <w:b/>
          <w:u w:val="single"/>
        </w:rPr>
      </w:pPr>
      <w:r>
        <w:rPr>
          <w:b/>
          <w:u w:val="single"/>
        </w:rPr>
        <w:t xml:space="preserve">BILL BRADISH: </w:t>
      </w:r>
    </w:p>
    <w:p w:rsidR="00165BFE" w:rsidRDefault="00A33182">
      <w:r>
        <w:t xml:space="preserve">Bill Bradish, representative of CCAO, discussed electric aggregation for </w:t>
      </w:r>
      <w:proofErr w:type="gramStart"/>
      <w:r>
        <w:t>Falls</w:t>
      </w:r>
      <w:proofErr w:type="gramEnd"/>
      <w:r>
        <w:t xml:space="preserve"> and Marion Township. </w:t>
      </w:r>
      <w:r w:rsidR="00097F3E">
        <w:t xml:space="preserve">He </w:t>
      </w:r>
      <w:r w:rsidR="00375C00">
        <w:t>discussed renewing the s</w:t>
      </w:r>
      <w:r>
        <w:t xml:space="preserve">upply agreement </w:t>
      </w:r>
      <w:r w:rsidR="00097F3E">
        <w:t>for the townships,</w:t>
      </w:r>
      <w:r w:rsidR="00375C00">
        <w:t xml:space="preserve"> </w:t>
      </w:r>
      <w:r>
        <w:t>which expires March 2018</w:t>
      </w:r>
      <w:r w:rsidR="00097F3E">
        <w:t>, and stated the market is in a great place to renew the agreements.</w:t>
      </w:r>
      <w:r>
        <w:t xml:space="preserve"> Bill Bradish </w:t>
      </w:r>
      <w:r w:rsidR="00375C00">
        <w:t xml:space="preserve">also </w:t>
      </w:r>
      <w:r>
        <w:t xml:space="preserve">presented a </w:t>
      </w:r>
      <w:r w:rsidR="00097F3E">
        <w:t xml:space="preserve">community grant </w:t>
      </w:r>
      <w:r>
        <w:t>check for $6770 to be deposited into the county general fund</w:t>
      </w:r>
      <w:r w:rsidR="00375C00">
        <w:t xml:space="preserve"> from First Energy</w:t>
      </w:r>
      <w:r w:rsidR="00097F3E">
        <w:t xml:space="preserve"> Solutions, Falls Township supplier</w:t>
      </w:r>
      <w:r>
        <w:t xml:space="preserve">. </w:t>
      </w:r>
    </w:p>
    <w:p w:rsidR="00A33182" w:rsidRPr="005103A9" w:rsidRDefault="00A33182">
      <w:r>
        <w:t xml:space="preserve">Beth Lanning asked what RFP stands for. Bill said request for proposal. Beth asked whom the check was </w:t>
      </w:r>
      <w:proofErr w:type="gramStart"/>
      <w:r>
        <w:t>from</w:t>
      </w:r>
      <w:proofErr w:type="gramEnd"/>
      <w:r>
        <w:t>. Bill said First Energy</w:t>
      </w:r>
      <w:r w:rsidR="00097F3E">
        <w:t xml:space="preserve"> Solutions because they are the supplier for Falls Township</w:t>
      </w:r>
      <w:r>
        <w:t xml:space="preserve">. </w:t>
      </w:r>
    </w:p>
    <w:p w:rsidR="00165BFE" w:rsidRDefault="00165BFE">
      <w:pPr>
        <w:rPr>
          <w:b/>
          <w:u w:val="single"/>
        </w:rPr>
      </w:pPr>
      <w:r>
        <w:rPr>
          <w:b/>
          <w:u w:val="single"/>
        </w:rPr>
        <w:t xml:space="preserve">APPROPRIATION TRANSFERS: </w:t>
      </w:r>
    </w:p>
    <w:p w:rsidR="00165BFE" w:rsidRDefault="001B59CE">
      <w:r>
        <w:t>Engineer</w:t>
      </w:r>
      <w:r>
        <w:tab/>
      </w:r>
      <w:r>
        <w:tab/>
        <w:t>-</w:t>
      </w:r>
      <w:r>
        <w:tab/>
        <w:t xml:space="preserve">$50,000.00 from K02-12 road </w:t>
      </w:r>
      <w:proofErr w:type="spellStart"/>
      <w:r>
        <w:t>mtls</w:t>
      </w:r>
      <w:proofErr w:type="spellEnd"/>
      <w:r>
        <w:t xml:space="preserve">. To K02-26 bridge </w:t>
      </w:r>
      <w:proofErr w:type="spellStart"/>
      <w:r>
        <w:t>mtls</w:t>
      </w:r>
      <w:proofErr w:type="spellEnd"/>
      <w:r>
        <w:t xml:space="preserve">. </w:t>
      </w:r>
    </w:p>
    <w:p w:rsidR="001B59CE" w:rsidRDefault="001B59CE">
      <w:r>
        <w:t>Commissioners</w:t>
      </w:r>
      <w:r>
        <w:tab/>
        <w:t>-</w:t>
      </w:r>
      <w:r>
        <w:tab/>
        <w:t xml:space="preserve">$32.25 from A15A17A contingencies to A15A19 court evaluations </w:t>
      </w:r>
    </w:p>
    <w:p w:rsidR="001B59CE" w:rsidRDefault="00434BAF">
      <w:r>
        <w:t>Motion by Gary Waugh and seconded by Sandra Ogle to approve transfer.</w:t>
      </w:r>
    </w:p>
    <w:p w:rsidR="00434BAF" w:rsidRPr="001B59CE" w:rsidRDefault="00434BAF">
      <w:r>
        <w:lastRenderedPageBreak/>
        <w:t xml:space="preserve">Vote: Ogle, yea, Waugh, yea, Dickerson, yea. </w:t>
      </w:r>
    </w:p>
    <w:p w:rsidR="00165BFE" w:rsidRDefault="00165BFE">
      <w:pPr>
        <w:rPr>
          <w:b/>
          <w:u w:val="single"/>
        </w:rPr>
      </w:pPr>
      <w:r>
        <w:rPr>
          <w:b/>
          <w:u w:val="single"/>
        </w:rPr>
        <w:t xml:space="preserve">GENERAL BUSINESS: </w:t>
      </w:r>
    </w:p>
    <w:p w:rsidR="00165BFE" w:rsidRDefault="00434BAF">
      <w:r>
        <w:t xml:space="preserve">President Dickerson stated that if the recycling container, located in front of the courthouse, was not claimed by </w:t>
      </w:r>
      <w:r w:rsidR="005103A9">
        <w:t xml:space="preserve">its original </w:t>
      </w:r>
      <w:r>
        <w:t>owner</w:t>
      </w:r>
      <w:r w:rsidR="0063545A">
        <w:t>,</w:t>
      </w:r>
      <w:bookmarkStart w:id="0" w:name="_GoBack"/>
      <w:bookmarkEnd w:id="0"/>
      <w:r>
        <w:t xml:space="preserve"> it will be removed August 30, 2017. </w:t>
      </w:r>
    </w:p>
    <w:p w:rsidR="00434BAF" w:rsidRDefault="00434BAF">
      <w:r>
        <w:t xml:space="preserve">President Dickerson discussed his visit with Congressmen Steve </w:t>
      </w:r>
      <w:proofErr w:type="spellStart"/>
      <w:r>
        <w:t>Stivers</w:t>
      </w:r>
      <w:proofErr w:type="spellEnd"/>
      <w:r>
        <w:t xml:space="preserve"> at The Old Dutch. </w:t>
      </w:r>
    </w:p>
    <w:p w:rsidR="00434BAF" w:rsidRPr="00434BAF" w:rsidRDefault="00434BAF">
      <w:r>
        <w:t>Commissioner Ogle asked the Prosecutor when he would have a waiver back for Murray’s Landing. Ben Fi</w:t>
      </w:r>
      <w:r w:rsidR="00A66678">
        <w:t xml:space="preserve">ckle said it’s in progress </w:t>
      </w:r>
      <w:r>
        <w:t xml:space="preserve">and </w:t>
      </w:r>
      <w:r w:rsidR="00375C00">
        <w:t xml:space="preserve">he </w:t>
      </w:r>
      <w:r>
        <w:t xml:space="preserve">had not forgotten about it. </w:t>
      </w:r>
    </w:p>
    <w:p w:rsidR="00165BFE" w:rsidRDefault="00165BFE">
      <w:r>
        <w:rPr>
          <w:b/>
          <w:u w:val="single"/>
        </w:rPr>
        <w:t>EXECUTIVE SESSION:</w:t>
      </w:r>
      <w:r>
        <w:t xml:space="preserve"> Motion by Jeffrey</w:t>
      </w:r>
      <w:r w:rsidR="00A66678">
        <w:t xml:space="preserve"> Dickerson and seconded by </w:t>
      </w:r>
      <w:r w:rsidR="005103A9">
        <w:t>Gary Waugh</w:t>
      </w:r>
      <w:r>
        <w:t xml:space="preserve"> at 9:20 A.M. under personnel compensation of a public employee</w:t>
      </w:r>
      <w:r w:rsidR="00375C00">
        <w:t xml:space="preserve"> with Rose Marshall</w:t>
      </w:r>
      <w:r>
        <w:t xml:space="preserve">. </w:t>
      </w:r>
    </w:p>
    <w:p w:rsidR="005103A9" w:rsidRPr="00165BFE" w:rsidRDefault="005103A9">
      <w:r>
        <w:t xml:space="preserve">Roll Call: Ogle, yea, Waugh, yea, Dickerson, yea. </w:t>
      </w:r>
    </w:p>
    <w:p w:rsidR="00165BFE" w:rsidRDefault="00165BFE">
      <w:pPr>
        <w:rPr>
          <w:b/>
          <w:u w:val="single"/>
        </w:rPr>
      </w:pPr>
      <w:r>
        <w:rPr>
          <w:b/>
          <w:u w:val="single"/>
        </w:rPr>
        <w:t>EXIT EXECUTIVE SESSION:</w:t>
      </w:r>
      <w:r>
        <w:t xml:space="preserve"> No action taken at 9:50 A.M.</w:t>
      </w:r>
      <w:r>
        <w:rPr>
          <w:b/>
          <w:u w:val="single"/>
        </w:rPr>
        <w:t xml:space="preserve"> </w:t>
      </w:r>
    </w:p>
    <w:p w:rsidR="00165BFE" w:rsidRDefault="00165BFE">
      <w:r>
        <w:rPr>
          <w:b/>
          <w:u w:val="single"/>
        </w:rPr>
        <w:t>DAVE KELCH:</w:t>
      </w:r>
    </w:p>
    <w:p w:rsidR="00165BFE" w:rsidRDefault="00165BFE">
      <w:r>
        <w:t>Dave Kel</w:t>
      </w:r>
      <w:r w:rsidR="001B59CE">
        <w:t>ch presented a letter of acceptance</w:t>
      </w:r>
      <w:r w:rsidR="005103A9">
        <w:t xml:space="preserve"> from</w:t>
      </w:r>
      <w:r>
        <w:t xml:space="preserve"> </w:t>
      </w:r>
      <w:r w:rsidR="001B59CE">
        <w:t>Hocking County Common Pleas Court for T-CAP grant application. Motion by Sandra Ogle and seconded by Gary Waugh for President of the Bo</w:t>
      </w:r>
      <w:r w:rsidR="00A66678">
        <w:t>ard to sign document</w:t>
      </w:r>
      <w:r w:rsidR="001B59CE">
        <w:t xml:space="preserve">.  </w:t>
      </w:r>
    </w:p>
    <w:p w:rsidR="00165BFE" w:rsidRDefault="001B59CE">
      <w:pPr>
        <w:rPr>
          <w:b/>
          <w:u w:val="single"/>
        </w:rPr>
      </w:pPr>
      <w:r>
        <w:t xml:space="preserve">Vote: Ogle, yea, Waugh, yea, Dickerson, yea. </w:t>
      </w:r>
    </w:p>
    <w:p w:rsidR="00165BFE" w:rsidRDefault="00165BFE">
      <w:r>
        <w:t xml:space="preserve">ADJOURNMENT Motion by Gary Waugh and seconded by Sandra Ogle. </w:t>
      </w:r>
    </w:p>
    <w:p w:rsidR="00165BFE" w:rsidRPr="00165BFE" w:rsidRDefault="00165BFE">
      <w:r>
        <w:t xml:space="preserve">Vote: Ogle, yea, Waugh, yea, Dickerson, yea. 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8640"/>
        <w:gridCol w:w="1440"/>
      </w:tblGrid>
      <w:tr w:rsidR="00926F31" w:rsidRPr="00926F31" w:rsidTr="00926F31">
        <w:tc>
          <w:tcPr>
            <w:tcW w:w="8640" w:type="dxa"/>
          </w:tcPr>
          <w:p w:rsidR="00926F31" w:rsidRPr="00926F31" w:rsidRDefault="00926F31" w:rsidP="00926F31">
            <w:pPr>
              <w:pStyle w:val="Table"/>
              <w:rPr>
                <w:b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26F31" w:rsidRPr="00926F31" w:rsidRDefault="00926F31" w:rsidP="00926F31">
            <w:pPr>
              <w:pStyle w:val="Table"/>
              <w:jc w:val="right"/>
              <w:rPr>
                <w:b/>
              </w:rPr>
            </w:pPr>
          </w:p>
        </w:tc>
      </w:tr>
    </w:tbl>
    <w:p w:rsidR="00926F31" w:rsidRDefault="00926F31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833"/>
        <w:gridCol w:w="4598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A33182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A33182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A33182">
              <w:t>August 16</w:t>
            </w:r>
            <w:r>
              <w:t>, 201</w:t>
            </w:r>
            <w:r w:rsidR="00F67059">
              <w:t>7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A33182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F67059">
            <w:pPr>
              <w:pStyle w:val="Signatures"/>
            </w:pPr>
            <w:r>
              <w:t>Jeff Dickerson</w:t>
            </w:r>
            <w:r w:rsidR="00DF3178">
              <w:t xml:space="preserve">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00" w:rsidRDefault="00375C00" w:rsidP="00A50895">
      <w:pPr>
        <w:spacing w:before="0" w:after="0"/>
      </w:pPr>
      <w:r>
        <w:separator/>
      </w:r>
    </w:p>
  </w:endnote>
  <w:endnote w:type="continuationSeparator" w:id="0">
    <w:p w:rsidR="00375C00" w:rsidRDefault="00375C00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00" w:rsidRDefault="00375C00" w:rsidP="00A50895">
      <w:pPr>
        <w:spacing w:before="0" w:after="0"/>
      </w:pPr>
      <w:r>
        <w:separator/>
      </w:r>
    </w:p>
  </w:footnote>
  <w:footnote w:type="continuationSeparator" w:id="0">
    <w:p w:rsidR="00375C00" w:rsidRDefault="00375C00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926F31">
      <w:t>August 16,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D90"/>
    <w:multiLevelType w:val="hybridMultilevel"/>
    <w:tmpl w:val="B172D35C"/>
    <w:lvl w:ilvl="0" w:tplc="E5E62D7E">
      <w:start w:val="6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C00"/>
    <w:rsid w:val="00097F3E"/>
    <w:rsid w:val="00127696"/>
    <w:rsid w:val="00165BFE"/>
    <w:rsid w:val="00191651"/>
    <w:rsid w:val="001B59CE"/>
    <w:rsid w:val="002A5D52"/>
    <w:rsid w:val="0036328E"/>
    <w:rsid w:val="00375C00"/>
    <w:rsid w:val="00393D3C"/>
    <w:rsid w:val="00400C82"/>
    <w:rsid w:val="00434BAF"/>
    <w:rsid w:val="00466249"/>
    <w:rsid w:val="005103A9"/>
    <w:rsid w:val="00547091"/>
    <w:rsid w:val="005849D8"/>
    <w:rsid w:val="0063545A"/>
    <w:rsid w:val="00746BB6"/>
    <w:rsid w:val="00897F95"/>
    <w:rsid w:val="008E003D"/>
    <w:rsid w:val="00926F31"/>
    <w:rsid w:val="00977855"/>
    <w:rsid w:val="00A33182"/>
    <w:rsid w:val="00A66678"/>
    <w:rsid w:val="00AD5ACF"/>
    <w:rsid w:val="00B63513"/>
    <w:rsid w:val="00B86635"/>
    <w:rsid w:val="00BE1933"/>
    <w:rsid w:val="00BF2B03"/>
    <w:rsid w:val="00CD2359"/>
    <w:rsid w:val="00D147D9"/>
    <w:rsid w:val="00D345E5"/>
    <w:rsid w:val="00DF3178"/>
    <w:rsid w:val="00DF6215"/>
    <w:rsid w:val="00F2016B"/>
    <w:rsid w:val="00F56482"/>
    <w:rsid w:val="00F67059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45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8-16-2017.dotx</Template>
  <TotalTime>78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</cp:revision>
  <cp:lastPrinted>2017-08-17T19:16:00Z</cp:lastPrinted>
  <dcterms:created xsi:type="dcterms:W3CDTF">2017-08-17T17:58:00Z</dcterms:created>
  <dcterms:modified xsi:type="dcterms:W3CDTF">2017-08-17T19:16:00Z</dcterms:modified>
  <cp:category>minutes</cp:category>
</cp:coreProperties>
</file>