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9A340A">
        <w:t>this 11</w:t>
      </w:r>
      <w:r w:rsidR="009A340A" w:rsidRPr="009A340A">
        <w:rPr>
          <w:vertAlign w:val="superscript"/>
        </w:rPr>
        <w:t>th</w:t>
      </w:r>
      <w:r w:rsidR="009A340A">
        <w:t xml:space="preserve"> day of January 2018 with the following members present: Jeff Dickerson, Gary Waugh, and Sandra Ogle. </w:t>
      </w:r>
    </w:p>
    <w:p w:rsidR="00DE3DCA" w:rsidRDefault="00DE3DCA">
      <w:pPr>
        <w:rPr>
          <w:b/>
          <w:u w:val="single"/>
        </w:rPr>
      </w:pPr>
      <w:r>
        <w:rPr>
          <w:b/>
          <w:u w:val="single"/>
        </w:rPr>
        <w:t>MEETING:</w:t>
      </w:r>
      <w:r>
        <w:t xml:space="preserve"> The meeting was called to order by President Dickerson. </w:t>
      </w:r>
      <w:r>
        <w:rPr>
          <w:b/>
          <w:u w:val="single"/>
        </w:rPr>
        <w:t xml:space="preserve"> </w:t>
      </w:r>
    </w:p>
    <w:p w:rsidR="00DE3DCA" w:rsidRDefault="00DE3DCA">
      <w:r>
        <w:rPr>
          <w:b/>
          <w:u w:val="single"/>
        </w:rPr>
        <w:t>MINUTES:</w:t>
      </w:r>
      <w:r>
        <w:t xml:space="preserve"> Motion by Sandra Ogle and seconded by Gary Waugh to approve the Jan. 4, 2018 minutes with corrections.</w:t>
      </w:r>
    </w:p>
    <w:p w:rsidR="00DE3DCA" w:rsidRDefault="00DE3DCA">
      <w:r>
        <w:t xml:space="preserve">Vote: Ogle, yea, Waugh, yea, Dickerson, yea. </w:t>
      </w:r>
    </w:p>
    <w:p w:rsidR="00DE3DCA" w:rsidRDefault="00DE3DCA">
      <w:r>
        <w:t xml:space="preserve">Motion by Sandra Ogle and seconded by Gary Waugh to approve the Jan. 8, 2018 minutes with the following corrections: </w:t>
      </w:r>
    </w:p>
    <w:p w:rsidR="00DE3DCA" w:rsidRDefault="00DE3DCA">
      <w:r>
        <w:t xml:space="preserve">Motion by Sandra Ogle and seconded by Gary Waugh to appoint Gary Waugh to Buckeye Hills Resource Conservation Development with Larry Kinsley as the at-Large appointment. </w:t>
      </w:r>
    </w:p>
    <w:p w:rsidR="00DE3DCA" w:rsidRDefault="00DE3DCA">
      <w:r>
        <w:t xml:space="preserve">Vote: Ogle, yea, Waugh, yea, Dickerson, yea. </w:t>
      </w:r>
    </w:p>
    <w:p w:rsidR="00DE3DCA" w:rsidRDefault="00DE3DCA">
      <w:r>
        <w:t xml:space="preserve">Motion by Sandra Ogle and seconded by Gary Waugh to appoint Jeff Dickerson to the Youth Building Committee. </w:t>
      </w:r>
    </w:p>
    <w:p w:rsidR="00DE3DCA" w:rsidRDefault="00DE3DCA">
      <w:r>
        <w:t xml:space="preserve">Vote: Ogle, yea, Waugh, yea, Dickerson, </w:t>
      </w:r>
      <w:proofErr w:type="spellStart"/>
      <w:r>
        <w:t>ya</w:t>
      </w:r>
      <w:proofErr w:type="spellEnd"/>
      <w:r>
        <w:t xml:space="preserve">. </w:t>
      </w:r>
    </w:p>
    <w:p w:rsidR="00DE3DCA" w:rsidRDefault="00DE3DCA">
      <w:r>
        <w:t xml:space="preserve">Motion by Sandra Ogle and seconded by Gary Waugh to appoint Jeff Dickerson to the </w:t>
      </w:r>
      <w:proofErr w:type="spellStart"/>
      <w:r>
        <w:t>LEPC</w:t>
      </w:r>
      <w:proofErr w:type="spellEnd"/>
      <w:r>
        <w:t xml:space="preserve">. </w:t>
      </w:r>
    </w:p>
    <w:p w:rsidR="00DE3DCA" w:rsidRDefault="00DE3DCA">
      <w:r>
        <w:t xml:space="preserve">Vote: Ogle, yea, Waugh, yea, Dickerson, yea. </w:t>
      </w:r>
    </w:p>
    <w:p w:rsidR="00DE3DCA" w:rsidRDefault="00DE3DCA">
      <w:r>
        <w:t xml:space="preserve">Vote: Ogle, yea, Waugh, yea, Dickerson. </w:t>
      </w:r>
    </w:p>
    <w:p w:rsidR="00DE3DCA" w:rsidRDefault="00DE3DCA">
      <w:r>
        <w:t xml:space="preserve">Motion by Gary Waugh and seconded by Sandra Ogle to rescind approval of the Jan. 4, 2018 minutes with corrections. </w:t>
      </w:r>
    </w:p>
    <w:p w:rsidR="00DE3DCA" w:rsidRDefault="00DE3DCA">
      <w:pPr>
        <w:rPr>
          <w:b/>
          <w:u w:val="single"/>
        </w:rPr>
      </w:pPr>
      <w:r>
        <w:t xml:space="preserve">Motion by Gary Waugh and seconded by Sandra Ogle to approve Jan. 4, 2018 </w:t>
      </w:r>
    </w:p>
    <w:p w:rsidR="00DE3DCA" w:rsidRPr="006F5FE1" w:rsidRDefault="00DE3DCA">
      <w:r>
        <w:rPr>
          <w:b/>
          <w:u w:val="single"/>
        </w:rPr>
        <w:t>AGENDA:</w:t>
      </w:r>
      <w:r w:rsidR="006F5FE1">
        <w:t xml:space="preserve"> Motion by Gary Waugh and seconded by Sandra Ogle to approve agenda. </w:t>
      </w:r>
    </w:p>
    <w:p w:rsidR="00BF2B03" w:rsidRDefault="00DE3DCA">
      <w:r>
        <w:rPr>
          <w:b/>
          <w:u w:val="single"/>
        </w:rPr>
        <w:t>BILLS:</w:t>
      </w:r>
      <w:r w:rsidR="006F5FE1">
        <w:t xml:space="preserve"> The following bills were presented for examination and approval: </w:t>
      </w:r>
    </w:p>
    <w:tbl>
      <w:tblPr>
        <w:tblW w:w="10080" w:type="dxa"/>
        <w:tblLayout w:type="fixed"/>
        <w:tblLook w:val="0000" w:firstRow="0" w:lastRow="0" w:firstColumn="0" w:lastColumn="0" w:noHBand="0" w:noVBand="0"/>
      </w:tblPr>
      <w:tblGrid>
        <w:gridCol w:w="3989"/>
        <w:gridCol w:w="979"/>
        <w:gridCol w:w="3514"/>
        <w:gridCol w:w="1598"/>
      </w:tblGrid>
      <w:tr w:rsidR="009A340A" w:rsidTr="009A340A">
        <w:tc>
          <w:tcPr>
            <w:tcW w:w="3989" w:type="dxa"/>
          </w:tcPr>
          <w:p w:rsidR="009A340A" w:rsidRDefault="009A340A" w:rsidP="009A340A">
            <w:pPr>
              <w:pStyle w:val="TableHeaders"/>
            </w:pPr>
            <w:r>
              <w:t>Name</w:t>
            </w:r>
          </w:p>
        </w:tc>
        <w:tc>
          <w:tcPr>
            <w:tcW w:w="979" w:type="dxa"/>
          </w:tcPr>
          <w:p w:rsidR="009A340A" w:rsidRDefault="009A340A" w:rsidP="009A340A">
            <w:pPr>
              <w:pStyle w:val="TableHeaders"/>
              <w:jc w:val="center"/>
            </w:pPr>
            <w:r>
              <w:t>No.</w:t>
            </w:r>
          </w:p>
        </w:tc>
        <w:tc>
          <w:tcPr>
            <w:tcW w:w="3514" w:type="dxa"/>
          </w:tcPr>
          <w:p w:rsidR="009A340A" w:rsidRDefault="009A340A" w:rsidP="009A340A">
            <w:pPr>
              <w:pStyle w:val="TableHeaders"/>
            </w:pPr>
            <w:r>
              <w:t>Purpose</w:t>
            </w:r>
          </w:p>
        </w:tc>
        <w:tc>
          <w:tcPr>
            <w:tcW w:w="1598" w:type="dxa"/>
          </w:tcPr>
          <w:p w:rsidR="009A340A" w:rsidRDefault="009A340A" w:rsidP="009A340A">
            <w:pPr>
              <w:pStyle w:val="TableHeaders"/>
              <w:jc w:val="right"/>
            </w:pPr>
            <w:r>
              <w:t>Amount</w:t>
            </w:r>
          </w:p>
        </w:tc>
      </w:tr>
      <w:tr w:rsidR="009A340A" w:rsidTr="009A340A">
        <w:tc>
          <w:tcPr>
            <w:tcW w:w="3989" w:type="dxa"/>
          </w:tcPr>
          <w:p w:rsidR="009A340A" w:rsidRDefault="009A340A" w:rsidP="009A340A">
            <w:pPr>
              <w:pStyle w:val="Table"/>
            </w:pPr>
            <w:r>
              <w:t xml:space="preserve">Office City </w:t>
            </w:r>
          </w:p>
        </w:tc>
        <w:tc>
          <w:tcPr>
            <w:tcW w:w="979" w:type="dxa"/>
          </w:tcPr>
          <w:p w:rsidR="009A340A" w:rsidRDefault="009A340A" w:rsidP="009A340A">
            <w:pPr>
              <w:pStyle w:val="Table"/>
              <w:jc w:val="center"/>
            </w:pPr>
            <w:r>
              <w:t>118</w:t>
            </w:r>
          </w:p>
        </w:tc>
        <w:tc>
          <w:tcPr>
            <w:tcW w:w="3514" w:type="dxa"/>
          </w:tcPr>
          <w:p w:rsidR="009A340A" w:rsidRDefault="009A340A" w:rsidP="009A340A">
            <w:pPr>
              <w:pStyle w:val="Table"/>
            </w:pPr>
            <w:r>
              <w:t xml:space="preserve">Office supplies – Juvenile Court </w:t>
            </w:r>
          </w:p>
        </w:tc>
        <w:tc>
          <w:tcPr>
            <w:tcW w:w="1598" w:type="dxa"/>
          </w:tcPr>
          <w:p w:rsidR="009A340A" w:rsidRDefault="009A340A" w:rsidP="009A340A">
            <w:pPr>
              <w:pStyle w:val="Table"/>
              <w:jc w:val="right"/>
            </w:pPr>
            <w:r>
              <w:t>27.78</w:t>
            </w:r>
          </w:p>
        </w:tc>
      </w:tr>
      <w:tr w:rsidR="009A340A" w:rsidTr="009A340A">
        <w:tc>
          <w:tcPr>
            <w:tcW w:w="3989" w:type="dxa"/>
          </w:tcPr>
          <w:p w:rsidR="009A340A" w:rsidRDefault="009A340A" w:rsidP="009A340A">
            <w:pPr>
              <w:pStyle w:val="Table"/>
            </w:pPr>
            <w:r>
              <w:t>Quill</w:t>
            </w:r>
          </w:p>
        </w:tc>
        <w:tc>
          <w:tcPr>
            <w:tcW w:w="979" w:type="dxa"/>
          </w:tcPr>
          <w:p w:rsidR="009A340A" w:rsidRDefault="009A340A" w:rsidP="009A340A">
            <w:pPr>
              <w:pStyle w:val="Table"/>
              <w:jc w:val="center"/>
            </w:pPr>
            <w:r>
              <w:t>119</w:t>
            </w:r>
          </w:p>
        </w:tc>
        <w:tc>
          <w:tcPr>
            <w:tcW w:w="3514" w:type="dxa"/>
          </w:tcPr>
          <w:p w:rsidR="009A340A" w:rsidRDefault="009A340A" w:rsidP="009A340A">
            <w:pPr>
              <w:pStyle w:val="Table"/>
            </w:pPr>
            <w:r>
              <w:t xml:space="preserve">Office supplies – Juvenile </w:t>
            </w:r>
          </w:p>
        </w:tc>
        <w:tc>
          <w:tcPr>
            <w:tcW w:w="1598" w:type="dxa"/>
          </w:tcPr>
          <w:p w:rsidR="009A340A" w:rsidRDefault="009A340A" w:rsidP="009A340A">
            <w:pPr>
              <w:pStyle w:val="Table"/>
              <w:jc w:val="right"/>
            </w:pPr>
            <w:r>
              <w:t>382.28</w:t>
            </w:r>
          </w:p>
        </w:tc>
      </w:tr>
      <w:tr w:rsidR="009A340A" w:rsidTr="009A340A">
        <w:tc>
          <w:tcPr>
            <w:tcW w:w="3989" w:type="dxa"/>
          </w:tcPr>
          <w:p w:rsidR="009A340A" w:rsidRDefault="009A340A" w:rsidP="009A340A">
            <w:pPr>
              <w:pStyle w:val="Table"/>
            </w:pPr>
            <w:r>
              <w:t xml:space="preserve">Hocking County Juvenile Court </w:t>
            </w:r>
          </w:p>
        </w:tc>
        <w:tc>
          <w:tcPr>
            <w:tcW w:w="979" w:type="dxa"/>
          </w:tcPr>
          <w:p w:rsidR="009A340A" w:rsidRDefault="009A340A" w:rsidP="009A340A">
            <w:pPr>
              <w:pStyle w:val="Table"/>
              <w:jc w:val="center"/>
            </w:pPr>
            <w:r>
              <w:t>120</w:t>
            </w:r>
          </w:p>
        </w:tc>
        <w:tc>
          <w:tcPr>
            <w:tcW w:w="3514" w:type="dxa"/>
          </w:tcPr>
          <w:p w:rsidR="009A340A" w:rsidRDefault="009A340A" w:rsidP="009A340A">
            <w:pPr>
              <w:pStyle w:val="Table"/>
            </w:pPr>
            <w:r>
              <w:t xml:space="preserve">Reimbursement for credit card processing fees – Juvenile </w:t>
            </w:r>
          </w:p>
        </w:tc>
        <w:tc>
          <w:tcPr>
            <w:tcW w:w="1598" w:type="dxa"/>
          </w:tcPr>
          <w:p w:rsidR="009A340A" w:rsidRDefault="009A340A" w:rsidP="009A340A">
            <w:pPr>
              <w:pStyle w:val="Table"/>
              <w:jc w:val="right"/>
            </w:pPr>
            <w:r>
              <w:t>179.07</w:t>
            </w:r>
          </w:p>
        </w:tc>
      </w:tr>
      <w:tr w:rsidR="009A340A" w:rsidTr="009A340A">
        <w:tc>
          <w:tcPr>
            <w:tcW w:w="3989" w:type="dxa"/>
          </w:tcPr>
          <w:p w:rsidR="009A340A" w:rsidRDefault="009A340A" w:rsidP="009A340A">
            <w:pPr>
              <w:pStyle w:val="Table"/>
            </w:pPr>
            <w:r>
              <w:t xml:space="preserve">Glacier Mountain Bottled Water </w:t>
            </w:r>
          </w:p>
        </w:tc>
        <w:tc>
          <w:tcPr>
            <w:tcW w:w="979" w:type="dxa"/>
          </w:tcPr>
          <w:p w:rsidR="009A340A" w:rsidRDefault="009A340A" w:rsidP="009A340A">
            <w:pPr>
              <w:pStyle w:val="Table"/>
              <w:jc w:val="center"/>
            </w:pPr>
            <w:r>
              <w:t>121</w:t>
            </w:r>
          </w:p>
        </w:tc>
        <w:tc>
          <w:tcPr>
            <w:tcW w:w="3514" w:type="dxa"/>
          </w:tcPr>
          <w:p w:rsidR="009A340A" w:rsidRDefault="009A340A" w:rsidP="009A340A">
            <w:pPr>
              <w:pStyle w:val="Table"/>
            </w:pPr>
            <w:r>
              <w:t xml:space="preserve">Water service – Juvenile </w:t>
            </w:r>
          </w:p>
        </w:tc>
        <w:tc>
          <w:tcPr>
            <w:tcW w:w="1598" w:type="dxa"/>
          </w:tcPr>
          <w:p w:rsidR="009A340A" w:rsidRDefault="009A340A" w:rsidP="009A340A">
            <w:pPr>
              <w:pStyle w:val="Table"/>
              <w:jc w:val="right"/>
            </w:pPr>
            <w:r>
              <w:t>39.00</w:t>
            </w:r>
          </w:p>
        </w:tc>
      </w:tr>
      <w:tr w:rsidR="009A340A" w:rsidTr="009A340A">
        <w:tc>
          <w:tcPr>
            <w:tcW w:w="3989" w:type="dxa"/>
          </w:tcPr>
          <w:p w:rsidR="009A340A" w:rsidRDefault="009A340A" w:rsidP="009A340A">
            <w:pPr>
              <w:pStyle w:val="Table"/>
            </w:pPr>
            <w:r>
              <w:t xml:space="preserve">Kim Blazer </w:t>
            </w:r>
          </w:p>
        </w:tc>
        <w:tc>
          <w:tcPr>
            <w:tcW w:w="979" w:type="dxa"/>
          </w:tcPr>
          <w:p w:rsidR="009A340A" w:rsidRDefault="009A340A" w:rsidP="009A340A">
            <w:pPr>
              <w:pStyle w:val="Table"/>
              <w:jc w:val="center"/>
            </w:pPr>
            <w:r>
              <w:t>122</w:t>
            </w:r>
          </w:p>
        </w:tc>
        <w:tc>
          <w:tcPr>
            <w:tcW w:w="3514" w:type="dxa"/>
          </w:tcPr>
          <w:p w:rsidR="009A340A" w:rsidRDefault="009A340A" w:rsidP="009A340A">
            <w:pPr>
              <w:pStyle w:val="Table"/>
            </w:pPr>
            <w:r>
              <w:t xml:space="preserve">Reimbursement for mileage – </w:t>
            </w:r>
            <w:proofErr w:type="spellStart"/>
            <w:r>
              <w:t>Juveniel</w:t>
            </w:r>
            <w:proofErr w:type="spellEnd"/>
            <w:r>
              <w:t xml:space="preserve"> </w:t>
            </w:r>
          </w:p>
        </w:tc>
        <w:tc>
          <w:tcPr>
            <w:tcW w:w="1598" w:type="dxa"/>
          </w:tcPr>
          <w:p w:rsidR="009A340A" w:rsidRDefault="009A340A" w:rsidP="009A340A">
            <w:pPr>
              <w:pStyle w:val="Table"/>
              <w:jc w:val="right"/>
            </w:pPr>
            <w:r>
              <w:t>42.37</w:t>
            </w:r>
          </w:p>
        </w:tc>
      </w:tr>
      <w:tr w:rsidR="009A340A" w:rsidTr="009A340A">
        <w:tc>
          <w:tcPr>
            <w:tcW w:w="3989" w:type="dxa"/>
          </w:tcPr>
          <w:p w:rsidR="009A340A" w:rsidRDefault="009A340A" w:rsidP="009A340A">
            <w:pPr>
              <w:pStyle w:val="Table"/>
            </w:pPr>
            <w:r>
              <w:t xml:space="preserve">Jalynn Parks </w:t>
            </w:r>
          </w:p>
        </w:tc>
        <w:tc>
          <w:tcPr>
            <w:tcW w:w="979" w:type="dxa"/>
          </w:tcPr>
          <w:p w:rsidR="009A340A" w:rsidRDefault="009A340A" w:rsidP="009A340A">
            <w:pPr>
              <w:pStyle w:val="Table"/>
              <w:jc w:val="center"/>
            </w:pPr>
            <w:r>
              <w:t>123</w:t>
            </w:r>
          </w:p>
        </w:tc>
        <w:tc>
          <w:tcPr>
            <w:tcW w:w="3514" w:type="dxa"/>
          </w:tcPr>
          <w:p w:rsidR="009A340A" w:rsidRDefault="009A340A" w:rsidP="009A340A">
            <w:pPr>
              <w:pStyle w:val="Table"/>
            </w:pPr>
            <w:r>
              <w:t xml:space="preserve">Reimbursement for mileage – Juvenile </w:t>
            </w:r>
          </w:p>
        </w:tc>
        <w:tc>
          <w:tcPr>
            <w:tcW w:w="1598" w:type="dxa"/>
          </w:tcPr>
          <w:p w:rsidR="009A340A" w:rsidRDefault="009A340A" w:rsidP="009A340A">
            <w:pPr>
              <w:pStyle w:val="Table"/>
              <w:jc w:val="right"/>
            </w:pPr>
            <w:r>
              <w:t>71.69</w:t>
            </w:r>
          </w:p>
        </w:tc>
      </w:tr>
      <w:tr w:rsidR="009A340A" w:rsidTr="009A340A">
        <w:tc>
          <w:tcPr>
            <w:tcW w:w="3989" w:type="dxa"/>
          </w:tcPr>
          <w:p w:rsidR="009A340A" w:rsidRDefault="009A340A" w:rsidP="009A340A">
            <w:pPr>
              <w:pStyle w:val="Table"/>
            </w:pPr>
            <w:r>
              <w:t>Treasurer State of Ohio</w:t>
            </w:r>
          </w:p>
        </w:tc>
        <w:tc>
          <w:tcPr>
            <w:tcW w:w="979" w:type="dxa"/>
          </w:tcPr>
          <w:p w:rsidR="009A340A" w:rsidRDefault="009A340A" w:rsidP="009A340A">
            <w:pPr>
              <w:pStyle w:val="Table"/>
              <w:jc w:val="center"/>
            </w:pPr>
            <w:r>
              <w:t>124</w:t>
            </w:r>
          </w:p>
        </w:tc>
        <w:tc>
          <w:tcPr>
            <w:tcW w:w="3514" w:type="dxa"/>
          </w:tcPr>
          <w:p w:rsidR="009A340A" w:rsidRDefault="009A340A" w:rsidP="009A340A">
            <w:pPr>
              <w:pStyle w:val="Table"/>
            </w:pPr>
            <w:r>
              <w:t xml:space="preserve">MARCS radio usage – Sheriff </w:t>
            </w:r>
          </w:p>
        </w:tc>
        <w:tc>
          <w:tcPr>
            <w:tcW w:w="1598" w:type="dxa"/>
          </w:tcPr>
          <w:p w:rsidR="009A340A" w:rsidRDefault="009A340A" w:rsidP="009A340A">
            <w:pPr>
              <w:pStyle w:val="Table"/>
              <w:jc w:val="right"/>
            </w:pPr>
            <w:r>
              <w:t>2460.00</w:t>
            </w:r>
          </w:p>
        </w:tc>
      </w:tr>
      <w:tr w:rsidR="009A340A" w:rsidTr="009A340A">
        <w:tc>
          <w:tcPr>
            <w:tcW w:w="3989" w:type="dxa"/>
          </w:tcPr>
          <w:p w:rsidR="009A340A" w:rsidRDefault="009A340A" w:rsidP="009A340A">
            <w:pPr>
              <w:pStyle w:val="Table"/>
            </w:pPr>
            <w:r>
              <w:t xml:space="preserve">Mail Finance </w:t>
            </w:r>
          </w:p>
        </w:tc>
        <w:tc>
          <w:tcPr>
            <w:tcW w:w="979" w:type="dxa"/>
          </w:tcPr>
          <w:p w:rsidR="009A340A" w:rsidRDefault="009A340A" w:rsidP="009A340A">
            <w:pPr>
              <w:pStyle w:val="Table"/>
              <w:jc w:val="center"/>
            </w:pPr>
            <w:r>
              <w:t>125</w:t>
            </w:r>
          </w:p>
        </w:tc>
        <w:tc>
          <w:tcPr>
            <w:tcW w:w="3514" w:type="dxa"/>
          </w:tcPr>
          <w:p w:rsidR="009A340A" w:rsidRDefault="009A340A" w:rsidP="009A340A">
            <w:pPr>
              <w:pStyle w:val="Table"/>
            </w:pPr>
            <w:r>
              <w:t xml:space="preserve">Mail machine lease – Comm. Courthouse </w:t>
            </w:r>
          </w:p>
        </w:tc>
        <w:tc>
          <w:tcPr>
            <w:tcW w:w="1598" w:type="dxa"/>
          </w:tcPr>
          <w:p w:rsidR="009A340A" w:rsidRDefault="009A340A" w:rsidP="009A340A">
            <w:pPr>
              <w:pStyle w:val="Table"/>
              <w:jc w:val="right"/>
            </w:pPr>
            <w:r>
              <w:t>1154.58</w:t>
            </w:r>
          </w:p>
        </w:tc>
      </w:tr>
      <w:tr w:rsidR="009A340A" w:rsidTr="009A340A">
        <w:tc>
          <w:tcPr>
            <w:tcW w:w="3989" w:type="dxa"/>
          </w:tcPr>
          <w:p w:rsidR="009A340A" w:rsidRDefault="009A340A" w:rsidP="009A340A">
            <w:pPr>
              <w:pStyle w:val="Table"/>
            </w:pPr>
            <w:r>
              <w:t xml:space="preserve">Gordon Flesch </w:t>
            </w:r>
          </w:p>
        </w:tc>
        <w:tc>
          <w:tcPr>
            <w:tcW w:w="979" w:type="dxa"/>
          </w:tcPr>
          <w:p w:rsidR="009A340A" w:rsidRDefault="009A340A" w:rsidP="009A340A">
            <w:pPr>
              <w:pStyle w:val="Table"/>
              <w:jc w:val="center"/>
            </w:pPr>
            <w:r>
              <w:t>126</w:t>
            </w:r>
          </w:p>
        </w:tc>
        <w:tc>
          <w:tcPr>
            <w:tcW w:w="3514" w:type="dxa"/>
          </w:tcPr>
          <w:p w:rsidR="009A340A" w:rsidRDefault="009A340A" w:rsidP="009A340A">
            <w:pPr>
              <w:pStyle w:val="Table"/>
            </w:pPr>
            <w:r>
              <w:t xml:space="preserve">Copier charges </w:t>
            </w:r>
            <w:proofErr w:type="spellStart"/>
            <w:r>
              <w:t>probationoffice</w:t>
            </w:r>
            <w:proofErr w:type="spellEnd"/>
            <w:r>
              <w:t xml:space="preserve"> – Juvenile </w:t>
            </w:r>
          </w:p>
        </w:tc>
        <w:tc>
          <w:tcPr>
            <w:tcW w:w="1598" w:type="dxa"/>
          </w:tcPr>
          <w:p w:rsidR="009A340A" w:rsidRDefault="009A340A" w:rsidP="009A340A">
            <w:pPr>
              <w:pStyle w:val="Table"/>
              <w:jc w:val="right"/>
            </w:pPr>
            <w:r>
              <w:t>3.96</w:t>
            </w:r>
          </w:p>
        </w:tc>
      </w:tr>
      <w:tr w:rsidR="009A340A" w:rsidTr="009A340A">
        <w:tc>
          <w:tcPr>
            <w:tcW w:w="3989" w:type="dxa"/>
          </w:tcPr>
          <w:p w:rsidR="009A340A" w:rsidRDefault="009A340A" w:rsidP="009A340A">
            <w:pPr>
              <w:pStyle w:val="Table"/>
            </w:pPr>
            <w:proofErr w:type="spellStart"/>
            <w:r>
              <w:t>HPCO</w:t>
            </w:r>
            <w:proofErr w:type="spellEnd"/>
            <w:r>
              <w:t xml:space="preserve"> </w:t>
            </w:r>
          </w:p>
        </w:tc>
        <w:tc>
          <w:tcPr>
            <w:tcW w:w="979" w:type="dxa"/>
          </w:tcPr>
          <w:p w:rsidR="009A340A" w:rsidRDefault="009A340A" w:rsidP="009A340A">
            <w:pPr>
              <w:pStyle w:val="Table"/>
              <w:jc w:val="center"/>
            </w:pPr>
            <w:r>
              <w:t>127</w:t>
            </w:r>
          </w:p>
        </w:tc>
        <w:tc>
          <w:tcPr>
            <w:tcW w:w="3514" w:type="dxa"/>
          </w:tcPr>
          <w:p w:rsidR="009A340A" w:rsidRDefault="009A340A" w:rsidP="009A340A">
            <w:pPr>
              <w:pStyle w:val="Table"/>
            </w:pPr>
            <w:r>
              <w:t xml:space="preserve">Re-cuts upgrades – 911 </w:t>
            </w:r>
          </w:p>
        </w:tc>
        <w:tc>
          <w:tcPr>
            <w:tcW w:w="1598" w:type="dxa"/>
          </w:tcPr>
          <w:p w:rsidR="009A340A" w:rsidRDefault="009A340A" w:rsidP="009A340A">
            <w:pPr>
              <w:pStyle w:val="Table"/>
              <w:jc w:val="right"/>
            </w:pPr>
            <w:r>
              <w:t>30.00</w:t>
            </w:r>
          </w:p>
        </w:tc>
      </w:tr>
      <w:tr w:rsidR="009A340A" w:rsidTr="009A340A">
        <w:tc>
          <w:tcPr>
            <w:tcW w:w="3989" w:type="dxa"/>
          </w:tcPr>
          <w:p w:rsidR="009A340A" w:rsidRDefault="009A340A" w:rsidP="009A340A">
            <w:pPr>
              <w:pStyle w:val="Table"/>
            </w:pPr>
            <w:r>
              <w:t xml:space="preserve">Corporate Payment Systems </w:t>
            </w:r>
          </w:p>
        </w:tc>
        <w:tc>
          <w:tcPr>
            <w:tcW w:w="979" w:type="dxa"/>
          </w:tcPr>
          <w:p w:rsidR="009A340A" w:rsidRDefault="009A340A" w:rsidP="009A340A">
            <w:pPr>
              <w:pStyle w:val="Table"/>
              <w:jc w:val="center"/>
            </w:pPr>
            <w:r>
              <w:t>128</w:t>
            </w:r>
          </w:p>
        </w:tc>
        <w:tc>
          <w:tcPr>
            <w:tcW w:w="3514" w:type="dxa"/>
          </w:tcPr>
          <w:p w:rsidR="009A340A" w:rsidRDefault="009A340A" w:rsidP="009A340A">
            <w:pPr>
              <w:pStyle w:val="Table"/>
            </w:pPr>
            <w:r>
              <w:t xml:space="preserve">2017 certification renewal – </w:t>
            </w:r>
            <w:r>
              <w:lastRenderedPageBreak/>
              <w:t xml:space="preserve">Sewer </w:t>
            </w:r>
          </w:p>
        </w:tc>
        <w:tc>
          <w:tcPr>
            <w:tcW w:w="1598" w:type="dxa"/>
          </w:tcPr>
          <w:p w:rsidR="009A340A" w:rsidRDefault="009A340A" w:rsidP="009A340A">
            <w:pPr>
              <w:pStyle w:val="Table"/>
              <w:jc w:val="right"/>
            </w:pPr>
            <w:r>
              <w:lastRenderedPageBreak/>
              <w:t>35.66</w:t>
            </w:r>
          </w:p>
        </w:tc>
      </w:tr>
      <w:tr w:rsidR="009A340A" w:rsidTr="009A340A">
        <w:tc>
          <w:tcPr>
            <w:tcW w:w="3989" w:type="dxa"/>
          </w:tcPr>
          <w:p w:rsidR="009A340A" w:rsidRDefault="009A340A" w:rsidP="009A340A">
            <w:pPr>
              <w:pStyle w:val="Table"/>
            </w:pPr>
            <w:r>
              <w:t xml:space="preserve">Corporate Payment Systems </w:t>
            </w:r>
          </w:p>
        </w:tc>
        <w:tc>
          <w:tcPr>
            <w:tcW w:w="979" w:type="dxa"/>
          </w:tcPr>
          <w:p w:rsidR="009A340A" w:rsidRDefault="009A340A" w:rsidP="009A340A">
            <w:pPr>
              <w:pStyle w:val="Table"/>
              <w:jc w:val="center"/>
            </w:pPr>
            <w:r>
              <w:t>129</w:t>
            </w:r>
          </w:p>
        </w:tc>
        <w:tc>
          <w:tcPr>
            <w:tcW w:w="3514" w:type="dxa"/>
          </w:tcPr>
          <w:p w:rsidR="009A340A" w:rsidRDefault="009A340A" w:rsidP="009A340A">
            <w:pPr>
              <w:pStyle w:val="Table"/>
            </w:pPr>
            <w:r>
              <w:t xml:space="preserve">Supplies – Commissioners </w:t>
            </w:r>
          </w:p>
        </w:tc>
        <w:tc>
          <w:tcPr>
            <w:tcW w:w="1598" w:type="dxa"/>
          </w:tcPr>
          <w:p w:rsidR="009A340A" w:rsidRDefault="009A340A" w:rsidP="009A340A">
            <w:pPr>
              <w:pStyle w:val="Table"/>
              <w:jc w:val="right"/>
            </w:pPr>
            <w:r>
              <w:t>32.10</w:t>
            </w:r>
          </w:p>
        </w:tc>
      </w:tr>
      <w:tr w:rsidR="009A340A" w:rsidTr="009A340A">
        <w:tc>
          <w:tcPr>
            <w:tcW w:w="3989" w:type="dxa"/>
          </w:tcPr>
          <w:p w:rsidR="009A340A" w:rsidRDefault="009A340A" w:rsidP="009A340A">
            <w:pPr>
              <w:pStyle w:val="Table"/>
            </w:pPr>
            <w:proofErr w:type="spellStart"/>
            <w:r>
              <w:t>Neofunds</w:t>
            </w:r>
            <w:proofErr w:type="spellEnd"/>
            <w:r>
              <w:t xml:space="preserve"> </w:t>
            </w:r>
          </w:p>
        </w:tc>
        <w:tc>
          <w:tcPr>
            <w:tcW w:w="979" w:type="dxa"/>
          </w:tcPr>
          <w:p w:rsidR="009A340A" w:rsidRDefault="009A340A" w:rsidP="009A340A">
            <w:pPr>
              <w:pStyle w:val="Table"/>
              <w:jc w:val="center"/>
            </w:pPr>
            <w:r>
              <w:t>130</w:t>
            </w:r>
          </w:p>
        </w:tc>
        <w:tc>
          <w:tcPr>
            <w:tcW w:w="3514" w:type="dxa"/>
          </w:tcPr>
          <w:p w:rsidR="009A340A" w:rsidRDefault="001A6777" w:rsidP="009A340A">
            <w:pPr>
              <w:pStyle w:val="Table"/>
            </w:pPr>
            <w:r>
              <w:t xml:space="preserve">Mail machine supplies – Comm. Courthouse </w:t>
            </w:r>
          </w:p>
        </w:tc>
        <w:tc>
          <w:tcPr>
            <w:tcW w:w="1598" w:type="dxa"/>
          </w:tcPr>
          <w:p w:rsidR="009A340A" w:rsidRDefault="001A6777" w:rsidP="009A340A">
            <w:pPr>
              <w:pStyle w:val="Table"/>
              <w:jc w:val="right"/>
            </w:pPr>
            <w:r>
              <w:t>181.50</w:t>
            </w:r>
          </w:p>
        </w:tc>
      </w:tr>
      <w:tr w:rsidR="001A6777" w:rsidTr="009A340A">
        <w:tc>
          <w:tcPr>
            <w:tcW w:w="3989" w:type="dxa"/>
          </w:tcPr>
          <w:p w:rsidR="001A6777" w:rsidRDefault="001A6777" w:rsidP="009A340A">
            <w:pPr>
              <w:pStyle w:val="Table"/>
            </w:pPr>
            <w:proofErr w:type="spellStart"/>
            <w:r>
              <w:t>LDN</w:t>
            </w:r>
            <w:proofErr w:type="spellEnd"/>
            <w:r>
              <w:t xml:space="preserve"> </w:t>
            </w:r>
          </w:p>
        </w:tc>
        <w:tc>
          <w:tcPr>
            <w:tcW w:w="979" w:type="dxa"/>
          </w:tcPr>
          <w:p w:rsidR="001A6777" w:rsidRDefault="001A6777" w:rsidP="009A340A">
            <w:pPr>
              <w:pStyle w:val="Table"/>
              <w:jc w:val="center"/>
            </w:pPr>
            <w:r>
              <w:t>131</w:t>
            </w:r>
          </w:p>
        </w:tc>
        <w:tc>
          <w:tcPr>
            <w:tcW w:w="3514" w:type="dxa"/>
          </w:tcPr>
          <w:p w:rsidR="001A6777" w:rsidRDefault="001A6777" w:rsidP="009A340A">
            <w:pPr>
              <w:pStyle w:val="Table"/>
            </w:pPr>
            <w:r>
              <w:t xml:space="preserve">Tax rate sheet publishing – Treasurer </w:t>
            </w:r>
          </w:p>
        </w:tc>
        <w:tc>
          <w:tcPr>
            <w:tcW w:w="1598" w:type="dxa"/>
          </w:tcPr>
          <w:p w:rsidR="001A6777" w:rsidRDefault="001A6777" w:rsidP="009A340A">
            <w:pPr>
              <w:pStyle w:val="Table"/>
              <w:jc w:val="right"/>
            </w:pPr>
            <w:r>
              <w:t>247.40</w:t>
            </w:r>
          </w:p>
        </w:tc>
      </w:tr>
      <w:tr w:rsidR="001A6777" w:rsidTr="009A340A">
        <w:tc>
          <w:tcPr>
            <w:tcW w:w="3989" w:type="dxa"/>
          </w:tcPr>
          <w:p w:rsidR="001A6777" w:rsidRDefault="001A6777" w:rsidP="009A340A">
            <w:pPr>
              <w:pStyle w:val="Table"/>
            </w:pPr>
            <w:proofErr w:type="spellStart"/>
            <w:r>
              <w:t>CTAO</w:t>
            </w:r>
            <w:proofErr w:type="spellEnd"/>
            <w:r>
              <w:t xml:space="preserve"> </w:t>
            </w:r>
          </w:p>
        </w:tc>
        <w:tc>
          <w:tcPr>
            <w:tcW w:w="979" w:type="dxa"/>
          </w:tcPr>
          <w:p w:rsidR="001A6777" w:rsidRDefault="001A6777" w:rsidP="009A340A">
            <w:pPr>
              <w:pStyle w:val="Table"/>
              <w:jc w:val="center"/>
            </w:pPr>
            <w:r>
              <w:t>132</w:t>
            </w:r>
          </w:p>
        </w:tc>
        <w:tc>
          <w:tcPr>
            <w:tcW w:w="3514" w:type="dxa"/>
          </w:tcPr>
          <w:p w:rsidR="001A6777" w:rsidRDefault="001A6777" w:rsidP="009A340A">
            <w:pPr>
              <w:pStyle w:val="Table"/>
            </w:pPr>
            <w:r>
              <w:t xml:space="preserve">2018 Membership dues – Treasurer </w:t>
            </w:r>
          </w:p>
        </w:tc>
        <w:tc>
          <w:tcPr>
            <w:tcW w:w="1598" w:type="dxa"/>
          </w:tcPr>
          <w:p w:rsidR="001A6777" w:rsidRDefault="001A6777" w:rsidP="009A340A">
            <w:pPr>
              <w:pStyle w:val="Table"/>
              <w:jc w:val="right"/>
            </w:pPr>
            <w:r>
              <w:t>996.26</w:t>
            </w:r>
          </w:p>
        </w:tc>
      </w:tr>
      <w:tr w:rsidR="001A6777" w:rsidTr="009A340A">
        <w:tc>
          <w:tcPr>
            <w:tcW w:w="3989" w:type="dxa"/>
          </w:tcPr>
          <w:p w:rsidR="001A6777" w:rsidRDefault="001A6777" w:rsidP="009A340A">
            <w:pPr>
              <w:pStyle w:val="Table"/>
            </w:pPr>
            <w:r>
              <w:t xml:space="preserve">Mark Stout </w:t>
            </w:r>
          </w:p>
        </w:tc>
        <w:tc>
          <w:tcPr>
            <w:tcW w:w="979" w:type="dxa"/>
          </w:tcPr>
          <w:p w:rsidR="001A6777" w:rsidRDefault="001A6777" w:rsidP="009A340A">
            <w:pPr>
              <w:pStyle w:val="Table"/>
              <w:jc w:val="center"/>
            </w:pPr>
            <w:r>
              <w:t>133</w:t>
            </w:r>
          </w:p>
        </w:tc>
        <w:tc>
          <w:tcPr>
            <w:tcW w:w="3514" w:type="dxa"/>
          </w:tcPr>
          <w:p w:rsidR="001A6777" w:rsidRDefault="001A6777" w:rsidP="009A340A">
            <w:pPr>
              <w:pStyle w:val="Table"/>
            </w:pPr>
            <w:r>
              <w:t xml:space="preserve">IT Consultant – Auditor </w:t>
            </w:r>
          </w:p>
        </w:tc>
        <w:tc>
          <w:tcPr>
            <w:tcW w:w="1598" w:type="dxa"/>
          </w:tcPr>
          <w:p w:rsidR="001A6777" w:rsidRDefault="001A6777" w:rsidP="009A340A">
            <w:pPr>
              <w:pStyle w:val="Table"/>
              <w:jc w:val="right"/>
            </w:pPr>
            <w:r>
              <w:t>2160.00</w:t>
            </w:r>
          </w:p>
        </w:tc>
      </w:tr>
      <w:tr w:rsidR="001A6777" w:rsidTr="009A340A">
        <w:tc>
          <w:tcPr>
            <w:tcW w:w="3989" w:type="dxa"/>
          </w:tcPr>
          <w:p w:rsidR="001A6777" w:rsidRDefault="001A6777" w:rsidP="009A340A">
            <w:pPr>
              <w:pStyle w:val="Table"/>
            </w:pPr>
            <w:r>
              <w:t xml:space="preserve">OHIO Judicial College </w:t>
            </w:r>
          </w:p>
        </w:tc>
        <w:tc>
          <w:tcPr>
            <w:tcW w:w="979" w:type="dxa"/>
          </w:tcPr>
          <w:p w:rsidR="001A6777" w:rsidRDefault="001A6777" w:rsidP="009A340A">
            <w:pPr>
              <w:pStyle w:val="Table"/>
              <w:jc w:val="center"/>
            </w:pPr>
            <w:r>
              <w:t>134</w:t>
            </w:r>
          </w:p>
        </w:tc>
        <w:tc>
          <w:tcPr>
            <w:tcW w:w="3514" w:type="dxa"/>
          </w:tcPr>
          <w:p w:rsidR="001A6777" w:rsidRDefault="001A6777" w:rsidP="009A340A">
            <w:pPr>
              <w:pStyle w:val="Table"/>
            </w:pPr>
            <w:r>
              <w:t xml:space="preserve">New magistrate orientation – Common Pleas </w:t>
            </w:r>
          </w:p>
        </w:tc>
        <w:tc>
          <w:tcPr>
            <w:tcW w:w="1598" w:type="dxa"/>
          </w:tcPr>
          <w:p w:rsidR="001A6777" w:rsidRDefault="001A6777" w:rsidP="009A340A">
            <w:pPr>
              <w:pStyle w:val="Table"/>
              <w:jc w:val="right"/>
            </w:pPr>
            <w:r>
              <w:t>150.00</w:t>
            </w:r>
          </w:p>
        </w:tc>
      </w:tr>
      <w:tr w:rsidR="001A6777" w:rsidTr="009A340A">
        <w:tc>
          <w:tcPr>
            <w:tcW w:w="3989" w:type="dxa"/>
          </w:tcPr>
          <w:p w:rsidR="001A6777" w:rsidRDefault="001A6777" w:rsidP="009A340A">
            <w:pPr>
              <w:pStyle w:val="Table"/>
            </w:pPr>
            <w:r>
              <w:t xml:space="preserve">Office City </w:t>
            </w:r>
          </w:p>
        </w:tc>
        <w:tc>
          <w:tcPr>
            <w:tcW w:w="979" w:type="dxa"/>
          </w:tcPr>
          <w:p w:rsidR="001A6777" w:rsidRDefault="001A6777" w:rsidP="009A340A">
            <w:pPr>
              <w:pStyle w:val="Table"/>
              <w:jc w:val="center"/>
            </w:pPr>
            <w:r>
              <w:t>135</w:t>
            </w:r>
          </w:p>
        </w:tc>
        <w:tc>
          <w:tcPr>
            <w:tcW w:w="3514" w:type="dxa"/>
          </w:tcPr>
          <w:p w:rsidR="001A6777" w:rsidRDefault="001A6777" w:rsidP="009A340A">
            <w:pPr>
              <w:pStyle w:val="Table"/>
            </w:pPr>
            <w:r>
              <w:t xml:space="preserve">Supplies – Common Pleas </w:t>
            </w:r>
          </w:p>
        </w:tc>
        <w:tc>
          <w:tcPr>
            <w:tcW w:w="1598" w:type="dxa"/>
          </w:tcPr>
          <w:p w:rsidR="001A6777" w:rsidRDefault="001A6777" w:rsidP="009A340A">
            <w:pPr>
              <w:pStyle w:val="Table"/>
              <w:jc w:val="right"/>
            </w:pPr>
            <w:r>
              <w:t>195.28</w:t>
            </w:r>
          </w:p>
        </w:tc>
      </w:tr>
      <w:tr w:rsidR="001A6777" w:rsidTr="009A340A">
        <w:tc>
          <w:tcPr>
            <w:tcW w:w="3989" w:type="dxa"/>
          </w:tcPr>
          <w:p w:rsidR="001A6777" w:rsidRDefault="001A6777" w:rsidP="009A340A">
            <w:pPr>
              <w:pStyle w:val="Table"/>
            </w:pPr>
            <w:r>
              <w:t xml:space="preserve">Amazon </w:t>
            </w:r>
          </w:p>
        </w:tc>
        <w:tc>
          <w:tcPr>
            <w:tcW w:w="979" w:type="dxa"/>
          </w:tcPr>
          <w:p w:rsidR="001A6777" w:rsidRDefault="001A6777" w:rsidP="009A340A">
            <w:pPr>
              <w:pStyle w:val="Table"/>
              <w:jc w:val="center"/>
            </w:pPr>
            <w:r>
              <w:t>136</w:t>
            </w:r>
          </w:p>
        </w:tc>
        <w:tc>
          <w:tcPr>
            <w:tcW w:w="3514" w:type="dxa"/>
          </w:tcPr>
          <w:p w:rsidR="001A6777" w:rsidRDefault="001A6777" w:rsidP="009A340A">
            <w:pPr>
              <w:pStyle w:val="Table"/>
            </w:pPr>
            <w:r>
              <w:t xml:space="preserve">Keyboard and mouse/ touchpad magistrate – Common Pleas </w:t>
            </w:r>
          </w:p>
        </w:tc>
        <w:tc>
          <w:tcPr>
            <w:tcW w:w="1598" w:type="dxa"/>
          </w:tcPr>
          <w:p w:rsidR="001A6777" w:rsidRDefault="001A6777" w:rsidP="009A340A">
            <w:pPr>
              <w:pStyle w:val="Table"/>
              <w:jc w:val="right"/>
            </w:pPr>
            <w:r>
              <w:t>133.58</w:t>
            </w:r>
          </w:p>
        </w:tc>
      </w:tr>
      <w:tr w:rsidR="001A6777" w:rsidTr="009A340A">
        <w:tc>
          <w:tcPr>
            <w:tcW w:w="3989" w:type="dxa"/>
          </w:tcPr>
          <w:p w:rsidR="001A6777" w:rsidRDefault="001A6777" w:rsidP="009A340A">
            <w:pPr>
              <w:pStyle w:val="Table"/>
            </w:pPr>
            <w:r>
              <w:t>OAMS</w:t>
            </w:r>
          </w:p>
        </w:tc>
        <w:tc>
          <w:tcPr>
            <w:tcW w:w="979" w:type="dxa"/>
          </w:tcPr>
          <w:p w:rsidR="001A6777" w:rsidRDefault="001A6777" w:rsidP="009A340A">
            <w:pPr>
              <w:pStyle w:val="Table"/>
              <w:jc w:val="center"/>
            </w:pPr>
            <w:r>
              <w:t>137</w:t>
            </w:r>
          </w:p>
        </w:tc>
        <w:tc>
          <w:tcPr>
            <w:tcW w:w="3514" w:type="dxa"/>
          </w:tcPr>
          <w:p w:rsidR="001A6777" w:rsidRDefault="001A6777" w:rsidP="009A340A">
            <w:pPr>
              <w:pStyle w:val="Table"/>
            </w:pPr>
            <w:r>
              <w:t xml:space="preserve">Electronic monitors – Common Pleas </w:t>
            </w:r>
          </w:p>
        </w:tc>
        <w:tc>
          <w:tcPr>
            <w:tcW w:w="1598" w:type="dxa"/>
          </w:tcPr>
          <w:p w:rsidR="001A6777" w:rsidRDefault="001A6777" w:rsidP="009A340A">
            <w:pPr>
              <w:pStyle w:val="Table"/>
              <w:jc w:val="right"/>
            </w:pPr>
            <w:r>
              <w:t>928.00</w:t>
            </w:r>
          </w:p>
        </w:tc>
      </w:tr>
      <w:tr w:rsidR="001A6777" w:rsidTr="009A340A">
        <w:tc>
          <w:tcPr>
            <w:tcW w:w="3989" w:type="dxa"/>
          </w:tcPr>
          <w:p w:rsidR="001A6777" w:rsidRDefault="001A6777" w:rsidP="009A340A">
            <w:pPr>
              <w:pStyle w:val="Table"/>
            </w:pPr>
            <w:r>
              <w:t xml:space="preserve">Iron Mountain </w:t>
            </w:r>
          </w:p>
        </w:tc>
        <w:tc>
          <w:tcPr>
            <w:tcW w:w="979" w:type="dxa"/>
          </w:tcPr>
          <w:p w:rsidR="001A6777" w:rsidRDefault="001A6777" w:rsidP="009A340A">
            <w:pPr>
              <w:pStyle w:val="Table"/>
              <w:jc w:val="center"/>
            </w:pPr>
            <w:r>
              <w:t>138</w:t>
            </w:r>
          </w:p>
        </w:tc>
        <w:tc>
          <w:tcPr>
            <w:tcW w:w="3514" w:type="dxa"/>
          </w:tcPr>
          <w:p w:rsidR="001A6777" w:rsidRDefault="001A6777" w:rsidP="009A340A">
            <w:pPr>
              <w:pStyle w:val="Table"/>
            </w:pPr>
            <w:r>
              <w:t xml:space="preserve">Storage charges – Probate Court </w:t>
            </w:r>
          </w:p>
        </w:tc>
        <w:tc>
          <w:tcPr>
            <w:tcW w:w="1598" w:type="dxa"/>
          </w:tcPr>
          <w:p w:rsidR="001A6777" w:rsidRDefault="001A6777" w:rsidP="009A340A">
            <w:pPr>
              <w:pStyle w:val="Table"/>
              <w:jc w:val="right"/>
            </w:pPr>
            <w:r>
              <w:t>67.11</w:t>
            </w:r>
          </w:p>
        </w:tc>
      </w:tr>
      <w:tr w:rsidR="001A6777" w:rsidTr="009A340A">
        <w:tc>
          <w:tcPr>
            <w:tcW w:w="3989" w:type="dxa"/>
          </w:tcPr>
          <w:p w:rsidR="001A6777" w:rsidRDefault="001A6777" w:rsidP="009A340A">
            <w:pPr>
              <w:pStyle w:val="Table"/>
            </w:pPr>
            <w:r>
              <w:t xml:space="preserve">Modern Leasing </w:t>
            </w:r>
          </w:p>
        </w:tc>
        <w:tc>
          <w:tcPr>
            <w:tcW w:w="979" w:type="dxa"/>
          </w:tcPr>
          <w:p w:rsidR="001A6777" w:rsidRDefault="001A6777" w:rsidP="009A340A">
            <w:pPr>
              <w:pStyle w:val="Table"/>
              <w:jc w:val="center"/>
            </w:pPr>
            <w:r>
              <w:t>139</w:t>
            </w:r>
          </w:p>
        </w:tc>
        <w:tc>
          <w:tcPr>
            <w:tcW w:w="3514" w:type="dxa"/>
          </w:tcPr>
          <w:p w:rsidR="001A6777" w:rsidRDefault="001A6777" w:rsidP="009A340A">
            <w:pPr>
              <w:pStyle w:val="Table"/>
            </w:pPr>
            <w:r>
              <w:t xml:space="preserve">Copier lease for 2018 – BOE </w:t>
            </w:r>
          </w:p>
        </w:tc>
        <w:tc>
          <w:tcPr>
            <w:tcW w:w="1598" w:type="dxa"/>
          </w:tcPr>
          <w:p w:rsidR="001A6777" w:rsidRDefault="001A6777" w:rsidP="009A340A">
            <w:pPr>
              <w:pStyle w:val="Table"/>
              <w:jc w:val="right"/>
            </w:pPr>
            <w:r>
              <w:t>181.67</w:t>
            </w:r>
          </w:p>
        </w:tc>
      </w:tr>
      <w:tr w:rsidR="001A6777" w:rsidTr="009A340A">
        <w:tc>
          <w:tcPr>
            <w:tcW w:w="3989" w:type="dxa"/>
          </w:tcPr>
          <w:p w:rsidR="001A6777" w:rsidRDefault="001A6777" w:rsidP="009A340A">
            <w:pPr>
              <w:pStyle w:val="Table"/>
            </w:pPr>
            <w:r>
              <w:t xml:space="preserve">Triad </w:t>
            </w:r>
            <w:proofErr w:type="spellStart"/>
            <w:r>
              <w:t>GSI</w:t>
            </w:r>
            <w:proofErr w:type="spellEnd"/>
            <w:r>
              <w:t xml:space="preserve"> </w:t>
            </w:r>
          </w:p>
        </w:tc>
        <w:tc>
          <w:tcPr>
            <w:tcW w:w="979" w:type="dxa"/>
          </w:tcPr>
          <w:p w:rsidR="001A6777" w:rsidRDefault="001A6777" w:rsidP="009A340A">
            <w:pPr>
              <w:pStyle w:val="Table"/>
              <w:jc w:val="center"/>
            </w:pPr>
            <w:r>
              <w:t>140</w:t>
            </w:r>
          </w:p>
        </w:tc>
        <w:tc>
          <w:tcPr>
            <w:tcW w:w="3514" w:type="dxa"/>
          </w:tcPr>
          <w:p w:rsidR="001A6777" w:rsidRDefault="001A6777" w:rsidP="009A340A">
            <w:pPr>
              <w:pStyle w:val="Table"/>
            </w:pPr>
            <w:r>
              <w:t xml:space="preserve">Annual hardware rental agreement 2018 – BOE </w:t>
            </w:r>
          </w:p>
        </w:tc>
        <w:tc>
          <w:tcPr>
            <w:tcW w:w="1598" w:type="dxa"/>
          </w:tcPr>
          <w:p w:rsidR="001A6777" w:rsidRDefault="001A6777" w:rsidP="009A340A">
            <w:pPr>
              <w:pStyle w:val="Table"/>
              <w:jc w:val="right"/>
            </w:pPr>
            <w:r>
              <w:t>5984.00</w:t>
            </w:r>
          </w:p>
        </w:tc>
      </w:tr>
      <w:tr w:rsidR="001A6777" w:rsidTr="009A340A">
        <w:tc>
          <w:tcPr>
            <w:tcW w:w="3989" w:type="dxa"/>
          </w:tcPr>
          <w:p w:rsidR="001A6777" w:rsidRDefault="001A6777" w:rsidP="009A340A">
            <w:pPr>
              <w:pStyle w:val="Table"/>
            </w:pPr>
            <w:r>
              <w:t xml:space="preserve">Saving Hardware </w:t>
            </w:r>
          </w:p>
        </w:tc>
        <w:tc>
          <w:tcPr>
            <w:tcW w:w="979" w:type="dxa"/>
          </w:tcPr>
          <w:p w:rsidR="001A6777" w:rsidRDefault="001A6777" w:rsidP="009A340A">
            <w:pPr>
              <w:pStyle w:val="Table"/>
              <w:jc w:val="center"/>
            </w:pPr>
            <w:r>
              <w:t>141</w:t>
            </w:r>
          </w:p>
        </w:tc>
        <w:tc>
          <w:tcPr>
            <w:tcW w:w="3514" w:type="dxa"/>
          </w:tcPr>
          <w:p w:rsidR="001A6777" w:rsidRDefault="001A6777" w:rsidP="009A340A">
            <w:pPr>
              <w:pStyle w:val="Table"/>
            </w:pPr>
            <w:r>
              <w:t xml:space="preserve">Supplies – Comm. Courthouse </w:t>
            </w:r>
          </w:p>
        </w:tc>
        <w:tc>
          <w:tcPr>
            <w:tcW w:w="1598" w:type="dxa"/>
          </w:tcPr>
          <w:p w:rsidR="001A6777" w:rsidRDefault="001A6777" w:rsidP="009A340A">
            <w:pPr>
              <w:pStyle w:val="Table"/>
              <w:jc w:val="right"/>
            </w:pPr>
            <w:r>
              <w:t>250.76</w:t>
            </w:r>
          </w:p>
        </w:tc>
      </w:tr>
      <w:tr w:rsidR="001A6777" w:rsidTr="009A340A">
        <w:tc>
          <w:tcPr>
            <w:tcW w:w="3989" w:type="dxa"/>
          </w:tcPr>
          <w:p w:rsidR="001A6777" w:rsidRDefault="001A6777" w:rsidP="009A340A">
            <w:pPr>
              <w:pStyle w:val="Table"/>
            </w:pPr>
            <w:r>
              <w:t xml:space="preserve">Lowes </w:t>
            </w:r>
          </w:p>
        </w:tc>
        <w:tc>
          <w:tcPr>
            <w:tcW w:w="979" w:type="dxa"/>
          </w:tcPr>
          <w:p w:rsidR="001A6777" w:rsidRDefault="001A6777" w:rsidP="009A340A">
            <w:pPr>
              <w:pStyle w:val="Table"/>
              <w:jc w:val="center"/>
            </w:pPr>
            <w:r>
              <w:t>142</w:t>
            </w:r>
          </w:p>
        </w:tc>
        <w:tc>
          <w:tcPr>
            <w:tcW w:w="3514" w:type="dxa"/>
          </w:tcPr>
          <w:p w:rsidR="001A6777" w:rsidRDefault="001A6777" w:rsidP="009A340A">
            <w:pPr>
              <w:pStyle w:val="Table"/>
            </w:pPr>
            <w:r>
              <w:t xml:space="preserve">Supplies – Comm. Courthouse </w:t>
            </w:r>
          </w:p>
        </w:tc>
        <w:tc>
          <w:tcPr>
            <w:tcW w:w="1598" w:type="dxa"/>
          </w:tcPr>
          <w:p w:rsidR="001A6777" w:rsidRDefault="001A6777" w:rsidP="009A340A">
            <w:pPr>
              <w:pStyle w:val="Table"/>
              <w:jc w:val="right"/>
            </w:pPr>
            <w:r>
              <w:t>71.18</w:t>
            </w:r>
          </w:p>
        </w:tc>
      </w:tr>
      <w:tr w:rsidR="001A6777" w:rsidTr="009A340A">
        <w:tc>
          <w:tcPr>
            <w:tcW w:w="3989" w:type="dxa"/>
          </w:tcPr>
          <w:p w:rsidR="001A6777" w:rsidRDefault="001A6777" w:rsidP="009A340A">
            <w:pPr>
              <w:pStyle w:val="Table"/>
            </w:pPr>
            <w:r>
              <w:t xml:space="preserve">Corporate Payment Systems </w:t>
            </w:r>
          </w:p>
        </w:tc>
        <w:tc>
          <w:tcPr>
            <w:tcW w:w="979" w:type="dxa"/>
          </w:tcPr>
          <w:p w:rsidR="001A6777" w:rsidRDefault="001A6777" w:rsidP="009A340A">
            <w:pPr>
              <w:pStyle w:val="Table"/>
              <w:jc w:val="center"/>
            </w:pPr>
            <w:r>
              <w:t>143</w:t>
            </w:r>
          </w:p>
        </w:tc>
        <w:tc>
          <w:tcPr>
            <w:tcW w:w="3514" w:type="dxa"/>
          </w:tcPr>
          <w:p w:rsidR="001A6777" w:rsidRDefault="001A6777" w:rsidP="009A340A">
            <w:pPr>
              <w:pStyle w:val="Table"/>
            </w:pPr>
            <w:r>
              <w:t xml:space="preserve">Supplies – Comm. Courthouse </w:t>
            </w:r>
          </w:p>
        </w:tc>
        <w:tc>
          <w:tcPr>
            <w:tcW w:w="1598" w:type="dxa"/>
          </w:tcPr>
          <w:p w:rsidR="001A6777" w:rsidRDefault="001A6777" w:rsidP="009A340A">
            <w:pPr>
              <w:pStyle w:val="Table"/>
              <w:jc w:val="right"/>
            </w:pPr>
            <w:r>
              <w:t>296.90</w:t>
            </w:r>
          </w:p>
        </w:tc>
      </w:tr>
      <w:tr w:rsidR="001A6777" w:rsidTr="009A340A">
        <w:tc>
          <w:tcPr>
            <w:tcW w:w="3989" w:type="dxa"/>
          </w:tcPr>
          <w:p w:rsidR="001A6777" w:rsidRDefault="001A6777" w:rsidP="009A340A">
            <w:pPr>
              <w:pStyle w:val="Table"/>
            </w:pPr>
            <w:r>
              <w:t>AEP</w:t>
            </w:r>
          </w:p>
        </w:tc>
        <w:tc>
          <w:tcPr>
            <w:tcW w:w="979" w:type="dxa"/>
          </w:tcPr>
          <w:p w:rsidR="001A6777" w:rsidRDefault="001A6777" w:rsidP="009A340A">
            <w:pPr>
              <w:pStyle w:val="Table"/>
              <w:jc w:val="center"/>
            </w:pPr>
            <w:r>
              <w:t>144</w:t>
            </w:r>
          </w:p>
        </w:tc>
        <w:tc>
          <w:tcPr>
            <w:tcW w:w="3514" w:type="dxa"/>
          </w:tcPr>
          <w:p w:rsidR="001A6777" w:rsidRDefault="001A6777" w:rsidP="009A340A">
            <w:pPr>
              <w:pStyle w:val="Table"/>
            </w:pPr>
            <w:r>
              <w:t xml:space="preserve">Service – Comm. </w:t>
            </w:r>
          </w:p>
        </w:tc>
        <w:tc>
          <w:tcPr>
            <w:tcW w:w="1598" w:type="dxa"/>
          </w:tcPr>
          <w:p w:rsidR="001A6777" w:rsidRDefault="001A6777" w:rsidP="009A340A">
            <w:pPr>
              <w:pStyle w:val="Table"/>
              <w:jc w:val="right"/>
            </w:pPr>
            <w:r>
              <w:t>8.93</w:t>
            </w:r>
          </w:p>
        </w:tc>
      </w:tr>
      <w:tr w:rsidR="001A6777" w:rsidTr="009A340A">
        <w:tc>
          <w:tcPr>
            <w:tcW w:w="3989" w:type="dxa"/>
          </w:tcPr>
          <w:p w:rsidR="001A6777" w:rsidRDefault="001A6777" w:rsidP="009A340A">
            <w:pPr>
              <w:pStyle w:val="Table"/>
            </w:pPr>
            <w:r>
              <w:t xml:space="preserve">Frontier </w:t>
            </w:r>
          </w:p>
        </w:tc>
        <w:tc>
          <w:tcPr>
            <w:tcW w:w="979" w:type="dxa"/>
          </w:tcPr>
          <w:p w:rsidR="001A6777" w:rsidRDefault="001A6777" w:rsidP="009A340A">
            <w:pPr>
              <w:pStyle w:val="Table"/>
              <w:jc w:val="center"/>
            </w:pPr>
            <w:r>
              <w:t>145</w:t>
            </w:r>
          </w:p>
        </w:tc>
        <w:tc>
          <w:tcPr>
            <w:tcW w:w="3514" w:type="dxa"/>
          </w:tcPr>
          <w:p w:rsidR="001A6777" w:rsidRDefault="001A6777" w:rsidP="009A340A">
            <w:pPr>
              <w:pStyle w:val="Table"/>
            </w:pPr>
            <w:r>
              <w:t xml:space="preserve">Sewer summary billing – Comm. </w:t>
            </w:r>
          </w:p>
        </w:tc>
        <w:tc>
          <w:tcPr>
            <w:tcW w:w="1598" w:type="dxa"/>
          </w:tcPr>
          <w:p w:rsidR="001A6777" w:rsidRDefault="001A6777" w:rsidP="009A340A">
            <w:pPr>
              <w:pStyle w:val="Table"/>
              <w:jc w:val="right"/>
            </w:pPr>
            <w:r>
              <w:t>192.52</w:t>
            </w:r>
          </w:p>
        </w:tc>
      </w:tr>
      <w:tr w:rsidR="001A6777" w:rsidTr="009A340A">
        <w:tc>
          <w:tcPr>
            <w:tcW w:w="3989" w:type="dxa"/>
          </w:tcPr>
          <w:p w:rsidR="001A6777" w:rsidRDefault="001A6777" w:rsidP="009A340A">
            <w:pPr>
              <w:pStyle w:val="Table"/>
            </w:pPr>
            <w:r>
              <w:t xml:space="preserve">City of Logan </w:t>
            </w:r>
          </w:p>
        </w:tc>
        <w:tc>
          <w:tcPr>
            <w:tcW w:w="979" w:type="dxa"/>
          </w:tcPr>
          <w:p w:rsidR="001A6777" w:rsidRDefault="001A6777" w:rsidP="009A340A">
            <w:pPr>
              <w:pStyle w:val="Table"/>
              <w:jc w:val="center"/>
            </w:pPr>
            <w:r>
              <w:t>146</w:t>
            </w:r>
          </w:p>
        </w:tc>
        <w:tc>
          <w:tcPr>
            <w:tcW w:w="3514" w:type="dxa"/>
          </w:tcPr>
          <w:p w:rsidR="001A6777" w:rsidRDefault="001A6777" w:rsidP="009A340A">
            <w:pPr>
              <w:pStyle w:val="Table"/>
            </w:pPr>
            <w:r>
              <w:t xml:space="preserve">Water and Sewer – Comm. </w:t>
            </w:r>
          </w:p>
        </w:tc>
        <w:tc>
          <w:tcPr>
            <w:tcW w:w="1598" w:type="dxa"/>
          </w:tcPr>
          <w:p w:rsidR="001A6777" w:rsidRDefault="001A6777" w:rsidP="009A340A">
            <w:pPr>
              <w:pStyle w:val="Table"/>
              <w:jc w:val="right"/>
            </w:pPr>
            <w:r>
              <w:t>214.24</w:t>
            </w:r>
          </w:p>
        </w:tc>
      </w:tr>
      <w:tr w:rsidR="001A6777" w:rsidTr="009A340A">
        <w:tc>
          <w:tcPr>
            <w:tcW w:w="3989" w:type="dxa"/>
          </w:tcPr>
          <w:p w:rsidR="001A6777" w:rsidRDefault="001A6777" w:rsidP="009A340A">
            <w:pPr>
              <w:pStyle w:val="Table"/>
            </w:pPr>
            <w:r>
              <w:t>NAPA</w:t>
            </w:r>
          </w:p>
        </w:tc>
        <w:tc>
          <w:tcPr>
            <w:tcW w:w="979" w:type="dxa"/>
          </w:tcPr>
          <w:p w:rsidR="001A6777" w:rsidRDefault="001A6777" w:rsidP="009A340A">
            <w:pPr>
              <w:pStyle w:val="Table"/>
              <w:jc w:val="center"/>
            </w:pPr>
            <w:r>
              <w:t>147</w:t>
            </w:r>
          </w:p>
        </w:tc>
        <w:tc>
          <w:tcPr>
            <w:tcW w:w="3514" w:type="dxa"/>
          </w:tcPr>
          <w:p w:rsidR="001A6777" w:rsidRDefault="001A6777" w:rsidP="009A340A">
            <w:pPr>
              <w:pStyle w:val="Table"/>
            </w:pPr>
            <w:r>
              <w:t xml:space="preserve">Garage and cruiser supplies – Sheriff </w:t>
            </w:r>
          </w:p>
        </w:tc>
        <w:tc>
          <w:tcPr>
            <w:tcW w:w="1598" w:type="dxa"/>
          </w:tcPr>
          <w:p w:rsidR="001A6777" w:rsidRDefault="001A6777" w:rsidP="009A340A">
            <w:pPr>
              <w:pStyle w:val="Table"/>
              <w:jc w:val="right"/>
            </w:pPr>
            <w:r>
              <w:t>165.75</w:t>
            </w:r>
          </w:p>
        </w:tc>
      </w:tr>
      <w:tr w:rsidR="001A6777" w:rsidTr="009A340A">
        <w:tc>
          <w:tcPr>
            <w:tcW w:w="3989" w:type="dxa"/>
          </w:tcPr>
          <w:p w:rsidR="001A6777" w:rsidRDefault="001A6777" w:rsidP="009A340A">
            <w:pPr>
              <w:pStyle w:val="Table"/>
            </w:pPr>
            <w:r>
              <w:t xml:space="preserve">Saving Hardware </w:t>
            </w:r>
          </w:p>
        </w:tc>
        <w:tc>
          <w:tcPr>
            <w:tcW w:w="979" w:type="dxa"/>
          </w:tcPr>
          <w:p w:rsidR="001A6777" w:rsidRDefault="001A6777" w:rsidP="009A340A">
            <w:pPr>
              <w:pStyle w:val="Table"/>
              <w:jc w:val="center"/>
            </w:pPr>
            <w:r>
              <w:t>148</w:t>
            </w:r>
          </w:p>
        </w:tc>
        <w:tc>
          <w:tcPr>
            <w:tcW w:w="3514" w:type="dxa"/>
          </w:tcPr>
          <w:p w:rsidR="001A6777" w:rsidRDefault="001A6777" w:rsidP="009A340A">
            <w:pPr>
              <w:pStyle w:val="Table"/>
            </w:pPr>
            <w:r>
              <w:t xml:space="preserve">Garage and office supplies – Sheriff </w:t>
            </w:r>
          </w:p>
        </w:tc>
        <w:tc>
          <w:tcPr>
            <w:tcW w:w="1598" w:type="dxa"/>
          </w:tcPr>
          <w:p w:rsidR="001A6777" w:rsidRDefault="001A6777" w:rsidP="009A340A">
            <w:pPr>
              <w:pStyle w:val="Table"/>
              <w:jc w:val="right"/>
            </w:pPr>
            <w:r>
              <w:t>86.29</w:t>
            </w:r>
          </w:p>
        </w:tc>
      </w:tr>
      <w:tr w:rsidR="001A6777" w:rsidTr="009A340A">
        <w:tc>
          <w:tcPr>
            <w:tcW w:w="3989" w:type="dxa"/>
          </w:tcPr>
          <w:p w:rsidR="001A6777" w:rsidRDefault="001A6777" w:rsidP="009A340A">
            <w:pPr>
              <w:pStyle w:val="Table"/>
            </w:pPr>
            <w:r>
              <w:t xml:space="preserve">Office City </w:t>
            </w:r>
          </w:p>
        </w:tc>
        <w:tc>
          <w:tcPr>
            <w:tcW w:w="979" w:type="dxa"/>
          </w:tcPr>
          <w:p w:rsidR="001A6777" w:rsidRDefault="001A6777" w:rsidP="009A340A">
            <w:pPr>
              <w:pStyle w:val="Table"/>
              <w:jc w:val="center"/>
            </w:pPr>
            <w:r>
              <w:t>149</w:t>
            </w:r>
          </w:p>
        </w:tc>
        <w:tc>
          <w:tcPr>
            <w:tcW w:w="3514" w:type="dxa"/>
          </w:tcPr>
          <w:p w:rsidR="001A6777" w:rsidRDefault="001A6777" w:rsidP="009A340A">
            <w:pPr>
              <w:pStyle w:val="Table"/>
            </w:pPr>
            <w:r>
              <w:t xml:space="preserve">Office Supplies – Sheriff </w:t>
            </w:r>
          </w:p>
        </w:tc>
        <w:tc>
          <w:tcPr>
            <w:tcW w:w="1598" w:type="dxa"/>
          </w:tcPr>
          <w:p w:rsidR="001A6777" w:rsidRDefault="001A6777" w:rsidP="009A340A">
            <w:pPr>
              <w:pStyle w:val="Table"/>
              <w:jc w:val="right"/>
            </w:pPr>
            <w:r>
              <w:t>250.00</w:t>
            </w:r>
          </w:p>
        </w:tc>
      </w:tr>
      <w:tr w:rsidR="001A6777" w:rsidTr="009A340A">
        <w:tc>
          <w:tcPr>
            <w:tcW w:w="3989" w:type="dxa"/>
          </w:tcPr>
          <w:p w:rsidR="001A6777" w:rsidRDefault="001A6777" w:rsidP="009A340A">
            <w:pPr>
              <w:pStyle w:val="Table"/>
            </w:pPr>
            <w:r>
              <w:t xml:space="preserve">ComDoc, Inc. </w:t>
            </w:r>
          </w:p>
        </w:tc>
        <w:tc>
          <w:tcPr>
            <w:tcW w:w="979" w:type="dxa"/>
          </w:tcPr>
          <w:p w:rsidR="001A6777" w:rsidRDefault="001A6777" w:rsidP="009A340A">
            <w:pPr>
              <w:pStyle w:val="Table"/>
              <w:jc w:val="center"/>
            </w:pPr>
            <w:r>
              <w:t>150</w:t>
            </w:r>
          </w:p>
        </w:tc>
        <w:tc>
          <w:tcPr>
            <w:tcW w:w="3514" w:type="dxa"/>
          </w:tcPr>
          <w:p w:rsidR="001A6777" w:rsidRDefault="001A6777" w:rsidP="009A340A">
            <w:pPr>
              <w:pStyle w:val="Table"/>
            </w:pPr>
            <w:r>
              <w:t xml:space="preserve">Supplies for copier – Sheriff </w:t>
            </w:r>
          </w:p>
        </w:tc>
        <w:tc>
          <w:tcPr>
            <w:tcW w:w="1598" w:type="dxa"/>
          </w:tcPr>
          <w:p w:rsidR="001A6777" w:rsidRDefault="001A6777" w:rsidP="009A340A">
            <w:pPr>
              <w:pStyle w:val="Table"/>
              <w:jc w:val="right"/>
            </w:pPr>
            <w:r>
              <w:t>64.93</w:t>
            </w:r>
          </w:p>
        </w:tc>
      </w:tr>
      <w:tr w:rsidR="001A6777" w:rsidTr="009A340A">
        <w:tc>
          <w:tcPr>
            <w:tcW w:w="3989" w:type="dxa"/>
          </w:tcPr>
          <w:p w:rsidR="001A6777" w:rsidRDefault="001A6777" w:rsidP="009A340A">
            <w:pPr>
              <w:pStyle w:val="Table"/>
            </w:pPr>
            <w:r>
              <w:t xml:space="preserve">Corporate Payment Systems </w:t>
            </w:r>
          </w:p>
        </w:tc>
        <w:tc>
          <w:tcPr>
            <w:tcW w:w="979" w:type="dxa"/>
          </w:tcPr>
          <w:p w:rsidR="001A6777" w:rsidRDefault="001A6777" w:rsidP="009A340A">
            <w:pPr>
              <w:pStyle w:val="Table"/>
              <w:jc w:val="center"/>
            </w:pPr>
            <w:r>
              <w:t>151</w:t>
            </w:r>
          </w:p>
        </w:tc>
        <w:tc>
          <w:tcPr>
            <w:tcW w:w="3514" w:type="dxa"/>
          </w:tcPr>
          <w:p w:rsidR="001A6777" w:rsidRDefault="00A64DD7" w:rsidP="009A340A">
            <w:pPr>
              <w:pStyle w:val="Table"/>
            </w:pPr>
            <w:r>
              <w:t xml:space="preserve">Power Washer for cruisers – Sheriff </w:t>
            </w:r>
          </w:p>
        </w:tc>
        <w:tc>
          <w:tcPr>
            <w:tcW w:w="1598" w:type="dxa"/>
          </w:tcPr>
          <w:p w:rsidR="001A6777" w:rsidRDefault="00A64DD7" w:rsidP="009A340A">
            <w:pPr>
              <w:pStyle w:val="Table"/>
              <w:jc w:val="right"/>
            </w:pPr>
            <w:r>
              <w:t>127.99</w:t>
            </w:r>
          </w:p>
        </w:tc>
      </w:tr>
      <w:tr w:rsidR="00A64DD7" w:rsidTr="009A340A">
        <w:tc>
          <w:tcPr>
            <w:tcW w:w="3989" w:type="dxa"/>
          </w:tcPr>
          <w:p w:rsidR="00A64DD7" w:rsidRDefault="00A64DD7" w:rsidP="009A340A">
            <w:pPr>
              <w:pStyle w:val="Table"/>
            </w:pPr>
            <w:r>
              <w:t>JR’s Transmission</w:t>
            </w:r>
          </w:p>
        </w:tc>
        <w:tc>
          <w:tcPr>
            <w:tcW w:w="979" w:type="dxa"/>
          </w:tcPr>
          <w:p w:rsidR="00A64DD7" w:rsidRDefault="00A64DD7" w:rsidP="009A340A">
            <w:pPr>
              <w:pStyle w:val="Table"/>
              <w:jc w:val="center"/>
            </w:pPr>
            <w:r>
              <w:t>152</w:t>
            </w:r>
          </w:p>
        </w:tc>
        <w:tc>
          <w:tcPr>
            <w:tcW w:w="3514" w:type="dxa"/>
          </w:tcPr>
          <w:p w:rsidR="00A64DD7" w:rsidRDefault="00A64DD7" w:rsidP="009A340A">
            <w:pPr>
              <w:pStyle w:val="Table"/>
            </w:pPr>
            <w:r>
              <w:t xml:space="preserve">Vehicle repaid – Sheriff </w:t>
            </w:r>
          </w:p>
        </w:tc>
        <w:tc>
          <w:tcPr>
            <w:tcW w:w="1598" w:type="dxa"/>
          </w:tcPr>
          <w:p w:rsidR="00A64DD7" w:rsidRDefault="00A64DD7" w:rsidP="009A340A">
            <w:pPr>
              <w:pStyle w:val="Table"/>
              <w:jc w:val="right"/>
            </w:pPr>
            <w:r>
              <w:t>1100.00</w:t>
            </w:r>
          </w:p>
        </w:tc>
      </w:tr>
      <w:tr w:rsidR="00A64DD7" w:rsidTr="009A340A">
        <w:tc>
          <w:tcPr>
            <w:tcW w:w="3989" w:type="dxa"/>
          </w:tcPr>
          <w:p w:rsidR="00A64DD7" w:rsidRDefault="00A64DD7" w:rsidP="009A340A">
            <w:pPr>
              <w:pStyle w:val="Table"/>
            </w:pPr>
            <w:r>
              <w:t xml:space="preserve">Treasurer State of Ohio </w:t>
            </w:r>
          </w:p>
        </w:tc>
        <w:tc>
          <w:tcPr>
            <w:tcW w:w="979" w:type="dxa"/>
          </w:tcPr>
          <w:p w:rsidR="00A64DD7" w:rsidRDefault="00A64DD7" w:rsidP="009A340A">
            <w:pPr>
              <w:pStyle w:val="Table"/>
              <w:jc w:val="center"/>
            </w:pPr>
            <w:r>
              <w:t>153</w:t>
            </w:r>
          </w:p>
        </w:tc>
        <w:tc>
          <w:tcPr>
            <w:tcW w:w="3514" w:type="dxa"/>
          </w:tcPr>
          <w:p w:rsidR="00A64DD7" w:rsidRDefault="00A64DD7" w:rsidP="009A340A">
            <w:pPr>
              <w:pStyle w:val="Table"/>
            </w:pPr>
            <w:r>
              <w:t xml:space="preserve">Sheriff’s LEADS service for year 2017 – Sheriff </w:t>
            </w:r>
          </w:p>
        </w:tc>
        <w:tc>
          <w:tcPr>
            <w:tcW w:w="1598" w:type="dxa"/>
          </w:tcPr>
          <w:p w:rsidR="00A64DD7" w:rsidRDefault="00A64DD7" w:rsidP="009A340A">
            <w:pPr>
              <w:pStyle w:val="Table"/>
              <w:jc w:val="right"/>
            </w:pPr>
            <w:r>
              <w:t>600.00</w:t>
            </w:r>
          </w:p>
        </w:tc>
      </w:tr>
      <w:tr w:rsidR="00A64DD7" w:rsidTr="009A340A">
        <w:tc>
          <w:tcPr>
            <w:tcW w:w="3989" w:type="dxa"/>
          </w:tcPr>
          <w:p w:rsidR="00A64DD7" w:rsidRDefault="00A64DD7" w:rsidP="009A340A">
            <w:pPr>
              <w:pStyle w:val="Table"/>
            </w:pPr>
            <w:r>
              <w:t xml:space="preserve">Isaac Wiles Burkholder and Teetor, LLC </w:t>
            </w:r>
          </w:p>
        </w:tc>
        <w:tc>
          <w:tcPr>
            <w:tcW w:w="979" w:type="dxa"/>
          </w:tcPr>
          <w:p w:rsidR="00A64DD7" w:rsidRDefault="00A64DD7" w:rsidP="009A340A">
            <w:pPr>
              <w:pStyle w:val="Table"/>
              <w:jc w:val="center"/>
            </w:pPr>
            <w:r>
              <w:t>154</w:t>
            </w:r>
          </w:p>
        </w:tc>
        <w:tc>
          <w:tcPr>
            <w:tcW w:w="3514" w:type="dxa"/>
          </w:tcPr>
          <w:p w:rsidR="00A64DD7" w:rsidRDefault="00A64DD7" w:rsidP="009A340A">
            <w:pPr>
              <w:pStyle w:val="Table"/>
            </w:pPr>
            <w:r>
              <w:t xml:space="preserve">Legal services – Sheriff </w:t>
            </w:r>
          </w:p>
        </w:tc>
        <w:tc>
          <w:tcPr>
            <w:tcW w:w="1598" w:type="dxa"/>
          </w:tcPr>
          <w:p w:rsidR="00A64DD7" w:rsidRDefault="00A64DD7" w:rsidP="009A340A">
            <w:pPr>
              <w:pStyle w:val="Table"/>
              <w:jc w:val="right"/>
            </w:pPr>
            <w:r>
              <w:t>620.00</w:t>
            </w:r>
          </w:p>
        </w:tc>
      </w:tr>
      <w:tr w:rsidR="00A64DD7" w:rsidTr="009A340A">
        <w:tc>
          <w:tcPr>
            <w:tcW w:w="3989" w:type="dxa"/>
          </w:tcPr>
          <w:p w:rsidR="00A64DD7" w:rsidRDefault="00A64DD7" w:rsidP="009A340A">
            <w:pPr>
              <w:pStyle w:val="Table"/>
            </w:pPr>
            <w:r>
              <w:t xml:space="preserve">ComDoc Leasing </w:t>
            </w:r>
          </w:p>
        </w:tc>
        <w:tc>
          <w:tcPr>
            <w:tcW w:w="979" w:type="dxa"/>
          </w:tcPr>
          <w:p w:rsidR="00A64DD7" w:rsidRDefault="00A64DD7" w:rsidP="009A340A">
            <w:pPr>
              <w:pStyle w:val="Table"/>
              <w:jc w:val="center"/>
            </w:pPr>
            <w:r>
              <w:t>155</w:t>
            </w:r>
          </w:p>
        </w:tc>
        <w:tc>
          <w:tcPr>
            <w:tcW w:w="3514" w:type="dxa"/>
          </w:tcPr>
          <w:p w:rsidR="00A64DD7" w:rsidRDefault="00A64DD7" w:rsidP="009A340A">
            <w:pPr>
              <w:pStyle w:val="Table"/>
            </w:pPr>
            <w:r>
              <w:t xml:space="preserve">Lease payments for copier – Sheriff </w:t>
            </w:r>
          </w:p>
        </w:tc>
        <w:tc>
          <w:tcPr>
            <w:tcW w:w="1598" w:type="dxa"/>
          </w:tcPr>
          <w:p w:rsidR="00A64DD7" w:rsidRDefault="00A64DD7" w:rsidP="009A340A">
            <w:pPr>
              <w:pStyle w:val="Table"/>
              <w:jc w:val="right"/>
            </w:pPr>
            <w:r>
              <w:t>97.75</w:t>
            </w:r>
          </w:p>
        </w:tc>
      </w:tr>
      <w:tr w:rsidR="00A64DD7" w:rsidTr="009A340A">
        <w:tc>
          <w:tcPr>
            <w:tcW w:w="3989" w:type="dxa"/>
          </w:tcPr>
          <w:p w:rsidR="00A64DD7" w:rsidRDefault="00A64DD7" w:rsidP="009A340A">
            <w:pPr>
              <w:pStyle w:val="Table"/>
            </w:pPr>
            <w:r>
              <w:t xml:space="preserve">Fashion Cleaner </w:t>
            </w:r>
          </w:p>
        </w:tc>
        <w:tc>
          <w:tcPr>
            <w:tcW w:w="979" w:type="dxa"/>
          </w:tcPr>
          <w:p w:rsidR="00A64DD7" w:rsidRDefault="00A64DD7" w:rsidP="009A340A">
            <w:pPr>
              <w:pStyle w:val="Table"/>
              <w:jc w:val="center"/>
            </w:pPr>
            <w:r>
              <w:t>156</w:t>
            </w:r>
          </w:p>
        </w:tc>
        <w:tc>
          <w:tcPr>
            <w:tcW w:w="3514" w:type="dxa"/>
          </w:tcPr>
          <w:p w:rsidR="00A64DD7" w:rsidRDefault="00A64DD7" w:rsidP="009A340A">
            <w:pPr>
              <w:pStyle w:val="Table"/>
            </w:pPr>
            <w:r>
              <w:t xml:space="preserve">Dry cleaning services – Sheriff </w:t>
            </w:r>
          </w:p>
        </w:tc>
        <w:tc>
          <w:tcPr>
            <w:tcW w:w="1598" w:type="dxa"/>
          </w:tcPr>
          <w:p w:rsidR="00A64DD7" w:rsidRDefault="00A64DD7" w:rsidP="009A340A">
            <w:pPr>
              <w:pStyle w:val="Table"/>
              <w:jc w:val="right"/>
            </w:pPr>
            <w:r>
              <w:t>282.80</w:t>
            </w:r>
          </w:p>
        </w:tc>
      </w:tr>
      <w:tr w:rsidR="00A64DD7" w:rsidTr="009A340A">
        <w:tc>
          <w:tcPr>
            <w:tcW w:w="3989" w:type="dxa"/>
          </w:tcPr>
          <w:p w:rsidR="00A64DD7" w:rsidRDefault="00A64DD7" w:rsidP="009A340A">
            <w:pPr>
              <w:pStyle w:val="Table"/>
            </w:pPr>
            <w:r>
              <w:t xml:space="preserve">Southern Ohio Disposal </w:t>
            </w:r>
          </w:p>
        </w:tc>
        <w:tc>
          <w:tcPr>
            <w:tcW w:w="979" w:type="dxa"/>
          </w:tcPr>
          <w:p w:rsidR="00A64DD7" w:rsidRDefault="00A64DD7" w:rsidP="009A340A">
            <w:pPr>
              <w:pStyle w:val="Table"/>
              <w:jc w:val="center"/>
            </w:pPr>
            <w:r>
              <w:t>157</w:t>
            </w:r>
          </w:p>
        </w:tc>
        <w:tc>
          <w:tcPr>
            <w:tcW w:w="3514" w:type="dxa"/>
          </w:tcPr>
          <w:p w:rsidR="00A64DD7" w:rsidRDefault="00A64DD7" w:rsidP="009A340A">
            <w:pPr>
              <w:pStyle w:val="Table"/>
            </w:pPr>
            <w:r>
              <w:t xml:space="preserve">Garbage disposal – Sheriff </w:t>
            </w:r>
          </w:p>
        </w:tc>
        <w:tc>
          <w:tcPr>
            <w:tcW w:w="1598" w:type="dxa"/>
          </w:tcPr>
          <w:p w:rsidR="00A64DD7" w:rsidRDefault="00A64DD7" w:rsidP="009A340A">
            <w:pPr>
              <w:pStyle w:val="Table"/>
              <w:jc w:val="right"/>
            </w:pPr>
            <w:r>
              <w:t>42.00</w:t>
            </w:r>
          </w:p>
        </w:tc>
      </w:tr>
      <w:tr w:rsidR="00A64DD7" w:rsidTr="009A340A">
        <w:tc>
          <w:tcPr>
            <w:tcW w:w="3989" w:type="dxa"/>
          </w:tcPr>
          <w:p w:rsidR="00A64DD7" w:rsidRDefault="00A64DD7" w:rsidP="009A340A">
            <w:pPr>
              <w:pStyle w:val="Table"/>
            </w:pPr>
            <w:r>
              <w:t>Treasurer State of Ohio</w:t>
            </w:r>
          </w:p>
        </w:tc>
        <w:tc>
          <w:tcPr>
            <w:tcW w:w="979" w:type="dxa"/>
          </w:tcPr>
          <w:p w:rsidR="00A64DD7" w:rsidRDefault="00A64DD7" w:rsidP="009A340A">
            <w:pPr>
              <w:pStyle w:val="Table"/>
              <w:jc w:val="center"/>
            </w:pPr>
            <w:r>
              <w:t>158</w:t>
            </w:r>
          </w:p>
        </w:tc>
        <w:tc>
          <w:tcPr>
            <w:tcW w:w="3514" w:type="dxa"/>
          </w:tcPr>
          <w:p w:rsidR="00A64DD7" w:rsidRDefault="00A64DD7" w:rsidP="009A340A">
            <w:pPr>
              <w:pStyle w:val="Table"/>
            </w:pPr>
            <w:r>
              <w:t xml:space="preserve">Web check for employment – Sheriff </w:t>
            </w:r>
          </w:p>
        </w:tc>
        <w:tc>
          <w:tcPr>
            <w:tcW w:w="1598" w:type="dxa"/>
          </w:tcPr>
          <w:p w:rsidR="00A64DD7" w:rsidRDefault="00A64DD7" w:rsidP="009A340A">
            <w:pPr>
              <w:pStyle w:val="Table"/>
              <w:jc w:val="right"/>
            </w:pPr>
            <w:r>
              <w:t>272.00</w:t>
            </w:r>
          </w:p>
        </w:tc>
      </w:tr>
      <w:tr w:rsidR="00A64DD7" w:rsidTr="009A340A">
        <w:tc>
          <w:tcPr>
            <w:tcW w:w="3989" w:type="dxa"/>
          </w:tcPr>
          <w:p w:rsidR="00A64DD7" w:rsidRDefault="00A64DD7" w:rsidP="009A340A">
            <w:pPr>
              <w:pStyle w:val="Table"/>
            </w:pPr>
            <w:r>
              <w:t xml:space="preserve">Office City </w:t>
            </w:r>
          </w:p>
        </w:tc>
        <w:tc>
          <w:tcPr>
            <w:tcW w:w="979" w:type="dxa"/>
          </w:tcPr>
          <w:p w:rsidR="00A64DD7" w:rsidRDefault="00A64DD7" w:rsidP="009A340A">
            <w:pPr>
              <w:pStyle w:val="Table"/>
              <w:jc w:val="center"/>
            </w:pPr>
            <w:r>
              <w:t>159</w:t>
            </w:r>
          </w:p>
        </w:tc>
        <w:tc>
          <w:tcPr>
            <w:tcW w:w="3514" w:type="dxa"/>
          </w:tcPr>
          <w:p w:rsidR="00A64DD7" w:rsidRDefault="00A64DD7" w:rsidP="009A340A">
            <w:pPr>
              <w:pStyle w:val="Table"/>
            </w:pPr>
            <w:r>
              <w:t xml:space="preserve">Supplies – Recorder </w:t>
            </w:r>
          </w:p>
        </w:tc>
        <w:tc>
          <w:tcPr>
            <w:tcW w:w="1598" w:type="dxa"/>
          </w:tcPr>
          <w:p w:rsidR="00A64DD7" w:rsidRDefault="00A64DD7" w:rsidP="009A340A">
            <w:pPr>
              <w:pStyle w:val="Table"/>
              <w:jc w:val="right"/>
            </w:pPr>
            <w:r>
              <w:t>1285.08</w:t>
            </w:r>
          </w:p>
        </w:tc>
      </w:tr>
      <w:tr w:rsidR="00A64DD7" w:rsidTr="009A340A">
        <w:tc>
          <w:tcPr>
            <w:tcW w:w="3989" w:type="dxa"/>
          </w:tcPr>
          <w:p w:rsidR="00A64DD7" w:rsidRDefault="00A64DD7" w:rsidP="009A340A">
            <w:pPr>
              <w:pStyle w:val="Table"/>
            </w:pPr>
            <w:r>
              <w:t>Treasurer State of Ohio</w:t>
            </w:r>
          </w:p>
        </w:tc>
        <w:tc>
          <w:tcPr>
            <w:tcW w:w="979" w:type="dxa"/>
          </w:tcPr>
          <w:p w:rsidR="00A64DD7" w:rsidRDefault="00A64DD7" w:rsidP="009A340A">
            <w:pPr>
              <w:pStyle w:val="Table"/>
              <w:jc w:val="center"/>
            </w:pPr>
            <w:r>
              <w:t>160</w:t>
            </w:r>
          </w:p>
        </w:tc>
        <w:tc>
          <w:tcPr>
            <w:tcW w:w="3514" w:type="dxa"/>
          </w:tcPr>
          <w:p w:rsidR="00A64DD7" w:rsidRDefault="00A64DD7" w:rsidP="009A340A">
            <w:pPr>
              <w:pStyle w:val="Table"/>
            </w:pPr>
            <w:proofErr w:type="spellStart"/>
            <w:r>
              <w:t>BCMH</w:t>
            </w:r>
            <w:proofErr w:type="spellEnd"/>
            <w:r>
              <w:t xml:space="preserve"> 2018 – Comm. </w:t>
            </w:r>
          </w:p>
        </w:tc>
        <w:tc>
          <w:tcPr>
            <w:tcW w:w="1598" w:type="dxa"/>
          </w:tcPr>
          <w:p w:rsidR="00A64DD7" w:rsidRDefault="00A64DD7" w:rsidP="009A340A">
            <w:pPr>
              <w:pStyle w:val="Table"/>
              <w:jc w:val="right"/>
            </w:pPr>
            <w:r>
              <w:t>543.38</w:t>
            </w:r>
          </w:p>
        </w:tc>
      </w:tr>
      <w:tr w:rsidR="00A64DD7" w:rsidTr="009A340A">
        <w:tc>
          <w:tcPr>
            <w:tcW w:w="3989" w:type="dxa"/>
          </w:tcPr>
          <w:p w:rsidR="00A64DD7" w:rsidRDefault="00A64DD7" w:rsidP="009A340A">
            <w:pPr>
              <w:pStyle w:val="Table"/>
            </w:pPr>
            <w:r>
              <w:t xml:space="preserve">Office City </w:t>
            </w:r>
          </w:p>
        </w:tc>
        <w:tc>
          <w:tcPr>
            <w:tcW w:w="979" w:type="dxa"/>
          </w:tcPr>
          <w:p w:rsidR="00A64DD7" w:rsidRDefault="00A64DD7" w:rsidP="009A340A">
            <w:pPr>
              <w:pStyle w:val="Table"/>
              <w:jc w:val="center"/>
            </w:pPr>
            <w:r>
              <w:t>161</w:t>
            </w:r>
          </w:p>
        </w:tc>
        <w:tc>
          <w:tcPr>
            <w:tcW w:w="3514" w:type="dxa"/>
          </w:tcPr>
          <w:p w:rsidR="00A64DD7" w:rsidRDefault="00A64DD7" w:rsidP="009A340A">
            <w:pPr>
              <w:pStyle w:val="Table"/>
            </w:pPr>
            <w:r>
              <w:t xml:space="preserve">Supplies – Veterans </w:t>
            </w:r>
          </w:p>
        </w:tc>
        <w:tc>
          <w:tcPr>
            <w:tcW w:w="1598" w:type="dxa"/>
          </w:tcPr>
          <w:p w:rsidR="00A64DD7" w:rsidRDefault="00A64DD7" w:rsidP="009A340A">
            <w:pPr>
              <w:pStyle w:val="Table"/>
              <w:jc w:val="right"/>
            </w:pPr>
            <w:r>
              <w:t>893.14</w:t>
            </w:r>
          </w:p>
        </w:tc>
      </w:tr>
      <w:tr w:rsidR="00A64DD7" w:rsidTr="009A340A">
        <w:tc>
          <w:tcPr>
            <w:tcW w:w="3989" w:type="dxa"/>
          </w:tcPr>
          <w:p w:rsidR="00A64DD7" w:rsidRDefault="00A64DD7" w:rsidP="009A340A">
            <w:pPr>
              <w:pStyle w:val="Table"/>
            </w:pPr>
            <w:r>
              <w:lastRenderedPageBreak/>
              <w:t xml:space="preserve">Save – A – Lot </w:t>
            </w:r>
          </w:p>
        </w:tc>
        <w:tc>
          <w:tcPr>
            <w:tcW w:w="979" w:type="dxa"/>
          </w:tcPr>
          <w:p w:rsidR="00A64DD7" w:rsidRDefault="00A64DD7" w:rsidP="009A340A">
            <w:pPr>
              <w:pStyle w:val="Table"/>
              <w:jc w:val="center"/>
            </w:pPr>
            <w:r>
              <w:t>162</w:t>
            </w:r>
          </w:p>
        </w:tc>
        <w:tc>
          <w:tcPr>
            <w:tcW w:w="3514" w:type="dxa"/>
          </w:tcPr>
          <w:p w:rsidR="00A64DD7" w:rsidRDefault="00A64DD7" w:rsidP="009A340A">
            <w:pPr>
              <w:pStyle w:val="Table"/>
            </w:pPr>
            <w:r>
              <w:t xml:space="preserve">Food vouchers – Veterans </w:t>
            </w:r>
          </w:p>
        </w:tc>
        <w:tc>
          <w:tcPr>
            <w:tcW w:w="1598" w:type="dxa"/>
          </w:tcPr>
          <w:p w:rsidR="00A64DD7" w:rsidRDefault="00A64DD7" w:rsidP="009A340A">
            <w:pPr>
              <w:pStyle w:val="Table"/>
              <w:jc w:val="right"/>
            </w:pPr>
            <w:r>
              <w:t>2840.34</w:t>
            </w:r>
          </w:p>
        </w:tc>
      </w:tr>
      <w:tr w:rsidR="00A64DD7" w:rsidTr="009A340A">
        <w:tc>
          <w:tcPr>
            <w:tcW w:w="3989" w:type="dxa"/>
          </w:tcPr>
          <w:p w:rsidR="00A64DD7" w:rsidRDefault="00A64DD7" w:rsidP="009A340A">
            <w:pPr>
              <w:pStyle w:val="Table"/>
            </w:pPr>
            <w:r>
              <w:t>SAL</w:t>
            </w:r>
          </w:p>
        </w:tc>
        <w:tc>
          <w:tcPr>
            <w:tcW w:w="979" w:type="dxa"/>
          </w:tcPr>
          <w:p w:rsidR="00A64DD7" w:rsidRDefault="00A64DD7" w:rsidP="009A340A">
            <w:pPr>
              <w:pStyle w:val="Table"/>
              <w:jc w:val="center"/>
            </w:pPr>
            <w:r>
              <w:t>163</w:t>
            </w:r>
          </w:p>
        </w:tc>
        <w:tc>
          <w:tcPr>
            <w:tcW w:w="3514" w:type="dxa"/>
          </w:tcPr>
          <w:p w:rsidR="00A64DD7" w:rsidRDefault="00A64DD7" w:rsidP="009A340A">
            <w:pPr>
              <w:pStyle w:val="Table"/>
            </w:pPr>
            <w:r>
              <w:t xml:space="preserve">Food – Veterans </w:t>
            </w:r>
          </w:p>
        </w:tc>
        <w:tc>
          <w:tcPr>
            <w:tcW w:w="1598" w:type="dxa"/>
          </w:tcPr>
          <w:p w:rsidR="00A64DD7" w:rsidRDefault="00A64DD7" w:rsidP="009A340A">
            <w:pPr>
              <w:pStyle w:val="Table"/>
              <w:jc w:val="right"/>
            </w:pPr>
            <w:r>
              <w:t>1600.00</w:t>
            </w:r>
          </w:p>
        </w:tc>
      </w:tr>
      <w:tr w:rsidR="00A64DD7" w:rsidTr="009A340A">
        <w:tc>
          <w:tcPr>
            <w:tcW w:w="3989" w:type="dxa"/>
          </w:tcPr>
          <w:p w:rsidR="00A64DD7" w:rsidRDefault="00A64DD7" w:rsidP="009A340A">
            <w:pPr>
              <w:pStyle w:val="Table"/>
            </w:pPr>
            <w:r>
              <w:t xml:space="preserve">Pebbles </w:t>
            </w:r>
          </w:p>
        </w:tc>
        <w:tc>
          <w:tcPr>
            <w:tcW w:w="979" w:type="dxa"/>
          </w:tcPr>
          <w:p w:rsidR="00A64DD7" w:rsidRDefault="00A64DD7" w:rsidP="00A64DD7">
            <w:pPr>
              <w:pStyle w:val="Table"/>
            </w:pPr>
            <w:r>
              <w:t>164</w:t>
            </w:r>
          </w:p>
        </w:tc>
        <w:tc>
          <w:tcPr>
            <w:tcW w:w="3514" w:type="dxa"/>
          </w:tcPr>
          <w:p w:rsidR="00A64DD7" w:rsidRDefault="00A64DD7" w:rsidP="009A340A">
            <w:pPr>
              <w:pStyle w:val="Table"/>
            </w:pPr>
            <w:r>
              <w:t xml:space="preserve">Clothes voucher – Veterans </w:t>
            </w:r>
          </w:p>
        </w:tc>
        <w:tc>
          <w:tcPr>
            <w:tcW w:w="1598" w:type="dxa"/>
          </w:tcPr>
          <w:p w:rsidR="00A64DD7" w:rsidRDefault="00A64DD7" w:rsidP="009A340A">
            <w:pPr>
              <w:pStyle w:val="Table"/>
              <w:jc w:val="right"/>
            </w:pPr>
            <w:r>
              <w:t>181.59</w:t>
            </w:r>
          </w:p>
        </w:tc>
      </w:tr>
      <w:tr w:rsidR="00A64DD7" w:rsidTr="009A340A">
        <w:tc>
          <w:tcPr>
            <w:tcW w:w="3989" w:type="dxa"/>
          </w:tcPr>
          <w:p w:rsidR="00A64DD7" w:rsidRDefault="00A64DD7" w:rsidP="009A340A">
            <w:pPr>
              <w:pStyle w:val="Table"/>
            </w:pPr>
            <w:r>
              <w:t xml:space="preserve">Hocking Co. Engineer </w:t>
            </w:r>
          </w:p>
        </w:tc>
        <w:tc>
          <w:tcPr>
            <w:tcW w:w="979" w:type="dxa"/>
          </w:tcPr>
          <w:p w:rsidR="00A64DD7" w:rsidRDefault="00A64DD7" w:rsidP="00A64DD7">
            <w:pPr>
              <w:pStyle w:val="Table"/>
            </w:pPr>
            <w:r>
              <w:t>165</w:t>
            </w:r>
          </w:p>
        </w:tc>
        <w:tc>
          <w:tcPr>
            <w:tcW w:w="3514" w:type="dxa"/>
          </w:tcPr>
          <w:p w:rsidR="00A64DD7" w:rsidRDefault="00A64DD7" w:rsidP="009A340A">
            <w:pPr>
              <w:pStyle w:val="Table"/>
            </w:pPr>
            <w:r>
              <w:t xml:space="preserve">2017 Gasoline for VSC can – Veterans </w:t>
            </w:r>
          </w:p>
        </w:tc>
        <w:tc>
          <w:tcPr>
            <w:tcW w:w="1598" w:type="dxa"/>
          </w:tcPr>
          <w:p w:rsidR="00A64DD7" w:rsidRDefault="00A64DD7" w:rsidP="009A340A">
            <w:pPr>
              <w:pStyle w:val="Table"/>
              <w:jc w:val="right"/>
            </w:pPr>
            <w:r>
              <w:t>143.90</w:t>
            </w:r>
          </w:p>
        </w:tc>
      </w:tr>
      <w:tr w:rsidR="00A64DD7" w:rsidTr="009A340A">
        <w:tc>
          <w:tcPr>
            <w:tcW w:w="3989" w:type="dxa"/>
          </w:tcPr>
          <w:p w:rsidR="00A64DD7" w:rsidRDefault="00A64DD7" w:rsidP="009A340A">
            <w:pPr>
              <w:pStyle w:val="Table"/>
            </w:pPr>
            <w:r>
              <w:t xml:space="preserve">HVCH </w:t>
            </w:r>
          </w:p>
        </w:tc>
        <w:tc>
          <w:tcPr>
            <w:tcW w:w="979" w:type="dxa"/>
          </w:tcPr>
          <w:p w:rsidR="00A64DD7" w:rsidRDefault="00A64DD7" w:rsidP="00A64DD7">
            <w:pPr>
              <w:pStyle w:val="Table"/>
            </w:pPr>
            <w:r>
              <w:t>166</w:t>
            </w:r>
          </w:p>
        </w:tc>
        <w:tc>
          <w:tcPr>
            <w:tcW w:w="3514" w:type="dxa"/>
          </w:tcPr>
          <w:p w:rsidR="00A64DD7" w:rsidRDefault="00A64DD7" w:rsidP="009A340A">
            <w:pPr>
              <w:pStyle w:val="Table"/>
            </w:pPr>
            <w:r>
              <w:t xml:space="preserve">Drug test for new driver – Veterans </w:t>
            </w:r>
          </w:p>
        </w:tc>
        <w:tc>
          <w:tcPr>
            <w:tcW w:w="1598" w:type="dxa"/>
          </w:tcPr>
          <w:p w:rsidR="00A64DD7" w:rsidRDefault="00A64DD7" w:rsidP="009A340A">
            <w:pPr>
              <w:pStyle w:val="Table"/>
              <w:jc w:val="right"/>
            </w:pPr>
            <w:r>
              <w:t>28.60</w:t>
            </w:r>
          </w:p>
        </w:tc>
      </w:tr>
      <w:tr w:rsidR="00A64DD7" w:rsidTr="009A340A">
        <w:tc>
          <w:tcPr>
            <w:tcW w:w="3989" w:type="dxa"/>
          </w:tcPr>
          <w:p w:rsidR="00A64DD7" w:rsidRDefault="00A64DD7" w:rsidP="009A340A">
            <w:pPr>
              <w:pStyle w:val="Table"/>
            </w:pPr>
            <w:r>
              <w:t xml:space="preserve">Hocking Hills Collision Repair </w:t>
            </w:r>
          </w:p>
        </w:tc>
        <w:tc>
          <w:tcPr>
            <w:tcW w:w="979" w:type="dxa"/>
          </w:tcPr>
          <w:p w:rsidR="00A64DD7" w:rsidRDefault="00A64DD7" w:rsidP="00A64DD7">
            <w:pPr>
              <w:pStyle w:val="Table"/>
            </w:pPr>
            <w:r>
              <w:t>167</w:t>
            </w:r>
          </w:p>
        </w:tc>
        <w:tc>
          <w:tcPr>
            <w:tcW w:w="3514" w:type="dxa"/>
          </w:tcPr>
          <w:p w:rsidR="00A64DD7" w:rsidRDefault="00A64DD7" w:rsidP="009A340A">
            <w:pPr>
              <w:pStyle w:val="Table"/>
            </w:pPr>
            <w:r>
              <w:t xml:space="preserve">Paint of flag disposal box – Veterans </w:t>
            </w:r>
          </w:p>
        </w:tc>
        <w:tc>
          <w:tcPr>
            <w:tcW w:w="1598" w:type="dxa"/>
          </w:tcPr>
          <w:p w:rsidR="00A64DD7" w:rsidRDefault="00A64DD7" w:rsidP="009A340A">
            <w:pPr>
              <w:pStyle w:val="Table"/>
              <w:jc w:val="right"/>
            </w:pPr>
            <w:r>
              <w:t>468.00</w:t>
            </w:r>
          </w:p>
        </w:tc>
      </w:tr>
      <w:tr w:rsidR="00A64DD7" w:rsidTr="009A340A">
        <w:tc>
          <w:tcPr>
            <w:tcW w:w="3989" w:type="dxa"/>
          </w:tcPr>
          <w:p w:rsidR="00A64DD7" w:rsidRDefault="00A64DD7" w:rsidP="009A340A">
            <w:pPr>
              <w:pStyle w:val="Table"/>
            </w:pPr>
            <w:r>
              <w:t xml:space="preserve">Baby Publishing/Tidbits </w:t>
            </w:r>
          </w:p>
        </w:tc>
        <w:tc>
          <w:tcPr>
            <w:tcW w:w="979" w:type="dxa"/>
          </w:tcPr>
          <w:p w:rsidR="00A64DD7" w:rsidRDefault="00A64DD7" w:rsidP="00A64DD7">
            <w:pPr>
              <w:pStyle w:val="Table"/>
            </w:pPr>
            <w:r>
              <w:t>168</w:t>
            </w:r>
          </w:p>
        </w:tc>
        <w:tc>
          <w:tcPr>
            <w:tcW w:w="3514" w:type="dxa"/>
          </w:tcPr>
          <w:p w:rsidR="00A64DD7" w:rsidRDefault="00A64DD7" w:rsidP="009A340A">
            <w:pPr>
              <w:pStyle w:val="Table"/>
            </w:pPr>
            <w:r>
              <w:t>Two 52 week ads for 2018</w:t>
            </w:r>
          </w:p>
        </w:tc>
        <w:tc>
          <w:tcPr>
            <w:tcW w:w="1598" w:type="dxa"/>
          </w:tcPr>
          <w:p w:rsidR="00A64DD7" w:rsidRDefault="00A64DD7" w:rsidP="009A340A">
            <w:pPr>
              <w:pStyle w:val="Table"/>
              <w:jc w:val="right"/>
            </w:pPr>
            <w:r>
              <w:t>4680.00</w:t>
            </w:r>
          </w:p>
        </w:tc>
      </w:tr>
      <w:tr w:rsidR="00A64DD7" w:rsidTr="009A340A">
        <w:tc>
          <w:tcPr>
            <w:tcW w:w="3989" w:type="dxa"/>
          </w:tcPr>
          <w:p w:rsidR="00A64DD7" w:rsidRDefault="00A64DD7" w:rsidP="009A340A">
            <w:pPr>
              <w:pStyle w:val="Table"/>
            </w:pPr>
            <w:r>
              <w:t xml:space="preserve">Jonathan Publishing </w:t>
            </w:r>
          </w:p>
        </w:tc>
        <w:tc>
          <w:tcPr>
            <w:tcW w:w="979" w:type="dxa"/>
          </w:tcPr>
          <w:p w:rsidR="00A64DD7" w:rsidRDefault="00A64DD7" w:rsidP="00A64DD7">
            <w:pPr>
              <w:pStyle w:val="Table"/>
            </w:pPr>
            <w:r>
              <w:t>169</w:t>
            </w:r>
          </w:p>
        </w:tc>
        <w:tc>
          <w:tcPr>
            <w:tcW w:w="3514" w:type="dxa"/>
          </w:tcPr>
          <w:p w:rsidR="00A64DD7" w:rsidRDefault="00A64DD7" w:rsidP="009A340A">
            <w:pPr>
              <w:pStyle w:val="Table"/>
            </w:pPr>
            <w:r>
              <w:t xml:space="preserve">Renewal for book updates – Vets. </w:t>
            </w:r>
          </w:p>
        </w:tc>
        <w:tc>
          <w:tcPr>
            <w:tcW w:w="1598" w:type="dxa"/>
          </w:tcPr>
          <w:p w:rsidR="00A64DD7" w:rsidRDefault="00A64DD7" w:rsidP="009A340A">
            <w:pPr>
              <w:pStyle w:val="Table"/>
              <w:jc w:val="right"/>
            </w:pPr>
            <w:r>
              <w:t>130.00</w:t>
            </w:r>
          </w:p>
        </w:tc>
      </w:tr>
      <w:tr w:rsidR="00A64DD7" w:rsidTr="009A340A">
        <w:tc>
          <w:tcPr>
            <w:tcW w:w="3989" w:type="dxa"/>
          </w:tcPr>
          <w:p w:rsidR="00A64DD7" w:rsidRDefault="00A64DD7" w:rsidP="009A340A">
            <w:pPr>
              <w:pStyle w:val="Table"/>
            </w:pPr>
            <w:r>
              <w:t xml:space="preserve">Ryan Sheplar </w:t>
            </w:r>
          </w:p>
        </w:tc>
        <w:tc>
          <w:tcPr>
            <w:tcW w:w="979" w:type="dxa"/>
          </w:tcPr>
          <w:p w:rsidR="00A64DD7" w:rsidRDefault="00A64DD7" w:rsidP="00A64DD7">
            <w:pPr>
              <w:pStyle w:val="Table"/>
            </w:pPr>
            <w:r>
              <w:t>170</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512.66</w:t>
            </w:r>
          </w:p>
        </w:tc>
      </w:tr>
      <w:tr w:rsidR="00A64DD7" w:rsidTr="009A340A">
        <w:tc>
          <w:tcPr>
            <w:tcW w:w="3989" w:type="dxa"/>
          </w:tcPr>
          <w:p w:rsidR="00A64DD7" w:rsidRDefault="00A64DD7" w:rsidP="009A340A">
            <w:pPr>
              <w:pStyle w:val="Table"/>
            </w:pPr>
            <w:r>
              <w:t xml:space="preserve">Ryan Sheplar </w:t>
            </w:r>
          </w:p>
        </w:tc>
        <w:tc>
          <w:tcPr>
            <w:tcW w:w="979" w:type="dxa"/>
          </w:tcPr>
          <w:p w:rsidR="00A64DD7" w:rsidRDefault="00A64DD7" w:rsidP="00A64DD7">
            <w:pPr>
              <w:pStyle w:val="Table"/>
            </w:pPr>
            <w:r>
              <w:t>171</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168.00</w:t>
            </w:r>
          </w:p>
        </w:tc>
      </w:tr>
      <w:tr w:rsidR="00A64DD7" w:rsidTr="009A340A">
        <w:tc>
          <w:tcPr>
            <w:tcW w:w="3989" w:type="dxa"/>
          </w:tcPr>
          <w:p w:rsidR="00A64DD7" w:rsidRDefault="00A64DD7" w:rsidP="009A340A">
            <w:pPr>
              <w:pStyle w:val="Table"/>
            </w:pPr>
            <w:r>
              <w:t xml:space="preserve">Ryan Sheplar </w:t>
            </w:r>
          </w:p>
        </w:tc>
        <w:tc>
          <w:tcPr>
            <w:tcW w:w="979" w:type="dxa"/>
          </w:tcPr>
          <w:p w:rsidR="00A64DD7" w:rsidRDefault="00A64DD7" w:rsidP="00A64DD7">
            <w:pPr>
              <w:pStyle w:val="Table"/>
            </w:pPr>
            <w:r>
              <w:t>172</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82.00</w:t>
            </w:r>
          </w:p>
        </w:tc>
      </w:tr>
      <w:tr w:rsidR="00A64DD7" w:rsidTr="009A340A">
        <w:tc>
          <w:tcPr>
            <w:tcW w:w="3989" w:type="dxa"/>
          </w:tcPr>
          <w:p w:rsidR="00A64DD7" w:rsidRDefault="00A64DD7" w:rsidP="009A340A">
            <w:pPr>
              <w:pStyle w:val="Table"/>
            </w:pPr>
            <w:r>
              <w:t xml:space="preserve">Jason M. Despetorich </w:t>
            </w:r>
          </w:p>
        </w:tc>
        <w:tc>
          <w:tcPr>
            <w:tcW w:w="979" w:type="dxa"/>
          </w:tcPr>
          <w:p w:rsidR="00A64DD7" w:rsidRDefault="00A64DD7" w:rsidP="00A64DD7">
            <w:pPr>
              <w:pStyle w:val="Table"/>
            </w:pPr>
            <w:r>
              <w:t>173</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1208.00</w:t>
            </w:r>
          </w:p>
        </w:tc>
      </w:tr>
      <w:tr w:rsidR="00A64DD7" w:rsidTr="009A340A">
        <w:tc>
          <w:tcPr>
            <w:tcW w:w="3989" w:type="dxa"/>
          </w:tcPr>
          <w:p w:rsidR="00A64DD7" w:rsidRDefault="00A64DD7" w:rsidP="009A340A">
            <w:pPr>
              <w:pStyle w:val="Table"/>
            </w:pPr>
            <w:r>
              <w:t>J Matthew Dawson</w:t>
            </w:r>
          </w:p>
        </w:tc>
        <w:tc>
          <w:tcPr>
            <w:tcW w:w="979" w:type="dxa"/>
          </w:tcPr>
          <w:p w:rsidR="00A64DD7" w:rsidRDefault="00A64DD7" w:rsidP="00A64DD7">
            <w:pPr>
              <w:pStyle w:val="Table"/>
            </w:pPr>
            <w:r>
              <w:t>174</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435.00</w:t>
            </w:r>
          </w:p>
        </w:tc>
      </w:tr>
      <w:tr w:rsidR="00A64DD7" w:rsidTr="009A340A">
        <w:tc>
          <w:tcPr>
            <w:tcW w:w="3989" w:type="dxa"/>
          </w:tcPr>
          <w:p w:rsidR="00A64DD7" w:rsidRDefault="00A64DD7" w:rsidP="009A340A">
            <w:pPr>
              <w:pStyle w:val="Table"/>
            </w:pPr>
            <w:r>
              <w:t xml:space="preserve">Julia Tabor </w:t>
            </w:r>
          </w:p>
        </w:tc>
        <w:tc>
          <w:tcPr>
            <w:tcW w:w="979" w:type="dxa"/>
          </w:tcPr>
          <w:p w:rsidR="00A64DD7" w:rsidRDefault="00A64DD7" w:rsidP="00A64DD7">
            <w:pPr>
              <w:pStyle w:val="Table"/>
            </w:pPr>
            <w:r>
              <w:t>175</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122.00</w:t>
            </w:r>
          </w:p>
        </w:tc>
      </w:tr>
      <w:tr w:rsidR="00A64DD7" w:rsidTr="009A340A">
        <w:tc>
          <w:tcPr>
            <w:tcW w:w="3989" w:type="dxa"/>
          </w:tcPr>
          <w:p w:rsidR="00A64DD7" w:rsidRDefault="00A64DD7" w:rsidP="009A340A">
            <w:pPr>
              <w:pStyle w:val="Table"/>
            </w:pPr>
            <w:r>
              <w:t xml:space="preserve">Donald Kline </w:t>
            </w:r>
          </w:p>
        </w:tc>
        <w:tc>
          <w:tcPr>
            <w:tcW w:w="979" w:type="dxa"/>
          </w:tcPr>
          <w:p w:rsidR="00A64DD7" w:rsidRDefault="00A64DD7" w:rsidP="00A64DD7">
            <w:pPr>
              <w:pStyle w:val="Table"/>
            </w:pPr>
            <w:r>
              <w:t>176</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451.00</w:t>
            </w:r>
          </w:p>
        </w:tc>
      </w:tr>
      <w:tr w:rsidR="00A64DD7" w:rsidTr="009A340A">
        <w:tc>
          <w:tcPr>
            <w:tcW w:w="3989" w:type="dxa"/>
          </w:tcPr>
          <w:p w:rsidR="00A64DD7" w:rsidRDefault="00A64DD7" w:rsidP="009A340A">
            <w:pPr>
              <w:pStyle w:val="Table"/>
            </w:pPr>
            <w:r>
              <w:t>Burkett and Sanderson</w:t>
            </w:r>
          </w:p>
        </w:tc>
        <w:tc>
          <w:tcPr>
            <w:tcW w:w="979" w:type="dxa"/>
          </w:tcPr>
          <w:p w:rsidR="00A64DD7" w:rsidRDefault="00A64DD7" w:rsidP="00A64DD7">
            <w:pPr>
              <w:pStyle w:val="Table"/>
            </w:pPr>
            <w:r>
              <w:t>177</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893.78</w:t>
            </w:r>
          </w:p>
        </w:tc>
      </w:tr>
      <w:tr w:rsidR="00A64DD7" w:rsidTr="009A340A">
        <w:tc>
          <w:tcPr>
            <w:tcW w:w="3989" w:type="dxa"/>
          </w:tcPr>
          <w:p w:rsidR="00A64DD7" w:rsidRDefault="00A64DD7" w:rsidP="009A340A">
            <w:pPr>
              <w:pStyle w:val="Table"/>
            </w:pPr>
            <w:r>
              <w:t>Wm Henderson</w:t>
            </w:r>
          </w:p>
        </w:tc>
        <w:tc>
          <w:tcPr>
            <w:tcW w:w="979" w:type="dxa"/>
          </w:tcPr>
          <w:p w:rsidR="00A64DD7" w:rsidRDefault="00A64DD7" w:rsidP="00A64DD7">
            <w:pPr>
              <w:pStyle w:val="Table"/>
            </w:pPr>
            <w:r>
              <w:t>178</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268.00</w:t>
            </w:r>
          </w:p>
        </w:tc>
      </w:tr>
      <w:tr w:rsidR="00A64DD7" w:rsidTr="009A340A">
        <w:tc>
          <w:tcPr>
            <w:tcW w:w="3989" w:type="dxa"/>
          </w:tcPr>
          <w:p w:rsidR="00A64DD7" w:rsidRDefault="00A64DD7" w:rsidP="009A340A">
            <w:pPr>
              <w:pStyle w:val="Table"/>
            </w:pPr>
            <w:r>
              <w:t>Charles Gerken</w:t>
            </w:r>
          </w:p>
        </w:tc>
        <w:tc>
          <w:tcPr>
            <w:tcW w:w="979" w:type="dxa"/>
          </w:tcPr>
          <w:p w:rsidR="00A64DD7" w:rsidRDefault="00A64DD7" w:rsidP="00A64DD7">
            <w:pPr>
              <w:pStyle w:val="Table"/>
            </w:pPr>
            <w:r>
              <w:t>179</w:t>
            </w:r>
          </w:p>
        </w:tc>
        <w:tc>
          <w:tcPr>
            <w:tcW w:w="3514" w:type="dxa"/>
          </w:tcPr>
          <w:p w:rsidR="00A64DD7" w:rsidRDefault="00A64DD7" w:rsidP="009A340A">
            <w:pPr>
              <w:pStyle w:val="Table"/>
            </w:pPr>
            <w:r>
              <w:t xml:space="preserve">Public Defender – Auditor </w:t>
            </w:r>
          </w:p>
        </w:tc>
        <w:tc>
          <w:tcPr>
            <w:tcW w:w="1598" w:type="dxa"/>
          </w:tcPr>
          <w:p w:rsidR="00A64DD7" w:rsidRDefault="00A64DD7" w:rsidP="009A340A">
            <w:pPr>
              <w:pStyle w:val="Table"/>
              <w:jc w:val="right"/>
            </w:pPr>
            <w:r>
              <w:t>225.00</w:t>
            </w:r>
          </w:p>
        </w:tc>
      </w:tr>
      <w:tr w:rsidR="00A64DD7" w:rsidTr="009A340A">
        <w:tc>
          <w:tcPr>
            <w:tcW w:w="3989" w:type="dxa"/>
          </w:tcPr>
          <w:p w:rsidR="00A64DD7" w:rsidRDefault="004709E4" w:rsidP="009A340A">
            <w:pPr>
              <w:pStyle w:val="Table"/>
            </w:pPr>
            <w:r>
              <w:t xml:space="preserve">Alisa Turner </w:t>
            </w:r>
          </w:p>
        </w:tc>
        <w:tc>
          <w:tcPr>
            <w:tcW w:w="979" w:type="dxa"/>
          </w:tcPr>
          <w:p w:rsidR="00A64DD7" w:rsidRDefault="004709E4" w:rsidP="00A64DD7">
            <w:pPr>
              <w:pStyle w:val="Table"/>
            </w:pPr>
            <w:r>
              <w:t>180</w:t>
            </w:r>
          </w:p>
        </w:tc>
        <w:tc>
          <w:tcPr>
            <w:tcW w:w="3514" w:type="dxa"/>
          </w:tcPr>
          <w:p w:rsidR="00A64DD7" w:rsidRDefault="004709E4" w:rsidP="009A340A">
            <w:pPr>
              <w:pStyle w:val="Table"/>
            </w:pPr>
            <w:r>
              <w:t xml:space="preserve">Public Defender – Auditor </w:t>
            </w:r>
          </w:p>
        </w:tc>
        <w:tc>
          <w:tcPr>
            <w:tcW w:w="1598" w:type="dxa"/>
          </w:tcPr>
          <w:p w:rsidR="001F3FC5" w:rsidRDefault="004709E4" w:rsidP="001F3FC5">
            <w:pPr>
              <w:pStyle w:val="Table"/>
              <w:jc w:val="right"/>
            </w:pPr>
            <w:r>
              <w:t>513.00</w:t>
            </w:r>
          </w:p>
        </w:tc>
      </w:tr>
      <w:tr w:rsidR="001F3FC5" w:rsidTr="009A340A">
        <w:tc>
          <w:tcPr>
            <w:tcW w:w="3989" w:type="dxa"/>
          </w:tcPr>
          <w:p w:rsidR="001F3FC5" w:rsidRDefault="001F3FC5" w:rsidP="009A340A">
            <w:pPr>
              <w:pStyle w:val="Table"/>
            </w:pPr>
            <w:r>
              <w:t xml:space="preserve">AT&amp;T </w:t>
            </w:r>
          </w:p>
        </w:tc>
        <w:tc>
          <w:tcPr>
            <w:tcW w:w="979" w:type="dxa"/>
          </w:tcPr>
          <w:p w:rsidR="001F3FC5" w:rsidRDefault="001F3FC5" w:rsidP="00A64DD7">
            <w:pPr>
              <w:pStyle w:val="Table"/>
            </w:pPr>
            <w:r>
              <w:t>181</w:t>
            </w:r>
          </w:p>
        </w:tc>
        <w:tc>
          <w:tcPr>
            <w:tcW w:w="3514" w:type="dxa"/>
          </w:tcPr>
          <w:p w:rsidR="001F3FC5" w:rsidRDefault="001F3FC5" w:rsidP="009A340A">
            <w:pPr>
              <w:pStyle w:val="Table"/>
            </w:pPr>
            <w:r>
              <w:t xml:space="preserve">Services – Comm. Courthouse </w:t>
            </w:r>
          </w:p>
        </w:tc>
        <w:tc>
          <w:tcPr>
            <w:tcW w:w="1598" w:type="dxa"/>
          </w:tcPr>
          <w:p w:rsidR="001F3FC5" w:rsidRDefault="001F3FC5" w:rsidP="001F3FC5">
            <w:pPr>
              <w:pStyle w:val="Table"/>
              <w:jc w:val="right"/>
            </w:pPr>
            <w:r>
              <w:t>90.48</w:t>
            </w:r>
          </w:p>
        </w:tc>
      </w:tr>
      <w:tr w:rsidR="001F3FC5" w:rsidTr="009A340A">
        <w:tc>
          <w:tcPr>
            <w:tcW w:w="3989" w:type="dxa"/>
          </w:tcPr>
          <w:p w:rsidR="001F3FC5" w:rsidRDefault="001F3FC5" w:rsidP="009A340A">
            <w:pPr>
              <w:pStyle w:val="Table"/>
            </w:pPr>
            <w:r>
              <w:t xml:space="preserve">William Shaw, Engineer </w:t>
            </w:r>
          </w:p>
        </w:tc>
        <w:tc>
          <w:tcPr>
            <w:tcW w:w="979" w:type="dxa"/>
          </w:tcPr>
          <w:p w:rsidR="001F3FC5" w:rsidRDefault="001F3FC5" w:rsidP="00A64DD7">
            <w:pPr>
              <w:pStyle w:val="Table"/>
            </w:pPr>
            <w:r>
              <w:t>182</w:t>
            </w:r>
          </w:p>
        </w:tc>
        <w:tc>
          <w:tcPr>
            <w:tcW w:w="3514" w:type="dxa"/>
          </w:tcPr>
          <w:p w:rsidR="001F3FC5" w:rsidRDefault="001F3FC5" w:rsidP="009A340A">
            <w:pPr>
              <w:pStyle w:val="Table"/>
            </w:pPr>
            <w:r>
              <w:t xml:space="preserve">Gasoline – Dog Kennel </w:t>
            </w:r>
          </w:p>
        </w:tc>
        <w:tc>
          <w:tcPr>
            <w:tcW w:w="1598" w:type="dxa"/>
          </w:tcPr>
          <w:p w:rsidR="001F3FC5" w:rsidRDefault="001F3FC5" w:rsidP="001F3FC5">
            <w:pPr>
              <w:pStyle w:val="Table"/>
              <w:jc w:val="right"/>
            </w:pPr>
            <w:r>
              <w:t>130.54</w:t>
            </w:r>
          </w:p>
        </w:tc>
      </w:tr>
      <w:tr w:rsidR="001F3FC5" w:rsidTr="009A340A">
        <w:tc>
          <w:tcPr>
            <w:tcW w:w="3989" w:type="dxa"/>
          </w:tcPr>
          <w:p w:rsidR="001F3FC5" w:rsidRDefault="001F3FC5" w:rsidP="009A340A">
            <w:pPr>
              <w:pStyle w:val="Table"/>
            </w:pPr>
            <w:r>
              <w:t xml:space="preserve">AT&amp;T </w:t>
            </w:r>
          </w:p>
        </w:tc>
        <w:tc>
          <w:tcPr>
            <w:tcW w:w="979" w:type="dxa"/>
          </w:tcPr>
          <w:p w:rsidR="001F3FC5" w:rsidRDefault="001F3FC5" w:rsidP="00A64DD7">
            <w:pPr>
              <w:pStyle w:val="Table"/>
            </w:pPr>
            <w:r>
              <w:t>183</w:t>
            </w:r>
          </w:p>
        </w:tc>
        <w:tc>
          <w:tcPr>
            <w:tcW w:w="3514" w:type="dxa"/>
          </w:tcPr>
          <w:p w:rsidR="001F3FC5" w:rsidRDefault="001F3FC5" w:rsidP="009A340A">
            <w:pPr>
              <w:pStyle w:val="Table"/>
            </w:pPr>
            <w:r>
              <w:t xml:space="preserve">Cell service – Sewer </w:t>
            </w:r>
          </w:p>
        </w:tc>
        <w:tc>
          <w:tcPr>
            <w:tcW w:w="1598" w:type="dxa"/>
          </w:tcPr>
          <w:p w:rsidR="001F3FC5" w:rsidRDefault="001F3FC5" w:rsidP="001F3FC5">
            <w:pPr>
              <w:pStyle w:val="Table"/>
              <w:jc w:val="right"/>
            </w:pPr>
            <w:r>
              <w:t>13.02</w:t>
            </w:r>
          </w:p>
        </w:tc>
      </w:tr>
      <w:tr w:rsidR="001F3FC5" w:rsidTr="009A340A">
        <w:tc>
          <w:tcPr>
            <w:tcW w:w="3989" w:type="dxa"/>
          </w:tcPr>
          <w:p w:rsidR="001F3FC5" w:rsidRDefault="001F3FC5" w:rsidP="009A340A">
            <w:pPr>
              <w:pStyle w:val="Table"/>
            </w:pPr>
            <w:r>
              <w:t xml:space="preserve">AT&amp;T </w:t>
            </w:r>
          </w:p>
        </w:tc>
        <w:tc>
          <w:tcPr>
            <w:tcW w:w="979" w:type="dxa"/>
          </w:tcPr>
          <w:p w:rsidR="001F3FC5" w:rsidRDefault="001F3FC5" w:rsidP="00A64DD7">
            <w:pPr>
              <w:pStyle w:val="Table"/>
            </w:pPr>
            <w:r>
              <w:t>184</w:t>
            </w:r>
          </w:p>
        </w:tc>
        <w:tc>
          <w:tcPr>
            <w:tcW w:w="3514" w:type="dxa"/>
          </w:tcPr>
          <w:p w:rsidR="001F3FC5" w:rsidRDefault="001F3FC5" w:rsidP="009A340A">
            <w:pPr>
              <w:pStyle w:val="Table"/>
            </w:pPr>
            <w:r>
              <w:t xml:space="preserve">Service – Dog Kennel </w:t>
            </w:r>
          </w:p>
        </w:tc>
        <w:tc>
          <w:tcPr>
            <w:tcW w:w="1598" w:type="dxa"/>
          </w:tcPr>
          <w:p w:rsidR="001F3FC5" w:rsidRDefault="001F3FC5" w:rsidP="001F3FC5">
            <w:pPr>
              <w:pStyle w:val="Table"/>
              <w:jc w:val="right"/>
            </w:pPr>
            <w:r>
              <w:t>60.03</w:t>
            </w:r>
          </w:p>
        </w:tc>
      </w:tr>
      <w:tr w:rsidR="001F3FC5" w:rsidTr="009A340A">
        <w:tc>
          <w:tcPr>
            <w:tcW w:w="3989" w:type="dxa"/>
          </w:tcPr>
          <w:p w:rsidR="001F3FC5" w:rsidRDefault="001F3FC5" w:rsidP="009A340A">
            <w:pPr>
              <w:pStyle w:val="Table"/>
            </w:pPr>
            <w:r>
              <w:t xml:space="preserve">Hocking County Recorder </w:t>
            </w:r>
          </w:p>
        </w:tc>
        <w:tc>
          <w:tcPr>
            <w:tcW w:w="979" w:type="dxa"/>
          </w:tcPr>
          <w:p w:rsidR="001F3FC5" w:rsidRDefault="001F3FC5" w:rsidP="00A64DD7">
            <w:pPr>
              <w:pStyle w:val="Table"/>
            </w:pPr>
            <w:r>
              <w:t>185</w:t>
            </w:r>
          </w:p>
        </w:tc>
        <w:tc>
          <w:tcPr>
            <w:tcW w:w="3514" w:type="dxa"/>
          </w:tcPr>
          <w:p w:rsidR="001F3FC5" w:rsidRDefault="001F3FC5" w:rsidP="009A340A">
            <w:pPr>
              <w:pStyle w:val="Table"/>
            </w:pPr>
            <w:r>
              <w:t xml:space="preserve">Release of tax liens for </w:t>
            </w:r>
            <w:proofErr w:type="spellStart"/>
            <w:r>
              <w:t>TaxEase</w:t>
            </w:r>
            <w:proofErr w:type="spellEnd"/>
            <w:r>
              <w:t xml:space="preserve"> Ohio </w:t>
            </w:r>
          </w:p>
        </w:tc>
        <w:tc>
          <w:tcPr>
            <w:tcW w:w="1598" w:type="dxa"/>
          </w:tcPr>
          <w:p w:rsidR="001F3FC5" w:rsidRDefault="001F3FC5" w:rsidP="001F3FC5">
            <w:pPr>
              <w:pStyle w:val="Table"/>
              <w:jc w:val="right"/>
            </w:pPr>
            <w:r>
              <w:t>288.00</w:t>
            </w:r>
          </w:p>
        </w:tc>
      </w:tr>
      <w:tr w:rsidR="001F3FC5" w:rsidTr="009A340A">
        <w:tc>
          <w:tcPr>
            <w:tcW w:w="3989" w:type="dxa"/>
          </w:tcPr>
          <w:p w:rsidR="001F3FC5" w:rsidRDefault="001F3FC5" w:rsidP="009A340A">
            <w:pPr>
              <w:pStyle w:val="Table"/>
            </w:pPr>
            <w:r>
              <w:t xml:space="preserve">Office City </w:t>
            </w:r>
          </w:p>
        </w:tc>
        <w:tc>
          <w:tcPr>
            <w:tcW w:w="979" w:type="dxa"/>
          </w:tcPr>
          <w:p w:rsidR="001F3FC5" w:rsidRDefault="001F3FC5" w:rsidP="00A64DD7">
            <w:pPr>
              <w:pStyle w:val="Table"/>
            </w:pPr>
            <w:r>
              <w:t>186</w:t>
            </w:r>
          </w:p>
        </w:tc>
        <w:tc>
          <w:tcPr>
            <w:tcW w:w="3514" w:type="dxa"/>
          </w:tcPr>
          <w:p w:rsidR="001F3FC5" w:rsidRDefault="001F3FC5" w:rsidP="009A340A">
            <w:pPr>
              <w:pStyle w:val="Table"/>
            </w:pPr>
            <w:r>
              <w:t>Stamp – Title</w:t>
            </w:r>
          </w:p>
        </w:tc>
        <w:tc>
          <w:tcPr>
            <w:tcW w:w="1598" w:type="dxa"/>
          </w:tcPr>
          <w:p w:rsidR="001F3FC5" w:rsidRDefault="001F3FC5" w:rsidP="001F3FC5">
            <w:pPr>
              <w:pStyle w:val="Table"/>
              <w:jc w:val="right"/>
            </w:pPr>
            <w:r>
              <w:t>144.00</w:t>
            </w:r>
          </w:p>
        </w:tc>
      </w:tr>
      <w:tr w:rsidR="001F3FC5" w:rsidTr="009A340A">
        <w:tc>
          <w:tcPr>
            <w:tcW w:w="3989" w:type="dxa"/>
          </w:tcPr>
          <w:p w:rsidR="001F3FC5" w:rsidRDefault="001F3FC5" w:rsidP="009A340A">
            <w:pPr>
              <w:pStyle w:val="Table"/>
            </w:pPr>
            <w:r>
              <w:t xml:space="preserve">US Postal Service </w:t>
            </w:r>
          </w:p>
        </w:tc>
        <w:tc>
          <w:tcPr>
            <w:tcW w:w="979" w:type="dxa"/>
          </w:tcPr>
          <w:p w:rsidR="001F3FC5" w:rsidRDefault="001F3FC5" w:rsidP="00A64DD7">
            <w:pPr>
              <w:pStyle w:val="Table"/>
            </w:pPr>
            <w:r>
              <w:t>187</w:t>
            </w:r>
          </w:p>
        </w:tc>
        <w:tc>
          <w:tcPr>
            <w:tcW w:w="3514" w:type="dxa"/>
          </w:tcPr>
          <w:p w:rsidR="001F3FC5" w:rsidRDefault="001F3FC5" w:rsidP="009A340A">
            <w:pPr>
              <w:pStyle w:val="Table"/>
            </w:pPr>
            <w:r>
              <w:t xml:space="preserve">Yearly fee for postbox – Clerk of Courts </w:t>
            </w:r>
          </w:p>
        </w:tc>
        <w:tc>
          <w:tcPr>
            <w:tcW w:w="1598" w:type="dxa"/>
          </w:tcPr>
          <w:p w:rsidR="001F3FC5" w:rsidRDefault="001F3FC5" w:rsidP="001F3FC5">
            <w:pPr>
              <w:pStyle w:val="Table"/>
              <w:jc w:val="right"/>
            </w:pPr>
            <w:r>
              <w:t>144.00</w:t>
            </w:r>
          </w:p>
        </w:tc>
      </w:tr>
      <w:tr w:rsidR="001F3FC5" w:rsidTr="009A340A">
        <w:tc>
          <w:tcPr>
            <w:tcW w:w="3989" w:type="dxa"/>
          </w:tcPr>
          <w:p w:rsidR="001F3FC5" w:rsidRDefault="001F3FC5" w:rsidP="009A340A">
            <w:pPr>
              <w:pStyle w:val="Table"/>
            </w:pPr>
            <w:r>
              <w:t xml:space="preserve">Ohio Clerk of Courts </w:t>
            </w:r>
            <w:proofErr w:type="spellStart"/>
            <w:r>
              <w:t>Assc</w:t>
            </w:r>
            <w:proofErr w:type="spellEnd"/>
            <w:proofErr w:type="gramStart"/>
            <w:r>
              <w:t xml:space="preserve">.  </w:t>
            </w:r>
            <w:proofErr w:type="gramEnd"/>
          </w:p>
        </w:tc>
        <w:tc>
          <w:tcPr>
            <w:tcW w:w="979" w:type="dxa"/>
          </w:tcPr>
          <w:p w:rsidR="001F3FC5" w:rsidRDefault="001F3FC5" w:rsidP="00A64DD7">
            <w:pPr>
              <w:pStyle w:val="Table"/>
            </w:pPr>
            <w:r>
              <w:t>188</w:t>
            </w:r>
          </w:p>
        </w:tc>
        <w:tc>
          <w:tcPr>
            <w:tcW w:w="3514" w:type="dxa"/>
          </w:tcPr>
          <w:p w:rsidR="001F3FC5" w:rsidRDefault="001F3FC5" w:rsidP="009A340A">
            <w:pPr>
              <w:pStyle w:val="Table"/>
            </w:pPr>
            <w:r>
              <w:t xml:space="preserve">2018 membership dues </w:t>
            </w:r>
          </w:p>
        </w:tc>
        <w:tc>
          <w:tcPr>
            <w:tcW w:w="1598" w:type="dxa"/>
          </w:tcPr>
          <w:p w:rsidR="001F3FC5" w:rsidRDefault="001F3FC5" w:rsidP="001F3FC5">
            <w:pPr>
              <w:pStyle w:val="Table"/>
              <w:jc w:val="right"/>
            </w:pPr>
            <w:r>
              <w:t>1992.52</w:t>
            </w:r>
          </w:p>
        </w:tc>
      </w:tr>
      <w:tr w:rsidR="001F3FC5" w:rsidTr="009A340A">
        <w:tc>
          <w:tcPr>
            <w:tcW w:w="3989" w:type="dxa"/>
          </w:tcPr>
          <w:p w:rsidR="001F3FC5" w:rsidRDefault="001F3FC5" w:rsidP="009A340A">
            <w:pPr>
              <w:pStyle w:val="Table"/>
            </w:pPr>
            <w:proofErr w:type="spellStart"/>
            <w:r>
              <w:t>Conduent</w:t>
            </w:r>
            <w:proofErr w:type="spellEnd"/>
            <w:r>
              <w:t xml:space="preserve"> Formerly ACS/Xerox </w:t>
            </w:r>
          </w:p>
        </w:tc>
        <w:tc>
          <w:tcPr>
            <w:tcW w:w="979" w:type="dxa"/>
          </w:tcPr>
          <w:p w:rsidR="001F3FC5" w:rsidRDefault="001F3FC5" w:rsidP="00A64DD7">
            <w:pPr>
              <w:pStyle w:val="Table"/>
            </w:pPr>
            <w:r>
              <w:t>189</w:t>
            </w:r>
          </w:p>
        </w:tc>
        <w:tc>
          <w:tcPr>
            <w:tcW w:w="3514" w:type="dxa"/>
          </w:tcPr>
          <w:p w:rsidR="001F3FC5" w:rsidRDefault="001F3FC5" w:rsidP="009A340A">
            <w:pPr>
              <w:pStyle w:val="Table"/>
            </w:pPr>
            <w:r>
              <w:t xml:space="preserve">Indexing for the month of November – Recorder </w:t>
            </w:r>
          </w:p>
        </w:tc>
        <w:tc>
          <w:tcPr>
            <w:tcW w:w="1598" w:type="dxa"/>
          </w:tcPr>
          <w:p w:rsidR="001F3FC5" w:rsidRDefault="001F3FC5" w:rsidP="001F3FC5">
            <w:pPr>
              <w:pStyle w:val="Table"/>
              <w:jc w:val="right"/>
            </w:pPr>
            <w:r>
              <w:t>1669.20</w:t>
            </w:r>
          </w:p>
        </w:tc>
      </w:tr>
      <w:tr w:rsidR="001F3FC5" w:rsidTr="009A340A">
        <w:tc>
          <w:tcPr>
            <w:tcW w:w="3989" w:type="dxa"/>
          </w:tcPr>
          <w:p w:rsidR="001F3FC5" w:rsidRDefault="001F3FC5" w:rsidP="009A340A">
            <w:pPr>
              <w:pStyle w:val="Table"/>
            </w:pPr>
            <w:r>
              <w:t xml:space="preserve">Corporate Payment System </w:t>
            </w:r>
          </w:p>
        </w:tc>
        <w:tc>
          <w:tcPr>
            <w:tcW w:w="979" w:type="dxa"/>
          </w:tcPr>
          <w:p w:rsidR="001F3FC5" w:rsidRDefault="001F3FC5" w:rsidP="00A64DD7">
            <w:pPr>
              <w:pStyle w:val="Table"/>
            </w:pPr>
            <w:r>
              <w:t>190</w:t>
            </w:r>
          </w:p>
        </w:tc>
        <w:tc>
          <w:tcPr>
            <w:tcW w:w="3514" w:type="dxa"/>
          </w:tcPr>
          <w:p w:rsidR="001F3FC5" w:rsidRDefault="001F3FC5" w:rsidP="009A340A">
            <w:pPr>
              <w:pStyle w:val="Table"/>
            </w:pPr>
            <w:r>
              <w:t xml:space="preserve">Networking equipment – Sheriff </w:t>
            </w:r>
          </w:p>
        </w:tc>
        <w:tc>
          <w:tcPr>
            <w:tcW w:w="1598" w:type="dxa"/>
          </w:tcPr>
          <w:p w:rsidR="001F3FC5" w:rsidRDefault="001F3FC5" w:rsidP="001F3FC5">
            <w:pPr>
              <w:pStyle w:val="Table"/>
              <w:jc w:val="right"/>
            </w:pPr>
            <w:r>
              <w:t>806.21</w:t>
            </w:r>
          </w:p>
        </w:tc>
      </w:tr>
      <w:tr w:rsidR="001F3FC5" w:rsidTr="009A340A">
        <w:tc>
          <w:tcPr>
            <w:tcW w:w="3989" w:type="dxa"/>
          </w:tcPr>
          <w:p w:rsidR="001F3FC5" w:rsidRDefault="001F3FC5" w:rsidP="009A340A">
            <w:pPr>
              <w:pStyle w:val="Table"/>
            </w:pPr>
            <w:r>
              <w:t>DELL</w:t>
            </w:r>
          </w:p>
        </w:tc>
        <w:tc>
          <w:tcPr>
            <w:tcW w:w="979" w:type="dxa"/>
          </w:tcPr>
          <w:p w:rsidR="001F3FC5" w:rsidRDefault="001F3FC5" w:rsidP="00A64DD7">
            <w:pPr>
              <w:pStyle w:val="Table"/>
            </w:pPr>
            <w:r>
              <w:t>191</w:t>
            </w:r>
          </w:p>
        </w:tc>
        <w:tc>
          <w:tcPr>
            <w:tcW w:w="3514" w:type="dxa"/>
          </w:tcPr>
          <w:p w:rsidR="001F3FC5" w:rsidRDefault="001F3FC5" w:rsidP="009A340A">
            <w:pPr>
              <w:pStyle w:val="Table"/>
            </w:pPr>
            <w:r>
              <w:t xml:space="preserve">Computer for courtroom recording system – Juvenile </w:t>
            </w:r>
          </w:p>
        </w:tc>
        <w:tc>
          <w:tcPr>
            <w:tcW w:w="1598" w:type="dxa"/>
          </w:tcPr>
          <w:p w:rsidR="001F3FC5" w:rsidRDefault="001F3FC5" w:rsidP="001F3FC5">
            <w:pPr>
              <w:pStyle w:val="Table"/>
              <w:jc w:val="right"/>
            </w:pPr>
            <w:r>
              <w:t>1374.82</w:t>
            </w:r>
          </w:p>
        </w:tc>
      </w:tr>
      <w:tr w:rsidR="001F3FC5" w:rsidTr="009A340A">
        <w:tc>
          <w:tcPr>
            <w:tcW w:w="3989" w:type="dxa"/>
          </w:tcPr>
          <w:p w:rsidR="001F3FC5" w:rsidRDefault="001F3FC5" w:rsidP="009A340A">
            <w:pPr>
              <w:pStyle w:val="Table"/>
            </w:pPr>
            <w:r>
              <w:t xml:space="preserve">Sound Communications </w:t>
            </w:r>
          </w:p>
        </w:tc>
        <w:tc>
          <w:tcPr>
            <w:tcW w:w="979" w:type="dxa"/>
          </w:tcPr>
          <w:p w:rsidR="001F3FC5" w:rsidRDefault="001F3FC5" w:rsidP="00A64DD7">
            <w:pPr>
              <w:pStyle w:val="Table"/>
            </w:pPr>
            <w:r>
              <w:t>192</w:t>
            </w:r>
          </w:p>
        </w:tc>
        <w:tc>
          <w:tcPr>
            <w:tcW w:w="3514" w:type="dxa"/>
          </w:tcPr>
          <w:p w:rsidR="001F3FC5" w:rsidRDefault="001F3FC5" w:rsidP="009A340A">
            <w:pPr>
              <w:pStyle w:val="Table"/>
            </w:pPr>
            <w:r>
              <w:t xml:space="preserve">Recording software for Juvenile/Probate Courtroom – Probate </w:t>
            </w:r>
          </w:p>
        </w:tc>
        <w:tc>
          <w:tcPr>
            <w:tcW w:w="1598" w:type="dxa"/>
          </w:tcPr>
          <w:p w:rsidR="001F3FC5" w:rsidRDefault="001F3FC5" w:rsidP="001F3FC5">
            <w:pPr>
              <w:pStyle w:val="Table"/>
              <w:jc w:val="right"/>
            </w:pPr>
            <w:r>
              <w:t>6778.63</w:t>
            </w:r>
          </w:p>
        </w:tc>
      </w:tr>
      <w:tr w:rsidR="001F3FC5" w:rsidTr="009A340A">
        <w:tc>
          <w:tcPr>
            <w:tcW w:w="3989" w:type="dxa"/>
          </w:tcPr>
          <w:p w:rsidR="001F3FC5" w:rsidRDefault="001F3FC5" w:rsidP="009A340A">
            <w:pPr>
              <w:pStyle w:val="Table"/>
            </w:pPr>
            <w:r>
              <w:t xml:space="preserve">Double A Construction </w:t>
            </w:r>
          </w:p>
        </w:tc>
        <w:tc>
          <w:tcPr>
            <w:tcW w:w="979" w:type="dxa"/>
          </w:tcPr>
          <w:p w:rsidR="001F3FC5" w:rsidRDefault="001F3FC5" w:rsidP="00A64DD7">
            <w:pPr>
              <w:pStyle w:val="Table"/>
            </w:pPr>
            <w:r>
              <w:t>193</w:t>
            </w:r>
          </w:p>
        </w:tc>
        <w:tc>
          <w:tcPr>
            <w:tcW w:w="3514" w:type="dxa"/>
          </w:tcPr>
          <w:p w:rsidR="001F3FC5" w:rsidRDefault="001F3FC5" w:rsidP="009A340A">
            <w:pPr>
              <w:pStyle w:val="Table"/>
            </w:pPr>
            <w:r>
              <w:t xml:space="preserve">Painting for phase 1 </w:t>
            </w:r>
            <w:proofErr w:type="spellStart"/>
            <w:r>
              <w:t>HOJ</w:t>
            </w:r>
            <w:proofErr w:type="spellEnd"/>
            <w:r>
              <w:t xml:space="preserve"> – Municipal</w:t>
            </w:r>
          </w:p>
        </w:tc>
        <w:tc>
          <w:tcPr>
            <w:tcW w:w="1598" w:type="dxa"/>
          </w:tcPr>
          <w:p w:rsidR="001F3FC5" w:rsidRDefault="001F3FC5" w:rsidP="001F3FC5">
            <w:pPr>
              <w:pStyle w:val="Table"/>
              <w:jc w:val="right"/>
            </w:pPr>
            <w:r>
              <w:t>19,579.24</w:t>
            </w:r>
          </w:p>
        </w:tc>
      </w:tr>
      <w:tr w:rsidR="001F3FC5" w:rsidTr="009A340A">
        <w:tc>
          <w:tcPr>
            <w:tcW w:w="3989" w:type="dxa"/>
          </w:tcPr>
          <w:p w:rsidR="001F3FC5" w:rsidRDefault="001F3FC5" w:rsidP="009A340A">
            <w:pPr>
              <w:pStyle w:val="Table"/>
            </w:pPr>
            <w:r>
              <w:t xml:space="preserve">Appraisal Research Corp. </w:t>
            </w:r>
          </w:p>
        </w:tc>
        <w:tc>
          <w:tcPr>
            <w:tcW w:w="979" w:type="dxa"/>
          </w:tcPr>
          <w:p w:rsidR="001F3FC5" w:rsidRDefault="001F3FC5" w:rsidP="00A64DD7">
            <w:pPr>
              <w:pStyle w:val="Table"/>
            </w:pPr>
            <w:r>
              <w:t>194</w:t>
            </w:r>
          </w:p>
        </w:tc>
        <w:tc>
          <w:tcPr>
            <w:tcW w:w="3514" w:type="dxa"/>
          </w:tcPr>
          <w:p w:rsidR="001F3FC5" w:rsidRDefault="001F3FC5" w:rsidP="009A340A">
            <w:pPr>
              <w:pStyle w:val="Table"/>
            </w:pPr>
            <w:r>
              <w:t xml:space="preserve">2018 </w:t>
            </w:r>
            <w:proofErr w:type="spellStart"/>
            <w:r>
              <w:t>NC+MH</w:t>
            </w:r>
            <w:proofErr w:type="spellEnd"/>
            <w:r>
              <w:t xml:space="preserve"> contract – Auditor </w:t>
            </w:r>
          </w:p>
        </w:tc>
        <w:tc>
          <w:tcPr>
            <w:tcW w:w="1598" w:type="dxa"/>
          </w:tcPr>
          <w:p w:rsidR="001F3FC5" w:rsidRDefault="001F3FC5" w:rsidP="001F3FC5">
            <w:pPr>
              <w:pStyle w:val="Table"/>
              <w:jc w:val="right"/>
            </w:pPr>
            <w:r>
              <w:t>2605.50</w:t>
            </w:r>
          </w:p>
        </w:tc>
      </w:tr>
      <w:tr w:rsidR="001F3FC5" w:rsidTr="009A340A">
        <w:tc>
          <w:tcPr>
            <w:tcW w:w="3989" w:type="dxa"/>
          </w:tcPr>
          <w:p w:rsidR="001F3FC5" w:rsidRDefault="001F3FC5" w:rsidP="009A340A">
            <w:pPr>
              <w:pStyle w:val="Table"/>
            </w:pPr>
            <w:r>
              <w:t xml:space="preserve">Hocking County Engineer </w:t>
            </w:r>
          </w:p>
        </w:tc>
        <w:tc>
          <w:tcPr>
            <w:tcW w:w="979" w:type="dxa"/>
          </w:tcPr>
          <w:p w:rsidR="001F3FC5" w:rsidRDefault="001F3FC5" w:rsidP="00A64DD7">
            <w:pPr>
              <w:pStyle w:val="Table"/>
            </w:pPr>
            <w:r>
              <w:t>195</w:t>
            </w:r>
          </w:p>
        </w:tc>
        <w:tc>
          <w:tcPr>
            <w:tcW w:w="3514" w:type="dxa"/>
          </w:tcPr>
          <w:p w:rsidR="001F3FC5" w:rsidRDefault="001F3FC5" w:rsidP="009A340A">
            <w:pPr>
              <w:pStyle w:val="Table"/>
            </w:pPr>
            <w:r>
              <w:t xml:space="preserve">Gasoline – Soil and Water </w:t>
            </w:r>
          </w:p>
        </w:tc>
        <w:tc>
          <w:tcPr>
            <w:tcW w:w="1598" w:type="dxa"/>
          </w:tcPr>
          <w:p w:rsidR="001F3FC5" w:rsidRDefault="001F3FC5" w:rsidP="001F3FC5">
            <w:pPr>
              <w:pStyle w:val="Table"/>
              <w:jc w:val="right"/>
            </w:pPr>
            <w:r>
              <w:t>52.61</w:t>
            </w:r>
          </w:p>
        </w:tc>
      </w:tr>
      <w:tr w:rsidR="001F3FC5" w:rsidTr="009A340A">
        <w:tc>
          <w:tcPr>
            <w:tcW w:w="3989" w:type="dxa"/>
          </w:tcPr>
          <w:p w:rsidR="001F3FC5" w:rsidRDefault="001F3FC5" w:rsidP="009A340A">
            <w:pPr>
              <w:pStyle w:val="Table"/>
            </w:pPr>
            <w:r>
              <w:t xml:space="preserve">Frontier </w:t>
            </w:r>
          </w:p>
        </w:tc>
        <w:tc>
          <w:tcPr>
            <w:tcW w:w="979" w:type="dxa"/>
          </w:tcPr>
          <w:p w:rsidR="001F3FC5" w:rsidRDefault="001F3FC5" w:rsidP="00A64DD7">
            <w:pPr>
              <w:pStyle w:val="Table"/>
            </w:pPr>
            <w:r>
              <w:t>196</w:t>
            </w:r>
          </w:p>
        </w:tc>
        <w:tc>
          <w:tcPr>
            <w:tcW w:w="3514" w:type="dxa"/>
          </w:tcPr>
          <w:p w:rsidR="001F3FC5" w:rsidRDefault="001F3FC5" w:rsidP="009A340A">
            <w:pPr>
              <w:pStyle w:val="Table"/>
            </w:pPr>
            <w:r>
              <w:t xml:space="preserve">Telephone bills </w:t>
            </w:r>
          </w:p>
        </w:tc>
        <w:tc>
          <w:tcPr>
            <w:tcW w:w="1598" w:type="dxa"/>
          </w:tcPr>
          <w:p w:rsidR="001F3FC5" w:rsidRDefault="001F3FC5" w:rsidP="001F3FC5">
            <w:pPr>
              <w:pStyle w:val="Table"/>
              <w:jc w:val="right"/>
            </w:pPr>
            <w:r>
              <w:t>61.03</w:t>
            </w:r>
          </w:p>
        </w:tc>
      </w:tr>
      <w:tr w:rsidR="001F3FC5" w:rsidTr="009A340A">
        <w:tc>
          <w:tcPr>
            <w:tcW w:w="3989" w:type="dxa"/>
          </w:tcPr>
          <w:p w:rsidR="001F3FC5" w:rsidRDefault="001F3FC5" w:rsidP="009A340A">
            <w:pPr>
              <w:pStyle w:val="Table"/>
            </w:pPr>
            <w:r>
              <w:t xml:space="preserve">Modern Office Methods </w:t>
            </w:r>
          </w:p>
        </w:tc>
        <w:tc>
          <w:tcPr>
            <w:tcW w:w="979" w:type="dxa"/>
          </w:tcPr>
          <w:p w:rsidR="001F3FC5" w:rsidRDefault="001F3FC5" w:rsidP="00A64DD7">
            <w:pPr>
              <w:pStyle w:val="Table"/>
            </w:pPr>
            <w:r>
              <w:t>197</w:t>
            </w:r>
          </w:p>
        </w:tc>
        <w:tc>
          <w:tcPr>
            <w:tcW w:w="3514" w:type="dxa"/>
          </w:tcPr>
          <w:p w:rsidR="001F3FC5" w:rsidRDefault="001F3FC5" w:rsidP="009A340A">
            <w:pPr>
              <w:pStyle w:val="Table"/>
            </w:pPr>
            <w:r>
              <w:t xml:space="preserve">Copier and duplicator agreements – Soil and Water </w:t>
            </w:r>
          </w:p>
        </w:tc>
        <w:tc>
          <w:tcPr>
            <w:tcW w:w="1598" w:type="dxa"/>
          </w:tcPr>
          <w:p w:rsidR="001F3FC5" w:rsidRDefault="001F3FC5" w:rsidP="001F3FC5">
            <w:pPr>
              <w:pStyle w:val="Table"/>
              <w:jc w:val="right"/>
            </w:pPr>
            <w:r>
              <w:t>32.56</w:t>
            </w:r>
          </w:p>
        </w:tc>
      </w:tr>
      <w:tr w:rsidR="001F3FC5" w:rsidTr="009A340A">
        <w:tc>
          <w:tcPr>
            <w:tcW w:w="3989" w:type="dxa"/>
          </w:tcPr>
          <w:p w:rsidR="001F3FC5" w:rsidRDefault="001F3FC5" w:rsidP="009A340A">
            <w:pPr>
              <w:pStyle w:val="Table"/>
            </w:pPr>
            <w:r>
              <w:t xml:space="preserve">Hocking County Treasurer </w:t>
            </w:r>
          </w:p>
        </w:tc>
        <w:tc>
          <w:tcPr>
            <w:tcW w:w="979" w:type="dxa"/>
          </w:tcPr>
          <w:p w:rsidR="001F3FC5" w:rsidRDefault="001F3FC5" w:rsidP="00A64DD7">
            <w:pPr>
              <w:pStyle w:val="Table"/>
            </w:pPr>
            <w:r>
              <w:t>198</w:t>
            </w:r>
          </w:p>
        </w:tc>
        <w:tc>
          <w:tcPr>
            <w:tcW w:w="3514" w:type="dxa"/>
          </w:tcPr>
          <w:p w:rsidR="001F3FC5" w:rsidRDefault="001F3FC5" w:rsidP="009A340A">
            <w:pPr>
              <w:pStyle w:val="Table"/>
            </w:pPr>
            <w:r>
              <w:t xml:space="preserve">Real estate taxes – Soil and Water </w:t>
            </w:r>
          </w:p>
        </w:tc>
        <w:tc>
          <w:tcPr>
            <w:tcW w:w="1598" w:type="dxa"/>
          </w:tcPr>
          <w:p w:rsidR="001F3FC5" w:rsidRDefault="001F3FC5" w:rsidP="001F3FC5">
            <w:pPr>
              <w:pStyle w:val="Table"/>
              <w:jc w:val="right"/>
            </w:pPr>
            <w:r>
              <w:t>1878.10</w:t>
            </w:r>
          </w:p>
        </w:tc>
      </w:tr>
      <w:tr w:rsidR="001F3FC5" w:rsidTr="009A340A">
        <w:tc>
          <w:tcPr>
            <w:tcW w:w="3989" w:type="dxa"/>
          </w:tcPr>
          <w:p w:rsidR="001F3FC5" w:rsidRDefault="001F3FC5" w:rsidP="009A340A">
            <w:pPr>
              <w:pStyle w:val="Table"/>
            </w:pPr>
            <w:proofErr w:type="spellStart"/>
            <w:r>
              <w:lastRenderedPageBreak/>
              <w:t>OSBA</w:t>
            </w:r>
            <w:proofErr w:type="spellEnd"/>
          </w:p>
        </w:tc>
        <w:tc>
          <w:tcPr>
            <w:tcW w:w="979" w:type="dxa"/>
          </w:tcPr>
          <w:p w:rsidR="001F3FC5" w:rsidRDefault="001F3FC5" w:rsidP="00A64DD7">
            <w:pPr>
              <w:pStyle w:val="Table"/>
            </w:pPr>
            <w:r>
              <w:t>199</w:t>
            </w:r>
          </w:p>
        </w:tc>
        <w:tc>
          <w:tcPr>
            <w:tcW w:w="3514" w:type="dxa"/>
          </w:tcPr>
          <w:p w:rsidR="001F3FC5" w:rsidRDefault="001F3FC5" w:rsidP="009A340A">
            <w:pPr>
              <w:pStyle w:val="Table"/>
            </w:pPr>
            <w:proofErr w:type="spellStart"/>
            <w:r>
              <w:t>OSBA</w:t>
            </w:r>
            <w:proofErr w:type="spellEnd"/>
            <w:r>
              <w:t xml:space="preserve"> Dues 2018 Judge Jonah Saving – Juvenile </w:t>
            </w:r>
          </w:p>
        </w:tc>
        <w:tc>
          <w:tcPr>
            <w:tcW w:w="1598" w:type="dxa"/>
          </w:tcPr>
          <w:p w:rsidR="001F3FC5" w:rsidRDefault="001F3FC5" w:rsidP="001F3FC5">
            <w:pPr>
              <w:pStyle w:val="Table"/>
              <w:jc w:val="right"/>
            </w:pPr>
            <w:r>
              <w:t>247.00</w:t>
            </w:r>
          </w:p>
        </w:tc>
      </w:tr>
      <w:tr w:rsidR="001F3FC5" w:rsidTr="009A340A">
        <w:tc>
          <w:tcPr>
            <w:tcW w:w="3989" w:type="dxa"/>
          </w:tcPr>
          <w:p w:rsidR="001F3FC5" w:rsidRDefault="001F3FC5" w:rsidP="009A340A">
            <w:pPr>
              <w:pStyle w:val="Table"/>
            </w:pPr>
            <w:r>
              <w:t xml:space="preserve">Saving Hardware </w:t>
            </w:r>
          </w:p>
        </w:tc>
        <w:tc>
          <w:tcPr>
            <w:tcW w:w="979" w:type="dxa"/>
          </w:tcPr>
          <w:p w:rsidR="001F3FC5" w:rsidRDefault="001F3FC5" w:rsidP="00A64DD7">
            <w:pPr>
              <w:pStyle w:val="Table"/>
            </w:pPr>
            <w:r>
              <w:t>200</w:t>
            </w:r>
          </w:p>
        </w:tc>
        <w:tc>
          <w:tcPr>
            <w:tcW w:w="3514" w:type="dxa"/>
          </w:tcPr>
          <w:p w:rsidR="001F3FC5" w:rsidRDefault="001F3FC5" w:rsidP="009A340A">
            <w:pPr>
              <w:pStyle w:val="Table"/>
            </w:pPr>
            <w:r>
              <w:t xml:space="preserve">Supplies – Sewer </w:t>
            </w:r>
          </w:p>
        </w:tc>
        <w:tc>
          <w:tcPr>
            <w:tcW w:w="1598" w:type="dxa"/>
          </w:tcPr>
          <w:p w:rsidR="001F3FC5" w:rsidRDefault="001F3FC5" w:rsidP="001F3FC5">
            <w:pPr>
              <w:pStyle w:val="Table"/>
              <w:jc w:val="right"/>
            </w:pPr>
            <w:r>
              <w:t>27.40</w:t>
            </w:r>
          </w:p>
        </w:tc>
      </w:tr>
      <w:tr w:rsidR="001F3FC5" w:rsidTr="009A340A">
        <w:tc>
          <w:tcPr>
            <w:tcW w:w="3989" w:type="dxa"/>
          </w:tcPr>
          <w:p w:rsidR="001F3FC5" w:rsidRDefault="001F3FC5" w:rsidP="009A340A">
            <w:pPr>
              <w:pStyle w:val="Table"/>
            </w:pPr>
            <w:r>
              <w:t xml:space="preserve">William Shaw, Engineer </w:t>
            </w:r>
          </w:p>
        </w:tc>
        <w:tc>
          <w:tcPr>
            <w:tcW w:w="979" w:type="dxa"/>
          </w:tcPr>
          <w:p w:rsidR="001F3FC5" w:rsidRDefault="001F3FC5" w:rsidP="00A64DD7">
            <w:pPr>
              <w:pStyle w:val="Table"/>
            </w:pPr>
            <w:r>
              <w:t>201</w:t>
            </w:r>
          </w:p>
        </w:tc>
        <w:tc>
          <w:tcPr>
            <w:tcW w:w="3514" w:type="dxa"/>
          </w:tcPr>
          <w:p w:rsidR="001F3FC5" w:rsidRDefault="001F3FC5" w:rsidP="009A340A">
            <w:pPr>
              <w:pStyle w:val="Table"/>
            </w:pPr>
            <w:r>
              <w:t xml:space="preserve">Gasoline – Sewer </w:t>
            </w:r>
          </w:p>
        </w:tc>
        <w:tc>
          <w:tcPr>
            <w:tcW w:w="1598" w:type="dxa"/>
          </w:tcPr>
          <w:p w:rsidR="001F3FC5" w:rsidRDefault="001F3FC5" w:rsidP="001F3FC5">
            <w:pPr>
              <w:pStyle w:val="Table"/>
              <w:jc w:val="right"/>
            </w:pPr>
            <w:r>
              <w:t>311.51</w:t>
            </w:r>
          </w:p>
        </w:tc>
      </w:tr>
      <w:tr w:rsidR="001F3FC5" w:rsidTr="009A340A">
        <w:tc>
          <w:tcPr>
            <w:tcW w:w="3989" w:type="dxa"/>
          </w:tcPr>
          <w:p w:rsidR="001F3FC5" w:rsidRDefault="0047470B" w:rsidP="009A340A">
            <w:pPr>
              <w:pStyle w:val="Table"/>
            </w:pPr>
            <w:r>
              <w:t xml:space="preserve">Corporate Payment Systems </w:t>
            </w:r>
          </w:p>
        </w:tc>
        <w:tc>
          <w:tcPr>
            <w:tcW w:w="979" w:type="dxa"/>
          </w:tcPr>
          <w:p w:rsidR="001F3FC5" w:rsidRDefault="0047470B" w:rsidP="00A64DD7">
            <w:pPr>
              <w:pStyle w:val="Table"/>
            </w:pPr>
            <w:r>
              <w:t>202</w:t>
            </w:r>
          </w:p>
        </w:tc>
        <w:tc>
          <w:tcPr>
            <w:tcW w:w="3514" w:type="dxa"/>
          </w:tcPr>
          <w:p w:rsidR="001F3FC5" w:rsidRDefault="0047470B" w:rsidP="009A340A">
            <w:pPr>
              <w:pStyle w:val="Table"/>
            </w:pPr>
            <w:r>
              <w:t xml:space="preserve">Supplies – Sewer </w:t>
            </w:r>
          </w:p>
        </w:tc>
        <w:tc>
          <w:tcPr>
            <w:tcW w:w="1598" w:type="dxa"/>
          </w:tcPr>
          <w:p w:rsidR="001F3FC5" w:rsidRDefault="0047470B" w:rsidP="001F3FC5">
            <w:pPr>
              <w:pStyle w:val="Table"/>
              <w:jc w:val="right"/>
            </w:pPr>
            <w:r>
              <w:t>13.76</w:t>
            </w:r>
          </w:p>
        </w:tc>
      </w:tr>
      <w:tr w:rsidR="0047470B" w:rsidTr="009A340A">
        <w:tc>
          <w:tcPr>
            <w:tcW w:w="3989" w:type="dxa"/>
          </w:tcPr>
          <w:p w:rsidR="0047470B" w:rsidRDefault="0047470B" w:rsidP="009A340A">
            <w:pPr>
              <w:pStyle w:val="Table"/>
            </w:pPr>
            <w:proofErr w:type="spellStart"/>
            <w:r>
              <w:t>IGS</w:t>
            </w:r>
            <w:proofErr w:type="spellEnd"/>
          </w:p>
        </w:tc>
        <w:tc>
          <w:tcPr>
            <w:tcW w:w="979" w:type="dxa"/>
          </w:tcPr>
          <w:p w:rsidR="0047470B" w:rsidRDefault="0047470B" w:rsidP="00A64DD7">
            <w:pPr>
              <w:pStyle w:val="Table"/>
            </w:pPr>
            <w:r>
              <w:t>203</w:t>
            </w:r>
          </w:p>
        </w:tc>
        <w:tc>
          <w:tcPr>
            <w:tcW w:w="3514" w:type="dxa"/>
          </w:tcPr>
          <w:p w:rsidR="0047470B" w:rsidRDefault="0047470B" w:rsidP="009A340A">
            <w:pPr>
              <w:pStyle w:val="Table"/>
            </w:pPr>
            <w:r>
              <w:t xml:space="preserve">Service – Comm. </w:t>
            </w:r>
          </w:p>
        </w:tc>
        <w:tc>
          <w:tcPr>
            <w:tcW w:w="1598" w:type="dxa"/>
          </w:tcPr>
          <w:p w:rsidR="0047470B" w:rsidRDefault="0047470B" w:rsidP="001F3FC5">
            <w:pPr>
              <w:pStyle w:val="Table"/>
              <w:jc w:val="right"/>
            </w:pPr>
            <w:r>
              <w:t>137.88</w:t>
            </w:r>
          </w:p>
        </w:tc>
      </w:tr>
      <w:tr w:rsidR="0047470B" w:rsidTr="009A340A">
        <w:tc>
          <w:tcPr>
            <w:tcW w:w="3989" w:type="dxa"/>
          </w:tcPr>
          <w:p w:rsidR="0047470B" w:rsidRDefault="0047470B" w:rsidP="009A340A">
            <w:pPr>
              <w:pStyle w:val="Table"/>
            </w:pPr>
            <w:r>
              <w:t>City of Logan</w:t>
            </w:r>
          </w:p>
        </w:tc>
        <w:tc>
          <w:tcPr>
            <w:tcW w:w="979" w:type="dxa"/>
          </w:tcPr>
          <w:p w:rsidR="0047470B" w:rsidRDefault="0047470B" w:rsidP="00A64DD7">
            <w:pPr>
              <w:pStyle w:val="Table"/>
            </w:pPr>
            <w:r>
              <w:t>204</w:t>
            </w:r>
          </w:p>
        </w:tc>
        <w:tc>
          <w:tcPr>
            <w:tcW w:w="3514" w:type="dxa"/>
          </w:tcPr>
          <w:p w:rsidR="0047470B" w:rsidRDefault="0047470B" w:rsidP="009A340A">
            <w:pPr>
              <w:pStyle w:val="Table"/>
            </w:pPr>
            <w:proofErr w:type="spellStart"/>
            <w:r>
              <w:t>Reckett</w:t>
            </w:r>
            <w:proofErr w:type="spellEnd"/>
            <w:r>
              <w:t xml:space="preserve"> Sewer Rental – Comm. </w:t>
            </w:r>
          </w:p>
        </w:tc>
        <w:tc>
          <w:tcPr>
            <w:tcW w:w="1598" w:type="dxa"/>
          </w:tcPr>
          <w:p w:rsidR="0047470B" w:rsidRDefault="0047470B" w:rsidP="001F3FC5">
            <w:pPr>
              <w:pStyle w:val="Table"/>
              <w:jc w:val="right"/>
            </w:pPr>
            <w:r>
              <w:t>187.00</w:t>
            </w:r>
          </w:p>
        </w:tc>
      </w:tr>
      <w:tr w:rsidR="0047470B" w:rsidTr="009A340A">
        <w:tc>
          <w:tcPr>
            <w:tcW w:w="3989" w:type="dxa"/>
          </w:tcPr>
          <w:p w:rsidR="0047470B" w:rsidRDefault="0047470B" w:rsidP="009A340A">
            <w:pPr>
              <w:pStyle w:val="Table"/>
            </w:pPr>
            <w:r>
              <w:t xml:space="preserve">Office City </w:t>
            </w:r>
          </w:p>
        </w:tc>
        <w:tc>
          <w:tcPr>
            <w:tcW w:w="979" w:type="dxa"/>
          </w:tcPr>
          <w:p w:rsidR="0047470B" w:rsidRDefault="0047470B" w:rsidP="00A64DD7">
            <w:pPr>
              <w:pStyle w:val="Table"/>
            </w:pPr>
            <w:r>
              <w:t>205</w:t>
            </w:r>
          </w:p>
        </w:tc>
        <w:tc>
          <w:tcPr>
            <w:tcW w:w="3514" w:type="dxa"/>
          </w:tcPr>
          <w:p w:rsidR="0047470B" w:rsidRDefault="0047470B" w:rsidP="009A340A">
            <w:pPr>
              <w:pStyle w:val="Table"/>
            </w:pPr>
            <w:r>
              <w:t xml:space="preserve">Supplies – 911 </w:t>
            </w:r>
          </w:p>
        </w:tc>
        <w:tc>
          <w:tcPr>
            <w:tcW w:w="1598" w:type="dxa"/>
          </w:tcPr>
          <w:p w:rsidR="0047470B" w:rsidRDefault="0047470B" w:rsidP="001F3FC5">
            <w:pPr>
              <w:pStyle w:val="Table"/>
              <w:jc w:val="right"/>
            </w:pPr>
            <w:r>
              <w:t>49.31</w:t>
            </w:r>
          </w:p>
        </w:tc>
      </w:tr>
      <w:tr w:rsidR="0047470B" w:rsidTr="009A340A">
        <w:tc>
          <w:tcPr>
            <w:tcW w:w="3989" w:type="dxa"/>
          </w:tcPr>
          <w:p w:rsidR="0047470B" w:rsidRDefault="0047470B" w:rsidP="009A340A">
            <w:pPr>
              <w:pStyle w:val="Table"/>
            </w:pPr>
            <w:r>
              <w:t xml:space="preserve">Savings Hardware </w:t>
            </w:r>
          </w:p>
        </w:tc>
        <w:tc>
          <w:tcPr>
            <w:tcW w:w="979" w:type="dxa"/>
          </w:tcPr>
          <w:p w:rsidR="0047470B" w:rsidRDefault="0047470B" w:rsidP="00A64DD7">
            <w:pPr>
              <w:pStyle w:val="Table"/>
            </w:pPr>
            <w:r>
              <w:t>206</w:t>
            </w:r>
          </w:p>
        </w:tc>
        <w:tc>
          <w:tcPr>
            <w:tcW w:w="3514" w:type="dxa"/>
          </w:tcPr>
          <w:p w:rsidR="0047470B" w:rsidRDefault="0047470B" w:rsidP="009A340A">
            <w:pPr>
              <w:pStyle w:val="Table"/>
            </w:pPr>
            <w:r>
              <w:t xml:space="preserve">Supplies – 911 </w:t>
            </w:r>
          </w:p>
        </w:tc>
        <w:tc>
          <w:tcPr>
            <w:tcW w:w="1598" w:type="dxa"/>
          </w:tcPr>
          <w:p w:rsidR="0047470B" w:rsidRDefault="0047470B" w:rsidP="001F3FC5">
            <w:pPr>
              <w:pStyle w:val="Table"/>
              <w:jc w:val="right"/>
            </w:pPr>
            <w:r>
              <w:t>10.92</w:t>
            </w:r>
          </w:p>
        </w:tc>
      </w:tr>
      <w:tr w:rsidR="0047470B" w:rsidTr="009A340A">
        <w:tc>
          <w:tcPr>
            <w:tcW w:w="3989" w:type="dxa"/>
          </w:tcPr>
          <w:p w:rsidR="0047470B" w:rsidRDefault="0047470B" w:rsidP="009A340A">
            <w:pPr>
              <w:pStyle w:val="Table"/>
            </w:pPr>
            <w:r>
              <w:t xml:space="preserve">Frontier </w:t>
            </w:r>
          </w:p>
        </w:tc>
        <w:tc>
          <w:tcPr>
            <w:tcW w:w="979" w:type="dxa"/>
          </w:tcPr>
          <w:p w:rsidR="0047470B" w:rsidRDefault="0047470B" w:rsidP="00A64DD7">
            <w:pPr>
              <w:pStyle w:val="Table"/>
            </w:pPr>
            <w:r>
              <w:t>207</w:t>
            </w:r>
          </w:p>
        </w:tc>
        <w:tc>
          <w:tcPr>
            <w:tcW w:w="3514" w:type="dxa"/>
          </w:tcPr>
          <w:p w:rsidR="0047470B" w:rsidRDefault="0047470B" w:rsidP="009A340A">
            <w:pPr>
              <w:pStyle w:val="Table"/>
            </w:pPr>
            <w:r>
              <w:t xml:space="preserve">Service phone – 911 </w:t>
            </w:r>
          </w:p>
        </w:tc>
        <w:tc>
          <w:tcPr>
            <w:tcW w:w="1598" w:type="dxa"/>
          </w:tcPr>
          <w:p w:rsidR="0047470B" w:rsidRDefault="0047470B" w:rsidP="001F3FC5">
            <w:pPr>
              <w:pStyle w:val="Table"/>
              <w:jc w:val="right"/>
            </w:pPr>
            <w:r>
              <w:t>1132.26</w:t>
            </w:r>
          </w:p>
        </w:tc>
      </w:tr>
      <w:tr w:rsidR="0047470B" w:rsidTr="009A340A">
        <w:tc>
          <w:tcPr>
            <w:tcW w:w="3989" w:type="dxa"/>
          </w:tcPr>
          <w:p w:rsidR="0047470B" w:rsidRDefault="0047470B" w:rsidP="009A340A">
            <w:pPr>
              <w:pStyle w:val="Table"/>
            </w:pPr>
            <w:r>
              <w:t xml:space="preserve">Spectrum </w:t>
            </w:r>
          </w:p>
        </w:tc>
        <w:tc>
          <w:tcPr>
            <w:tcW w:w="979" w:type="dxa"/>
          </w:tcPr>
          <w:p w:rsidR="0047470B" w:rsidRDefault="0047470B" w:rsidP="00A64DD7">
            <w:pPr>
              <w:pStyle w:val="Table"/>
            </w:pPr>
            <w:r>
              <w:t>208</w:t>
            </w:r>
          </w:p>
        </w:tc>
        <w:tc>
          <w:tcPr>
            <w:tcW w:w="3514" w:type="dxa"/>
          </w:tcPr>
          <w:p w:rsidR="0047470B" w:rsidRDefault="0047470B" w:rsidP="009A340A">
            <w:pPr>
              <w:pStyle w:val="Table"/>
            </w:pPr>
            <w:r>
              <w:t xml:space="preserve">Service – 911 </w:t>
            </w:r>
          </w:p>
        </w:tc>
        <w:tc>
          <w:tcPr>
            <w:tcW w:w="1598" w:type="dxa"/>
          </w:tcPr>
          <w:p w:rsidR="0047470B" w:rsidRDefault="0047470B" w:rsidP="001F3FC5">
            <w:pPr>
              <w:pStyle w:val="Table"/>
              <w:jc w:val="right"/>
            </w:pPr>
            <w:r>
              <w:t>99.99</w:t>
            </w:r>
          </w:p>
        </w:tc>
      </w:tr>
      <w:tr w:rsidR="0047470B" w:rsidTr="009A340A">
        <w:tc>
          <w:tcPr>
            <w:tcW w:w="3989" w:type="dxa"/>
          </w:tcPr>
          <w:p w:rsidR="0047470B" w:rsidRDefault="0047470B" w:rsidP="009A340A">
            <w:pPr>
              <w:pStyle w:val="Table"/>
            </w:pPr>
            <w:proofErr w:type="spellStart"/>
            <w:r>
              <w:t>DDTI</w:t>
            </w:r>
            <w:proofErr w:type="spellEnd"/>
          </w:p>
        </w:tc>
        <w:tc>
          <w:tcPr>
            <w:tcW w:w="979" w:type="dxa"/>
          </w:tcPr>
          <w:p w:rsidR="0047470B" w:rsidRDefault="0047470B" w:rsidP="00A64DD7">
            <w:pPr>
              <w:pStyle w:val="Table"/>
            </w:pPr>
            <w:r>
              <w:t>209</w:t>
            </w:r>
          </w:p>
        </w:tc>
        <w:tc>
          <w:tcPr>
            <w:tcW w:w="3514" w:type="dxa"/>
          </w:tcPr>
          <w:p w:rsidR="0047470B" w:rsidRDefault="0047470B" w:rsidP="009A340A">
            <w:pPr>
              <w:pStyle w:val="Table"/>
            </w:pPr>
            <w:r>
              <w:t xml:space="preserve">E911 License/support fee 2018 – 911 </w:t>
            </w:r>
          </w:p>
        </w:tc>
        <w:tc>
          <w:tcPr>
            <w:tcW w:w="1598" w:type="dxa"/>
          </w:tcPr>
          <w:p w:rsidR="0047470B" w:rsidRDefault="0047470B" w:rsidP="001F3FC5">
            <w:pPr>
              <w:pStyle w:val="Table"/>
              <w:jc w:val="right"/>
            </w:pPr>
            <w:r>
              <w:t>4607.00</w:t>
            </w:r>
          </w:p>
        </w:tc>
      </w:tr>
      <w:tr w:rsidR="0047470B" w:rsidTr="009A340A">
        <w:tc>
          <w:tcPr>
            <w:tcW w:w="3989" w:type="dxa"/>
          </w:tcPr>
          <w:p w:rsidR="0047470B" w:rsidRDefault="0047470B" w:rsidP="009A340A">
            <w:pPr>
              <w:pStyle w:val="Table"/>
            </w:pPr>
            <w:proofErr w:type="spellStart"/>
            <w:r>
              <w:t>G&amp;M</w:t>
            </w:r>
            <w:proofErr w:type="spellEnd"/>
            <w:r>
              <w:t xml:space="preserve"> Construction </w:t>
            </w:r>
          </w:p>
        </w:tc>
        <w:tc>
          <w:tcPr>
            <w:tcW w:w="979" w:type="dxa"/>
          </w:tcPr>
          <w:p w:rsidR="0047470B" w:rsidRDefault="0047470B" w:rsidP="00A64DD7">
            <w:pPr>
              <w:pStyle w:val="Table"/>
            </w:pPr>
            <w:r>
              <w:t>210</w:t>
            </w:r>
          </w:p>
        </w:tc>
        <w:tc>
          <w:tcPr>
            <w:tcW w:w="3514" w:type="dxa"/>
          </w:tcPr>
          <w:p w:rsidR="0047470B" w:rsidRDefault="0047470B" w:rsidP="009A340A">
            <w:pPr>
              <w:pStyle w:val="Table"/>
            </w:pPr>
            <w:r>
              <w:t xml:space="preserve">New construction/remodel 911 building </w:t>
            </w:r>
          </w:p>
        </w:tc>
        <w:tc>
          <w:tcPr>
            <w:tcW w:w="1598" w:type="dxa"/>
          </w:tcPr>
          <w:p w:rsidR="0047470B" w:rsidRDefault="0047470B" w:rsidP="001F3FC5">
            <w:pPr>
              <w:pStyle w:val="Table"/>
              <w:jc w:val="right"/>
            </w:pPr>
            <w:r>
              <w:t>122,566.50</w:t>
            </w:r>
          </w:p>
        </w:tc>
      </w:tr>
      <w:tr w:rsidR="0047470B" w:rsidTr="009A340A">
        <w:tc>
          <w:tcPr>
            <w:tcW w:w="3989" w:type="dxa"/>
          </w:tcPr>
          <w:p w:rsidR="0047470B" w:rsidRDefault="0047470B" w:rsidP="009A340A">
            <w:pPr>
              <w:pStyle w:val="Table"/>
            </w:pPr>
            <w:r>
              <w:t xml:space="preserve">Saving Hardware </w:t>
            </w:r>
          </w:p>
        </w:tc>
        <w:tc>
          <w:tcPr>
            <w:tcW w:w="979" w:type="dxa"/>
          </w:tcPr>
          <w:p w:rsidR="0047470B" w:rsidRDefault="0047470B" w:rsidP="00A64DD7">
            <w:pPr>
              <w:pStyle w:val="Table"/>
            </w:pPr>
            <w:r>
              <w:t>211</w:t>
            </w:r>
          </w:p>
        </w:tc>
        <w:tc>
          <w:tcPr>
            <w:tcW w:w="3514" w:type="dxa"/>
          </w:tcPr>
          <w:p w:rsidR="0047470B" w:rsidRDefault="0047470B" w:rsidP="009A340A">
            <w:pPr>
              <w:pStyle w:val="Table"/>
            </w:pPr>
            <w:r>
              <w:t xml:space="preserve">Supplies – SHSC </w:t>
            </w:r>
          </w:p>
        </w:tc>
        <w:tc>
          <w:tcPr>
            <w:tcW w:w="1598" w:type="dxa"/>
          </w:tcPr>
          <w:p w:rsidR="0047470B" w:rsidRDefault="0047470B" w:rsidP="001F3FC5">
            <w:pPr>
              <w:pStyle w:val="Table"/>
              <w:jc w:val="right"/>
            </w:pPr>
            <w:r>
              <w:t>45.77</w:t>
            </w:r>
          </w:p>
        </w:tc>
      </w:tr>
      <w:tr w:rsidR="0047470B" w:rsidTr="009A340A">
        <w:tc>
          <w:tcPr>
            <w:tcW w:w="3989" w:type="dxa"/>
          </w:tcPr>
          <w:p w:rsidR="0047470B" w:rsidRDefault="0047470B" w:rsidP="009A340A">
            <w:pPr>
              <w:pStyle w:val="Table"/>
            </w:pPr>
            <w:r>
              <w:t xml:space="preserve">Hocking County Engineer </w:t>
            </w:r>
          </w:p>
        </w:tc>
        <w:tc>
          <w:tcPr>
            <w:tcW w:w="979" w:type="dxa"/>
          </w:tcPr>
          <w:p w:rsidR="0047470B" w:rsidRDefault="0047470B" w:rsidP="00A64DD7">
            <w:pPr>
              <w:pStyle w:val="Table"/>
            </w:pPr>
            <w:r>
              <w:t>212</w:t>
            </w:r>
          </w:p>
        </w:tc>
        <w:tc>
          <w:tcPr>
            <w:tcW w:w="3514" w:type="dxa"/>
          </w:tcPr>
          <w:p w:rsidR="0047470B" w:rsidRDefault="0047470B" w:rsidP="009A340A">
            <w:pPr>
              <w:pStyle w:val="Table"/>
            </w:pPr>
            <w:r>
              <w:t xml:space="preserve">Monthly auto fuel – SHSC </w:t>
            </w:r>
          </w:p>
        </w:tc>
        <w:tc>
          <w:tcPr>
            <w:tcW w:w="1598" w:type="dxa"/>
          </w:tcPr>
          <w:p w:rsidR="0047470B" w:rsidRDefault="0047470B" w:rsidP="001F3FC5">
            <w:pPr>
              <w:pStyle w:val="Table"/>
              <w:jc w:val="right"/>
            </w:pPr>
            <w:r>
              <w:t>198.06</w:t>
            </w:r>
          </w:p>
        </w:tc>
      </w:tr>
      <w:tr w:rsidR="0047470B" w:rsidTr="009A340A">
        <w:tc>
          <w:tcPr>
            <w:tcW w:w="3989" w:type="dxa"/>
          </w:tcPr>
          <w:p w:rsidR="0047470B" w:rsidRDefault="0047470B" w:rsidP="009A340A">
            <w:pPr>
              <w:pStyle w:val="Table"/>
            </w:pPr>
            <w:r>
              <w:t>Corporate Payment System</w:t>
            </w:r>
          </w:p>
        </w:tc>
        <w:tc>
          <w:tcPr>
            <w:tcW w:w="979" w:type="dxa"/>
          </w:tcPr>
          <w:p w:rsidR="0047470B" w:rsidRDefault="0047470B" w:rsidP="00A64DD7">
            <w:pPr>
              <w:pStyle w:val="Table"/>
            </w:pPr>
            <w:r>
              <w:t>213</w:t>
            </w:r>
          </w:p>
        </w:tc>
        <w:tc>
          <w:tcPr>
            <w:tcW w:w="3514" w:type="dxa"/>
          </w:tcPr>
          <w:p w:rsidR="0047470B" w:rsidRDefault="0047470B" w:rsidP="009A340A">
            <w:pPr>
              <w:pStyle w:val="Table"/>
            </w:pPr>
            <w:r>
              <w:t xml:space="preserve">Equipment – SHSC </w:t>
            </w:r>
          </w:p>
        </w:tc>
        <w:tc>
          <w:tcPr>
            <w:tcW w:w="1598" w:type="dxa"/>
          </w:tcPr>
          <w:p w:rsidR="0047470B" w:rsidRDefault="0047470B" w:rsidP="001F3FC5">
            <w:pPr>
              <w:pStyle w:val="Table"/>
              <w:jc w:val="right"/>
            </w:pPr>
            <w:r>
              <w:t>460.02</w:t>
            </w:r>
          </w:p>
        </w:tc>
      </w:tr>
      <w:tr w:rsidR="0047470B" w:rsidTr="009A340A">
        <w:tc>
          <w:tcPr>
            <w:tcW w:w="3989" w:type="dxa"/>
          </w:tcPr>
          <w:p w:rsidR="0047470B" w:rsidRDefault="0047470B" w:rsidP="009A340A">
            <w:pPr>
              <w:pStyle w:val="Table"/>
            </w:pPr>
            <w:r>
              <w:t xml:space="preserve">Corporate Payment System </w:t>
            </w:r>
          </w:p>
        </w:tc>
        <w:tc>
          <w:tcPr>
            <w:tcW w:w="979" w:type="dxa"/>
          </w:tcPr>
          <w:p w:rsidR="0047470B" w:rsidRDefault="0047470B" w:rsidP="00A64DD7">
            <w:pPr>
              <w:pStyle w:val="Table"/>
            </w:pPr>
            <w:r>
              <w:t>214</w:t>
            </w:r>
          </w:p>
        </w:tc>
        <w:tc>
          <w:tcPr>
            <w:tcW w:w="3514" w:type="dxa"/>
          </w:tcPr>
          <w:p w:rsidR="0047470B" w:rsidRDefault="0047470B" w:rsidP="009A340A">
            <w:pPr>
              <w:pStyle w:val="Table"/>
            </w:pPr>
            <w:r>
              <w:t xml:space="preserve">Misc. expenses – SHSC </w:t>
            </w:r>
          </w:p>
        </w:tc>
        <w:tc>
          <w:tcPr>
            <w:tcW w:w="1598" w:type="dxa"/>
          </w:tcPr>
          <w:p w:rsidR="0047470B" w:rsidRDefault="0047470B" w:rsidP="001F3FC5">
            <w:pPr>
              <w:pStyle w:val="Table"/>
              <w:jc w:val="right"/>
            </w:pPr>
            <w:r>
              <w:t>173.73</w:t>
            </w:r>
          </w:p>
        </w:tc>
      </w:tr>
      <w:tr w:rsidR="0047470B" w:rsidTr="009A340A">
        <w:tc>
          <w:tcPr>
            <w:tcW w:w="3989" w:type="dxa"/>
          </w:tcPr>
          <w:p w:rsidR="0047470B" w:rsidRDefault="0047470B" w:rsidP="009A340A">
            <w:pPr>
              <w:pStyle w:val="Table"/>
            </w:pPr>
            <w:r>
              <w:t xml:space="preserve">City of Logan </w:t>
            </w:r>
          </w:p>
        </w:tc>
        <w:tc>
          <w:tcPr>
            <w:tcW w:w="979" w:type="dxa"/>
          </w:tcPr>
          <w:p w:rsidR="0047470B" w:rsidRDefault="0047470B" w:rsidP="00A64DD7">
            <w:pPr>
              <w:pStyle w:val="Table"/>
            </w:pPr>
            <w:r>
              <w:t>215</w:t>
            </w:r>
          </w:p>
        </w:tc>
        <w:tc>
          <w:tcPr>
            <w:tcW w:w="3514" w:type="dxa"/>
          </w:tcPr>
          <w:p w:rsidR="0047470B" w:rsidRDefault="0047470B" w:rsidP="009A340A">
            <w:pPr>
              <w:pStyle w:val="Table"/>
            </w:pPr>
            <w:r>
              <w:t xml:space="preserve">Water – Sewer service – SHSC </w:t>
            </w:r>
          </w:p>
        </w:tc>
        <w:tc>
          <w:tcPr>
            <w:tcW w:w="1598" w:type="dxa"/>
          </w:tcPr>
          <w:p w:rsidR="0047470B" w:rsidRDefault="0047470B" w:rsidP="001F3FC5">
            <w:pPr>
              <w:pStyle w:val="Table"/>
              <w:jc w:val="right"/>
            </w:pPr>
            <w:r>
              <w:t>99.92</w:t>
            </w:r>
          </w:p>
        </w:tc>
      </w:tr>
      <w:tr w:rsidR="0047470B" w:rsidTr="009A340A">
        <w:tc>
          <w:tcPr>
            <w:tcW w:w="3989" w:type="dxa"/>
          </w:tcPr>
          <w:p w:rsidR="0047470B" w:rsidRDefault="0047470B" w:rsidP="009A340A">
            <w:pPr>
              <w:pStyle w:val="Table"/>
            </w:pPr>
            <w:r>
              <w:t xml:space="preserve">Hocking County Security </w:t>
            </w:r>
          </w:p>
        </w:tc>
        <w:tc>
          <w:tcPr>
            <w:tcW w:w="979" w:type="dxa"/>
          </w:tcPr>
          <w:p w:rsidR="0047470B" w:rsidRDefault="0047470B" w:rsidP="00A64DD7">
            <w:pPr>
              <w:pStyle w:val="Table"/>
            </w:pPr>
            <w:r>
              <w:t>216</w:t>
            </w:r>
          </w:p>
        </w:tc>
        <w:tc>
          <w:tcPr>
            <w:tcW w:w="3514" w:type="dxa"/>
          </w:tcPr>
          <w:p w:rsidR="0047470B" w:rsidRDefault="0047470B" w:rsidP="009A340A">
            <w:pPr>
              <w:pStyle w:val="Table"/>
            </w:pPr>
            <w:r>
              <w:t xml:space="preserve">Service calls – SHSC </w:t>
            </w:r>
          </w:p>
        </w:tc>
        <w:tc>
          <w:tcPr>
            <w:tcW w:w="1598" w:type="dxa"/>
          </w:tcPr>
          <w:p w:rsidR="0047470B" w:rsidRDefault="0047470B" w:rsidP="001F3FC5">
            <w:pPr>
              <w:pStyle w:val="Table"/>
              <w:jc w:val="right"/>
            </w:pPr>
            <w:r>
              <w:t>300.00</w:t>
            </w:r>
          </w:p>
        </w:tc>
      </w:tr>
      <w:tr w:rsidR="0047470B" w:rsidTr="009A340A">
        <w:tc>
          <w:tcPr>
            <w:tcW w:w="3989" w:type="dxa"/>
          </w:tcPr>
          <w:p w:rsidR="0047470B" w:rsidRDefault="0047470B" w:rsidP="009A340A">
            <w:pPr>
              <w:pStyle w:val="Table"/>
            </w:pPr>
            <w:r>
              <w:t>AEP</w:t>
            </w:r>
          </w:p>
        </w:tc>
        <w:tc>
          <w:tcPr>
            <w:tcW w:w="979" w:type="dxa"/>
          </w:tcPr>
          <w:p w:rsidR="0047470B" w:rsidRDefault="0047470B" w:rsidP="00A64DD7">
            <w:pPr>
              <w:pStyle w:val="Table"/>
            </w:pPr>
            <w:r>
              <w:t>217</w:t>
            </w:r>
          </w:p>
        </w:tc>
        <w:tc>
          <w:tcPr>
            <w:tcW w:w="3514" w:type="dxa"/>
          </w:tcPr>
          <w:p w:rsidR="0047470B" w:rsidRDefault="0047470B" w:rsidP="009A340A">
            <w:pPr>
              <w:pStyle w:val="Table"/>
            </w:pPr>
            <w:r>
              <w:t xml:space="preserve">Monthly electric service – SHSC </w:t>
            </w:r>
          </w:p>
        </w:tc>
        <w:tc>
          <w:tcPr>
            <w:tcW w:w="1598" w:type="dxa"/>
          </w:tcPr>
          <w:p w:rsidR="0047470B" w:rsidRDefault="0047470B" w:rsidP="001F3FC5">
            <w:pPr>
              <w:pStyle w:val="Table"/>
              <w:jc w:val="right"/>
            </w:pPr>
            <w:r>
              <w:t>818.80</w:t>
            </w:r>
          </w:p>
        </w:tc>
      </w:tr>
      <w:tr w:rsidR="0047470B" w:rsidTr="009A340A">
        <w:tc>
          <w:tcPr>
            <w:tcW w:w="3989" w:type="dxa"/>
          </w:tcPr>
          <w:p w:rsidR="0047470B" w:rsidRDefault="0047470B" w:rsidP="009A340A">
            <w:pPr>
              <w:pStyle w:val="Table"/>
            </w:pPr>
            <w:r>
              <w:t xml:space="preserve">Danielle Arnett </w:t>
            </w:r>
          </w:p>
        </w:tc>
        <w:tc>
          <w:tcPr>
            <w:tcW w:w="979" w:type="dxa"/>
          </w:tcPr>
          <w:p w:rsidR="0047470B" w:rsidRDefault="0047470B" w:rsidP="00A64DD7">
            <w:pPr>
              <w:pStyle w:val="Table"/>
            </w:pPr>
            <w:r>
              <w:t>218</w:t>
            </w:r>
          </w:p>
        </w:tc>
        <w:tc>
          <w:tcPr>
            <w:tcW w:w="3514" w:type="dxa"/>
          </w:tcPr>
          <w:p w:rsidR="0047470B" w:rsidRDefault="0047470B" w:rsidP="009A340A">
            <w:pPr>
              <w:pStyle w:val="Table"/>
            </w:pPr>
            <w:r>
              <w:t xml:space="preserve">Monthly exercise classes – SHSC </w:t>
            </w:r>
          </w:p>
        </w:tc>
        <w:tc>
          <w:tcPr>
            <w:tcW w:w="1598" w:type="dxa"/>
          </w:tcPr>
          <w:p w:rsidR="0047470B" w:rsidRDefault="0047470B" w:rsidP="001F3FC5">
            <w:pPr>
              <w:pStyle w:val="Table"/>
              <w:jc w:val="right"/>
            </w:pPr>
            <w:r>
              <w:t>120.00</w:t>
            </w:r>
          </w:p>
        </w:tc>
      </w:tr>
      <w:tr w:rsidR="0047470B" w:rsidTr="009A340A">
        <w:tc>
          <w:tcPr>
            <w:tcW w:w="3989" w:type="dxa"/>
          </w:tcPr>
          <w:p w:rsidR="0047470B" w:rsidRDefault="0047470B" w:rsidP="009A340A">
            <w:pPr>
              <w:pStyle w:val="Table"/>
            </w:pPr>
            <w:r>
              <w:t xml:space="preserve">Logan City Police Dept. </w:t>
            </w:r>
          </w:p>
        </w:tc>
        <w:tc>
          <w:tcPr>
            <w:tcW w:w="979" w:type="dxa"/>
          </w:tcPr>
          <w:p w:rsidR="0047470B" w:rsidRDefault="0047470B" w:rsidP="00A64DD7">
            <w:pPr>
              <w:pStyle w:val="Table"/>
            </w:pPr>
            <w:r>
              <w:t>219</w:t>
            </w:r>
          </w:p>
        </w:tc>
        <w:tc>
          <w:tcPr>
            <w:tcW w:w="3514" w:type="dxa"/>
          </w:tcPr>
          <w:p w:rsidR="0047470B" w:rsidRDefault="0047470B" w:rsidP="009A340A">
            <w:pPr>
              <w:pStyle w:val="Table"/>
            </w:pPr>
            <w:r>
              <w:t xml:space="preserve">Annual service alarms – SHSC </w:t>
            </w:r>
          </w:p>
        </w:tc>
        <w:tc>
          <w:tcPr>
            <w:tcW w:w="1598" w:type="dxa"/>
          </w:tcPr>
          <w:p w:rsidR="0047470B" w:rsidRDefault="0047470B" w:rsidP="001F3FC5">
            <w:pPr>
              <w:pStyle w:val="Table"/>
              <w:jc w:val="right"/>
            </w:pPr>
            <w:r>
              <w:t>10.00</w:t>
            </w:r>
          </w:p>
        </w:tc>
      </w:tr>
      <w:tr w:rsidR="0047470B" w:rsidTr="009A340A">
        <w:tc>
          <w:tcPr>
            <w:tcW w:w="3989" w:type="dxa"/>
          </w:tcPr>
          <w:p w:rsidR="0047470B" w:rsidRDefault="0047470B" w:rsidP="009A340A">
            <w:pPr>
              <w:pStyle w:val="Table"/>
            </w:pPr>
            <w:r>
              <w:t xml:space="preserve">Laurelville Water Service </w:t>
            </w:r>
          </w:p>
        </w:tc>
        <w:tc>
          <w:tcPr>
            <w:tcW w:w="979" w:type="dxa"/>
          </w:tcPr>
          <w:p w:rsidR="0047470B" w:rsidRDefault="0047470B" w:rsidP="00A64DD7">
            <w:pPr>
              <w:pStyle w:val="Table"/>
            </w:pPr>
            <w:r>
              <w:t>220</w:t>
            </w:r>
          </w:p>
        </w:tc>
        <w:tc>
          <w:tcPr>
            <w:tcW w:w="3514" w:type="dxa"/>
          </w:tcPr>
          <w:p w:rsidR="0047470B" w:rsidRDefault="0047470B" w:rsidP="009A340A">
            <w:pPr>
              <w:pStyle w:val="Table"/>
            </w:pPr>
            <w:r>
              <w:t xml:space="preserve">Monthly service water – SHSC </w:t>
            </w:r>
          </w:p>
        </w:tc>
        <w:tc>
          <w:tcPr>
            <w:tcW w:w="1598" w:type="dxa"/>
          </w:tcPr>
          <w:p w:rsidR="0047470B" w:rsidRDefault="0047470B" w:rsidP="001F3FC5">
            <w:pPr>
              <w:pStyle w:val="Table"/>
              <w:jc w:val="right"/>
            </w:pPr>
            <w:r>
              <w:t>27.03</w:t>
            </w:r>
          </w:p>
        </w:tc>
      </w:tr>
      <w:tr w:rsidR="0047470B" w:rsidTr="009A340A">
        <w:tc>
          <w:tcPr>
            <w:tcW w:w="3989" w:type="dxa"/>
          </w:tcPr>
          <w:p w:rsidR="0047470B" w:rsidRDefault="0047470B" w:rsidP="009A340A">
            <w:pPr>
              <w:pStyle w:val="Table"/>
            </w:pPr>
            <w:r>
              <w:t xml:space="preserve">Bev </w:t>
            </w:r>
            <w:proofErr w:type="spellStart"/>
            <w:r>
              <w:t>Hemsworth</w:t>
            </w:r>
            <w:proofErr w:type="spellEnd"/>
          </w:p>
        </w:tc>
        <w:tc>
          <w:tcPr>
            <w:tcW w:w="979" w:type="dxa"/>
          </w:tcPr>
          <w:p w:rsidR="0047470B" w:rsidRDefault="0047470B" w:rsidP="00A64DD7">
            <w:pPr>
              <w:pStyle w:val="Table"/>
            </w:pPr>
            <w:r>
              <w:t>221</w:t>
            </w:r>
          </w:p>
        </w:tc>
        <w:tc>
          <w:tcPr>
            <w:tcW w:w="3514" w:type="dxa"/>
          </w:tcPr>
          <w:p w:rsidR="0047470B" w:rsidRDefault="0047470B" w:rsidP="009A340A">
            <w:pPr>
              <w:pStyle w:val="Table"/>
            </w:pPr>
            <w:r>
              <w:t xml:space="preserve">2017 mileage reimbursement – SHSC </w:t>
            </w:r>
          </w:p>
        </w:tc>
        <w:tc>
          <w:tcPr>
            <w:tcW w:w="1598" w:type="dxa"/>
          </w:tcPr>
          <w:p w:rsidR="0047470B" w:rsidRDefault="0047470B" w:rsidP="001F3FC5">
            <w:pPr>
              <w:pStyle w:val="Table"/>
              <w:jc w:val="right"/>
            </w:pPr>
            <w:r>
              <w:t>52.92</w:t>
            </w:r>
          </w:p>
        </w:tc>
      </w:tr>
      <w:tr w:rsidR="0047470B" w:rsidTr="009A340A">
        <w:tc>
          <w:tcPr>
            <w:tcW w:w="3989" w:type="dxa"/>
          </w:tcPr>
          <w:p w:rsidR="0047470B" w:rsidRDefault="0047470B" w:rsidP="009A340A">
            <w:pPr>
              <w:pStyle w:val="Table"/>
            </w:pPr>
            <w:r>
              <w:t xml:space="preserve">Flowers by </w:t>
            </w:r>
            <w:proofErr w:type="spellStart"/>
            <w:r>
              <w:t>Datlene</w:t>
            </w:r>
            <w:proofErr w:type="spellEnd"/>
            <w:r>
              <w:t xml:space="preserve"> </w:t>
            </w:r>
          </w:p>
        </w:tc>
        <w:tc>
          <w:tcPr>
            <w:tcW w:w="979" w:type="dxa"/>
          </w:tcPr>
          <w:p w:rsidR="0047470B" w:rsidRDefault="0047470B" w:rsidP="00A64DD7">
            <w:pPr>
              <w:pStyle w:val="Table"/>
            </w:pPr>
            <w:r>
              <w:t>222</w:t>
            </w:r>
          </w:p>
        </w:tc>
        <w:tc>
          <w:tcPr>
            <w:tcW w:w="3514" w:type="dxa"/>
          </w:tcPr>
          <w:p w:rsidR="0047470B" w:rsidRDefault="0047470B" w:rsidP="009A340A">
            <w:pPr>
              <w:pStyle w:val="Table"/>
            </w:pPr>
            <w:r>
              <w:t xml:space="preserve">Misc. flowers – SHSC </w:t>
            </w:r>
          </w:p>
        </w:tc>
        <w:tc>
          <w:tcPr>
            <w:tcW w:w="1598" w:type="dxa"/>
          </w:tcPr>
          <w:p w:rsidR="0047470B" w:rsidRDefault="0047470B" w:rsidP="001F3FC5">
            <w:pPr>
              <w:pStyle w:val="Table"/>
              <w:jc w:val="right"/>
            </w:pPr>
            <w:r>
              <w:t>35.00</w:t>
            </w:r>
          </w:p>
        </w:tc>
      </w:tr>
      <w:tr w:rsidR="0047470B" w:rsidTr="009A340A">
        <w:tc>
          <w:tcPr>
            <w:tcW w:w="3989" w:type="dxa"/>
          </w:tcPr>
          <w:p w:rsidR="0047470B" w:rsidRDefault="0047470B" w:rsidP="009A340A">
            <w:pPr>
              <w:pStyle w:val="Table"/>
            </w:pPr>
            <w:r>
              <w:t xml:space="preserve">Good Builders </w:t>
            </w:r>
          </w:p>
        </w:tc>
        <w:tc>
          <w:tcPr>
            <w:tcW w:w="979" w:type="dxa"/>
          </w:tcPr>
          <w:p w:rsidR="0047470B" w:rsidRDefault="0047470B" w:rsidP="00A64DD7">
            <w:pPr>
              <w:pStyle w:val="Table"/>
            </w:pPr>
            <w:r>
              <w:t>223</w:t>
            </w:r>
          </w:p>
        </w:tc>
        <w:tc>
          <w:tcPr>
            <w:tcW w:w="3514" w:type="dxa"/>
          </w:tcPr>
          <w:p w:rsidR="0047470B" w:rsidRDefault="0047470B" w:rsidP="009A340A">
            <w:pPr>
              <w:pStyle w:val="Table"/>
            </w:pPr>
            <w:r>
              <w:t>Construction cost – Comm.</w:t>
            </w:r>
          </w:p>
        </w:tc>
        <w:tc>
          <w:tcPr>
            <w:tcW w:w="1598" w:type="dxa"/>
          </w:tcPr>
          <w:p w:rsidR="0047470B" w:rsidRDefault="0047470B" w:rsidP="001F3FC5">
            <w:pPr>
              <w:pStyle w:val="Table"/>
              <w:jc w:val="right"/>
            </w:pPr>
            <w:r>
              <w:t>49,405.35</w:t>
            </w:r>
          </w:p>
        </w:tc>
      </w:tr>
      <w:tr w:rsidR="0047470B" w:rsidTr="009A340A">
        <w:tc>
          <w:tcPr>
            <w:tcW w:w="3989" w:type="dxa"/>
          </w:tcPr>
          <w:p w:rsidR="0047470B" w:rsidRDefault="0047470B" w:rsidP="009A340A">
            <w:pPr>
              <w:pStyle w:val="Table"/>
            </w:pPr>
            <w:r>
              <w:t>Treasurer State of Ohio</w:t>
            </w:r>
          </w:p>
        </w:tc>
        <w:tc>
          <w:tcPr>
            <w:tcW w:w="979" w:type="dxa"/>
          </w:tcPr>
          <w:p w:rsidR="0047470B" w:rsidRDefault="0047470B" w:rsidP="00A64DD7">
            <w:pPr>
              <w:pStyle w:val="Table"/>
            </w:pPr>
            <w:r>
              <w:t>224</w:t>
            </w:r>
          </w:p>
        </w:tc>
        <w:tc>
          <w:tcPr>
            <w:tcW w:w="3514" w:type="dxa"/>
          </w:tcPr>
          <w:p w:rsidR="0047470B" w:rsidRDefault="0047470B" w:rsidP="009A340A">
            <w:pPr>
              <w:pStyle w:val="Table"/>
            </w:pPr>
            <w:r>
              <w:t xml:space="preserve">Web check for concealed handgun license – Sheriff </w:t>
            </w:r>
          </w:p>
        </w:tc>
        <w:tc>
          <w:tcPr>
            <w:tcW w:w="1598" w:type="dxa"/>
          </w:tcPr>
          <w:p w:rsidR="0047470B" w:rsidRDefault="0047470B" w:rsidP="001F3FC5">
            <w:pPr>
              <w:pStyle w:val="Table"/>
              <w:jc w:val="right"/>
            </w:pPr>
            <w:r>
              <w:t>499.00</w:t>
            </w:r>
          </w:p>
        </w:tc>
      </w:tr>
      <w:tr w:rsidR="0047470B" w:rsidTr="009A340A">
        <w:tc>
          <w:tcPr>
            <w:tcW w:w="3989" w:type="dxa"/>
          </w:tcPr>
          <w:p w:rsidR="0047470B" w:rsidRDefault="00BA1D9D" w:rsidP="009A340A">
            <w:pPr>
              <w:pStyle w:val="Table"/>
            </w:pPr>
            <w:r>
              <w:t>Office City</w:t>
            </w:r>
          </w:p>
        </w:tc>
        <w:tc>
          <w:tcPr>
            <w:tcW w:w="979" w:type="dxa"/>
          </w:tcPr>
          <w:p w:rsidR="0047470B" w:rsidRDefault="00BA1D9D" w:rsidP="00A64DD7">
            <w:pPr>
              <w:pStyle w:val="Table"/>
            </w:pPr>
            <w:r>
              <w:t>225</w:t>
            </w:r>
          </w:p>
        </w:tc>
        <w:tc>
          <w:tcPr>
            <w:tcW w:w="3514" w:type="dxa"/>
          </w:tcPr>
          <w:p w:rsidR="0047470B" w:rsidRDefault="00BA1D9D" w:rsidP="009A340A">
            <w:pPr>
              <w:pStyle w:val="Table"/>
            </w:pPr>
            <w:r>
              <w:t xml:space="preserve">Supplies </w:t>
            </w:r>
          </w:p>
        </w:tc>
        <w:tc>
          <w:tcPr>
            <w:tcW w:w="1598" w:type="dxa"/>
          </w:tcPr>
          <w:p w:rsidR="0047470B" w:rsidRDefault="00BA1D9D" w:rsidP="001F3FC5">
            <w:pPr>
              <w:pStyle w:val="Table"/>
              <w:jc w:val="right"/>
            </w:pPr>
            <w:r>
              <w:t>39.01</w:t>
            </w:r>
          </w:p>
        </w:tc>
      </w:tr>
      <w:tr w:rsidR="00BA1D9D" w:rsidTr="009A340A">
        <w:tc>
          <w:tcPr>
            <w:tcW w:w="3989" w:type="dxa"/>
          </w:tcPr>
          <w:p w:rsidR="00BA1D9D" w:rsidRDefault="00BA1D9D" w:rsidP="009A340A">
            <w:pPr>
              <w:pStyle w:val="Table"/>
            </w:pPr>
            <w:r>
              <w:t>Gordon Flesch Co.</w:t>
            </w:r>
          </w:p>
        </w:tc>
        <w:tc>
          <w:tcPr>
            <w:tcW w:w="979" w:type="dxa"/>
          </w:tcPr>
          <w:p w:rsidR="00BA1D9D" w:rsidRDefault="00BA1D9D" w:rsidP="00A64DD7">
            <w:pPr>
              <w:pStyle w:val="Table"/>
            </w:pPr>
            <w:r>
              <w:t>226</w:t>
            </w:r>
          </w:p>
        </w:tc>
        <w:tc>
          <w:tcPr>
            <w:tcW w:w="3514" w:type="dxa"/>
          </w:tcPr>
          <w:p w:rsidR="00BA1D9D" w:rsidRDefault="00BA1D9D" w:rsidP="009A340A">
            <w:pPr>
              <w:pStyle w:val="Table"/>
            </w:pPr>
            <w:r>
              <w:t xml:space="preserve">Maintenance agreement on canon </w:t>
            </w:r>
            <w:proofErr w:type="spellStart"/>
            <w:r>
              <w:t>IRAC</w:t>
            </w:r>
            <w:proofErr w:type="spellEnd"/>
            <w:r>
              <w:t xml:space="preserve"> copier </w:t>
            </w:r>
          </w:p>
        </w:tc>
        <w:tc>
          <w:tcPr>
            <w:tcW w:w="1598" w:type="dxa"/>
          </w:tcPr>
          <w:p w:rsidR="00BA1D9D" w:rsidRDefault="00BA1D9D" w:rsidP="001F3FC5">
            <w:pPr>
              <w:pStyle w:val="Table"/>
              <w:jc w:val="right"/>
            </w:pPr>
            <w:r>
              <w:t>108.75</w:t>
            </w:r>
          </w:p>
        </w:tc>
      </w:tr>
      <w:tr w:rsidR="00BA1D9D" w:rsidTr="009A340A">
        <w:tc>
          <w:tcPr>
            <w:tcW w:w="3989" w:type="dxa"/>
          </w:tcPr>
          <w:p w:rsidR="00BA1D9D" w:rsidRDefault="00BA1D9D" w:rsidP="009A340A">
            <w:pPr>
              <w:pStyle w:val="Table"/>
            </w:pPr>
            <w:r>
              <w:t>CCAO</w:t>
            </w:r>
          </w:p>
        </w:tc>
        <w:tc>
          <w:tcPr>
            <w:tcW w:w="979" w:type="dxa"/>
          </w:tcPr>
          <w:p w:rsidR="00BA1D9D" w:rsidRDefault="00BA1D9D" w:rsidP="00A64DD7">
            <w:pPr>
              <w:pStyle w:val="Table"/>
            </w:pPr>
            <w:r>
              <w:t>227</w:t>
            </w:r>
          </w:p>
        </w:tc>
        <w:tc>
          <w:tcPr>
            <w:tcW w:w="3514" w:type="dxa"/>
          </w:tcPr>
          <w:p w:rsidR="00BA1D9D" w:rsidRDefault="00BA1D9D" w:rsidP="009A340A">
            <w:pPr>
              <w:pStyle w:val="Table"/>
            </w:pPr>
            <w:r>
              <w:t>Registration for CCAO/</w:t>
            </w:r>
            <w:proofErr w:type="spellStart"/>
            <w:r>
              <w:t>CEAO</w:t>
            </w:r>
            <w:proofErr w:type="spellEnd"/>
            <w:r>
              <w:t xml:space="preserve"> winter conference </w:t>
            </w:r>
          </w:p>
        </w:tc>
        <w:tc>
          <w:tcPr>
            <w:tcW w:w="1598" w:type="dxa"/>
          </w:tcPr>
          <w:p w:rsidR="00BA1D9D" w:rsidRDefault="00BA1D9D" w:rsidP="001F3FC5">
            <w:pPr>
              <w:pStyle w:val="Table"/>
              <w:jc w:val="right"/>
            </w:pPr>
            <w:r>
              <w:t>650.00</w:t>
            </w:r>
          </w:p>
        </w:tc>
      </w:tr>
      <w:tr w:rsidR="00BA1D9D" w:rsidTr="009A340A">
        <w:tc>
          <w:tcPr>
            <w:tcW w:w="3989" w:type="dxa"/>
          </w:tcPr>
          <w:p w:rsidR="00BA1D9D" w:rsidRDefault="00BA1D9D" w:rsidP="009A340A">
            <w:pPr>
              <w:pStyle w:val="Table"/>
            </w:pPr>
            <w:r>
              <w:t xml:space="preserve">Young’s </w:t>
            </w:r>
            <w:proofErr w:type="spellStart"/>
            <w:r>
              <w:t>Foodtown</w:t>
            </w:r>
            <w:proofErr w:type="spellEnd"/>
          </w:p>
        </w:tc>
        <w:tc>
          <w:tcPr>
            <w:tcW w:w="979" w:type="dxa"/>
          </w:tcPr>
          <w:p w:rsidR="00BA1D9D" w:rsidRDefault="00BA1D9D" w:rsidP="00A64DD7">
            <w:pPr>
              <w:pStyle w:val="Table"/>
            </w:pPr>
            <w:r>
              <w:t>228</w:t>
            </w:r>
          </w:p>
        </w:tc>
        <w:tc>
          <w:tcPr>
            <w:tcW w:w="3514" w:type="dxa"/>
          </w:tcPr>
          <w:p w:rsidR="00BA1D9D" w:rsidRDefault="00BA1D9D" w:rsidP="009A340A">
            <w:pPr>
              <w:pStyle w:val="Table"/>
            </w:pPr>
            <w:r>
              <w:t xml:space="preserve">Fuel </w:t>
            </w:r>
          </w:p>
        </w:tc>
        <w:tc>
          <w:tcPr>
            <w:tcW w:w="1598" w:type="dxa"/>
          </w:tcPr>
          <w:p w:rsidR="00BA1D9D" w:rsidRDefault="00BA1D9D" w:rsidP="001F3FC5">
            <w:pPr>
              <w:pStyle w:val="Table"/>
              <w:jc w:val="right"/>
            </w:pPr>
            <w:r>
              <w:t>197.51</w:t>
            </w:r>
          </w:p>
        </w:tc>
      </w:tr>
      <w:tr w:rsidR="00BA1D9D" w:rsidTr="009A340A">
        <w:tc>
          <w:tcPr>
            <w:tcW w:w="3989" w:type="dxa"/>
          </w:tcPr>
          <w:p w:rsidR="00BA1D9D" w:rsidRDefault="00BA1D9D" w:rsidP="009A340A">
            <w:pPr>
              <w:pStyle w:val="Table"/>
            </w:pPr>
            <w:r>
              <w:t xml:space="preserve">Hocking Valley Concrete </w:t>
            </w:r>
          </w:p>
        </w:tc>
        <w:tc>
          <w:tcPr>
            <w:tcW w:w="979" w:type="dxa"/>
          </w:tcPr>
          <w:p w:rsidR="00BA1D9D" w:rsidRDefault="00BA1D9D" w:rsidP="00A64DD7">
            <w:pPr>
              <w:pStyle w:val="Table"/>
            </w:pPr>
            <w:r>
              <w:t>229</w:t>
            </w:r>
          </w:p>
        </w:tc>
        <w:tc>
          <w:tcPr>
            <w:tcW w:w="3514" w:type="dxa"/>
          </w:tcPr>
          <w:p w:rsidR="00BA1D9D" w:rsidRDefault="00BA1D9D" w:rsidP="009A340A">
            <w:pPr>
              <w:pStyle w:val="Table"/>
            </w:pPr>
          </w:p>
        </w:tc>
        <w:tc>
          <w:tcPr>
            <w:tcW w:w="1598" w:type="dxa"/>
          </w:tcPr>
          <w:p w:rsidR="00BA1D9D" w:rsidRDefault="00BA1D9D" w:rsidP="001F3FC5">
            <w:pPr>
              <w:pStyle w:val="Table"/>
              <w:jc w:val="right"/>
            </w:pPr>
            <w:r>
              <w:t>523.90</w:t>
            </w:r>
          </w:p>
        </w:tc>
      </w:tr>
      <w:tr w:rsidR="00BA1D9D" w:rsidTr="009A340A">
        <w:tc>
          <w:tcPr>
            <w:tcW w:w="3989" w:type="dxa"/>
          </w:tcPr>
          <w:p w:rsidR="00BA1D9D" w:rsidRDefault="00BA1D9D" w:rsidP="009A340A">
            <w:pPr>
              <w:pStyle w:val="Table"/>
            </w:pPr>
            <w:proofErr w:type="spellStart"/>
            <w:r>
              <w:t>CEAO</w:t>
            </w:r>
            <w:proofErr w:type="spellEnd"/>
          </w:p>
        </w:tc>
        <w:tc>
          <w:tcPr>
            <w:tcW w:w="979" w:type="dxa"/>
          </w:tcPr>
          <w:p w:rsidR="00BA1D9D" w:rsidRDefault="00BA1D9D" w:rsidP="00A64DD7">
            <w:pPr>
              <w:pStyle w:val="Table"/>
            </w:pPr>
            <w:r>
              <w:t>230</w:t>
            </w:r>
          </w:p>
        </w:tc>
        <w:tc>
          <w:tcPr>
            <w:tcW w:w="3514" w:type="dxa"/>
          </w:tcPr>
          <w:p w:rsidR="00BA1D9D" w:rsidRDefault="00BA1D9D" w:rsidP="009A340A">
            <w:pPr>
              <w:pStyle w:val="Table"/>
            </w:pPr>
            <w:r>
              <w:t xml:space="preserve">Renew membership for William Shaw </w:t>
            </w:r>
          </w:p>
        </w:tc>
        <w:tc>
          <w:tcPr>
            <w:tcW w:w="1598" w:type="dxa"/>
          </w:tcPr>
          <w:p w:rsidR="00BA1D9D" w:rsidRDefault="00BA1D9D" w:rsidP="001F3FC5">
            <w:pPr>
              <w:pStyle w:val="Table"/>
              <w:jc w:val="right"/>
            </w:pPr>
            <w:r>
              <w:t>1883.00</w:t>
            </w:r>
          </w:p>
        </w:tc>
      </w:tr>
      <w:tr w:rsidR="00BA1D9D" w:rsidTr="009A340A">
        <w:tc>
          <w:tcPr>
            <w:tcW w:w="3989" w:type="dxa"/>
          </w:tcPr>
          <w:p w:rsidR="00BA1D9D" w:rsidRDefault="00BA1D9D" w:rsidP="009A340A">
            <w:pPr>
              <w:pStyle w:val="Table"/>
            </w:pPr>
            <w:r>
              <w:t xml:space="preserve">Cherry’s Tire Service </w:t>
            </w:r>
          </w:p>
        </w:tc>
        <w:tc>
          <w:tcPr>
            <w:tcW w:w="979" w:type="dxa"/>
          </w:tcPr>
          <w:p w:rsidR="00BA1D9D" w:rsidRDefault="00BA1D9D" w:rsidP="00A64DD7">
            <w:pPr>
              <w:pStyle w:val="Table"/>
            </w:pPr>
            <w:r>
              <w:t>231</w:t>
            </w:r>
          </w:p>
        </w:tc>
        <w:tc>
          <w:tcPr>
            <w:tcW w:w="3514" w:type="dxa"/>
          </w:tcPr>
          <w:p w:rsidR="00BA1D9D" w:rsidRDefault="00BA1D9D" w:rsidP="009A340A">
            <w:pPr>
              <w:pStyle w:val="Table"/>
            </w:pPr>
            <w:r>
              <w:t xml:space="preserve">Tire Service </w:t>
            </w:r>
          </w:p>
        </w:tc>
        <w:tc>
          <w:tcPr>
            <w:tcW w:w="1598" w:type="dxa"/>
          </w:tcPr>
          <w:p w:rsidR="00BA1D9D" w:rsidRDefault="00BA1D9D" w:rsidP="001F3FC5">
            <w:pPr>
              <w:pStyle w:val="Table"/>
              <w:jc w:val="right"/>
            </w:pPr>
            <w:r>
              <w:t>40.00</w:t>
            </w:r>
          </w:p>
        </w:tc>
      </w:tr>
      <w:tr w:rsidR="00BA1D9D" w:rsidTr="009A340A">
        <w:tc>
          <w:tcPr>
            <w:tcW w:w="3989" w:type="dxa"/>
          </w:tcPr>
          <w:p w:rsidR="00BA1D9D" w:rsidRDefault="00BA1D9D" w:rsidP="009A340A">
            <w:pPr>
              <w:pStyle w:val="Table"/>
            </w:pPr>
            <w:r>
              <w:t xml:space="preserve">Patton’s Truck Service </w:t>
            </w:r>
          </w:p>
        </w:tc>
        <w:tc>
          <w:tcPr>
            <w:tcW w:w="979" w:type="dxa"/>
          </w:tcPr>
          <w:p w:rsidR="00BA1D9D" w:rsidRDefault="00BA1D9D" w:rsidP="00A64DD7">
            <w:pPr>
              <w:pStyle w:val="Table"/>
            </w:pPr>
            <w:r>
              <w:t>232</w:t>
            </w:r>
          </w:p>
        </w:tc>
        <w:tc>
          <w:tcPr>
            <w:tcW w:w="3514" w:type="dxa"/>
          </w:tcPr>
          <w:p w:rsidR="00BA1D9D" w:rsidRDefault="00BA1D9D" w:rsidP="009A340A">
            <w:pPr>
              <w:pStyle w:val="Table"/>
            </w:pPr>
            <w:r>
              <w:t xml:space="preserve">Parts for repairs and restock </w:t>
            </w:r>
          </w:p>
        </w:tc>
        <w:tc>
          <w:tcPr>
            <w:tcW w:w="1598" w:type="dxa"/>
          </w:tcPr>
          <w:p w:rsidR="00BA1D9D" w:rsidRDefault="00BA1D9D" w:rsidP="001F3FC5">
            <w:pPr>
              <w:pStyle w:val="Table"/>
              <w:jc w:val="right"/>
            </w:pPr>
            <w:r>
              <w:t>5153.87</w:t>
            </w:r>
          </w:p>
        </w:tc>
      </w:tr>
      <w:tr w:rsidR="00BA1D9D" w:rsidTr="009A340A">
        <w:tc>
          <w:tcPr>
            <w:tcW w:w="3989" w:type="dxa"/>
          </w:tcPr>
          <w:p w:rsidR="00BA1D9D" w:rsidRDefault="00BA1D9D" w:rsidP="009A340A">
            <w:pPr>
              <w:pStyle w:val="Table"/>
            </w:pPr>
            <w:r>
              <w:t>Amy Campbell</w:t>
            </w:r>
          </w:p>
        </w:tc>
        <w:tc>
          <w:tcPr>
            <w:tcW w:w="979" w:type="dxa"/>
          </w:tcPr>
          <w:p w:rsidR="00BA1D9D" w:rsidRDefault="00BA1D9D" w:rsidP="00A64DD7">
            <w:pPr>
              <w:pStyle w:val="Table"/>
            </w:pPr>
            <w:r>
              <w:t>233</w:t>
            </w:r>
          </w:p>
        </w:tc>
        <w:tc>
          <w:tcPr>
            <w:tcW w:w="3514" w:type="dxa"/>
          </w:tcPr>
          <w:p w:rsidR="00BA1D9D" w:rsidRDefault="00BA1D9D" w:rsidP="009A340A">
            <w:pPr>
              <w:pStyle w:val="Table"/>
            </w:pPr>
            <w:r>
              <w:t xml:space="preserve">Cleaning service </w:t>
            </w:r>
          </w:p>
        </w:tc>
        <w:tc>
          <w:tcPr>
            <w:tcW w:w="1598" w:type="dxa"/>
          </w:tcPr>
          <w:p w:rsidR="00BA1D9D" w:rsidRDefault="00BA1D9D" w:rsidP="001F3FC5">
            <w:pPr>
              <w:pStyle w:val="Table"/>
              <w:jc w:val="right"/>
            </w:pPr>
            <w:r>
              <w:t>125.00</w:t>
            </w:r>
          </w:p>
        </w:tc>
      </w:tr>
      <w:tr w:rsidR="00BA1D9D" w:rsidTr="009A340A">
        <w:tc>
          <w:tcPr>
            <w:tcW w:w="3989" w:type="dxa"/>
          </w:tcPr>
          <w:p w:rsidR="00BA1D9D" w:rsidRDefault="00BA1D9D" w:rsidP="009A340A">
            <w:pPr>
              <w:pStyle w:val="Table"/>
            </w:pPr>
            <w:r>
              <w:t>Treasurer State of Ohio</w:t>
            </w:r>
          </w:p>
        </w:tc>
        <w:tc>
          <w:tcPr>
            <w:tcW w:w="979" w:type="dxa"/>
          </w:tcPr>
          <w:p w:rsidR="00BA1D9D" w:rsidRDefault="00BA1D9D" w:rsidP="00A64DD7">
            <w:pPr>
              <w:pStyle w:val="Table"/>
            </w:pPr>
            <w:r>
              <w:t>234</w:t>
            </w:r>
          </w:p>
        </w:tc>
        <w:tc>
          <w:tcPr>
            <w:tcW w:w="3514" w:type="dxa"/>
          </w:tcPr>
          <w:p w:rsidR="00BA1D9D" w:rsidRDefault="00BA1D9D" w:rsidP="009A340A">
            <w:pPr>
              <w:pStyle w:val="Table"/>
            </w:pPr>
            <w:r>
              <w:t xml:space="preserve">OPWC loan </w:t>
            </w:r>
          </w:p>
        </w:tc>
        <w:tc>
          <w:tcPr>
            <w:tcW w:w="1598" w:type="dxa"/>
          </w:tcPr>
          <w:p w:rsidR="00BA1D9D" w:rsidRDefault="00BA1D9D" w:rsidP="001F3FC5">
            <w:pPr>
              <w:pStyle w:val="Table"/>
              <w:jc w:val="right"/>
            </w:pPr>
            <w:r>
              <w:t>20,000.00</w:t>
            </w:r>
          </w:p>
        </w:tc>
      </w:tr>
      <w:tr w:rsidR="00BA1D9D" w:rsidTr="009A340A">
        <w:tc>
          <w:tcPr>
            <w:tcW w:w="3989" w:type="dxa"/>
          </w:tcPr>
          <w:p w:rsidR="00BA1D9D" w:rsidRDefault="00BA1D9D" w:rsidP="009A340A">
            <w:pPr>
              <w:pStyle w:val="Table"/>
            </w:pPr>
            <w:r>
              <w:t>Treasurer State of Ohio</w:t>
            </w:r>
          </w:p>
        </w:tc>
        <w:tc>
          <w:tcPr>
            <w:tcW w:w="979" w:type="dxa"/>
          </w:tcPr>
          <w:p w:rsidR="00BA1D9D" w:rsidRDefault="00BA1D9D" w:rsidP="00A64DD7">
            <w:pPr>
              <w:pStyle w:val="Table"/>
            </w:pPr>
            <w:r>
              <w:t>235</w:t>
            </w:r>
          </w:p>
        </w:tc>
        <w:tc>
          <w:tcPr>
            <w:tcW w:w="3514" w:type="dxa"/>
          </w:tcPr>
          <w:p w:rsidR="00BA1D9D" w:rsidRDefault="00BA1D9D" w:rsidP="009A340A">
            <w:pPr>
              <w:pStyle w:val="Table"/>
            </w:pPr>
            <w:r>
              <w:t xml:space="preserve">OPWC loan </w:t>
            </w:r>
          </w:p>
        </w:tc>
        <w:tc>
          <w:tcPr>
            <w:tcW w:w="1598" w:type="dxa"/>
          </w:tcPr>
          <w:p w:rsidR="00BA1D9D" w:rsidRDefault="00BA1D9D" w:rsidP="001F3FC5">
            <w:pPr>
              <w:pStyle w:val="Table"/>
              <w:jc w:val="right"/>
            </w:pPr>
            <w:r>
              <w:t>25,000.00</w:t>
            </w:r>
          </w:p>
        </w:tc>
      </w:tr>
      <w:tr w:rsidR="00BA1D9D" w:rsidTr="009A340A">
        <w:tc>
          <w:tcPr>
            <w:tcW w:w="3989" w:type="dxa"/>
          </w:tcPr>
          <w:p w:rsidR="00BA1D9D" w:rsidRDefault="00BA1D9D" w:rsidP="009A340A">
            <w:pPr>
              <w:pStyle w:val="Table"/>
            </w:pPr>
            <w:r>
              <w:t>Treasurer State of Ohio</w:t>
            </w:r>
          </w:p>
        </w:tc>
        <w:tc>
          <w:tcPr>
            <w:tcW w:w="979" w:type="dxa"/>
          </w:tcPr>
          <w:p w:rsidR="00BA1D9D" w:rsidRDefault="00BA1D9D" w:rsidP="00A64DD7">
            <w:pPr>
              <w:pStyle w:val="Table"/>
            </w:pPr>
            <w:r>
              <w:t>236</w:t>
            </w:r>
          </w:p>
        </w:tc>
        <w:tc>
          <w:tcPr>
            <w:tcW w:w="3514" w:type="dxa"/>
          </w:tcPr>
          <w:p w:rsidR="00BA1D9D" w:rsidRDefault="00BA1D9D" w:rsidP="009A340A">
            <w:pPr>
              <w:pStyle w:val="Table"/>
            </w:pPr>
            <w:r>
              <w:t xml:space="preserve">OPWC loan </w:t>
            </w:r>
          </w:p>
        </w:tc>
        <w:tc>
          <w:tcPr>
            <w:tcW w:w="1598" w:type="dxa"/>
          </w:tcPr>
          <w:p w:rsidR="00BA1D9D" w:rsidRDefault="00BA1D9D" w:rsidP="001F3FC5">
            <w:pPr>
              <w:pStyle w:val="Table"/>
              <w:jc w:val="right"/>
            </w:pPr>
            <w:r>
              <w:t>757.80</w:t>
            </w:r>
          </w:p>
        </w:tc>
      </w:tr>
      <w:tr w:rsidR="00BA1D9D" w:rsidTr="009A340A">
        <w:tc>
          <w:tcPr>
            <w:tcW w:w="3989" w:type="dxa"/>
          </w:tcPr>
          <w:p w:rsidR="00BA1D9D" w:rsidRDefault="00BA1D9D" w:rsidP="009A340A">
            <w:pPr>
              <w:pStyle w:val="Table"/>
            </w:pPr>
            <w:r>
              <w:t>Treasurer State of Ohio</w:t>
            </w:r>
          </w:p>
        </w:tc>
        <w:tc>
          <w:tcPr>
            <w:tcW w:w="979" w:type="dxa"/>
          </w:tcPr>
          <w:p w:rsidR="00BA1D9D" w:rsidRDefault="00BA1D9D" w:rsidP="00A64DD7">
            <w:pPr>
              <w:pStyle w:val="Table"/>
            </w:pPr>
            <w:r>
              <w:t>237</w:t>
            </w:r>
          </w:p>
        </w:tc>
        <w:tc>
          <w:tcPr>
            <w:tcW w:w="3514" w:type="dxa"/>
          </w:tcPr>
          <w:p w:rsidR="00BA1D9D" w:rsidRDefault="00BA1D9D" w:rsidP="009A340A">
            <w:pPr>
              <w:pStyle w:val="Table"/>
            </w:pPr>
            <w:r>
              <w:t xml:space="preserve">OPWC loan </w:t>
            </w:r>
          </w:p>
        </w:tc>
        <w:tc>
          <w:tcPr>
            <w:tcW w:w="1598" w:type="dxa"/>
          </w:tcPr>
          <w:p w:rsidR="00BA1D9D" w:rsidRDefault="00BA1D9D" w:rsidP="001F3FC5">
            <w:pPr>
              <w:pStyle w:val="Table"/>
              <w:jc w:val="right"/>
            </w:pPr>
            <w:r>
              <w:t>1318.86</w:t>
            </w:r>
          </w:p>
        </w:tc>
      </w:tr>
      <w:tr w:rsidR="00BA1D9D" w:rsidTr="009A340A">
        <w:tc>
          <w:tcPr>
            <w:tcW w:w="3989" w:type="dxa"/>
          </w:tcPr>
          <w:p w:rsidR="00BA1D9D" w:rsidRDefault="00BA1D9D" w:rsidP="009A340A">
            <w:pPr>
              <w:pStyle w:val="Table"/>
            </w:pPr>
            <w:r>
              <w:t xml:space="preserve">Saving Hardware </w:t>
            </w:r>
          </w:p>
        </w:tc>
        <w:tc>
          <w:tcPr>
            <w:tcW w:w="979" w:type="dxa"/>
          </w:tcPr>
          <w:p w:rsidR="00BA1D9D" w:rsidRDefault="00BA1D9D" w:rsidP="00A64DD7">
            <w:pPr>
              <w:pStyle w:val="Table"/>
            </w:pPr>
            <w:r>
              <w:t>238</w:t>
            </w:r>
          </w:p>
        </w:tc>
        <w:tc>
          <w:tcPr>
            <w:tcW w:w="3514" w:type="dxa"/>
          </w:tcPr>
          <w:p w:rsidR="00BA1D9D" w:rsidRDefault="00BA1D9D" w:rsidP="009A340A">
            <w:pPr>
              <w:pStyle w:val="Table"/>
            </w:pPr>
            <w:r>
              <w:t xml:space="preserve">Misc. items </w:t>
            </w:r>
          </w:p>
        </w:tc>
        <w:tc>
          <w:tcPr>
            <w:tcW w:w="1598" w:type="dxa"/>
          </w:tcPr>
          <w:p w:rsidR="00BA1D9D" w:rsidRDefault="00BA1D9D" w:rsidP="001F3FC5">
            <w:pPr>
              <w:pStyle w:val="Table"/>
              <w:jc w:val="right"/>
            </w:pPr>
            <w:r>
              <w:t>130.07</w:t>
            </w:r>
          </w:p>
        </w:tc>
      </w:tr>
      <w:tr w:rsidR="00BA1D9D" w:rsidTr="009A340A">
        <w:tc>
          <w:tcPr>
            <w:tcW w:w="3989" w:type="dxa"/>
          </w:tcPr>
          <w:p w:rsidR="00BA1D9D" w:rsidRDefault="00BA1D9D" w:rsidP="009A340A">
            <w:pPr>
              <w:pStyle w:val="Table"/>
            </w:pPr>
            <w:r>
              <w:t>City of Logan</w:t>
            </w:r>
          </w:p>
        </w:tc>
        <w:tc>
          <w:tcPr>
            <w:tcW w:w="979" w:type="dxa"/>
          </w:tcPr>
          <w:p w:rsidR="00BA1D9D" w:rsidRDefault="00BA1D9D" w:rsidP="00A64DD7">
            <w:pPr>
              <w:pStyle w:val="Table"/>
            </w:pPr>
            <w:r>
              <w:t>239</w:t>
            </w:r>
          </w:p>
        </w:tc>
        <w:tc>
          <w:tcPr>
            <w:tcW w:w="3514" w:type="dxa"/>
          </w:tcPr>
          <w:p w:rsidR="00BA1D9D" w:rsidRDefault="00BA1D9D" w:rsidP="009A340A">
            <w:pPr>
              <w:pStyle w:val="Table"/>
            </w:pPr>
            <w:r>
              <w:t xml:space="preserve">Water and sewage </w:t>
            </w:r>
          </w:p>
        </w:tc>
        <w:tc>
          <w:tcPr>
            <w:tcW w:w="1598" w:type="dxa"/>
          </w:tcPr>
          <w:p w:rsidR="00BA1D9D" w:rsidRDefault="00BA1D9D" w:rsidP="001F3FC5">
            <w:pPr>
              <w:pStyle w:val="Table"/>
              <w:jc w:val="right"/>
            </w:pPr>
            <w:r>
              <w:t>325.37</w:t>
            </w:r>
          </w:p>
        </w:tc>
      </w:tr>
      <w:tr w:rsidR="00BA1D9D" w:rsidTr="009A340A">
        <w:tc>
          <w:tcPr>
            <w:tcW w:w="3989" w:type="dxa"/>
          </w:tcPr>
          <w:p w:rsidR="00BA1D9D" w:rsidRDefault="00BA1D9D" w:rsidP="009A340A">
            <w:pPr>
              <w:pStyle w:val="Table"/>
            </w:pPr>
            <w:r>
              <w:t xml:space="preserve">Frontier </w:t>
            </w:r>
          </w:p>
        </w:tc>
        <w:tc>
          <w:tcPr>
            <w:tcW w:w="979" w:type="dxa"/>
          </w:tcPr>
          <w:p w:rsidR="00BA1D9D" w:rsidRDefault="00BA1D9D" w:rsidP="00A64DD7">
            <w:pPr>
              <w:pStyle w:val="Table"/>
            </w:pPr>
            <w:r>
              <w:t>240</w:t>
            </w:r>
          </w:p>
        </w:tc>
        <w:tc>
          <w:tcPr>
            <w:tcW w:w="3514" w:type="dxa"/>
          </w:tcPr>
          <w:p w:rsidR="00BA1D9D" w:rsidRDefault="00BA1D9D" w:rsidP="009A340A">
            <w:pPr>
              <w:pStyle w:val="Table"/>
            </w:pPr>
            <w:r>
              <w:t xml:space="preserve">Service </w:t>
            </w:r>
          </w:p>
        </w:tc>
        <w:tc>
          <w:tcPr>
            <w:tcW w:w="1598" w:type="dxa"/>
          </w:tcPr>
          <w:p w:rsidR="00BA1D9D" w:rsidRDefault="00BA1D9D" w:rsidP="001F3FC5">
            <w:pPr>
              <w:pStyle w:val="Table"/>
              <w:jc w:val="right"/>
            </w:pPr>
            <w:r>
              <w:t>272.98</w:t>
            </w:r>
          </w:p>
        </w:tc>
      </w:tr>
      <w:tr w:rsidR="00BA1D9D" w:rsidTr="009A340A">
        <w:tc>
          <w:tcPr>
            <w:tcW w:w="3989" w:type="dxa"/>
          </w:tcPr>
          <w:p w:rsidR="00BA1D9D" w:rsidRDefault="00BA1D9D" w:rsidP="009A340A">
            <w:pPr>
              <w:pStyle w:val="Table"/>
            </w:pPr>
            <w:r>
              <w:t xml:space="preserve">AEP </w:t>
            </w:r>
          </w:p>
        </w:tc>
        <w:tc>
          <w:tcPr>
            <w:tcW w:w="979" w:type="dxa"/>
          </w:tcPr>
          <w:p w:rsidR="00BA1D9D" w:rsidRDefault="00BA1D9D" w:rsidP="00A64DD7">
            <w:pPr>
              <w:pStyle w:val="Table"/>
            </w:pPr>
            <w:r>
              <w:t>241</w:t>
            </w:r>
          </w:p>
        </w:tc>
        <w:tc>
          <w:tcPr>
            <w:tcW w:w="3514" w:type="dxa"/>
          </w:tcPr>
          <w:p w:rsidR="00BA1D9D" w:rsidRDefault="00BA1D9D" w:rsidP="009A340A">
            <w:pPr>
              <w:pStyle w:val="Table"/>
            </w:pPr>
            <w:r>
              <w:t xml:space="preserve">Service </w:t>
            </w:r>
          </w:p>
        </w:tc>
        <w:tc>
          <w:tcPr>
            <w:tcW w:w="1598" w:type="dxa"/>
          </w:tcPr>
          <w:p w:rsidR="00BA1D9D" w:rsidRDefault="00BA1D9D" w:rsidP="001F3FC5">
            <w:pPr>
              <w:pStyle w:val="Table"/>
              <w:jc w:val="right"/>
            </w:pPr>
            <w:r>
              <w:t>781.72</w:t>
            </w:r>
          </w:p>
        </w:tc>
      </w:tr>
      <w:tr w:rsidR="00BA1D9D" w:rsidTr="009A340A">
        <w:tc>
          <w:tcPr>
            <w:tcW w:w="3989" w:type="dxa"/>
          </w:tcPr>
          <w:p w:rsidR="00BA1D9D" w:rsidRDefault="00BA1D9D" w:rsidP="009A340A">
            <w:pPr>
              <w:pStyle w:val="Table"/>
            </w:pPr>
            <w:proofErr w:type="spellStart"/>
            <w:r>
              <w:t>Valtech</w:t>
            </w:r>
            <w:proofErr w:type="spellEnd"/>
            <w:r>
              <w:t xml:space="preserve"> Communications </w:t>
            </w:r>
          </w:p>
        </w:tc>
        <w:tc>
          <w:tcPr>
            <w:tcW w:w="979" w:type="dxa"/>
          </w:tcPr>
          <w:p w:rsidR="00BA1D9D" w:rsidRDefault="00BA1D9D" w:rsidP="00A64DD7">
            <w:pPr>
              <w:pStyle w:val="Table"/>
            </w:pPr>
            <w:r>
              <w:t>242</w:t>
            </w:r>
          </w:p>
        </w:tc>
        <w:tc>
          <w:tcPr>
            <w:tcW w:w="3514" w:type="dxa"/>
          </w:tcPr>
          <w:p w:rsidR="00BA1D9D" w:rsidRDefault="00BA1D9D" w:rsidP="009A340A">
            <w:pPr>
              <w:pStyle w:val="Table"/>
            </w:pPr>
            <w:r>
              <w:t xml:space="preserve">Long distance service </w:t>
            </w:r>
          </w:p>
        </w:tc>
        <w:tc>
          <w:tcPr>
            <w:tcW w:w="1598" w:type="dxa"/>
          </w:tcPr>
          <w:p w:rsidR="00BA1D9D" w:rsidRDefault="00BA1D9D" w:rsidP="001F3FC5">
            <w:pPr>
              <w:pStyle w:val="Table"/>
              <w:jc w:val="right"/>
            </w:pPr>
            <w:r>
              <w:t>40.43</w:t>
            </w:r>
          </w:p>
        </w:tc>
      </w:tr>
    </w:tbl>
    <w:p w:rsidR="006F5FE1" w:rsidRDefault="006F5FE1">
      <w:r>
        <w:t xml:space="preserve">Motion by Gary Waugh and seconded by Sandra Ogle to pay bills. </w:t>
      </w:r>
    </w:p>
    <w:p w:rsidR="006F5FE1" w:rsidRDefault="006F5FE1">
      <w:r>
        <w:t xml:space="preserve">Vote: Ogle, yea, Waugh, yea, Dickerson, yea. </w:t>
      </w:r>
    </w:p>
    <w:p w:rsidR="006F5FE1" w:rsidRDefault="006F5FE1">
      <w:pPr>
        <w:rPr>
          <w:b/>
          <w:u w:val="single"/>
        </w:rPr>
      </w:pPr>
      <w:r>
        <w:rPr>
          <w:b/>
          <w:u w:val="single"/>
        </w:rPr>
        <w:t xml:space="preserve">GENERAL BUSINESS: </w:t>
      </w:r>
    </w:p>
    <w:p w:rsidR="006F5FE1" w:rsidRDefault="006F5FE1">
      <w:r>
        <w:t>Commissioner Ogle presented a resolution 1-11118 authorizing Hocking County CIC to sell on their behalf of Hocking County, pursuant to the agency designation made and the agency agreement entered into in accordance with IRC section 1724.10, the real property commonly known as 698 Pottery Street, Logan, Ohio and as Hocking County Parcel Number 04-002699.6020.</w:t>
      </w:r>
    </w:p>
    <w:p w:rsidR="006F5FE1" w:rsidRDefault="006F5FE1">
      <w:r>
        <w:t>Motion by Gary Waugh and seconded by Sandra Ogle.</w:t>
      </w:r>
    </w:p>
    <w:p w:rsidR="006F5FE1" w:rsidRDefault="006F5FE1">
      <w:r>
        <w:t xml:space="preserve">Roll Call: Ogle, yea, Waugh, yea, Dickerson, yea. </w:t>
      </w:r>
    </w:p>
    <w:p w:rsidR="006F5FE1" w:rsidRDefault="006F5FE1">
      <w:r>
        <w:t>The Hocking County Sheriff requested his membership dues for the Buckeye State Sheriff’s Association, in the amount of $2773.00, be paid by county funds pursuant to ORC Section 325.21.</w:t>
      </w:r>
    </w:p>
    <w:p w:rsidR="006F5FE1" w:rsidRDefault="006F5FE1">
      <w:r>
        <w:t xml:space="preserve">Motion by Sandra Ogle and seconded by Gary Waugh to deny request. </w:t>
      </w:r>
    </w:p>
    <w:p w:rsidR="006F5FE1" w:rsidRDefault="006F5FE1">
      <w:r>
        <w:t xml:space="preserve">Roll Call: Ogle, yea, Waugh, yea, Dickerson, yea. </w:t>
      </w:r>
    </w:p>
    <w:p w:rsidR="00125619" w:rsidRDefault="00125619">
      <w:r>
        <w:t xml:space="preserve">Motion by Sandra Ogle and seconded by Gary Waugh to rescind fund transfer for Common Pleas. </w:t>
      </w:r>
    </w:p>
    <w:p w:rsidR="00125619" w:rsidRDefault="00125619">
      <w:r>
        <w:t xml:space="preserve">Vote: Ogle, yea, Waugh, yea, Dickerson, yea. </w:t>
      </w:r>
    </w:p>
    <w:p w:rsidR="006F5FE1" w:rsidRDefault="00125619">
      <w:pPr>
        <w:rPr>
          <w:b/>
          <w:u w:val="single"/>
        </w:rPr>
      </w:pPr>
      <w:r>
        <w:rPr>
          <w:b/>
          <w:u w:val="single"/>
        </w:rPr>
        <w:t xml:space="preserve">NEW FUND: </w:t>
      </w:r>
    </w:p>
    <w:p w:rsidR="00125619" w:rsidRDefault="00125619">
      <w:r>
        <w:t>Hocking County Municipal Court</w:t>
      </w:r>
      <w:r>
        <w:tab/>
        <w:t>-</w:t>
      </w:r>
      <w:r>
        <w:tab/>
        <w:t xml:space="preserve">Equipment $5000.00, Other $0.00 </w:t>
      </w:r>
    </w:p>
    <w:p w:rsidR="00125619" w:rsidRDefault="00125619">
      <w:r>
        <w:t xml:space="preserve">Motion by Gary Waugh and seconded by Sandra Ogle to approve. </w:t>
      </w:r>
    </w:p>
    <w:p w:rsidR="00125619" w:rsidRDefault="00125619">
      <w:pPr>
        <w:rPr>
          <w:b/>
          <w:u w:val="single"/>
        </w:rPr>
      </w:pPr>
      <w:r>
        <w:rPr>
          <w:b/>
          <w:u w:val="single"/>
        </w:rPr>
        <w:t xml:space="preserve">APPROPRIATION TRANSFER: </w:t>
      </w:r>
    </w:p>
    <w:p w:rsidR="00125619" w:rsidRDefault="00125619">
      <w:r>
        <w:t>EMA</w:t>
      </w:r>
      <w:r>
        <w:tab/>
        <w:t>-</w:t>
      </w:r>
      <w:r>
        <w:tab/>
        <w:t>W91-05 $1000 to W91-02 supplies; W91-05 $500 to W91-08 travel; W91-05 $1800 to W91-09; W91-05 $1000 to W91-12; W91-05 $2913 to W91-10</w:t>
      </w:r>
    </w:p>
    <w:p w:rsidR="00125619" w:rsidRDefault="00125619">
      <w:r>
        <w:t xml:space="preserve">Motion by Gary Waugh and seconded by Sandra Ogle to approve. </w:t>
      </w:r>
    </w:p>
    <w:p w:rsidR="00125619" w:rsidRDefault="00125619">
      <w:r>
        <w:t xml:space="preserve">Vote: Ogle, yea, Waugh, yea, Dickerson, yea. </w:t>
      </w:r>
    </w:p>
    <w:p w:rsidR="00125619" w:rsidRDefault="00125619">
      <w:pPr>
        <w:rPr>
          <w:b/>
          <w:u w:val="single"/>
        </w:rPr>
      </w:pPr>
      <w:r>
        <w:rPr>
          <w:b/>
          <w:u w:val="single"/>
        </w:rPr>
        <w:t xml:space="preserve">ADDITIONAL APPROPRIATION: </w:t>
      </w:r>
    </w:p>
    <w:p w:rsidR="00125619" w:rsidRDefault="00125619">
      <w:r>
        <w:t>Common Pleas</w:t>
      </w:r>
      <w:r>
        <w:tab/>
        <w:t>-</w:t>
      </w:r>
      <w:r>
        <w:tab/>
        <w:t>Comp legal research computer other exp. computer comp legal research D28-01 $2000.00</w:t>
      </w:r>
    </w:p>
    <w:p w:rsidR="00125619" w:rsidRDefault="00125619">
      <w:r>
        <w:t>Clerk of Courts</w:t>
      </w:r>
      <w:r>
        <w:tab/>
        <w:t>-</w:t>
      </w:r>
      <w:r>
        <w:tab/>
        <w:t>CMS Grant contract services T98-04 $22,081.92</w:t>
      </w:r>
    </w:p>
    <w:p w:rsidR="00125619" w:rsidRDefault="00125619">
      <w:r>
        <w:t xml:space="preserve">Motion by Gary Waugh and seconded by Sandra Ogle to approve. </w:t>
      </w:r>
    </w:p>
    <w:p w:rsidR="00125619" w:rsidRDefault="00125619">
      <w:r>
        <w:t xml:space="preserve">Vote: Ogle, yea, Waugh, yea, Dickerson, yea. </w:t>
      </w:r>
    </w:p>
    <w:p w:rsidR="00125619" w:rsidRDefault="00125619">
      <w:pPr>
        <w:rPr>
          <w:b/>
          <w:u w:val="single"/>
        </w:rPr>
      </w:pPr>
      <w:r>
        <w:rPr>
          <w:b/>
          <w:u w:val="single"/>
        </w:rPr>
        <w:t>911:</w:t>
      </w:r>
    </w:p>
    <w:p w:rsidR="00125619" w:rsidRDefault="00125619">
      <w:r>
        <w:t xml:space="preserve">Motion by Gary Waugh and seconded by Sandra Ogle for President of Board to sign payroll for Hocking County 911 Center Addition. </w:t>
      </w:r>
    </w:p>
    <w:p w:rsidR="00125619" w:rsidRDefault="00125619">
      <w:r>
        <w:t xml:space="preserve">Vote: ogle, yea, Waugh, yea, Dickerson, yea. </w:t>
      </w:r>
    </w:p>
    <w:p w:rsidR="00125619" w:rsidRDefault="00125619">
      <w:pPr>
        <w:rPr>
          <w:b/>
          <w:u w:val="single"/>
        </w:rPr>
      </w:pPr>
      <w:r>
        <w:rPr>
          <w:b/>
          <w:u w:val="single"/>
        </w:rPr>
        <w:t xml:space="preserve">MONTHLY REPORT: </w:t>
      </w:r>
    </w:p>
    <w:p w:rsidR="00125619" w:rsidRDefault="00125619">
      <w:r>
        <w:t xml:space="preserve">Motion by Gary Waugh and seconded by Sandra Ogle to approve 911 and SHSC monthly report. </w:t>
      </w:r>
    </w:p>
    <w:p w:rsidR="00125619" w:rsidRDefault="00125619">
      <w:r>
        <w:t xml:space="preserve">Vote: Ogle, yea, Waugh, yea, Dickerson, yea. </w:t>
      </w:r>
    </w:p>
    <w:p w:rsidR="00125619" w:rsidRDefault="00125619">
      <w:pPr>
        <w:rPr>
          <w:b/>
          <w:u w:val="single"/>
        </w:rPr>
      </w:pPr>
      <w:r>
        <w:rPr>
          <w:b/>
          <w:u w:val="single"/>
        </w:rPr>
        <w:t xml:space="preserve">ODOT: </w:t>
      </w:r>
    </w:p>
    <w:p w:rsidR="00125619" w:rsidRDefault="00125619">
      <w:r>
        <w:t xml:space="preserve">Commissioner Ogle read a letter from the Ohio Department of Transportation stating District 10 intends to replace a culvert on ST 93 at the </w:t>
      </w:r>
      <w:proofErr w:type="gramStart"/>
      <w:r>
        <w:t>3.70 mile</w:t>
      </w:r>
      <w:proofErr w:type="gramEnd"/>
      <w:r>
        <w:t xml:space="preserve"> marker. The estimated culvert replacement at this location will be completed during the early part of July 2018.</w:t>
      </w:r>
    </w:p>
    <w:p w:rsidR="00125619" w:rsidRDefault="00451A89">
      <w:pPr>
        <w:rPr>
          <w:b/>
          <w:u w:val="single"/>
        </w:rPr>
      </w:pPr>
      <w:r>
        <w:rPr>
          <w:b/>
          <w:u w:val="single"/>
        </w:rPr>
        <w:t xml:space="preserve">HOCKING COUNTY EMA: </w:t>
      </w:r>
    </w:p>
    <w:p w:rsidR="00451A89" w:rsidRDefault="00451A89">
      <w:r>
        <w:t xml:space="preserve">Motion by Gary Waugh and seconded by Sandra Ogle to approve a countywide agreement contract for Hocking County EMA. </w:t>
      </w:r>
    </w:p>
    <w:p w:rsidR="00451A89" w:rsidRDefault="00451A89">
      <w:r>
        <w:t xml:space="preserve">Vote: Ogle, yea, Waugh, yea, Dickerson, yea. </w:t>
      </w:r>
    </w:p>
    <w:p w:rsidR="00451A89" w:rsidRDefault="00451A89">
      <w:pPr>
        <w:rPr>
          <w:b/>
          <w:u w:val="single"/>
        </w:rPr>
      </w:pPr>
      <w:r>
        <w:rPr>
          <w:b/>
          <w:u w:val="single"/>
        </w:rPr>
        <w:t xml:space="preserve">TOWNSHIPS: </w:t>
      </w:r>
    </w:p>
    <w:p w:rsidR="00451A89" w:rsidRDefault="00451A89">
      <w:r>
        <w:t xml:space="preserve">Commissioner Ogle read a letter from Washington Township stating a motion was made by Trustee Vermillion that Washington Township, Hocking County Ohio, reduce the load limits by fifty per-cent (50%) on all Washington Township Hocking County Roads effective February 1, 2018 thru April 30, 2018 to coincide with Hocking County’s load limits during said period. </w:t>
      </w:r>
    </w:p>
    <w:p w:rsidR="00451A89" w:rsidRDefault="00451A89">
      <w:r>
        <w:t xml:space="preserve">Motion by Gary Waugh and seconded by Sandra Ogle to approve. </w:t>
      </w:r>
    </w:p>
    <w:p w:rsidR="00451A89" w:rsidRDefault="00451A89">
      <w:r>
        <w:t xml:space="preserve">Vote: Ogle, yea, Waugh, yea, Dickerson, yea. </w:t>
      </w:r>
    </w:p>
    <w:p w:rsidR="00451A89" w:rsidRDefault="00451A89">
      <w:pPr>
        <w:rPr>
          <w:b/>
          <w:u w:val="single"/>
        </w:rPr>
      </w:pPr>
      <w:r>
        <w:rPr>
          <w:b/>
          <w:u w:val="single"/>
        </w:rPr>
        <w:t xml:space="preserve">BILL KAEPPNER: </w:t>
      </w:r>
    </w:p>
    <w:p w:rsidR="00451A89" w:rsidRDefault="00451A89">
      <w:r>
        <w:t>Mr. Kaeppner presented documents and</w:t>
      </w:r>
      <w:r w:rsidR="00D5456B">
        <w:t xml:space="preserve"> an</w:t>
      </w:r>
      <w:r>
        <w:t xml:space="preserve"> Application for Certification of a Residential Building Department. </w:t>
      </w:r>
    </w:p>
    <w:p w:rsidR="00D5456B" w:rsidRDefault="0004420E">
      <w:r>
        <w:t xml:space="preserve">Mr. Kaeppner also asked questions regarding the culvert replacement. </w:t>
      </w:r>
    </w:p>
    <w:p w:rsidR="0004420E" w:rsidRDefault="0004420E">
      <w:pPr>
        <w:rPr>
          <w:b/>
          <w:u w:val="single"/>
        </w:rPr>
      </w:pPr>
      <w:r>
        <w:rPr>
          <w:b/>
          <w:u w:val="single"/>
        </w:rPr>
        <w:t xml:space="preserve">GENERAL BUSINESS: </w:t>
      </w:r>
    </w:p>
    <w:p w:rsidR="0004420E" w:rsidRDefault="0004420E">
      <w:r>
        <w:t>Motion by Gary Waugh and seconded by Sandra Ogle to accept EMA check in the amount of $7187.98.</w:t>
      </w:r>
    </w:p>
    <w:p w:rsidR="0004420E" w:rsidRDefault="0004420E">
      <w:r>
        <w:t>Vote: Ogle, yea, Waugh, yea, Dickerson, yea.</w:t>
      </w:r>
    </w:p>
    <w:p w:rsidR="0004420E" w:rsidRDefault="0004420E">
      <w:r>
        <w:t xml:space="preserve">Commissioner Ogle read an email requesting the Hocking County Fair Board use the Youth Center for an Ohio Fair Manager’s Meeting on October 28. </w:t>
      </w:r>
    </w:p>
    <w:p w:rsidR="0004420E" w:rsidRDefault="0004420E">
      <w:r>
        <w:t xml:space="preserve">Motion by Gary Waugh and seconded by Sandra Ogle to permit the Fair Board to use the facility with no charge and no deposit for cleanup. </w:t>
      </w:r>
    </w:p>
    <w:p w:rsidR="0004420E" w:rsidRDefault="0004420E">
      <w:r>
        <w:t xml:space="preserve">Vote: Ogle, yea, Waugh, yea, Dickerson, yea. </w:t>
      </w:r>
    </w:p>
    <w:p w:rsidR="0004420E" w:rsidRPr="0057146C" w:rsidRDefault="0004420E">
      <w:pPr>
        <w:rPr>
          <w:b/>
          <w:u w:val="single"/>
        </w:rPr>
      </w:pPr>
      <w:r>
        <w:rPr>
          <w:b/>
          <w:u w:val="single"/>
        </w:rPr>
        <w:t>TOWNSHIPS:</w:t>
      </w:r>
    </w:p>
    <w:p w:rsidR="0004420E" w:rsidRDefault="0004420E">
      <w:r>
        <w:t>Motion by Gary Waugh and seconded by Sandra Ogle to approve and accept Starr Township resolution #17-1220.</w:t>
      </w:r>
    </w:p>
    <w:p w:rsidR="0004420E" w:rsidRDefault="0004420E">
      <w:r>
        <w:t xml:space="preserve">Vote: Ogle, yea, Waugh, yea, Dickerson, yea. </w:t>
      </w:r>
    </w:p>
    <w:p w:rsidR="0057146C" w:rsidRDefault="0057146C">
      <w:pPr>
        <w:rPr>
          <w:b/>
          <w:u w:val="single"/>
        </w:rPr>
      </w:pPr>
      <w:r>
        <w:rPr>
          <w:b/>
          <w:u w:val="single"/>
        </w:rPr>
        <w:t xml:space="preserve">GENERAL BUSINESS: </w:t>
      </w:r>
    </w:p>
    <w:p w:rsidR="0057146C" w:rsidRPr="0057146C" w:rsidRDefault="0057146C">
      <w:r>
        <w:t xml:space="preserve">The Commissioner discussed the Logan Town Center membership dues and agreed they will split the cost between the three of them. The membership cost $100. </w:t>
      </w:r>
    </w:p>
    <w:p w:rsidR="0057146C" w:rsidRDefault="0057146C">
      <w:pPr>
        <w:rPr>
          <w:b/>
          <w:u w:val="single"/>
        </w:rPr>
      </w:pPr>
      <w:r>
        <w:rPr>
          <w:b/>
          <w:u w:val="single"/>
        </w:rPr>
        <w:t xml:space="preserve">MEETING TIME: </w:t>
      </w:r>
    </w:p>
    <w:p w:rsidR="0057146C" w:rsidRDefault="0057146C">
      <w:r>
        <w:t>Motion by Jeff Dickerson and seconded by Sandra Ogle to move the January 25, 2018 meeting time to 2pm.</w:t>
      </w:r>
    </w:p>
    <w:p w:rsidR="0057146C" w:rsidRDefault="0057146C">
      <w:r>
        <w:t xml:space="preserve">Vote: Ogle, yea, Waugh, yea, Dickerson, yea. </w:t>
      </w:r>
    </w:p>
    <w:p w:rsidR="0057146C" w:rsidRDefault="0057146C">
      <w:pPr>
        <w:rPr>
          <w:b/>
          <w:u w:val="single"/>
        </w:rPr>
      </w:pPr>
      <w:r>
        <w:rPr>
          <w:b/>
          <w:u w:val="single"/>
        </w:rPr>
        <w:t xml:space="preserve">OPWC COMMITTEE: </w:t>
      </w:r>
    </w:p>
    <w:p w:rsidR="0057146C" w:rsidRDefault="0057146C">
      <w:r>
        <w:t xml:space="preserve">Maggi Berry requested William Shaw, Hocking County Engineer, be appointed as the Hocking County Representative to the Ohio Public Works Commission and Maggi Berry be appointed as the alternate OPWC member. </w:t>
      </w:r>
    </w:p>
    <w:p w:rsidR="0057146C" w:rsidRDefault="0057146C">
      <w:r>
        <w:t xml:space="preserve">Motion by Sandra Ogle and seconded by Gary Waugh to remove Robert Heady from the OPWC. </w:t>
      </w:r>
    </w:p>
    <w:p w:rsidR="0057146C" w:rsidRDefault="0057146C">
      <w:r>
        <w:t xml:space="preserve">Vote: Ogle, yea, Waugh, yea, Dickerson, yea. </w:t>
      </w:r>
    </w:p>
    <w:p w:rsidR="0057146C" w:rsidRDefault="0057146C">
      <w:r>
        <w:t xml:space="preserve">Motion by Gary Waugh and seconded by Sandra Ogle to approve Mr. Shaw’s request. </w:t>
      </w:r>
    </w:p>
    <w:p w:rsidR="0057146C" w:rsidRPr="0057146C" w:rsidRDefault="0057146C">
      <w:r>
        <w:t xml:space="preserve">Vote: Ogle, yea, Waugh, yea, Dickerson, yea. </w:t>
      </w:r>
    </w:p>
    <w:p w:rsidR="0004420E" w:rsidRDefault="0057146C">
      <w:r>
        <w:t>Beth Lanning asked Maggi about the load limits.</w:t>
      </w:r>
    </w:p>
    <w:p w:rsidR="0057146C" w:rsidRDefault="000051B8">
      <w:pPr>
        <w:rPr>
          <w:b/>
          <w:u w:val="single"/>
        </w:rPr>
      </w:pPr>
      <w:r>
        <w:rPr>
          <w:b/>
          <w:u w:val="single"/>
        </w:rPr>
        <w:t xml:space="preserve">GENERAL BUSINESS: </w:t>
      </w:r>
    </w:p>
    <w:p w:rsidR="000051B8" w:rsidRDefault="000051B8">
      <w:r>
        <w:t xml:space="preserve">President Dickerson discussed office space for Diane Sargent. President Dickerson said the Commissioners assign who can go where in the building. He stated the ORC says the Commissioners are required to provide suitable office space to elected officials. President Dickerson said Judge Savings has left it up to the board. </w:t>
      </w:r>
    </w:p>
    <w:p w:rsidR="000051B8" w:rsidRDefault="000051B8">
      <w:r>
        <w:t xml:space="preserve">Motion by Jeff Dickerson and seconded by Gary Waugh to assign Diane Sargent to that office space. </w:t>
      </w:r>
    </w:p>
    <w:p w:rsidR="00451A89" w:rsidRDefault="000051B8">
      <w:r>
        <w:t xml:space="preserve">Commissioner Ogle asked about the request the Judge Savings has. Jeff said if they judge needed additional space they will find it at the time. Commissioner Ogle said she is not against Diane having an office. President Dickerson said the document Judge Savings drew up is off the table. </w:t>
      </w:r>
    </w:p>
    <w:p w:rsidR="000051B8" w:rsidRDefault="000051B8">
      <w:r>
        <w:t xml:space="preserve">The commissioners agreed the will move her to that office and accommodate the judge as needed. </w:t>
      </w:r>
    </w:p>
    <w:p w:rsidR="000051B8" w:rsidRDefault="0005376E">
      <w:r>
        <w:t>Roll Call</w:t>
      </w:r>
      <w:r w:rsidR="000051B8">
        <w:t xml:space="preserve">: Ogle, yea, Waugh, yea, Dickerson, yea. </w:t>
      </w:r>
    </w:p>
    <w:p w:rsidR="000051B8" w:rsidRDefault="000051B8">
      <w:r>
        <w:t xml:space="preserve">Sue </w:t>
      </w:r>
      <w:r w:rsidR="0005376E">
        <w:t xml:space="preserve">Morgan asked about the office space. </w:t>
      </w:r>
    </w:p>
    <w:p w:rsidR="0005376E" w:rsidRDefault="0005376E">
      <w:r>
        <w:t>Beth Lanning asked if there was a lot that needs to be done in the new office.</w:t>
      </w:r>
    </w:p>
    <w:p w:rsidR="0005376E" w:rsidRDefault="0005376E">
      <w:r>
        <w:t xml:space="preserve">Motion by Jeff Dickerson and seconded by Gary Waugh to appoint the Clerk of Commissioners to attend Public Records Training. </w:t>
      </w:r>
    </w:p>
    <w:p w:rsidR="0005376E" w:rsidRDefault="0005376E">
      <w:r>
        <w:t xml:space="preserve">Vote: Ogle, yea, Waugh, yea, Dickerson, yea. </w:t>
      </w:r>
    </w:p>
    <w:p w:rsidR="0005376E" w:rsidRDefault="0005376E">
      <w:pPr>
        <w:rPr>
          <w:b/>
          <w:u w:val="single"/>
        </w:rPr>
      </w:pPr>
      <w:r>
        <w:rPr>
          <w:b/>
          <w:u w:val="single"/>
        </w:rPr>
        <w:t xml:space="preserve">PUBLIC COMMENT: </w:t>
      </w:r>
    </w:p>
    <w:p w:rsidR="0005376E" w:rsidRDefault="0005376E">
      <w:r>
        <w:t xml:space="preserve">Beth Lanning asked why the meeting times changed. President Dickerson said it gives Rose more time. Beth asked Commissioner Waugh how his first year was. Commissioner Waugh said it was overwhelming at times but that they got a lot accomplished. </w:t>
      </w:r>
    </w:p>
    <w:p w:rsidR="0005376E" w:rsidRDefault="0005376E">
      <w:pPr>
        <w:rPr>
          <w:b/>
          <w:u w:val="single"/>
        </w:rPr>
      </w:pPr>
      <w:r>
        <w:rPr>
          <w:b/>
          <w:u w:val="single"/>
        </w:rPr>
        <w:t xml:space="preserve">GENERAL BUSINESS: </w:t>
      </w:r>
    </w:p>
    <w:p w:rsidR="0005376E" w:rsidRDefault="0005376E">
      <w:r>
        <w:t xml:space="preserve">Motion by Sandra Ogle and seconded by Gary Waugh for Brian Wyskiver to purchase up to $3000 of salt for the parking lots. </w:t>
      </w:r>
    </w:p>
    <w:p w:rsidR="0005376E" w:rsidRDefault="0005376E">
      <w:r>
        <w:t xml:space="preserve">Beth asked which parking lots would be salted. The Commissioners said the Courthouse, Hall of Justice, Board of Elections, Sheriff, and Prosecutor. </w:t>
      </w:r>
      <w:bookmarkStart w:id="0" w:name="_GoBack"/>
      <w:bookmarkEnd w:id="0"/>
    </w:p>
    <w:p w:rsidR="0005376E" w:rsidRDefault="0005376E">
      <w:r>
        <w:t xml:space="preserve">ADJOURNMENT Motion by Sandra Ogle and seconded by Jeff Dickerson. </w:t>
      </w:r>
    </w:p>
    <w:p w:rsidR="0005376E" w:rsidRDefault="0005376E">
      <w:r>
        <w:t xml:space="preserve">Vote: Ogle, yea, Waugh, yea, Dickerson, yea. </w:t>
      </w:r>
    </w:p>
    <w:p w:rsidR="0005376E" w:rsidRPr="0005376E" w:rsidRDefault="0005376E"/>
    <w:tbl>
      <w:tblPr>
        <w:tblW w:w="10080" w:type="dxa"/>
        <w:tblLayout w:type="fixed"/>
        <w:tblLook w:val="0000" w:firstRow="0" w:lastRow="0" w:firstColumn="0" w:lastColumn="0" w:noHBand="0" w:noVBand="0"/>
      </w:tblPr>
      <w:tblGrid>
        <w:gridCol w:w="8640"/>
        <w:gridCol w:w="1440"/>
      </w:tblGrid>
      <w:tr w:rsidR="009A340A" w:rsidRPr="009A340A" w:rsidTr="009A340A">
        <w:tc>
          <w:tcPr>
            <w:tcW w:w="8640" w:type="dxa"/>
          </w:tcPr>
          <w:p w:rsidR="009A340A" w:rsidRPr="009A340A" w:rsidRDefault="009A340A" w:rsidP="009A340A">
            <w:pPr>
              <w:pStyle w:val="Table"/>
              <w:rPr>
                <w:b/>
              </w:rPr>
            </w:pPr>
          </w:p>
        </w:tc>
        <w:tc>
          <w:tcPr>
            <w:tcW w:w="1440" w:type="dxa"/>
            <w:tcBorders>
              <w:top w:val="dotted" w:sz="4" w:space="0" w:color="auto"/>
            </w:tcBorders>
          </w:tcPr>
          <w:p w:rsidR="009A340A" w:rsidRPr="009A340A" w:rsidRDefault="009A340A" w:rsidP="009A340A">
            <w:pPr>
              <w:pStyle w:val="Table"/>
              <w:jc w:val="right"/>
              <w:rPr>
                <w:b/>
              </w:rPr>
            </w:pPr>
          </w:p>
        </w:tc>
      </w:tr>
    </w:tbl>
    <w:p w:rsidR="009A340A" w:rsidRDefault="009A340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05376E">
              <w:t xml:space="preserve">January 11,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6B" w:rsidRDefault="00D5456B" w:rsidP="0047470B">
      <w:pPr>
        <w:spacing w:before="0" w:after="0"/>
      </w:pPr>
      <w:r>
        <w:separator/>
      </w:r>
    </w:p>
  </w:endnote>
  <w:endnote w:type="continuationSeparator" w:id="0">
    <w:p w:rsidR="00D5456B" w:rsidRDefault="00D5456B" w:rsidP="004747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6B" w:rsidRDefault="00D54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56B" w:rsidRDefault="00D5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6B" w:rsidRDefault="00D545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6B" w:rsidRDefault="00D5456B" w:rsidP="0047470B">
      <w:pPr>
        <w:spacing w:before="0" w:after="0"/>
      </w:pPr>
      <w:r>
        <w:separator/>
      </w:r>
    </w:p>
  </w:footnote>
  <w:footnote w:type="continuationSeparator" w:id="0">
    <w:p w:rsidR="00D5456B" w:rsidRDefault="00D5456B" w:rsidP="004747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6B" w:rsidRDefault="00D5456B">
    <w:pPr>
      <w:pStyle w:val="Header"/>
    </w:pPr>
    <w:r>
      <w:t>COMMISSIONERS MEETING January 11,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340A"/>
    <w:rsid w:val="000051B8"/>
    <w:rsid w:val="0004420E"/>
    <w:rsid w:val="0005376E"/>
    <w:rsid w:val="00125619"/>
    <w:rsid w:val="00191651"/>
    <w:rsid w:val="001A6777"/>
    <w:rsid w:val="001F3FC5"/>
    <w:rsid w:val="002A5D52"/>
    <w:rsid w:val="0036328E"/>
    <w:rsid w:val="00393D3C"/>
    <w:rsid w:val="00400C82"/>
    <w:rsid w:val="00451A89"/>
    <w:rsid w:val="00466249"/>
    <w:rsid w:val="004709E4"/>
    <w:rsid w:val="0047470B"/>
    <w:rsid w:val="0057146C"/>
    <w:rsid w:val="006F5FE1"/>
    <w:rsid w:val="00746BB6"/>
    <w:rsid w:val="00897F95"/>
    <w:rsid w:val="00977855"/>
    <w:rsid w:val="009A340A"/>
    <w:rsid w:val="00A64DD7"/>
    <w:rsid w:val="00AD5ACF"/>
    <w:rsid w:val="00B86635"/>
    <w:rsid w:val="00BA1D9D"/>
    <w:rsid w:val="00BE1933"/>
    <w:rsid w:val="00BF1A0F"/>
    <w:rsid w:val="00BF2B03"/>
    <w:rsid w:val="00D147D9"/>
    <w:rsid w:val="00D345E5"/>
    <w:rsid w:val="00D5456B"/>
    <w:rsid w:val="00DB6345"/>
    <w:rsid w:val="00DE3DCA"/>
    <w:rsid w:val="00DF3178"/>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537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1-11-2018.dotx</Template>
  <TotalTime>159</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cp:revision>
  <cp:lastPrinted>2018-01-16T13:59:00Z</cp:lastPrinted>
  <dcterms:created xsi:type="dcterms:W3CDTF">2018-01-11T16:18:00Z</dcterms:created>
  <dcterms:modified xsi:type="dcterms:W3CDTF">2018-01-16T14:01:00Z</dcterms:modified>
  <cp:category>minutes</cp:category>
</cp:coreProperties>
</file>