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605ECB">
        <w:t>this 21</w:t>
      </w:r>
      <w:r w:rsidR="00605ECB" w:rsidRPr="00605ECB">
        <w:rPr>
          <w:vertAlign w:val="superscript"/>
        </w:rPr>
        <w:t>st</w:t>
      </w:r>
      <w:r w:rsidR="00605ECB">
        <w:t xml:space="preserve"> day of August 2018 with the following members present: Jeff Dickerson and Sandra Ogle. Gary Waugh excused. </w:t>
      </w:r>
    </w:p>
    <w:p w:rsidR="00605ECB" w:rsidRDefault="00605ECB">
      <w:pPr>
        <w:rPr>
          <w:b/>
          <w:u w:val="single"/>
        </w:rPr>
      </w:pPr>
      <w:r>
        <w:rPr>
          <w:b/>
          <w:u w:val="single"/>
        </w:rPr>
        <w:t>MEETING:</w:t>
      </w:r>
      <w:r>
        <w:rPr>
          <w:b/>
        </w:rPr>
        <w:t xml:space="preserve"> </w:t>
      </w:r>
      <w:r>
        <w:t xml:space="preserve">The meeting was called to order by President Dickerson. </w:t>
      </w:r>
      <w:r>
        <w:rPr>
          <w:b/>
          <w:u w:val="single"/>
        </w:rPr>
        <w:t xml:space="preserve"> </w:t>
      </w:r>
    </w:p>
    <w:p w:rsidR="00605ECB" w:rsidRDefault="00605ECB">
      <w:r>
        <w:rPr>
          <w:b/>
          <w:u w:val="single"/>
        </w:rPr>
        <w:t>MINUTES:</w:t>
      </w:r>
      <w:r>
        <w:t xml:space="preserve"> Motion by Sandra Ogle and seconded by Jeff Dickerson to approve. </w:t>
      </w:r>
    </w:p>
    <w:p w:rsidR="00605ECB" w:rsidRPr="00605ECB" w:rsidRDefault="00605ECB">
      <w:r>
        <w:t xml:space="preserve">Vote: Ogle, yea, Dickerson, yea. </w:t>
      </w:r>
    </w:p>
    <w:p w:rsidR="00605ECB" w:rsidRDefault="00605ECB">
      <w:r>
        <w:rPr>
          <w:b/>
          <w:u w:val="single"/>
        </w:rPr>
        <w:t>AGENDA:</w:t>
      </w:r>
      <w:r>
        <w:t xml:space="preserve"> Motion by Sandra Ogle and seconded by Jeff Dickerson to approve. </w:t>
      </w:r>
    </w:p>
    <w:p w:rsidR="00605ECB" w:rsidRPr="00605ECB" w:rsidRDefault="00605ECB" w:rsidP="00605ECB">
      <w:r>
        <w:t xml:space="preserve">Vote: Ogle, yea, Dickerson, yea. </w:t>
      </w:r>
    </w:p>
    <w:p w:rsidR="00BF2B03" w:rsidRDefault="00605ECB">
      <w:pPr>
        <w:rPr>
          <w:b/>
          <w:u w:val="single"/>
        </w:rPr>
      </w:pPr>
      <w:r>
        <w:rPr>
          <w:b/>
          <w:u w:val="single"/>
        </w:rPr>
        <w:t>APPROPRIATION TRANSFER:</w:t>
      </w:r>
    </w:p>
    <w:p w:rsidR="00605ECB" w:rsidRDefault="00605ECB">
      <w:r>
        <w:t>Auditor</w:t>
      </w:r>
      <w:r>
        <w:tab/>
      </w:r>
      <w:r>
        <w:tab/>
        <w:t>-</w:t>
      </w:r>
      <w:r>
        <w:tab/>
        <w:t xml:space="preserve">$1500.00 from J14-06 other expense to J14-02 supplies </w:t>
      </w:r>
    </w:p>
    <w:p w:rsidR="00605ECB" w:rsidRDefault="00605ECB">
      <w:r>
        <w:t>Common Pleas</w:t>
      </w:r>
      <w:r>
        <w:tab/>
        <w:t>-</w:t>
      </w:r>
      <w:r>
        <w:tab/>
        <w:t xml:space="preserve">$1000.00 from A02B09 transcripts to A02B03 supplies </w:t>
      </w:r>
    </w:p>
    <w:p w:rsidR="00605ECB" w:rsidRDefault="00605ECB" w:rsidP="00605ECB">
      <w:r>
        <w:t>Municipal</w:t>
      </w:r>
      <w:r>
        <w:tab/>
      </w:r>
      <w:r>
        <w:tab/>
        <w:t>-</w:t>
      </w:r>
      <w:r>
        <w:tab/>
        <w:t xml:space="preserve">$7430.00 R27-03 other expense to R27-04 recovery support; $14,860.00 from R27-03 other expenses to R27-05 treatment </w:t>
      </w:r>
    </w:p>
    <w:p w:rsidR="00605ECB" w:rsidRDefault="00605ECB" w:rsidP="00605ECB">
      <w:r>
        <w:t xml:space="preserve">Motion by Sandra Ogle and seconded by Jeff Dickerson to approve. </w:t>
      </w:r>
    </w:p>
    <w:p w:rsidR="00605ECB" w:rsidRDefault="00605ECB" w:rsidP="00605ECB">
      <w:r>
        <w:t xml:space="preserve">Vote: Ogle, yea, Dickerson, yea. </w:t>
      </w:r>
    </w:p>
    <w:p w:rsidR="00605ECB" w:rsidRDefault="00605ECB" w:rsidP="00605ECB">
      <w:pPr>
        <w:rPr>
          <w:b/>
          <w:u w:val="single"/>
        </w:rPr>
      </w:pPr>
      <w:r>
        <w:rPr>
          <w:b/>
          <w:u w:val="single"/>
        </w:rPr>
        <w:t>UNDERGROUND CONSTRUCTION:</w:t>
      </w:r>
    </w:p>
    <w:p w:rsidR="00605ECB" w:rsidRDefault="00605ECB" w:rsidP="00605ECB">
      <w:r>
        <w:t xml:space="preserve">Motion by Sandra Ogle and seconded by Jeff Dickerson to approve application for approval of underground construction on Hocking County right-of-way </w:t>
      </w:r>
      <w:r w:rsidR="000573AE">
        <w:t>to repair leak near CR1064 and the main line of CR 1058.</w:t>
      </w:r>
    </w:p>
    <w:p w:rsidR="000573AE" w:rsidRPr="00605ECB" w:rsidRDefault="000573AE" w:rsidP="000573AE">
      <w:r>
        <w:t xml:space="preserve">Vote: Ogle, yea, Dickerson, yea. </w:t>
      </w:r>
    </w:p>
    <w:p w:rsidR="000573AE" w:rsidRDefault="000573AE" w:rsidP="00605ECB">
      <w:r>
        <w:t xml:space="preserve">Motion by Sandra Ogle and seconded by Jeff Dickerson to approve application for approval of underground construction on Hocking County right-of-way repairing a service line on CR1058 in Logan/Falls Township. </w:t>
      </w:r>
    </w:p>
    <w:p w:rsidR="000573AE" w:rsidRPr="00605ECB" w:rsidRDefault="000573AE" w:rsidP="000573AE">
      <w:r>
        <w:t xml:space="preserve">Vote: Ogle, yea, Dickerson, yea. </w:t>
      </w:r>
    </w:p>
    <w:p w:rsidR="000573AE" w:rsidRDefault="000573AE" w:rsidP="00605ECB">
      <w:r>
        <w:t xml:space="preserve">Motion by Sandra Ogle and seconded by Jeff Dickerson to approve application for approval of underground construction on Hocking County right-of-way to install a gas service line at 43740 Carbon Hill </w:t>
      </w:r>
      <w:proofErr w:type="spellStart"/>
      <w:r>
        <w:t>Butchel</w:t>
      </w:r>
      <w:proofErr w:type="spellEnd"/>
      <w:r>
        <w:t xml:space="preserve"> Rd. </w:t>
      </w:r>
    </w:p>
    <w:p w:rsidR="000573AE" w:rsidRPr="00605ECB" w:rsidRDefault="000573AE" w:rsidP="000573AE">
      <w:r>
        <w:t xml:space="preserve">Vote: Ogle, yea, Dickerson, yea. </w:t>
      </w:r>
    </w:p>
    <w:p w:rsidR="000573AE" w:rsidRDefault="000573AE" w:rsidP="00605ECB">
      <w:pPr>
        <w:rPr>
          <w:b/>
          <w:u w:val="single"/>
        </w:rPr>
      </w:pPr>
      <w:r>
        <w:rPr>
          <w:b/>
          <w:u w:val="single"/>
        </w:rPr>
        <w:t>CIRCUIT:</w:t>
      </w:r>
    </w:p>
    <w:p w:rsidR="000573AE" w:rsidRDefault="000573AE" w:rsidP="00605ECB">
      <w:r>
        <w:t>Motion by Sandra Ogle and</w:t>
      </w:r>
      <w:r w:rsidR="007674AE">
        <w:t xml:space="preserve"> seconded by Jeff Dickerson to approve </w:t>
      </w:r>
      <w:r>
        <w:t xml:space="preserve">Fred James to install new circuit in the Clerk of Courts office. </w:t>
      </w:r>
    </w:p>
    <w:p w:rsidR="000573AE" w:rsidRPr="00605ECB" w:rsidRDefault="000573AE" w:rsidP="000573AE">
      <w:r>
        <w:t xml:space="preserve">Vote: Ogle, yea, Dickerson, yea. </w:t>
      </w:r>
    </w:p>
    <w:p w:rsidR="000573AE" w:rsidRDefault="000573AE" w:rsidP="00605ECB">
      <w:pPr>
        <w:rPr>
          <w:b/>
          <w:u w:val="single"/>
        </w:rPr>
      </w:pPr>
      <w:r>
        <w:rPr>
          <w:b/>
          <w:u w:val="single"/>
        </w:rPr>
        <w:t>GENERAL BUSINESS:</w:t>
      </w:r>
    </w:p>
    <w:p w:rsidR="003A5367" w:rsidRDefault="003A5367" w:rsidP="00605ECB">
      <w:r>
        <w:t xml:space="preserve">The commissioners discussed updating the county policy manual. </w:t>
      </w:r>
    </w:p>
    <w:p w:rsidR="000573AE" w:rsidRDefault="000573AE" w:rsidP="00605ECB">
      <w:pPr>
        <w:rPr>
          <w:vertAlign w:val="superscript"/>
        </w:rPr>
      </w:pPr>
      <w:r>
        <w:t xml:space="preserve">Motion by Sandra Ogle and seconded by Jeff Dickerson </w:t>
      </w:r>
      <w:r w:rsidR="003A5367">
        <w:t>for attorney to attend commissioners meeting on September 11 or 13</w:t>
      </w:r>
      <w:r w:rsidR="003A5367">
        <w:rPr>
          <w:vertAlign w:val="superscript"/>
        </w:rPr>
        <w:t>.</w:t>
      </w:r>
    </w:p>
    <w:p w:rsidR="003A5367" w:rsidRDefault="003A5367" w:rsidP="003A5367">
      <w:r>
        <w:t xml:space="preserve">Vote: Ogle, yea, Dickerson, yea. </w:t>
      </w:r>
    </w:p>
    <w:p w:rsidR="003A5367" w:rsidRDefault="003A5367" w:rsidP="003A5367">
      <w:r>
        <w:lastRenderedPageBreak/>
        <w:t>Commissioner Ogle discussed transferring $92,000.00 into A15A14 Public Defenders for the remainder of 2018.</w:t>
      </w:r>
    </w:p>
    <w:p w:rsidR="003A5367" w:rsidRDefault="003A5367" w:rsidP="003A5367">
      <w:pPr>
        <w:rPr>
          <w:b/>
          <w:u w:val="single"/>
        </w:rPr>
      </w:pPr>
      <w:r>
        <w:rPr>
          <w:b/>
          <w:u w:val="single"/>
        </w:rPr>
        <w:t>SHSC:</w:t>
      </w:r>
    </w:p>
    <w:p w:rsidR="003A5367" w:rsidRDefault="003A5367" w:rsidP="003A5367">
      <w:r>
        <w:t xml:space="preserve">Motion by Sandra Ogle and seconded by Jeff Dickerson for President of Board to sign service agreement for homemaker services with Athens-Hocking-Vinton 317 Board. </w:t>
      </w:r>
    </w:p>
    <w:p w:rsidR="003A5367" w:rsidRPr="00605ECB" w:rsidRDefault="003A5367" w:rsidP="003A5367">
      <w:r>
        <w:t xml:space="preserve">Vote: Ogle, yea, Dickerson, yea. </w:t>
      </w:r>
    </w:p>
    <w:p w:rsidR="003A5367" w:rsidRDefault="003A5367" w:rsidP="003A5367">
      <w:pPr>
        <w:rPr>
          <w:b/>
          <w:u w:val="single"/>
        </w:rPr>
      </w:pPr>
      <w:r>
        <w:rPr>
          <w:b/>
          <w:u w:val="single"/>
        </w:rPr>
        <w:t>FOR THE RECORD:</w:t>
      </w:r>
    </w:p>
    <w:p w:rsidR="003A5367" w:rsidRDefault="003A5367" w:rsidP="003A5367">
      <w:r>
        <w:t xml:space="preserve">Commissioner Ogle commented Brian needed to trim the bushes. </w:t>
      </w:r>
    </w:p>
    <w:p w:rsidR="003A5367" w:rsidRDefault="003A5367" w:rsidP="003A5367">
      <w:pPr>
        <w:rPr>
          <w:b/>
          <w:u w:val="single"/>
        </w:rPr>
      </w:pPr>
      <w:r>
        <w:rPr>
          <w:b/>
          <w:u w:val="single"/>
        </w:rPr>
        <w:t>PUBLIC COMMENT:</w:t>
      </w:r>
    </w:p>
    <w:p w:rsidR="003A5367" w:rsidRDefault="003A5367" w:rsidP="003A5367">
      <w:r>
        <w:t xml:space="preserve">Beth Lanning </w:t>
      </w:r>
      <w:r w:rsidR="007674AE">
        <w:t xml:space="preserve">asked questions regarding the Public Defender costs. </w:t>
      </w:r>
    </w:p>
    <w:p w:rsidR="003A5367" w:rsidRDefault="00E62AAD" w:rsidP="003A5367">
      <w:r>
        <w:t xml:space="preserve">Chad Ricketts discussed the two Logan Town Center organizations in Hocking County. </w:t>
      </w:r>
    </w:p>
    <w:p w:rsidR="003A5367" w:rsidRDefault="003A5367" w:rsidP="003A5367">
      <w:r>
        <w:t>Sue Morgan</w:t>
      </w:r>
      <w:r w:rsidR="00E62AAD">
        <w:t xml:space="preserve"> said the yogurt shop says Town Center. </w:t>
      </w:r>
      <w:bookmarkStart w:id="0" w:name="_GoBack"/>
      <w:bookmarkEnd w:id="0"/>
    </w:p>
    <w:p w:rsidR="003A5367" w:rsidRDefault="003A5367" w:rsidP="003A5367">
      <w:r>
        <w:t xml:space="preserve">ADJOURNMENT Motion by Sandra Ogle and seconded by Jeff Dickerson. </w:t>
      </w:r>
    </w:p>
    <w:p w:rsidR="00BF2B03" w:rsidRDefault="003A5367">
      <w:r>
        <w:t xml:space="preserve">Vote: Ogle, yea, Dickerson, yea. All yea, motion carried. 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 xml:space="preserve">This is to certify that the above is the true action taken by this Board of Hocking County Commissioners at a regular meeting of </w:t>
            </w:r>
            <w:r w:rsidR="00BF1A0F">
              <w:t xml:space="preserve">the Board held on </w:t>
            </w:r>
            <w:r w:rsidR="003A5367">
              <w:t xml:space="preserve">August 21, </w:t>
            </w:r>
            <w:r w:rsidR="00BF1A0F">
              <w:t>2018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CB" w:rsidRDefault="00605ECB" w:rsidP="00A50895">
      <w:pPr>
        <w:spacing w:before="0" w:after="0"/>
      </w:pPr>
      <w:r>
        <w:separator/>
      </w:r>
    </w:p>
  </w:endnote>
  <w:endnote w:type="continuationSeparator" w:id="0">
    <w:p w:rsidR="00605ECB" w:rsidRDefault="00605ECB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CB" w:rsidRDefault="00605ECB" w:rsidP="00A50895">
      <w:pPr>
        <w:spacing w:before="0" w:after="0"/>
      </w:pPr>
      <w:r>
        <w:separator/>
      </w:r>
    </w:p>
  </w:footnote>
  <w:footnote w:type="continuationSeparator" w:id="0">
    <w:p w:rsidR="00605ECB" w:rsidRDefault="00605ECB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605ECB">
      <w:t>August 21,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ECB"/>
    <w:rsid w:val="000573AE"/>
    <w:rsid w:val="00191651"/>
    <w:rsid w:val="002A5D52"/>
    <w:rsid w:val="0036328E"/>
    <w:rsid w:val="00393D3C"/>
    <w:rsid w:val="003A5367"/>
    <w:rsid w:val="00400C82"/>
    <w:rsid w:val="00466249"/>
    <w:rsid w:val="00605ECB"/>
    <w:rsid w:val="00746BB6"/>
    <w:rsid w:val="007674AE"/>
    <w:rsid w:val="00897F95"/>
    <w:rsid w:val="00977855"/>
    <w:rsid w:val="00AD5ACF"/>
    <w:rsid w:val="00B86635"/>
    <w:rsid w:val="00BE1933"/>
    <w:rsid w:val="00BF1A0F"/>
    <w:rsid w:val="00BF2B03"/>
    <w:rsid w:val="00D147D9"/>
    <w:rsid w:val="00D345E5"/>
    <w:rsid w:val="00DF3178"/>
    <w:rsid w:val="00E62AAD"/>
    <w:rsid w:val="00F2016B"/>
    <w:rsid w:val="00F67059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8-21-2018.dotx</Template>
  <TotalTime>32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3</cp:revision>
  <cp:lastPrinted>2013-07-16T14:52:00Z</cp:lastPrinted>
  <dcterms:created xsi:type="dcterms:W3CDTF">2018-08-22T12:22:00Z</dcterms:created>
  <dcterms:modified xsi:type="dcterms:W3CDTF">2018-08-22T19:26:00Z</dcterms:modified>
  <cp:category>minutes</cp:category>
</cp:coreProperties>
</file>