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FC" w:rsidRDefault="00B26BFC">
      <w:r>
        <w:t>The Board of Hocking County Commissioners met in regular session this 17</w:t>
      </w:r>
      <w:r w:rsidRPr="00113F28">
        <w:rPr>
          <w:vertAlign w:val="superscript"/>
        </w:rPr>
        <w:t>th</w:t>
      </w:r>
      <w:r>
        <w:t xml:space="preserve"> day of January, 2013 with the following members present John Walker, Sandy Ogle, and Clark Sheets.</w:t>
      </w:r>
    </w:p>
    <w:p w:rsidR="00B26BFC" w:rsidRDefault="00B26BFC" w:rsidP="00113F28">
      <w:r w:rsidRPr="006F2F72">
        <w:rPr>
          <w:b/>
          <w:bCs/>
          <w:u w:val="single"/>
        </w:rPr>
        <w:t>MEETING:</w:t>
      </w:r>
      <w:r>
        <w:t xml:space="preserve"> The meeting was called to order by President Clark Sheets.</w:t>
      </w:r>
    </w:p>
    <w:p w:rsidR="00B26BFC" w:rsidRDefault="00B26BFC" w:rsidP="00113F28">
      <w:r w:rsidRPr="006F2F72">
        <w:rPr>
          <w:b/>
          <w:bCs/>
          <w:u w:val="single"/>
        </w:rPr>
        <w:t>MINUTES:</w:t>
      </w:r>
      <w:r>
        <w:t xml:space="preserve"> </w:t>
      </w:r>
      <w:smartTag w:uri="urn:schemas-microsoft-com:office:smarttags" w:element="date">
        <w:smartTagPr>
          <w:attr w:name="Month" w:val="1"/>
          <w:attr w:name="Day" w:val="15"/>
          <w:attr w:name="Year" w:val="2013"/>
        </w:smartTagPr>
        <w:r>
          <w:t>January 15, 2013</w:t>
        </w:r>
      </w:smartTag>
      <w:r>
        <w:t xml:space="preserve"> minutes approved as read.   </w:t>
      </w:r>
    </w:p>
    <w:p w:rsidR="00B26BFC" w:rsidRDefault="00B26BFC" w:rsidP="00113F28">
      <w:r w:rsidRPr="003B2FC3">
        <w:rPr>
          <w:b/>
          <w:bCs/>
          <w:u w:val="single"/>
        </w:rPr>
        <w:t>AGENDA:</w:t>
      </w:r>
      <w:r>
        <w:t xml:space="preserve"> Motion by John Walker and seconded by Sandy Ogle to approve the Agenda.   </w:t>
      </w:r>
    </w:p>
    <w:p w:rsidR="00B26BFC" w:rsidRDefault="00B26BFC" w:rsidP="00113F28">
      <w:r>
        <w:t xml:space="preserve">Vote: </w:t>
      </w:r>
      <w:smartTag w:uri="urn:schemas-microsoft-com:office:smarttags" w:element="place">
        <w:smartTag w:uri="urn:schemas-microsoft-com:office:smarttags" w:element="City">
          <w:r>
            <w:t>Walker</w:t>
          </w:r>
        </w:smartTag>
      </w:smartTag>
      <w:r>
        <w:t>, yea, Ogle, yea, Sheets, yea.</w:t>
      </w:r>
    </w:p>
    <w:p w:rsidR="00B26BFC" w:rsidRDefault="00B26BFC">
      <w:r w:rsidRPr="00C63204">
        <w:rPr>
          <w:b/>
          <w:bCs/>
          <w:u w:val="single"/>
        </w:rPr>
        <w:t>BILLS:</w:t>
      </w:r>
      <w:r>
        <w:t xml:space="preserve"> The following bills were presented for examination and approval</w:t>
      </w:r>
    </w:p>
    <w:tbl>
      <w:tblPr>
        <w:tblW w:w="12096" w:type="dxa"/>
        <w:tblLayout w:type="fixed"/>
        <w:tblLook w:val="0000"/>
      </w:tblPr>
      <w:tblGrid>
        <w:gridCol w:w="4795"/>
        <w:gridCol w:w="1166"/>
        <w:gridCol w:w="4205"/>
        <w:gridCol w:w="15"/>
        <w:gridCol w:w="1900"/>
        <w:gridCol w:w="15"/>
      </w:tblGrid>
      <w:tr w:rsidR="00B26BFC">
        <w:trPr>
          <w:gridAfter w:val="1"/>
          <w:wAfter w:w="15" w:type="dxa"/>
        </w:trPr>
        <w:tc>
          <w:tcPr>
            <w:tcW w:w="4795" w:type="dxa"/>
          </w:tcPr>
          <w:p w:rsidR="00B26BFC" w:rsidRDefault="00B26BFC" w:rsidP="001D6538">
            <w:pPr>
              <w:pStyle w:val="TableHeaders"/>
            </w:pPr>
            <w:r>
              <w:t>Name</w:t>
            </w:r>
          </w:p>
        </w:tc>
        <w:tc>
          <w:tcPr>
            <w:tcW w:w="1166" w:type="dxa"/>
          </w:tcPr>
          <w:p w:rsidR="00B26BFC" w:rsidRDefault="00B26BFC" w:rsidP="001D6538">
            <w:pPr>
              <w:pStyle w:val="TableHeaders"/>
              <w:jc w:val="center"/>
            </w:pPr>
            <w:r>
              <w:t>No.</w:t>
            </w:r>
          </w:p>
        </w:tc>
        <w:tc>
          <w:tcPr>
            <w:tcW w:w="4205" w:type="dxa"/>
          </w:tcPr>
          <w:p w:rsidR="00B26BFC" w:rsidRDefault="00B26BFC" w:rsidP="001D6538">
            <w:pPr>
              <w:pStyle w:val="TableHeaders"/>
            </w:pPr>
            <w:r>
              <w:t>Purpose</w:t>
            </w:r>
          </w:p>
        </w:tc>
        <w:tc>
          <w:tcPr>
            <w:tcW w:w="1915" w:type="dxa"/>
            <w:gridSpan w:val="2"/>
          </w:tcPr>
          <w:p w:rsidR="00B26BFC" w:rsidRDefault="00B26BFC" w:rsidP="001D6538">
            <w:pPr>
              <w:pStyle w:val="TableHeaders"/>
              <w:jc w:val="right"/>
            </w:pPr>
            <w:r>
              <w:t>Amount</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PlaceName">
                <w:r>
                  <w:t>Office</w:t>
                </w:r>
              </w:smartTag>
              <w:r>
                <w:t xml:space="preserve"> </w:t>
              </w:r>
              <w:smartTag w:uri="urn:schemas-microsoft-com:office:smarttags" w:element="PlaceType">
                <w:r>
                  <w:t>City</w:t>
                </w:r>
              </w:smartTag>
            </w:smartTag>
          </w:p>
        </w:tc>
        <w:tc>
          <w:tcPr>
            <w:tcW w:w="1166" w:type="dxa"/>
          </w:tcPr>
          <w:p w:rsidR="00B26BFC" w:rsidRDefault="00B26BFC" w:rsidP="001D6538">
            <w:pPr>
              <w:pStyle w:val="Table"/>
              <w:jc w:val="center"/>
            </w:pPr>
            <w:r>
              <w:t>5135</w:t>
            </w:r>
          </w:p>
        </w:tc>
        <w:tc>
          <w:tcPr>
            <w:tcW w:w="4205" w:type="dxa"/>
          </w:tcPr>
          <w:p w:rsidR="00B26BFC" w:rsidRDefault="00B26BFC" w:rsidP="001D6538">
            <w:pPr>
              <w:pStyle w:val="Table"/>
            </w:pPr>
            <w:r>
              <w:t>Supplies – Comm.</w:t>
            </w:r>
          </w:p>
        </w:tc>
        <w:tc>
          <w:tcPr>
            <w:tcW w:w="1915" w:type="dxa"/>
            <w:gridSpan w:val="2"/>
          </w:tcPr>
          <w:p w:rsidR="00B26BFC" w:rsidRDefault="00B26BFC" w:rsidP="001D6538">
            <w:pPr>
              <w:pStyle w:val="Table"/>
              <w:jc w:val="right"/>
            </w:pPr>
            <w:r>
              <w:t>32.48</w:t>
            </w:r>
          </w:p>
        </w:tc>
      </w:tr>
      <w:tr w:rsidR="00B26BFC">
        <w:trPr>
          <w:gridAfter w:val="1"/>
          <w:wAfter w:w="15" w:type="dxa"/>
        </w:trPr>
        <w:tc>
          <w:tcPr>
            <w:tcW w:w="4795" w:type="dxa"/>
          </w:tcPr>
          <w:p w:rsidR="00B26BFC" w:rsidRDefault="00B26BFC" w:rsidP="001D6538">
            <w:pPr>
              <w:pStyle w:val="Table"/>
            </w:pPr>
            <w:r>
              <w:t xml:space="preserve">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p>
        </w:tc>
        <w:tc>
          <w:tcPr>
            <w:tcW w:w="1166" w:type="dxa"/>
          </w:tcPr>
          <w:p w:rsidR="00B26BFC" w:rsidRDefault="00B26BFC" w:rsidP="001D6538">
            <w:pPr>
              <w:pStyle w:val="Table"/>
              <w:jc w:val="center"/>
            </w:pPr>
            <w:r>
              <w:t>5136</w:t>
            </w:r>
          </w:p>
        </w:tc>
        <w:tc>
          <w:tcPr>
            <w:tcW w:w="4205" w:type="dxa"/>
          </w:tcPr>
          <w:p w:rsidR="00B26BFC" w:rsidRDefault="00B26BFC" w:rsidP="001D6538">
            <w:pPr>
              <w:pStyle w:val="Table"/>
            </w:pPr>
            <w:r>
              <w:t>Money to Establish a “Change” Fund – Auditor</w:t>
            </w:r>
          </w:p>
        </w:tc>
        <w:tc>
          <w:tcPr>
            <w:tcW w:w="1915" w:type="dxa"/>
            <w:gridSpan w:val="2"/>
          </w:tcPr>
          <w:p w:rsidR="00B26BFC" w:rsidRDefault="00B26BFC" w:rsidP="00C44ADF">
            <w:pPr>
              <w:pStyle w:val="Table"/>
              <w:jc w:val="right"/>
            </w:pPr>
            <w:r>
              <w:t>100.00</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PlaceType">
                <w:r>
                  <w:t>County</w:t>
                </w:r>
              </w:smartTag>
              <w:r>
                <w:t xml:space="preserve"> </w:t>
              </w:r>
              <w:smartTag w:uri="urn:schemas-microsoft-com:office:smarttags" w:element="PlaceName">
                <w:r>
                  <w:t>Treasurers</w:t>
                </w:r>
              </w:smartTag>
            </w:smartTag>
            <w:r>
              <w:t xml:space="preserve"> Assoc. of </w:t>
            </w:r>
            <w:smartTag w:uri="urn:schemas-microsoft-com:office:smarttags" w:element="place">
              <w:smartTag w:uri="urn:schemas-microsoft-com:office:smarttags" w:element="State">
                <w:r>
                  <w:t>Ohio</w:t>
                </w:r>
              </w:smartTag>
            </w:smartTag>
          </w:p>
        </w:tc>
        <w:tc>
          <w:tcPr>
            <w:tcW w:w="1166" w:type="dxa"/>
          </w:tcPr>
          <w:p w:rsidR="00B26BFC" w:rsidRDefault="00B26BFC" w:rsidP="001D6538">
            <w:pPr>
              <w:pStyle w:val="Table"/>
              <w:jc w:val="center"/>
            </w:pPr>
            <w:r>
              <w:t>5137</w:t>
            </w:r>
          </w:p>
        </w:tc>
        <w:tc>
          <w:tcPr>
            <w:tcW w:w="4205" w:type="dxa"/>
          </w:tcPr>
          <w:p w:rsidR="00B26BFC" w:rsidRDefault="00B26BFC" w:rsidP="001D6538">
            <w:pPr>
              <w:pStyle w:val="Table"/>
            </w:pPr>
            <w:r>
              <w:t>2013 Membership Dues CTAO – Treasurer</w:t>
            </w:r>
          </w:p>
        </w:tc>
        <w:tc>
          <w:tcPr>
            <w:tcW w:w="1915" w:type="dxa"/>
            <w:gridSpan w:val="2"/>
          </w:tcPr>
          <w:p w:rsidR="00B26BFC" w:rsidRDefault="00B26BFC" w:rsidP="000D5C34">
            <w:pPr>
              <w:pStyle w:val="Table"/>
              <w:jc w:val="right"/>
            </w:pPr>
            <w:r>
              <w:t>843.44</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’s Educational Fun</w:t>
            </w:r>
          </w:p>
        </w:tc>
        <w:tc>
          <w:tcPr>
            <w:tcW w:w="1166" w:type="dxa"/>
          </w:tcPr>
          <w:p w:rsidR="00B26BFC" w:rsidRDefault="00B26BFC" w:rsidP="001D6538">
            <w:pPr>
              <w:pStyle w:val="Table"/>
              <w:jc w:val="center"/>
            </w:pPr>
            <w:r>
              <w:t>5138</w:t>
            </w:r>
          </w:p>
        </w:tc>
        <w:tc>
          <w:tcPr>
            <w:tcW w:w="4205" w:type="dxa"/>
          </w:tcPr>
          <w:p w:rsidR="00B26BFC" w:rsidRDefault="00B26BFC" w:rsidP="001D6538">
            <w:pPr>
              <w:pStyle w:val="Table"/>
            </w:pPr>
            <w:r>
              <w:t>2013 CPIM Certification Fee – Treasurer</w:t>
            </w:r>
          </w:p>
        </w:tc>
        <w:tc>
          <w:tcPr>
            <w:tcW w:w="1915" w:type="dxa"/>
            <w:gridSpan w:val="2"/>
          </w:tcPr>
          <w:p w:rsidR="00B26BFC" w:rsidRDefault="00B26BFC" w:rsidP="000D5C34">
            <w:pPr>
              <w:pStyle w:val="Table"/>
              <w:jc w:val="right"/>
            </w:pPr>
            <w:r>
              <w:t>100.00</w:t>
            </w:r>
          </w:p>
        </w:tc>
      </w:tr>
      <w:tr w:rsidR="00B26BFC">
        <w:trPr>
          <w:gridAfter w:val="1"/>
          <w:wAfter w:w="15" w:type="dxa"/>
        </w:trPr>
        <w:tc>
          <w:tcPr>
            <w:tcW w:w="4795" w:type="dxa"/>
          </w:tcPr>
          <w:p w:rsidR="00B26BFC" w:rsidRDefault="00B26BFC" w:rsidP="001D6538">
            <w:pPr>
              <w:pStyle w:val="Table"/>
            </w:pPr>
            <w:r>
              <w:t>CCAO</w:t>
            </w:r>
          </w:p>
        </w:tc>
        <w:tc>
          <w:tcPr>
            <w:tcW w:w="1166" w:type="dxa"/>
          </w:tcPr>
          <w:p w:rsidR="00B26BFC" w:rsidRDefault="00B26BFC" w:rsidP="001D6538">
            <w:pPr>
              <w:pStyle w:val="Table"/>
              <w:jc w:val="center"/>
            </w:pPr>
            <w:r>
              <w:t>5139</w:t>
            </w:r>
          </w:p>
        </w:tc>
        <w:tc>
          <w:tcPr>
            <w:tcW w:w="4205" w:type="dxa"/>
          </w:tcPr>
          <w:p w:rsidR="00B26BFC" w:rsidRDefault="00B26BFC" w:rsidP="001D6538">
            <w:pPr>
              <w:pStyle w:val="Table"/>
            </w:pPr>
            <w:r>
              <w:t>CPDAC Annual Dues - Reg. Plannin</w:t>
            </w:r>
          </w:p>
        </w:tc>
        <w:tc>
          <w:tcPr>
            <w:tcW w:w="1915" w:type="dxa"/>
            <w:gridSpan w:val="2"/>
          </w:tcPr>
          <w:p w:rsidR="00B26BFC" w:rsidRDefault="00B26BFC" w:rsidP="000D5C34">
            <w:pPr>
              <w:pStyle w:val="Table"/>
              <w:jc w:val="right"/>
            </w:pPr>
            <w:r>
              <w:t>85.00</w:t>
            </w:r>
          </w:p>
        </w:tc>
      </w:tr>
      <w:tr w:rsidR="00B26BFC">
        <w:trPr>
          <w:gridAfter w:val="1"/>
          <w:wAfter w:w="15" w:type="dxa"/>
        </w:trPr>
        <w:tc>
          <w:tcPr>
            <w:tcW w:w="4795" w:type="dxa"/>
          </w:tcPr>
          <w:p w:rsidR="00B26BFC" w:rsidRDefault="00B26BFC" w:rsidP="001D6538">
            <w:pPr>
              <w:pStyle w:val="Table"/>
            </w:pPr>
            <w:r>
              <w:t>John Wallace</w:t>
            </w:r>
          </w:p>
        </w:tc>
        <w:tc>
          <w:tcPr>
            <w:tcW w:w="1166" w:type="dxa"/>
          </w:tcPr>
          <w:p w:rsidR="00B26BFC" w:rsidRDefault="00B26BFC" w:rsidP="001D6538">
            <w:pPr>
              <w:pStyle w:val="Table"/>
              <w:jc w:val="center"/>
            </w:pPr>
            <w:r>
              <w:t>5140</w:t>
            </w:r>
          </w:p>
        </w:tc>
        <w:tc>
          <w:tcPr>
            <w:tcW w:w="4205" w:type="dxa"/>
          </w:tcPr>
          <w:p w:rsidR="00B26BFC" w:rsidRDefault="00B26BFC" w:rsidP="001D6538">
            <w:pPr>
              <w:pStyle w:val="Table"/>
            </w:pPr>
            <w:r>
              <w:t xml:space="preserve">Travel/Gas Expenses- Common Pleas </w:t>
            </w:r>
            <w:smartTag w:uri="urn:schemas-microsoft-com:office:smarttags" w:element="place">
              <w:smartTag w:uri="urn:schemas-microsoft-com:office:smarttags" w:element="State">
                <w:r>
                  <w:t>Ct.</w:t>
                </w:r>
              </w:smartTag>
            </w:smartTag>
          </w:p>
        </w:tc>
        <w:tc>
          <w:tcPr>
            <w:tcW w:w="1915" w:type="dxa"/>
            <w:gridSpan w:val="2"/>
          </w:tcPr>
          <w:p w:rsidR="00B26BFC" w:rsidRDefault="00B26BFC" w:rsidP="00F156C1">
            <w:pPr>
              <w:pStyle w:val="Table"/>
              <w:jc w:val="right"/>
            </w:pPr>
            <w:r>
              <w:t>32.93</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PlaceName">
                <w:r>
                  <w:t>Office</w:t>
                </w:r>
              </w:smartTag>
              <w:r>
                <w:t xml:space="preserve"> </w:t>
              </w:r>
              <w:smartTag w:uri="urn:schemas-microsoft-com:office:smarttags" w:element="PlaceType">
                <w:r>
                  <w:t>City</w:t>
                </w:r>
              </w:smartTag>
            </w:smartTag>
          </w:p>
        </w:tc>
        <w:tc>
          <w:tcPr>
            <w:tcW w:w="1166" w:type="dxa"/>
          </w:tcPr>
          <w:p w:rsidR="00B26BFC" w:rsidRDefault="00B26BFC" w:rsidP="001D6538">
            <w:pPr>
              <w:pStyle w:val="Table"/>
              <w:jc w:val="center"/>
            </w:pPr>
            <w:r>
              <w:t>5141</w:t>
            </w:r>
          </w:p>
        </w:tc>
        <w:tc>
          <w:tcPr>
            <w:tcW w:w="4205" w:type="dxa"/>
          </w:tcPr>
          <w:p w:rsidR="00B26BFC" w:rsidRDefault="00B26BFC" w:rsidP="001D6538">
            <w:pPr>
              <w:pStyle w:val="Table"/>
            </w:pPr>
            <w:r>
              <w:t>Supplies – Clerk of Courts</w:t>
            </w:r>
          </w:p>
        </w:tc>
        <w:tc>
          <w:tcPr>
            <w:tcW w:w="1915" w:type="dxa"/>
            <w:gridSpan w:val="2"/>
          </w:tcPr>
          <w:p w:rsidR="00B26BFC" w:rsidRDefault="00B26BFC" w:rsidP="00F156C1">
            <w:pPr>
              <w:pStyle w:val="Table"/>
              <w:jc w:val="right"/>
            </w:pPr>
            <w:r>
              <w:t>732.78</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City">
                <w:r>
                  <w:t>Dayton</w:t>
                </w:r>
              </w:smartTag>
            </w:smartTag>
            <w:r>
              <w:t xml:space="preserve"> Legal Blank</w:t>
            </w:r>
          </w:p>
        </w:tc>
        <w:tc>
          <w:tcPr>
            <w:tcW w:w="1166" w:type="dxa"/>
          </w:tcPr>
          <w:p w:rsidR="00B26BFC" w:rsidRDefault="00B26BFC" w:rsidP="001D6538">
            <w:pPr>
              <w:pStyle w:val="Table"/>
              <w:jc w:val="center"/>
            </w:pPr>
            <w:r>
              <w:t>5142</w:t>
            </w:r>
          </w:p>
        </w:tc>
        <w:tc>
          <w:tcPr>
            <w:tcW w:w="4205" w:type="dxa"/>
          </w:tcPr>
          <w:p w:rsidR="00B26BFC" w:rsidRDefault="00B26BFC" w:rsidP="001D6538">
            <w:pPr>
              <w:pStyle w:val="Table"/>
            </w:pPr>
            <w:r>
              <w:t xml:space="preserve">Supplies – </w:t>
            </w:r>
            <w:smartTag w:uri="urn:schemas-microsoft-com:office:smarttags" w:element="address">
              <w:smartTag w:uri="urn:schemas-microsoft-com:office:smarttags" w:element="Street">
                <w:r>
                  <w:t>Municipal Ct.</w:t>
                </w:r>
              </w:smartTag>
            </w:smartTag>
          </w:p>
        </w:tc>
        <w:tc>
          <w:tcPr>
            <w:tcW w:w="1915" w:type="dxa"/>
            <w:gridSpan w:val="2"/>
          </w:tcPr>
          <w:p w:rsidR="00B26BFC" w:rsidRDefault="00B26BFC" w:rsidP="00F156C1">
            <w:pPr>
              <w:pStyle w:val="Table"/>
              <w:jc w:val="right"/>
            </w:pPr>
            <w:r>
              <w:t>360.25</w:t>
            </w:r>
          </w:p>
        </w:tc>
      </w:tr>
      <w:tr w:rsidR="00B26BFC">
        <w:trPr>
          <w:gridAfter w:val="1"/>
          <w:wAfter w:w="15" w:type="dxa"/>
        </w:trPr>
        <w:tc>
          <w:tcPr>
            <w:tcW w:w="4795" w:type="dxa"/>
          </w:tcPr>
          <w:p w:rsidR="00B26BFC" w:rsidRDefault="00B26BFC" w:rsidP="001D6538">
            <w:pPr>
              <w:pStyle w:val="Table"/>
            </w:pPr>
            <w:r>
              <w:t>The Fine Print</w:t>
            </w:r>
          </w:p>
        </w:tc>
        <w:tc>
          <w:tcPr>
            <w:tcW w:w="1166" w:type="dxa"/>
          </w:tcPr>
          <w:p w:rsidR="00B26BFC" w:rsidRDefault="00B26BFC" w:rsidP="001D6538">
            <w:pPr>
              <w:pStyle w:val="Table"/>
              <w:jc w:val="center"/>
            </w:pPr>
            <w:r>
              <w:t>5143</w:t>
            </w:r>
          </w:p>
        </w:tc>
        <w:tc>
          <w:tcPr>
            <w:tcW w:w="4205" w:type="dxa"/>
          </w:tcPr>
          <w:p w:rsidR="00B26BFC" w:rsidRDefault="00B26BFC" w:rsidP="001D6538">
            <w:pPr>
              <w:pStyle w:val="Table"/>
            </w:pPr>
            <w:r>
              <w:t xml:space="preserve">Supplies – </w:t>
            </w:r>
            <w:smartTag w:uri="urn:schemas-microsoft-com:office:smarttags" w:element="address">
              <w:smartTag w:uri="urn:schemas-microsoft-com:office:smarttags" w:element="Street">
                <w:r>
                  <w:t>Municipal Ct.</w:t>
                </w:r>
              </w:smartTag>
            </w:smartTag>
          </w:p>
        </w:tc>
        <w:tc>
          <w:tcPr>
            <w:tcW w:w="1915" w:type="dxa"/>
            <w:gridSpan w:val="2"/>
          </w:tcPr>
          <w:p w:rsidR="00B26BFC" w:rsidRDefault="00B26BFC" w:rsidP="00F156C1">
            <w:pPr>
              <w:pStyle w:val="Table"/>
              <w:jc w:val="right"/>
            </w:pPr>
            <w:r>
              <w:t>748.00</w:t>
            </w:r>
          </w:p>
        </w:tc>
      </w:tr>
      <w:tr w:rsidR="00B26BFC">
        <w:trPr>
          <w:gridAfter w:val="1"/>
          <w:wAfter w:w="15" w:type="dxa"/>
        </w:trPr>
        <w:tc>
          <w:tcPr>
            <w:tcW w:w="4795" w:type="dxa"/>
          </w:tcPr>
          <w:p w:rsidR="00B26BFC" w:rsidRDefault="00B26BFC" w:rsidP="001D6538">
            <w:pPr>
              <w:pStyle w:val="Table"/>
            </w:pPr>
            <w:r>
              <w:t>Xerox</w:t>
            </w:r>
          </w:p>
        </w:tc>
        <w:tc>
          <w:tcPr>
            <w:tcW w:w="1166" w:type="dxa"/>
          </w:tcPr>
          <w:p w:rsidR="00B26BFC" w:rsidRDefault="00B26BFC" w:rsidP="001D6538">
            <w:pPr>
              <w:pStyle w:val="Table"/>
              <w:jc w:val="center"/>
            </w:pPr>
            <w:r>
              <w:t>5144</w:t>
            </w:r>
          </w:p>
        </w:tc>
        <w:tc>
          <w:tcPr>
            <w:tcW w:w="4205" w:type="dxa"/>
          </w:tcPr>
          <w:p w:rsidR="00B26BFC" w:rsidRDefault="00B26BFC" w:rsidP="001D6538">
            <w:pPr>
              <w:pStyle w:val="Table"/>
            </w:pPr>
            <w:r>
              <w:t xml:space="preserve">Copier Fees – </w:t>
            </w:r>
            <w:smartTag w:uri="urn:schemas-microsoft-com:office:smarttags" w:element="address">
              <w:smartTag w:uri="urn:schemas-microsoft-com:office:smarttags" w:element="Street">
                <w:r>
                  <w:t>Municipal Ct.</w:t>
                </w:r>
              </w:smartTag>
            </w:smartTag>
          </w:p>
        </w:tc>
        <w:tc>
          <w:tcPr>
            <w:tcW w:w="1915" w:type="dxa"/>
            <w:gridSpan w:val="2"/>
          </w:tcPr>
          <w:p w:rsidR="00B26BFC" w:rsidRDefault="00B26BFC" w:rsidP="00F156C1">
            <w:pPr>
              <w:pStyle w:val="Table"/>
              <w:jc w:val="right"/>
            </w:pPr>
            <w:r>
              <w:t>157.55</w:t>
            </w:r>
          </w:p>
        </w:tc>
      </w:tr>
      <w:tr w:rsidR="00B26BFC">
        <w:trPr>
          <w:gridAfter w:val="1"/>
          <w:wAfter w:w="15" w:type="dxa"/>
        </w:trPr>
        <w:tc>
          <w:tcPr>
            <w:tcW w:w="4795" w:type="dxa"/>
          </w:tcPr>
          <w:p w:rsidR="00B26BFC" w:rsidRDefault="00B26BFC" w:rsidP="001D6538">
            <w:pPr>
              <w:pStyle w:val="Table"/>
            </w:pPr>
            <w:r>
              <w:t>William Henderson</w:t>
            </w:r>
          </w:p>
        </w:tc>
        <w:tc>
          <w:tcPr>
            <w:tcW w:w="1166" w:type="dxa"/>
          </w:tcPr>
          <w:p w:rsidR="00B26BFC" w:rsidRDefault="00B26BFC" w:rsidP="001D6538">
            <w:pPr>
              <w:pStyle w:val="Table"/>
              <w:jc w:val="center"/>
            </w:pPr>
            <w:r>
              <w:t>5145</w:t>
            </w:r>
          </w:p>
        </w:tc>
        <w:tc>
          <w:tcPr>
            <w:tcW w:w="4205" w:type="dxa"/>
          </w:tcPr>
          <w:p w:rsidR="00B26BFC" w:rsidRDefault="00B26BFC" w:rsidP="001D6538">
            <w:pPr>
              <w:pStyle w:val="Table"/>
            </w:pPr>
            <w:r>
              <w:t xml:space="preserve">Acting Judge – </w:t>
            </w:r>
            <w:smartTag w:uri="urn:schemas-microsoft-com:office:smarttags" w:element="address">
              <w:smartTag w:uri="urn:schemas-microsoft-com:office:smarttags" w:element="Street">
                <w:r>
                  <w:t>Municipal Ct.</w:t>
                </w:r>
              </w:smartTag>
            </w:smartTag>
          </w:p>
        </w:tc>
        <w:tc>
          <w:tcPr>
            <w:tcW w:w="1915" w:type="dxa"/>
            <w:gridSpan w:val="2"/>
          </w:tcPr>
          <w:p w:rsidR="00B26BFC" w:rsidRDefault="00B26BFC" w:rsidP="00F156C1">
            <w:pPr>
              <w:pStyle w:val="Table"/>
              <w:jc w:val="right"/>
            </w:pPr>
            <w:r>
              <w:t>225.00</w:t>
            </w:r>
          </w:p>
        </w:tc>
      </w:tr>
      <w:tr w:rsidR="00B26BFC">
        <w:trPr>
          <w:gridAfter w:val="1"/>
          <w:wAfter w:w="15" w:type="dxa"/>
        </w:trPr>
        <w:tc>
          <w:tcPr>
            <w:tcW w:w="4795" w:type="dxa"/>
          </w:tcPr>
          <w:p w:rsidR="00B26BFC" w:rsidRDefault="00B26BFC" w:rsidP="001D6538">
            <w:pPr>
              <w:pStyle w:val="Table"/>
            </w:pPr>
            <w:smartTag w:uri="urn:schemas-microsoft-com:office:smarttags" w:element="address">
              <w:smartTag w:uri="urn:schemas-microsoft-com:office:smarttags" w:element="Street">
                <w:r>
                  <w:t>Assoc. Municipal St.</w:t>
                </w:r>
              </w:smartTag>
            </w:smartTag>
            <w:r>
              <w:t xml:space="preserve"> Judges</w:t>
            </w:r>
          </w:p>
        </w:tc>
        <w:tc>
          <w:tcPr>
            <w:tcW w:w="1166" w:type="dxa"/>
          </w:tcPr>
          <w:p w:rsidR="00B26BFC" w:rsidRDefault="00B26BFC" w:rsidP="001D6538">
            <w:pPr>
              <w:pStyle w:val="Table"/>
              <w:jc w:val="center"/>
            </w:pPr>
            <w:r>
              <w:t>5146</w:t>
            </w:r>
          </w:p>
        </w:tc>
        <w:tc>
          <w:tcPr>
            <w:tcW w:w="4205" w:type="dxa"/>
          </w:tcPr>
          <w:p w:rsidR="00B26BFC" w:rsidRDefault="00B26BFC" w:rsidP="001D6538">
            <w:pPr>
              <w:pStyle w:val="Table"/>
            </w:pPr>
            <w:r>
              <w:t xml:space="preserve">Dues for Judge &amp; Conf. – </w:t>
            </w:r>
            <w:smartTag w:uri="urn:schemas-microsoft-com:office:smarttags" w:element="address">
              <w:smartTag w:uri="urn:schemas-microsoft-com:office:smarttags" w:element="Street">
                <w:r>
                  <w:t>Municipal Ct.</w:t>
                </w:r>
              </w:smartTag>
            </w:smartTag>
          </w:p>
        </w:tc>
        <w:tc>
          <w:tcPr>
            <w:tcW w:w="1915" w:type="dxa"/>
            <w:gridSpan w:val="2"/>
          </w:tcPr>
          <w:p w:rsidR="00B26BFC" w:rsidRDefault="00B26BFC" w:rsidP="00F156C1">
            <w:pPr>
              <w:pStyle w:val="Table"/>
              <w:jc w:val="right"/>
            </w:pPr>
            <w:r>
              <w:t>410.00</w:t>
            </w:r>
          </w:p>
        </w:tc>
      </w:tr>
      <w:tr w:rsidR="00B26BFC">
        <w:trPr>
          <w:gridAfter w:val="1"/>
          <w:wAfter w:w="15" w:type="dxa"/>
        </w:trPr>
        <w:tc>
          <w:tcPr>
            <w:tcW w:w="4795" w:type="dxa"/>
          </w:tcPr>
          <w:p w:rsidR="00B26BFC" w:rsidRDefault="00B26BFC" w:rsidP="001D6538">
            <w:pPr>
              <w:pStyle w:val="Table"/>
            </w:pPr>
            <w:r>
              <w:t>HVCH</w:t>
            </w:r>
          </w:p>
        </w:tc>
        <w:tc>
          <w:tcPr>
            <w:tcW w:w="1166" w:type="dxa"/>
          </w:tcPr>
          <w:p w:rsidR="00B26BFC" w:rsidRDefault="00B26BFC" w:rsidP="001D6538">
            <w:pPr>
              <w:pStyle w:val="Table"/>
              <w:jc w:val="center"/>
            </w:pPr>
            <w:r>
              <w:t>5147</w:t>
            </w:r>
          </w:p>
        </w:tc>
        <w:tc>
          <w:tcPr>
            <w:tcW w:w="4205" w:type="dxa"/>
          </w:tcPr>
          <w:p w:rsidR="00B26BFC" w:rsidRDefault="00B26BFC" w:rsidP="001D6538">
            <w:pPr>
              <w:pStyle w:val="Table"/>
            </w:pPr>
            <w:r>
              <w:t>Supplies – Comm. Courthouse</w:t>
            </w:r>
          </w:p>
        </w:tc>
        <w:tc>
          <w:tcPr>
            <w:tcW w:w="1915" w:type="dxa"/>
            <w:gridSpan w:val="2"/>
          </w:tcPr>
          <w:p w:rsidR="00B26BFC" w:rsidRDefault="00B26BFC" w:rsidP="00F156C1">
            <w:pPr>
              <w:pStyle w:val="Table"/>
              <w:jc w:val="right"/>
            </w:pPr>
            <w:r>
              <w:t>44.06</w:t>
            </w:r>
          </w:p>
        </w:tc>
      </w:tr>
      <w:tr w:rsidR="00B26BFC">
        <w:trPr>
          <w:gridAfter w:val="1"/>
          <w:wAfter w:w="15" w:type="dxa"/>
        </w:trPr>
        <w:tc>
          <w:tcPr>
            <w:tcW w:w="4795" w:type="dxa"/>
          </w:tcPr>
          <w:p w:rsidR="00B26BFC" w:rsidRDefault="00B26BFC" w:rsidP="001D6538">
            <w:pPr>
              <w:pStyle w:val="Table"/>
            </w:pPr>
            <w:r>
              <w:t>Donahue</w:t>
            </w:r>
          </w:p>
        </w:tc>
        <w:tc>
          <w:tcPr>
            <w:tcW w:w="1166" w:type="dxa"/>
          </w:tcPr>
          <w:p w:rsidR="00B26BFC" w:rsidRDefault="00B26BFC" w:rsidP="001D6538">
            <w:pPr>
              <w:pStyle w:val="Table"/>
              <w:jc w:val="center"/>
            </w:pPr>
            <w:r>
              <w:t>5148</w:t>
            </w:r>
          </w:p>
        </w:tc>
        <w:tc>
          <w:tcPr>
            <w:tcW w:w="4205" w:type="dxa"/>
          </w:tcPr>
          <w:p w:rsidR="00B26BFC" w:rsidRDefault="00B26BFC" w:rsidP="001D6538">
            <w:pPr>
              <w:pStyle w:val="Table"/>
            </w:pPr>
            <w:r>
              <w:t>Supplies – Comm. Courthouse</w:t>
            </w:r>
          </w:p>
        </w:tc>
        <w:tc>
          <w:tcPr>
            <w:tcW w:w="1915" w:type="dxa"/>
            <w:gridSpan w:val="2"/>
          </w:tcPr>
          <w:p w:rsidR="00B26BFC" w:rsidRDefault="00B26BFC" w:rsidP="00F156C1">
            <w:pPr>
              <w:pStyle w:val="Table"/>
              <w:jc w:val="right"/>
            </w:pPr>
            <w:r>
              <w:t>149.20</w:t>
            </w:r>
          </w:p>
        </w:tc>
      </w:tr>
      <w:tr w:rsidR="00B26BFC">
        <w:trPr>
          <w:gridAfter w:val="1"/>
          <w:wAfter w:w="15" w:type="dxa"/>
        </w:trPr>
        <w:tc>
          <w:tcPr>
            <w:tcW w:w="4795" w:type="dxa"/>
          </w:tcPr>
          <w:p w:rsidR="00B26BFC" w:rsidRDefault="00B26BFC" w:rsidP="001D6538">
            <w:pPr>
              <w:pStyle w:val="Table"/>
            </w:pPr>
            <w:r>
              <w:t>Brian Wyskiver</w:t>
            </w:r>
          </w:p>
        </w:tc>
        <w:tc>
          <w:tcPr>
            <w:tcW w:w="1166" w:type="dxa"/>
          </w:tcPr>
          <w:p w:rsidR="00B26BFC" w:rsidRDefault="00B26BFC" w:rsidP="001D6538">
            <w:pPr>
              <w:pStyle w:val="Table"/>
              <w:jc w:val="center"/>
            </w:pPr>
            <w:r>
              <w:t>5149</w:t>
            </w:r>
          </w:p>
        </w:tc>
        <w:tc>
          <w:tcPr>
            <w:tcW w:w="4205" w:type="dxa"/>
          </w:tcPr>
          <w:p w:rsidR="00B26BFC" w:rsidRDefault="00B26BFC" w:rsidP="001D6538">
            <w:pPr>
              <w:pStyle w:val="Table"/>
            </w:pPr>
            <w:r>
              <w:t>Tire Replaced for Tractor – Comm. Courthouse</w:t>
            </w:r>
          </w:p>
        </w:tc>
        <w:tc>
          <w:tcPr>
            <w:tcW w:w="1915" w:type="dxa"/>
            <w:gridSpan w:val="2"/>
          </w:tcPr>
          <w:p w:rsidR="00B26BFC" w:rsidRDefault="00B26BFC" w:rsidP="00F156C1">
            <w:pPr>
              <w:pStyle w:val="Table"/>
              <w:jc w:val="right"/>
            </w:pPr>
            <w:r>
              <w:t>20.00</w:t>
            </w:r>
          </w:p>
        </w:tc>
      </w:tr>
      <w:tr w:rsidR="00B26BFC">
        <w:trPr>
          <w:gridAfter w:val="1"/>
          <w:wAfter w:w="15" w:type="dxa"/>
        </w:trPr>
        <w:tc>
          <w:tcPr>
            <w:tcW w:w="4795" w:type="dxa"/>
          </w:tcPr>
          <w:p w:rsidR="00B26BFC" w:rsidRDefault="00B26BFC" w:rsidP="001D6538">
            <w:pPr>
              <w:pStyle w:val="Table"/>
            </w:pPr>
            <w:r>
              <w:t>AT&amp;T</w:t>
            </w:r>
          </w:p>
        </w:tc>
        <w:tc>
          <w:tcPr>
            <w:tcW w:w="1166" w:type="dxa"/>
          </w:tcPr>
          <w:p w:rsidR="00B26BFC" w:rsidRDefault="00B26BFC" w:rsidP="001D6538">
            <w:pPr>
              <w:pStyle w:val="Table"/>
              <w:jc w:val="center"/>
            </w:pPr>
            <w:r>
              <w:t>5150</w:t>
            </w:r>
          </w:p>
        </w:tc>
        <w:tc>
          <w:tcPr>
            <w:tcW w:w="4205" w:type="dxa"/>
          </w:tcPr>
          <w:p w:rsidR="00B26BFC" w:rsidRDefault="00B26BFC" w:rsidP="001D6538">
            <w:pPr>
              <w:pStyle w:val="Table"/>
            </w:pPr>
            <w:r>
              <w:t>Service – Comm. Courthouse</w:t>
            </w:r>
          </w:p>
        </w:tc>
        <w:tc>
          <w:tcPr>
            <w:tcW w:w="1915" w:type="dxa"/>
            <w:gridSpan w:val="2"/>
          </w:tcPr>
          <w:p w:rsidR="00B26BFC" w:rsidRDefault="00B26BFC" w:rsidP="00F156C1">
            <w:pPr>
              <w:pStyle w:val="Table"/>
              <w:jc w:val="right"/>
            </w:pPr>
            <w:r>
              <w:t>98.84</w:t>
            </w:r>
          </w:p>
        </w:tc>
      </w:tr>
      <w:tr w:rsidR="00B26BFC">
        <w:trPr>
          <w:gridAfter w:val="1"/>
          <w:wAfter w:w="15" w:type="dxa"/>
        </w:trPr>
        <w:tc>
          <w:tcPr>
            <w:tcW w:w="4795" w:type="dxa"/>
          </w:tcPr>
          <w:p w:rsidR="00B26BFC" w:rsidRDefault="00B26BFC" w:rsidP="001D6538">
            <w:pPr>
              <w:pStyle w:val="Table"/>
            </w:pPr>
            <w:r>
              <w:t>Xerox</w:t>
            </w:r>
          </w:p>
        </w:tc>
        <w:tc>
          <w:tcPr>
            <w:tcW w:w="1166" w:type="dxa"/>
          </w:tcPr>
          <w:p w:rsidR="00B26BFC" w:rsidRDefault="00B26BFC" w:rsidP="001D6538">
            <w:pPr>
              <w:pStyle w:val="Table"/>
              <w:jc w:val="center"/>
            </w:pPr>
            <w:r>
              <w:t>5151</w:t>
            </w:r>
          </w:p>
        </w:tc>
        <w:tc>
          <w:tcPr>
            <w:tcW w:w="4205" w:type="dxa"/>
          </w:tcPr>
          <w:p w:rsidR="00B26BFC" w:rsidRDefault="00B26BFC" w:rsidP="001D6538">
            <w:pPr>
              <w:pStyle w:val="Table"/>
            </w:pPr>
            <w:r>
              <w:t>Jane’s Copies Service – Comm. Courthouse</w:t>
            </w:r>
          </w:p>
        </w:tc>
        <w:tc>
          <w:tcPr>
            <w:tcW w:w="1915" w:type="dxa"/>
            <w:gridSpan w:val="2"/>
          </w:tcPr>
          <w:p w:rsidR="00B26BFC" w:rsidRDefault="00B26BFC" w:rsidP="00F156C1">
            <w:pPr>
              <w:pStyle w:val="Table"/>
              <w:jc w:val="right"/>
            </w:pPr>
            <w:r>
              <w:t>51.52</w:t>
            </w:r>
          </w:p>
        </w:tc>
      </w:tr>
      <w:tr w:rsidR="00B26BFC">
        <w:trPr>
          <w:gridAfter w:val="1"/>
          <w:wAfter w:w="15" w:type="dxa"/>
        </w:trPr>
        <w:tc>
          <w:tcPr>
            <w:tcW w:w="4795" w:type="dxa"/>
          </w:tcPr>
          <w:p w:rsidR="00B26BFC" w:rsidRDefault="00B26BFC" w:rsidP="001D6538">
            <w:pPr>
              <w:pStyle w:val="Table"/>
            </w:pPr>
            <w:r>
              <w:t>HVCH</w:t>
            </w:r>
          </w:p>
        </w:tc>
        <w:tc>
          <w:tcPr>
            <w:tcW w:w="1166" w:type="dxa"/>
          </w:tcPr>
          <w:p w:rsidR="00B26BFC" w:rsidRDefault="00B26BFC" w:rsidP="001D6538">
            <w:pPr>
              <w:pStyle w:val="Table"/>
              <w:jc w:val="center"/>
            </w:pPr>
            <w:r>
              <w:t>5152</w:t>
            </w:r>
          </w:p>
        </w:tc>
        <w:tc>
          <w:tcPr>
            <w:tcW w:w="4205" w:type="dxa"/>
          </w:tcPr>
          <w:p w:rsidR="00B26BFC" w:rsidRDefault="00B26BFC" w:rsidP="001D6538">
            <w:pPr>
              <w:pStyle w:val="Table"/>
            </w:pPr>
            <w:r>
              <w:t>Supplies – Comm. Courthouse</w:t>
            </w:r>
          </w:p>
        </w:tc>
        <w:tc>
          <w:tcPr>
            <w:tcW w:w="1915" w:type="dxa"/>
            <w:gridSpan w:val="2"/>
          </w:tcPr>
          <w:p w:rsidR="00B26BFC" w:rsidRDefault="00B26BFC" w:rsidP="00F156C1">
            <w:pPr>
              <w:pStyle w:val="Table"/>
              <w:jc w:val="right"/>
            </w:pPr>
            <w:r>
              <w:t>199.11</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City">
                <w:r>
                  <w:t>Columbia</w:t>
                </w:r>
              </w:smartTag>
            </w:smartTag>
            <w:r>
              <w:t xml:space="preserve"> Gas</w:t>
            </w:r>
          </w:p>
        </w:tc>
        <w:tc>
          <w:tcPr>
            <w:tcW w:w="1166" w:type="dxa"/>
          </w:tcPr>
          <w:p w:rsidR="00B26BFC" w:rsidRDefault="00B26BFC" w:rsidP="001D6538">
            <w:pPr>
              <w:pStyle w:val="Table"/>
              <w:jc w:val="center"/>
            </w:pPr>
            <w:r>
              <w:t>5153</w:t>
            </w:r>
          </w:p>
        </w:tc>
        <w:tc>
          <w:tcPr>
            <w:tcW w:w="4205" w:type="dxa"/>
          </w:tcPr>
          <w:p w:rsidR="00B26BFC" w:rsidRDefault="00B26BFC" w:rsidP="001D6538">
            <w:pPr>
              <w:pStyle w:val="Table"/>
            </w:pPr>
            <w:r>
              <w:br/>
              <w:t>Service – Comm. Courthouse</w:t>
            </w:r>
          </w:p>
        </w:tc>
        <w:tc>
          <w:tcPr>
            <w:tcW w:w="1915" w:type="dxa"/>
            <w:gridSpan w:val="2"/>
          </w:tcPr>
          <w:p w:rsidR="00B26BFC" w:rsidRDefault="00B26BFC" w:rsidP="00F156C1">
            <w:pPr>
              <w:pStyle w:val="Table"/>
              <w:jc w:val="right"/>
            </w:pPr>
            <w:r>
              <w:t>1,342.47</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PlaceName">
                <w:r>
                  <w:t>Office</w:t>
                </w:r>
              </w:smartTag>
              <w:r>
                <w:t xml:space="preserve"> </w:t>
              </w:r>
              <w:smartTag w:uri="urn:schemas-microsoft-com:office:smarttags" w:element="PlaceType">
                <w:r>
                  <w:t>City</w:t>
                </w:r>
              </w:smartTag>
            </w:smartTag>
          </w:p>
        </w:tc>
        <w:tc>
          <w:tcPr>
            <w:tcW w:w="1166" w:type="dxa"/>
          </w:tcPr>
          <w:p w:rsidR="00B26BFC" w:rsidRDefault="00B26BFC" w:rsidP="001D6538">
            <w:pPr>
              <w:pStyle w:val="Table"/>
              <w:jc w:val="center"/>
            </w:pPr>
            <w:r>
              <w:t>5154</w:t>
            </w:r>
          </w:p>
        </w:tc>
        <w:tc>
          <w:tcPr>
            <w:tcW w:w="4205" w:type="dxa"/>
          </w:tcPr>
          <w:p w:rsidR="00B26BFC" w:rsidRDefault="00B26BFC" w:rsidP="001D6538">
            <w:pPr>
              <w:pStyle w:val="Table"/>
            </w:pPr>
            <w:r>
              <w:t xml:space="preserve">Office Supplies – </w:t>
            </w:r>
            <w:smartTag w:uri="urn:schemas-microsoft-com:office:smarttags" w:element="PersonName">
              <w:r>
                <w:t>Sheriff</w:t>
              </w:r>
            </w:smartTag>
          </w:p>
        </w:tc>
        <w:tc>
          <w:tcPr>
            <w:tcW w:w="1915" w:type="dxa"/>
            <w:gridSpan w:val="2"/>
          </w:tcPr>
          <w:p w:rsidR="00B26BFC" w:rsidRDefault="00B26BFC" w:rsidP="00F156C1">
            <w:pPr>
              <w:pStyle w:val="Table"/>
              <w:jc w:val="right"/>
            </w:pPr>
            <w:r>
              <w:t>182.99</w:t>
            </w:r>
          </w:p>
        </w:tc>
      </w:tr>
      <w:tr w:rsidR="00B26BFC">
        <w:trPr>
          <w:gridAfter w:val="1"/>
          <w:wAfter w:w="15" w:type="dxa"/>
        </w:trPr>
        <w:tc>
          <w:tcPr>
            <w:tcW w:w="4795" w:type="dxa"/>
          </w:tcPr>
          <w:p w:rsidR="00B26BFC" w:rsidRDefault="00B26BFC" w:rsidP="001D6538">
            <w:pPr>
              <w:pStyle w:val="Table"/>
            </w:pPr>
            <w:r>
              <w:t>Vance Law Enforcement</w:t>
            </w:r>
          </w:p>
        </w:tc>
        <w:tc>
          <w:tcPr>
            <w:tcW w:w="1166" w:type="dxa"/>
          </w:tcPr>
          <w:p w:rsidR="00B26BFC" w:rsidRDefault="00B26BFC" w:rsidP="001D6538">
            <w:pPr>
              <w:pStyle w:val="Table"/>
              <w:jc w:val="center"/>
            </w:pPr>
            <w:r>
              <w:t>5155</w:t>
            </w:r>
          </w:p>
        </w:tc>
        <w:tc>
          <w:tcPr>
            <w:tcW w:w="4205" w:type="dxa"/>
          </w:tcPr>
          <w:p w:rsidR="00B26BFC" w:rsidRDefault="00B26BFC" w:rsidP="001D6538">
            <w:pPr>
              <w:pStyle w:val="Table"/>
            </w:pPr>
            <w:r>
              <w:t xml:space="preserve">Taser Batteries – </w:t>
            </w:r>
            <w:smartTag w:uri="urn:schemas-microsoft-com:office:smarttags" w:element="PersonName">
              <w:r>
                <w:t>Sheriff</w:t>
              </w:r>
            </w:smartTag>
          </w:p>
        </w:tc>
        <w:tc>
          <w:tcPr>
            <w:tcW w:w="1915" w:type="dxa"/>
            <w:gridSpan w:val="2"/>
          </w:tcPr>
          <w:p w:rsidR="00B26BFC" w:rsidRDefault="00B26BFC" w:rsidP="00F156C1">
            <w:pPr>
              <w:pStyle w:val="Table"/>
              <w:jc w:val="right"/>
            </w:pPr>
            <w:r>
              <w:t>203.70</w:t>
            </w:r>
          </w:p>
        </w:tc>
      </w:tr>
      <w:tr w:rsidR="00B26BFC">
        <w:trPr>
          <w:gridAfter w:val="1"/>
          <w:wAfter w:w="15" w:type="dxa"/>
        </w:trPr>
        <w:tc>
          <w:tcPr>
            <w:tcW w:w="4795" w:type="dxa"/>
          </w:tcPr>
          <w:p w:rsidR="00B26BFC" w:rsidRDefault="00B26BFC" w:rsidP="001D6538">
            <w:pPr>
              <w:pStyle w:val="Table"/>
            </w:pPr>
            <w:r>
              <w:t>Muffler Express</w:t>
            </w:r>
          </w:p>
        </w:tc>
        <w:tc>
          <w:tcPr>
            <w:tcW w:w="1166" w:type="dxa"/>
          </w:tcPr>
          <w:p w:rsidR="00B26BFC" w:rsidRDefault="00B26BFC" w:rsidP="001D6538">
            <w:pPr>
              <w:pStyle w:val="Table"/>
              <w:jc w:val="center"/>
            </w:pPr>
            <w:r>
              <w:t>5156</w:t>
            </w:r>
          </w:p>
        </w:tc>
        <w:tc>
          <w:tcPr>
            <w:tcW w:w="4205" w:type="dxa"/>
          </w:tcPr>
          <w:p w:rsidR="00B26BFC" w:rsidRDefault="00B26BFC" w:rsidP="001D6538">
            <w:pPr>
              <w:pStyle w:val="Table"/>
            </w:pPr>
            <w:r>
              <w:t xml:space="preserve">Exhaust Repair for Ford Explorer – </w:t>
            </w:r>
            <w:smartTag w:uri="urn:schemas-microsoft-com:office:smarttags" w:element="PersonName">
              <w:r>
                <w:t>Sheriff</w:t>
              </w:r>
            </w:smartTag>
          </w:p>
        </w:tc>
        <w:tc>
          <w:tcPr>
            <w:tcW w:w="1915" w:type="dxa"/>
            <w:gridSpan w:val="2"/>
          </w:tcPr>
          <w:p w:rsidR="00B26BFC" w:rsidRDefault="00B26BFC" w:rsidP="00F156C1">
            <w:pPr>
              <w:pStyle w:val="Table"/>
              <w:jc w:val="right"/>
            </w:pPr>
            <w:r>
              <w:t>120.00</w:t>
            </w:r>
          </w:p>
        </w:tc>
      </w:tr>
      <w:tr w:rsidR="00B26BFC">
        <w:trPr>
          <w:gridAfter w:val="1"/>
          <w:wAfter w:w="15" w:type="dxa"/>
        </w:trPr>
        <w:tc>
          <w:tcPr>
            <w:tcW w:w="4795" w:type="dxa"/>
          </w:tcPr>
          <w:p w:rsidR="00B26BFC" w:rsidRDefault="00B26BFC" w:rsidP="001D6538">
            <w:pPr>
              <w:pStyle w:val="Table"/>
            </w:pPr>
            <w:r>
              <w:t>Marty’s Wrecker Service</w:t>
            </w:r>
          </w:p>
        </w:tc>
        <w:tc>
          <w:tcPr>
            <w:tcW w:w="1166" w:type="dxa"/>
          </w:tcPr>
          <w:p w:rsidR="00B26BFC" w:rsidRDefault="00B26BFC" w:rsidP="001D6538">
            <w:pPr>
              <w:pStyle w:val="Table"/>
              <w:jc w:val="center"/>
            </w:pPr>
            <w:r>
              <w:t>5157</w:t>
            </w:r>
          </w:p>
        </w:tc>
        <w:tc>
          <w:tcPr>
            <w:tcW w:w="4205" w:type="dxa"/>
          </w:tcPr>
          <w:p w:rsidR="00B26BFC" w:rsidRDefault="00B26BFC" w:rsidP="001D6538">
            <w:pPr>
              <w:pStyle w:val="Table"/>
            </w:pPr>
            <w:r>
              <w:t xml:space="preserve">Wrecker Service – </w:t>
            </w:r>
            <w:smartTag w:uri="urn:schemas-microsoft-com:office:smarttags" w:element="PersonName">
              <w:r>
                <w:t>Sheriff</w:t>
              </w:r>
            </w:smartTag>
          </w:p>
        </w:tc>
        <w:tc>
          <w:tcPr>
            <w:tcW w:w="1915" w:type="dxa"/>
            <w:gridSpan w:val="2"/>
          </w:tcPr>
          <w:p w:rsidR="00B26BFC" w:rsidRDefault="00B26BFC" w:rsidP="00F156C1">
            <w:pPr>
              <w:pStyle w:val="Table"/>
              <w:jc w:val="right"/>
            </w:pPr>
            <w:r>
              <w:t>60.00</w:t>
            </w:r>
          </w:p>
        </w:tc>
      </w:tr>
      <w:tr w:rsidR="00B26BFC">
        <w:trPr>
          <w:gridAfter w:val="1"/>
          <w:wAfter w:w="15" w:type="dxa"/>
        </w:trPr>
        <w:tc>
          <w:tcPr>
            <w:tcW w:w="4795" w:type="dxa"/>
          </w:tcPr>
          <w:p w:rsidR="00B26BFC" w:rsidRDefault="00B26BFC" w:rsidP="001D6538">
            <w:pPr>
              <w:pStyle w:val="Table"/>
            </w:pPr>
            <w:r>
              <w:t>Fashion &amp; Vanity Cleaners</w:t>
            </w:r>
          </w:p>
        </w:tc>
        <w:tc>
          <w:tcPr>
            <w:tcW w:w="1166" w:type="dxa"/>
          </w:tcPr>
          <w:p w:rsidR="00B26BFC" w:rsidRDefault="00B26BFC" w:rsidP="001D6538">
            <w:pPr>
              <w:pStyle w:val="Table"/>
              <w:jc w:val="center"/>
            </w:pPr>
            <w:r>
              <w:t>5158</w:t>
            </w:r>
          </w:p>
        </w:tc>
        <w:tc>
          <w:tcPr>
            <w:tcW w:w="4205" w:type="dxa"/>
          </w:tcPr>
          <w:p w:rsidR="00B26BFC" w:rsidRDefault="00B26BFC" w:rsidP="001D6538">
            <w:pPr>
              <w:pStyle w:val="Table"/>
            </w:pPr>
            <w:r>
              <w:t>Dry Cleaning of Uniforms Dec. 2012 – Sheriff</w:t>
            </w:r>
          </w:p>
        </w:tc>
        <w:tc>
          <w:tcPr>
            <w:tcW w:w="1915" w:type="dxa"/>
            <w:gridSpan w:val="2"/>
          </w:tcPr>
          <w:p w:rsidR="00B26BFC" w:rsidRDefault="00B26BFC" w:rsidP="00F156C1">
            <w:pPr>
              <w:pStyle w:val="Table"/>
              <w:jc w:val="right"/>
            </w:pPr>
            <w:r>
              <w:t>246.70</w:t>
            </w:r>
          </w:p>
        </w:tc>
      </w:tr>
      <w:tr w:rsidR="00B26BFC">
        <w:trPr>
          <w:gridAfter w:val="1"/>
          <w:wAfter w:w="15" w:type="dxa"/>
        </w:trPr>
        <w:tc>
          <w:tcPr>
            <w:tcW w:w="4795" w:type="dxa"/>
          </w:tcPr>
          <w:p w:rsidR="00B26BFC" w:rsidRDefault="00B26BFC" w:rsidP="001D6538">
            <w:pPr>
              <w:pStyle w:val="Table"/>
            </w:pPr>
            <w:r>
              <w:t xml:space="preserve">Treasurer State of Ohio (Fund 83F) </w:t>
            </w:r>
          </w:p>
        </w:tc>
        <w:tc>
          <w:tcPr>
            <w:tcW w:w="1166" w:type="dxa"/>
          </w:tcPr>
          <w:p w:rsidR="00B26BFC" w:rsidRDefault="00B26BFC" w:rsidP="001D6538">
            <w:pPr>
              <w:pStyle w:val="Table"/>
              <w:jc w:val="center"/>
            </w:pPr>
            <w:r>
              <w:t>5159</w:t>
            </w:r>
          </w:p>
        </w:tc>
        <w:tc>
          <w:tcPr>
            <w:tcW w:w="4205" w:type="dxa"/>
          </w:tcPr>
          <w:p w:rsidR="00B26BFC" w:rsidRDefault="00B26BFC" w:rsidP="001D6538">
            <w:pPr>
              <w:pStyle w:val="Table"/>
            </w:pPr>
            <w:r>
              <w:t>L.E.A.D.S. Service for 2013 – Sheriff</w:t>
            </w:r>
          </w:p>
        </w:tc>
        <w:tc>
          <w:tcPr>
            <w:tcW w:w="1915" w:type="dxa"/>
            <w:gridSpan w:val="2"/>
          </w:tcPr>
          <w:p w:rsidR="00B26BFC" w:rsidRDefault="00B26BFC" w:rsidP="00F156C1">
            <w:pPr>
              <w:pStyle w:val="Table"/>
              <w:jc w:val="right"/>
            </w:pPr>
            <w:r>
              <w:t>747.00</w:t>
            </w:r>
          </w:p>
        </w:tc>
      </w:tr>
      <w:tr w:rsidR="00B26BFC">
        <w:trPr>
          <w:gridAfter w:val="1"/>
          <w:wAfter w:w="15" w:type="dxa"/>
        </w:trPr>
        <w:tc>
          <w:tcPr>
            <w:tcW w:w="4795" w:type="dxa"/>
          </w:tcPr>
          <w:p w:rsidR="00B26BFC" w:rsidRDefault="00B26BFC" w:rsidP="001D6538">
            <w:pPr>
              <w:pStyle w:val="Table"/>
            </w:pPr>
            <w:r>
              <w:t>Offender Watch</w:t>
            </w:r>
          </w:p>
        </w:tc>
        <w:tc>
          <w:tcPr>
            <w:tcW w:w="1166" w:type="dxa"/>
          </w:tcPr>
          <w:p w:rsidR="00B26BFC" w:rsidRDefault="00B26BFC" w:rsidP="001D6538">
            <w:pPr>
              <w:pStyle w:val="Table"/>
              <w:jc w:val="center"/>
            </w:pPr>
            <w:r>
              <w:t>5160</w:t>
            </w:r>
          </w:p>
        </w:tc>
        <w:tc>
          <w:tcPr>
            <w:tcW w:w="4205" w:type="dxa"/>
          </w:tcPr>
          <w:p w:rsidR="00B26BFC" w:rsidRDefault="00B26BFC" w:rsidP="001D6538">
            <w:pPr>
              <w:pStyle w:val="Table"/>
            </w:pPr>
            <w:r>
              <w:t xml:space="preserve">Offender Watch Process Mailing Services – </w:t>
            </w:r>
            <w:smartTag w:uri="urn:schemas-microsoft-com:office:smarttags" w:element="PersonName">
              <w:r>
                <w:t>Sheriff</w:t>
              </w:r>
            </w:smartTag>
          </w:p>
        </w:tc>
        <w:tc>
          <w:tcPr>
            <w:tcW w:w="1915" w:type="dxa"/>
            <w:gridSpan w:val="2"/>
          </w:tcPr>
          <w:p w:rsidR="00B26BFC" w:rsidRDefault="00B26BFC" w:rsidP="00F156C1">
            <w:pPr>
              <w:pStyle w:val="Table"/>
              <w:jc w:val="right"/>
            </w:pPr>
            <w:r>
              <w:t>250.00</w:t>
            </w:r>
          </w:p>
        </w:tc>
      </w:tr>
      <w:tr w:rsidR="00B26BFC">
        <w:trPr>
          <w:gridAfter w:val="1"/>
          <w:wAfter w:w="15" w:type="dxa"/>
        </w:trPr>
        <w:tc>
          <w:tcPr>
            <w:tcW w:w="4795" w:type="dxa"/>
          </w:tcPr>
          <w:p w:rsidR="00B26BFC" w:rsidRDefault="00B26BFC" w:rsidP="001D6538">
            <w:pPr>
              <w:pStyle w:val="Table"/>
            </w:pPr>
            <w:r>
              <w:t>Public Agency Training Council</w:t>
            </w:r>
          </w:p>
        </w:tc>
        <w:tc>
          <w:tcPr>
            <w:tcW w:w="1166" w:type="dxa"/>
          </w:tcPr>
          <w:p w:rsidR="00B26BFC" w:rsidRDefault="00B26BFC" w:rsidP="001D6538">
            <w:pPr>
              <w:pStyle w:val="Table"/>
              <w:jc w:val="center"/>
            </w:pPr>
            <w:r>
              <w:t>5161</w:t>
            </w:r>
          </w:p>
        </w:tc>
        <w:tc>
          <w:tcPr>
            <w:tcW w:w="4205" w:type="dxa"/>
          </w:tcPr>
          <w:p w:rsidR="00B26BFC" w:rsidRDefault="00B26BFC" w:rsidP="001D6538">
            <w:pPr>
              <w:pStyle w:val="Table"/>
            </w:pPr>
            <w:r>
              <w:t xml:space="preserve">Five Stages of Interview &amp; Interrogation Techniques Seminar for Det. Jeremy Dye  Seminar ID. 11144 – </w:t>
            </w:r>
            <w:smartTag w:uri="urn:schemas-microsoft-com:office:smarttags" w:element="PersonName">
              <w:r>
                <w:t>Sheriff</w:t>
              </w:r>
            </w:smartTag>
          </w:p>
        </w:tc>
        <w:tc>
          <w:tcPr>
            <w:tcW w:w="1915" w:type="dxa"/>
            <w:gridSpan w:val="2"/>
          </w:tcPr>
          <w:p w:rsidR="00B26BFC" w:rsidRDefault="00B26BFC" w:rsidP="00F156C1">
            <w:pPr>
              <w:pStyle w:val="Table"/>
              <w:jc w:val="right"/>
            </w:pPr>
            <w:r>
              <w:t>295.00</w:t>
            </w:r>
          </w:p>
        </w:tc>
      </w:tr>
      <w:tr w:rsidR="00B26BFC">
        <w:trPr>
          <w:gridAfter w:val="1"/>
          <w:wAfter w:w="15" w:type="dxa"/>
        </w:trPr>
        <w:tc>
          <w:tcPr>
            <w:tcW w:w="4795" w:type="dxa"/>
          </w:tcPr>
          <w:p w:rsidR="00B26BFC" w:rsidRDefault="00B26BFC" w:rsidP="001D6538">
            <w:pPr>
              <w:pStyle w:val="Table"/>
            </w:pPr>
            <w:r>
              <w:t>Treasurer State of Ohio</w:t>
            </w:r>
          </w:p>
        </w:tc>
        <w:tc>
          <w:tcPr>
            <w:tcW w:w="1166" w:type="dxa"/>
          </w:tcPr>
          <w:p w:rsidR="00B26BFC" w:rsidRDefault="00B26BFC" w:rsidP="001D6538">
            <w:pPr>
              <w:pStyle w:val="Table"/>
              <w:jc w:val="center"/>
            </w:pPr>
            <w:r>
              <w:t>5162</w:t>
            </w:r>
          </w:p>
        </w:tc>
        <w:tc>
          <w:tcPr>
            <w:tcW w:w="4205" w:type="dxa"/>
          </w:tcPr>
          <w:p w:rsidR="00B26BFC" w:rsidRDefault="00B26BFC" w:rsidP="001D6538">
            <w:pPr>
              <w:pStyle w:val="Table"/>
            </w:pPr>
            <w:r>
              <w:t xml:space="preserve">Web Check for Employment – </w:t>
            </w:r>
            <w:smartTag w:uri="urn:schemas-microsoft-com:office:smarttags" w:element="PersonName">
              <w:r>
                <w:t>Sheriff</w:t>
              </w:r>
            </w:smartTag>
          </w:p>
        </w:tc>
        <w:tc>
          <w:tcPr>
            <w:tcW w:w="1915" w:type="dxa"/>
            <w:gridSpan w:val="2"/>
          </w:tcPr>
          <w:p w:rsidR="00B26BFC" w:rsidRDefault="00B26BFC" w:rsidP="00F156C1">
            <w:pPr>
              <w:pStyle w:val="Table"/>
              <w:jc w:val="right"/>
            </w:pPr>
            <w:r>
              <w:t>294.00</w:t>
            </w:r>
          </w:p>
        </w:tc>
      </w:tr>
      <w:tr w:rsidR="00B26BFC">
        <w:trPr>
          <w:gridAfter w:val="1"/>
          <w:wAfter w:w="15" w:type="dxa"/>
        </w:trPr>
        <w:tc>
          <w:tcPr>
            <w:tcW w:w="4795" w:type="dxa"/>
          </w:tcPr>
          <w:p w:rsidR="00B26BFC" w:rsidRDefault="00B26BFC" w:rsidP="001D6538">
            <w:pPr>
              <w:pStyle w:val="Table"/>
            </w:pPr>
            <w:r>
              <w:t>Ohio Recorder’s Association</w:t>
            </w:r>
          </w:p>
        </w:tc>
        <w:tc>
          <w:tcPr>
            <w:tcW w:w="1166" w:type="dxa"/>
          </w:tcPr>
          <w:p w:rsidR="00B26BFC" w:rsidRDefault="00B26BFC" w:rsidP="001D6538">
            <w:pPr>
              <w:pStyle w:val="Table"/>
              <w:jc w:val="center"/>
            </w:pPr>
            <w:r>
              <w:t>5163</w:t>
            </w:r>
          </w:p>
        </w:tc>
        <w:tc>
          <w:tcPr>
            <w:tcW w:w="4205" w:type="dxa"/>
          </w:tcPr>
          <w:p w:rsidR="00B26BFC" w:rsidRDefault="00B26BFC" w:rsidP="001D6538">
            <w:pPr>
              <w:pStyle w:val="Table"/>
            </w:pPr>
            <w:r>
              <w:t>Annual Dues – Recorder</w:t>
            </w:r>
          </w:p>
        </w:tc>
        <w:tc>
          <w:tcPr>
            <w:tcW w:w="1915" w:type="dxa"/>
            <w:gridSpan w:val="2"/>
          </w:tcPr>
          <w:p w:rsidR="00B26BFC" w:rsidRDefault="00B26BFC" w:rsidP="00F156C1">
            <w:pPr>
              <w:pStyle w:val="Table"/>
              <w:jc w:val="right"/>
            </w:pPr>
            <w:r>
              <w:t>1,646.60</w:t>
            </w:r>
          </w:p>
        </w:tc>
      </w:tr>
      <w:tr w:rsidR="00B26BFC">
        <w:trPr>
          <w:gridAfter w:val="1"/>
          <w:wAfter w:w="15" w:type="dxa"/>
        </w:trPr>
        <w:tc>
          <w:tcPr>
            <w:tcW w:w="4795" w:type="dxa"/>
          </w:tcPr>
          <w:p w:rsidR="00B26BFC" w:rsidRDefault="00B26BFC" w:rsidP="001D6538">
            <w:pPr>
              <w:pStyle w:val="Table"/>
            </w:pPr>
            <w:r>
              <w:t>Staples</w:t>
            </w:r>
          </w:p>
        </w:tc>
        <w:tc>
          <w:tcPr>
            <w:tcW w:w="1166" w:type="dxa"/>
          </w:tcPr>
          <w:p w:rsidR="00B26BFC" w:rsidRDefault="00B26BFC" w:rsidP="001D6538">
            <w:pPr>
              <w:pStyle w:val="Table"/>
              <w:jc w:val="center"/>
            </w:pPr>
            <w:r>
              <w:t>5164</w:t>
            </w:r>
          </w:p>
        </w:tc>
        <w:tc>
          <w:tcPr>
            <w:tcW w:w="4205" w:type="dxa"/>
          </w:tcPr>
          <w:p w:rsidR="00B26BFC" w:rsidRDefault="00B26BFC" w:rsidP="001D6538">
            <w:pPr>
              <w:pStyle w:val="Table"/>
            </w:pPr>
            <w:r>
              <w:t>All in One Printer/Fax/Copier – VSC</w:t>
            </w:r>
          </w:p>
        </w:tc>
        <w:tc>
          <w:tcPr>
            <w:tcW w:w="1915" w:type="dxa"/>
            <w:gridSpan w:val="2"/>
          </w:tcPr>
          <w:p w:rsidR="00B26BFC" w:rsidRDefault="00B26BFC" w:rsidP="00F156C1">
            <w:pPr>
              <w:pStyle w:val="Table"/>
              <w:jc w:val="right"/>
            </w:pPr>
            <w:r>
              <w:t>649.99</w:t>
            </w:r>
          </w:p>
        </w:tc>
      </w:tr>
      <w:tr w:rsidR="00B26BFC">
        <w:trPr>
          <w:gridAfter w:val="1"/>
          <w:wAfter w:w="15" w:type="dxa"/>
        </w:trPr>
        <w:tc>
          <w:tcPr>
            <w:tcW w:w="4795" w:type="dxa"/>
          </w:tcPr>
          <w:p w:rsidR="00B26BFC" w:rsidRDefault="00B26BFC" w:rsidP="001D6538">
            <w:pPr>
              <w:pStyle w:val="Table"/>
            </w:pPr>
            <w:r>
              <w:t xml:space="preserve">Save – A – </w:t>
            </w:r>
            <w:smartTag w:uri="urn:schemas-microsoft-com:office:smarttags" w:element="place">
              <w:r>
                <w:t>Lot</w:t>
              </w:r>
            </w:smartTag>
          </w:p>
        </w:tc>
        <w:tc>
          <w:tcPr>
            <w:tcW w:w="1166" w:type="dxa"/>
          </w:tcPr>
          <w:p w:rsidR="00B26BFC" w:rsidRDefault="00B26BFC" w:rsidP="001D6538">
            <w:pPr>
              <w:pStyle w:val="Table"/>
              <w:jc w:val="center"/>
            </w:pPr>
            <w:r>
              <w:t>5165</w:t>
            </w:r>
          </w:p>
        </w:tc>
        <w:tc>
          <w:tcPr>
            <w:tcW w:w="4205" w:type="dxa"/>
          </w:tcPr>
          <w:p w:rsidR="00B26BFC" w:rsidRDefault="00B26BFC" w:rsidP="001D6538">
            <w:pPr>
              <w:pStyle w:val="Table"/>
            </w:pPr>
            <w:r>
              <w:t>Food Vouchers – VSC</w:t>
            </w:r>
          </w:p>
        </w:tc>
        <w:tc>
          <w:tcPr>
            <w:tcW w:w="1915" w:type="dxa"/>
            <w:gridSpan w:val="2"/>
          </w:tcPr>
          <w:p w:rsidR="00B26BFC" w:rsidRDefault="00B26BFC" w:rsidP="00F156C1">
            <w:pPr>
              <w:pStyle w:val="Table"/>
              <w:jc w:val="right"/>
            </w:pPr>
            <w:r>
              <w:t>739.24</w:t>
            </w:r>
          </w:p>
        </w:tc>
      </w:tr>
      <w:tr w:rsidR="00B26BFC">
        <w:trPr>
          <w:gridAfter w:val="1"/>
          <w:wAfter w:w="15" w:type="dxa"/>
        </w:trPr>
        <w:tc>
          <w:tcPr>
            <w:tcW w:w="4795" w:type="dxa"/>
          </w:tcPr>
          <w:p w:rsidR="00B26BFC" w:rsidRDefault="00B26BFC" w:rsidP="001D6538">
            <w:pPr>
              <w:pStyle w:val="Table"/>
            </w:pPr>
            <w:r>
              <w:t xml:space="preserve">Save – A – </w:t>
            </w:r>
            <w:smartTag w:uri="urn:schemas-microsoft-com:office:smarttags" w:element="place">
              <w:r>
                <w:t>Lot</w:t>
              </w:r>
            </w:smartTag>
          </w:p>
        </w:tc>
        <w:tc>
          <w:tcPr>
            <w:tcW w:w="1166" w:type="dxa"/>
          </w:tcPr>
          <w:p w:rsidR="00B26BFC" w:rsidRDefault="00B26BFC" w:rsidP="001D6538">
            <w:pPr>
              <w:pStyle w:val="Table"/>
              <w:jc w:val="center"/>
            </w:pPr>
            <w:r>
              <w:t>5166</w:t>
            </w:r>
          </w:p>
        </w:tc>
        <w:tc>
          <w:tcPr>
            <w:tcW w:w="4205" w:type="dxa"/>
          </w:tcPr>
          <w:p w:rsidR="00B26BFC" w:rsidRDefault="00B26BFC" w:rsidP="001D6538">
            <w:pPr>
              <w:pStyle w:val="Table"/>
            </w:pPr>
            <w:r>
              <w:t>Food for Veterans/Dep. – VSC</w:t>
            </w:r>
          </w:p>
        </w:tc>
        <w:tc>
          <w:tcPr>
            <w:tcW w:w="1915" w:type="dxa"/>
            <w:gridSpan w:val="2"/>
          </w:tcPr>
          <w:p w:rsidR="00B26BFC" w:rsidRDefault="00B26BFC" w:rsidP="00F156C1">
            <w:pPr>
              <w:pStyle w:val="Table"/>
              <w:jc w:val="right"/>
            </w:pPr>
            <w:r>
              <w:t>499.50</w:t>
            </w:r>
          </w:p>
        </w:tc>
      </w:tr>
      <w:tr w:rsidR="00B26BFC">
        <w:trPr>
          <w:gridAfter w:val="1"/>
          <w:wAfter w:w="15" w:type="dxa"/>
        </w:trPr>
        <w:tc>
          <w:tcPr>
            <w:tcW w:w="4795" w:type="dxa"/>
          </w:tcPr>
          <w:p w:rsidR="00B26BFC" w:rsidRDefault="00B26BFC" w:rsidP="001D6538">
            <w:pPr>
              <w:pStyle w:val="Table"/>
            </w:pPr>
            <w:r>
              <w:t xml:space="preserve">Save – A – </w:t>
            </w:r>
            <w:smartTag w:uri="urn:schemas-microsoft-com:office:smarttags" w:element="place">
              <w:r>
                <w:t>Lot</w:t>
              </w:r>
            </w:smartTag>
          </w:p>
        </w:tc>
        <w:tc>
          <w:tcPr>
            <w:tcW w:w="1166" w:type="dxa"/>
          </w:tcPr>
          <w:p w:rsidR="00B26BFC" w:rsidRDefault="00B26BFC" w:rsidP="001D6538">
            <w:pPr>
              <w:pStyle w:val="Table"/>
              <w:jc w:val="center"/>
            </w:pPr>
            <w:r>
              <w:t>5167</w:t>
            </w:r>
          </w:p>
        </w:tc>
        <w:tc>
          <w:tcPr>
            <w:tcW w:w="4205" w:type="dxa"/>
          </w:tcPr>
          <w:p w:rsidR="00B26BFC" w:rsidRDefault="00B26BFC" w:rsidP="001D6538">
            <w:pPr>
              <w:pStyle w:val="Table"/>
            </w:pPr>
            <w:r>
              <w:t>Food Vouchers – VSC</w:t>
            </w:r>
          </w:p>
        </w:tc>
        <w:tc>
          <w:tcPr>
            <w:tcW w:w="1915" w:type="dxa"/>
            <w:gridSpan w:val="2"/>
          </w:tcPr>
          <w:p w:rsidR="00B26BFC" w:rsidRDefault="00B26BFC" w:rsidP="00F156C1">
            <w:pPr>
              <w:pStyle w:val="Table"/>
              <w:jc w:val="right"/>
            </w:pPr>
            <w:r>
              <w:t>398.92</w:t>
            </w:r>
          </w:p>
        </w:tc>
      </w:tr>
      <w:tr w:rsidR="00B26BFC">
        <w:trPr>
          <w:gridAfter w:val="1"/>
          <w:wAfter w:w="15" w:type="dxa"/>
        </w:trPr>
        <w:tc>
          <w:tcPr>
            <w:tcW w:w="4795" w:type="dxa"/>
          </w:tcPr>
          <w:p w:rsidR="00B26BFC" w:rsidRDefault="00B26BFC" w:rsidP="001D6538">
            <w:pPr>
              <w:pStyle w:val="Table"/>
            </w:pPr>
            <w:r>
              <w:t>Guardian Auto Glass LLC</w:t>
            </w:r>
          </w:p>
        </w:tc>
        <w:tc>
          <w:tcPr>
            <w:tcW w:w="1166" w:type="dxa"/>
          </w:tcPr>
          <w:p w:rsidR="00B26BFC" w:rsidRDefault="00B26BFC" w:rsidP="001D6538">
            <w:pPr>
              <w:pStyle w:val="Table"/>
              <w:jc w:val="center"/>
            </w:pPr>
            <w:r>
              <w:t>5168</w:t>
            </w:r>
          </w:p>
        </w:tc>
        <w:tc>
          <w:tcPr>
            <w:tcW w:w="4205" w:type="dxa"/>
          </w:tcPr>
          <w:p w:rsidR="00B26BFC" w:rsidRDefault="00B26BFC" w:rsidP="001D6538">
            <w:pPr>
              <w:pStyle w:val="Table"/>
            </w:pPr>
            <w:r>
              <w:t>Replace  Windshield on Van – VSC</w:t>
            </w:r>
          </w:p>
        </w:tc>
        <w:tc>
          <w:tcPr>
            <w:tcW w:w="1915" w:type="dxa"/>
            <w:gridSpan w:val="2"/>
          </w:tcPr>
          <w:p w:rsidR="00B26BFC" w:rsidRDefault="00B26BFC" w:rsidP="00F156C1">
            <w:pPr>
              <w:pStyle w:val="Table"/>
              <w:jc w:val="right"/>
            </w:pPr>
            <w:r>
              <w:t>259.06</w:t>
            </w:r>
          </w:p>
        </w:tc>
      </w:tr>
      <w:tr w:rsidR="00B26BFC">
        <w:trPr>
          <w:gridAfter w:val="1"/>
          <w:wAfter w:w="15" w:type="dxa"/>
        </w:trPr>
        <w:tc>
          <w:tcPr>
            <w:tcW w:w="4795" w:type="dxa"/>
          </w:tcPr>
          <w:p w:rsidR="00B26BFC" w:rsidRDefault="00B26BFC" w:rsidP="001D6538">
            <w:pPr>
              <w:pStyle w:val="Table"/>
            </w:pPr>
            <w:r>
              <w:t>OSACVSO</w:t>
            </w:r>
          </w:p>
        </w:tc>
        <w:tc>
          <w:tcPr>
            <w:tcW w:w="1166" w:type="dxa"/>
          </w:tcPr>
          <w:p w:rsidR="00B26BFC" w:rsidRDefault="00B26BFC" w:rsidP="001D6538">
            <w:pPr>
              <w:pStyle w:val="Table"/>
              <w:jc w:val="center"/>
            </w:pPr>
            <w:r>
              <w:t>5169</w:t>
            </w:r>
          </w:p>
        </w:tc>
        <w:tc>
          <w:tcPr>
            <w:tcW w:w="4205" w:type="dxa"/>
          </w:tcPr>
          <w:p w:rsidR="00B26BFC" w:rsidRDefault="00B26BFC" w:rsidP="001D6538">
            <w:pPr>
              <w:pStyle w:val="Table"/>
            </w:pPr>
            <w:r>
              <w:t xml:space="preserve">Reg. Fee for Spring Quarterly </w:t>
            </w:r>
            <w:smartTag w:uri="urn:schemas-microsoft-com:office:smarttags" w:element="date">
              <w:smartTagPr>
                <w:attr w:name="Month" w:val="3"/>
                <w:attr w:name="Day" w:val="1"/>
                <w:attr w:name="Year" w:val="2013"/>
              </w:smartTagPr>
              <w:r>
                <w:t>March 1, 2013</w:t>
              </w:r>
            </w:smartTag>
            <w:r>
              <w:t xml:space="preserve"> – VSC</w:t>
            </w:r>
          </w:p>
        </w:tc>
        <w:tc>
          <w:tcPr>
            <w:tcW w:w="1915" w:type="dxa"/>
            <w:gridSpan w:val="2"/>
          </w:tcPr>
          <w:p w:rsidR="00B26BFC" w:rsidRDefault="00B26BFC" w:rsidP="00F156C1">
            <w:pPr>
              <w:pStyle w:val="Table"/>
              <w:jc w:val="right"/>
            </w:pPr>
            <w:r>
              <w:t>70.00</w:t>
            </w:r>
          </w:p>
        </w:tc>
      </w:tr>
      <w:tr w:rsidR="00B26BFC">
        <w:trPr>
          <w:gridAfter w:val="1"/>
          <w:wAfter w:w="15" w:type="dxa"/>
        </w:trPr>
        <w:tc>
          <w:tcPr>
            <w:tcW w:w="4795" w:type="dxa"/>
          </w:tcPr>
          <w:p w:rsidR="00B26BFC" w:rsidRDefault="00B26BFC" w:rsidP="001D6538">
            <w:pPr>
              <w:pStyle w:val="Table"/>
            </w:pPr>
            <w:r>
              <w:t>Savings Hardware</w:t>
            </w:r>
          </w:p>
        </w:tc>
        <w:tc>
          <w:tcPr>
            <w:tcW w:w="1166" w:type="dxa"/>
          </w:tcPr>
          <w:p w:rsidR="00B26BFC" w:rsidRDefault="00B26BFC" w:rsidP="001D6538">
            <w:pPr>
              <w:pStyle w:val="Table"/>
              <w:jc w:val="center"/>
            </w:pPr>
            <w:r>
              <w:t>5170</w:t>
            </w:r>
          </w:p>
        </w:tc>
        <w:tc>
          <w:tcPr>
            <w:tcW w:w="4205" w:type="dxa"/>
          </w:tcPr>
          <w:p w:rsidR="00B26BFC" w:rsidRDefault="00B26BFC" w:rsidP="001D6538">
            <w:pPr>
              <w:pStyle w:val="Table"/>
            </w:pPr>
            <w:r>
              <w:t>Humidifier for Office – VSC</w:t>
            </w:r>
          </w:p>
        </w:tc>
        <w:tc>
          <w:tcPr>
            <w:tcW w:w="1915" w:type="dxa"/>
            <w:gridSpan w:val="2"/>
          </w:tcPr>
          <w:p w:rsidR="00B26BFC" w:rsidRDefault="00B26BFC" w:rsidP="00F156C1">
            <w:pPr>
              <w:pStyle w:val="Table"/>
              <w:jc w:val="right"/>
            </w:pPr>
            <w:r>
              <w:t>31.99</w:t>
            </w:r>
          </w:p>
        </w:tc>
      </w:tr>
      <w:tr w:rsidR="00B26BFC">
        <w:trPr>
          <w:gridAfter w:val="1"/>
          <w:wAfter w:w="15" w:type="dxa"/>
        </w:trPr>
        <w:tc>
          <w:tcPr>
            <w:tcW w:w="4795" w:type="dxa"/>
          </w:tcPr>
          <w:p w:rsidR="00B26BFC" w:rsidRDefault="00B26BFC" w:rsidP="001D6538">
            <w:pPr>
              <w:pStyle w:val="Table"/>
            </w:pPr>
            <w:r>
              <w:t>Sonya Marshall</w:t>
            </w:r>
          </w:p>
        </w:tc>
        <w:tc>
          <w:tcPr>
            <w:tcW w:w="1166" w:type="dxa"/>
          </w:tcPr>
          <w:p w:rsidR="00B26BFC" w:rsidRDefault="00B26BFC" w:rsidP="001D6538">
            <w:pPr>
              <w:pStyle w:val="Table"/>
              <w:jc w:val="center"/>
            </w:pPr>
            <w:r>
              <w:t>5171</w:t>
            </w:r>
          </w:p>
        </w:tc>
        <w:tc>
          <w:tcPr>
            <w:tcW w:w="4205" w:type="dxa"/>
          </w:tcPr>
          <w:p w:rsidR="00B26BFC" w:rsidRDefault="00B26BFC" w:rsidP="001D6538">
            <w:pPr>
              <w:pStyle w:val="Table"/>
            </w:pPr>
            <w:r>
              <w:t>John R. Thompson IV-12CR0162, Heather Windle-</w:t>
            </w:r>
            <w:smartTag w:uri="urn:schemas-microsoft-com:office:smarttags" w:element="stockticker">
              <w:r>
                <w:t>CRB</w:t>
              </w:r>
            </w:smartTag>
            <w:r>
              <w:t>1200655, Douglas W. Hoover-</w:t>
            </w:r>
            <w:smartTag w:uri="urn:schemas-microsoft-com:office:smarttags" w:element="stockticker">
              <w:r>
                <w:t>CRA</w:t>
              </w:r>
            </w:smartTag>
            <w:r>
              <w:t>1200946 – Auditor</w:t>
            </w:r>
          </w:p>
        </w:tc>
        <w:tc>
          <w:tcPr>
            <w:tcW w:w="1915" w:type="dxa"/>
            <w:gridSpan w:val="2"/>
          </w:tcPr>
          <w:p w:rsidR="00B26BFC" w:rsidRDefault="00B26BFC" w:rsidP="00F156C1">
            <w:pPr>
              <w:pStyle w:val="Table"/>
              <w:jc w:val="right"/>
            </w:pPr>
            <w:r>
              <w:t>618.20</w:t>
            </w:r>
          </w:p>
        </w:tc>
      </w:tr>
      <w:tr w:rsidR="00B26BFC">
        <w:trPr>
          <w:gridAfter w:val="1"/>
          <w:wAfter w:w="15" w:type="dxa"/>
        </w:trPr>
        <w:tc>
          <w:tcPr>
            <w:tcW w:w="4795" w:type="dxa"/>
          </w:tcPr>
          <w:p w:rsidR="00B26BFC" w:rsidRDefault="00B26BFC" w:rsidP="001D6538">
            <w:pPr>
              <w:pStyle w:val="Table"/>
            </w:pPr>
            <w:r>
              <w:t>Ben Fickel</w:t>
            </w:r>
          </w:p>
        </w:tc>
        <w:tc>
          <w:tcPr>
            <w:tcW w:w="1166" w:type="dxa"/>
          </w:tcPr>
          <w:p w:rsidR="00B26BFC" w:rsidRDefault="00B26BFC" w:rsidP="001D6538">
            <w:pPr>
              <w:pStyle w:val="Table"/>
              <w:jc w:val="center"/>
            </w:pPr>
            <w:r>
              <w:t>5172</w:t>
            </w:r>
          </w:p>
        </w:tc>
        <w:tc>
          <w:tcPr>
            <w:tcW w:w="4205" w:type="dxa"/>
          </w:tcPr>
          <w:p w:rsidR="00B26BFC" w:rsidRDefault="00B26BFC" w:rsidP="001D6538">
            <w:pPr>
              <w:pStyle w:val="Table"/>
            </w:pPr>
            <w:r>
              <w:t>Joseph M. Kopis-</w:t>
            </w:r>
            <w:smartTag w:uri="urn:schemas-microsoft-com:office:smarttags" w:element="stockticker">
              <w:r>
                <w:t>CRB</w:t>
              </w:r>
            </w:smartTag>
            <w:r>
              <w:t>1200317, Jessica Pressdee-TRD11001400 – Auditor</w:t>
            </w:r>
          </w:p>
        </w:tc>
        <w:tc>
          <w:tcPr>
            <w:tcW w:w="1915" w:type="dxa"/>
            <w:gridSpan w:val="2"/>
          </w:tcPr>
          <w:p w:rsidR="00B26BFC" w:rsidRDefault="00B26BFC" w:rsidP="00F156C1">
            <w:pPr>
              <w:pStyle w:val="Table"/>
              <w:jc w:val="right"/>
            </w:pPr>
            <w:r>
              <w:t>339.00</w:t>
            </w:r>
          </w:p>
        </w:tc>
      </w:tr>
      <w:tr w:rsidR="00B26BFC">
        <w:trPr>
          <w:gridAfter w:val="1"/>
          <w:wAfter w:w="15" w:type="dxa"/>
        </w:trPr>
        <w:tc>
          <w:tcPr>
            <w:tcW w:w="4795" w:type="dxa"/>
          </w:tcPr>
          <w:p w:rsidR="00B26BFC" w:rsidRDefault="00B26BFC" w:rsidP="001D6538">
            <w:pPr>
              <w:pStyle w:val="Table"/>
            </w:pPr>
            <w:r>
              <w:t>Alisa Turner</w:t>
            </w:r>
          </w:p>
        </w:tc>
        <w:tc>
          <w:tcPr>
            <w:tcW w:w="1166" w:type="dxa"/>
          </w:tcPr>
          <w:p w:rsidR="00B26BFC" w:rsidRDefault="00B26BFC" w:rsidP="001D6538">
            <w:pPr>
              <w:pStyle w:val="Table"/>
              <w:jc w:val="center"/>
            </w:pPr>
            <w:r>
              <w:t>5173</w:t>
            </w:r>
          </w:p>
        </w:tc>
        <w:tc>
          <w:tcPr>
            <w:tcW w:w="4205" w:type="dxa"/>
          </w:tcPr>
          <w:p w:rsidR="00B26BFC" w:rsidRDefault="00B26BFC" w:rsidP="001D6538">
            <w:pPr>
              <w:pStyle w:val="Table"/>
            </w:pPr>
            <w:r>
              <w:t>Colin B. Thomas-Crb1201129, Roxanne Seebolt-</w:t>
            </w:r>
            <w:smartTag w:uri="urn:schemas-microsoft-com:office:smarttags" w:element="stockticker">
              <w:r>
                <w:t>CRB</w:t>
              </w:r>
            </w:smartTag>
            <w:r>
              <w:t>1201216 – Auditor</w:t>
            </w:r>
          </w:p>
        </w:tc>
        <w:tc>
          <w:tcPr>
            <w:tcW w:w="1915" w:type="dxa"/>
            <w:gridSpan w:val="2"/>
          </w:tcPr>
          <w:p w:rsidR="00B26BFC" w:rsidRDefault="00B26BFC" w:rsidP="00F156C1">
            <w:pPr>
              <w:pStyle w:val="Table"/>
              <w:jc w:val="right"/>
            </w:pPr>
            <w:r>
              <w:t>292.00</w:t>
            </w:r>
          </w:p>
        </w:tc>
      </w:tr>
      <w:tr w:rsidR="00B26BFC">
        <w:trPr>
          <w:gridAfter w:val="1"/>
          <w:wAfter w:w="15" w:type="dxa"/>
        </w:trPr>
        <w:tc>
          <w:tcPr>
            <w:tcW w:w="4795" w:type="dxa"/>
          </w:tcPr>
          <w:p w:rsidR="00B26BFC" w:rsidRDefault="00B26BFC" w:rsidP="001D6538">
            <w:pPr>
              <w:pStyle w:val="Table"/>
            </w:pPr>
            <w:r>
              <w:t>Dorian K. Baum</w:t>
            </w:r>
          </w:p>
        </w:tc>
        <w:tc>
          <w:tcPr>
            <w:tcW w:w="1166" w:type="dxa"/>
          </w:tcPr>
          <w:p w:rsidR="00B26BFC" w:rsidRDefault="00B26BFC" w:rsidP="001D6538">
            <w:pPr>
              <w:pStyle w:val="Table"/>
              <w:jc w:val="center"/>
            </w:pPr>
            <w:r>
              <w:t>5174</w:t>
            </w:r>
          </w:p>
        </w:tc>
        <w:tc>
          <w:tcPr>
            <w:tcW w:w="4205" w:type="dxa"/>
          </w:tcPr>
          <w:p w:rsidR="00B26BFC" w:rsidRDefault="00B26BFC" w:rsidP="001D6538">
            <w:pPr>
              <w:pStyle w:val="Table"/>
            </w:pPr>
            <w:r>
              <w:t xml:space="preserve">Charles L. Davison </w:t>
            </w:r>
            <w:smartTag w:uri="urn:schemas-microsoft-com:office:smarttags" w:element="stockticker">
              <w:r>
                <w:t>III</w:t>
              </w:r>
            </w:smartTag>
            <w:r>
              <w:t>-</w:t>
            </w:r>
            <w:smartTag w:uri="urn:schemas-microsoft-com:office:smarttags" w:element="stockticker">
              <w:r>
                <w:t>CRB</w:t>
              </w:r>
            </w:smartTag>
            <w:r>
              <w:t>1201125, Joseph R. Frank-</w:t>
            </w:r>
            <w:smartTag w:uri="urn:schemas-microsoft-com:office:smarttags" w:element="stockticker">
              <w:r>
                <w:t>CRB</w:t>
              </w:r>
            </w:smartTag>
            <w:r>
              <w:t>1300006 – Auditor</w:t>
            </w:r>
          </w:p>
        </w:tc>
        <w:tc>
          <w:tcPr>
            <w:tcW w:w="1915" w:type="dxa"/>
            <w:gridSpan w:val="2"/>
          </w:tcPr>
          <w:p w:rsidR="00B26BFC" w:rsidRDefault="00B26BFC" w:rsidP="00F156C1">
            <w:pPr>
              <w:pStyle w:val="Table"/>
              <w:jc w:val="right"/>
            </w:pPr>
            <w:r>
              <w:t>482.00</w:t>
            </w:r>
          </w:p>
        </w:tc>
      </w:tr>
      <w:tr w:rsidR="00B26BFC">
        <w:trPr>
          <w:gridAfter w:val="1"/>
          <w:wAfter w:w="15" w:type="dxa"/>
        </w:trPr>
        <w:tc>
          <w:tcPr>
            <w:tcW w:w="4795" w:type="dxa"/>
          </w:tcPr>
          <w:p w:rsidR="00B26BFC" w:rsidRDefault="00B26BFC" w:rsidP="001D6538">
            <w:pPr>
              <w:pStyle w:val="Table"/>
            </w:pPr>
            <w:r>
              <w:t>Margaret Smith</w:t>
            </w:r>
          </w:p>
        </w:tc>
        <w:tc>
          <w:tcPr>
            <w:tcW w:w="1166" w:type="dxa"/>
          </w:tcPr>
          <w:p w:rsidR="00B26BFC" w:rsidRDefault="00B26BFC" w:rsidP="001D6538">
            <w:pPr>
              <w:pStyle w:val="Table"/>
              <w:jc w:val="center"/>
            </w:pPr>
            <w:r>
              <w:t>5175</w:t>
            </w:r>
          </w:p>
        </w:tc>
        <w:tc>
          <w:tcPr>
            <w:tcW w:w="4205" w:type="dxa"/>
          </w:tcPr>
          <w:p w:rsidR="00B26BFC" w:rsidRDefault="00B26BFC" w:rsidP="001D6538">
            <w:pPr>
              <w:pStyle w:val="Table"/>
            </w:pPr>
            <w:r>
              <w:t>Winter R. Gleckler-12TRD2137 – Auditor</w:t>
            </w:r>
          </w:p>
        </w:tc>
        <w:tc>
          <w:tcPr>
            <w:tcW w:w="1915" w:type="dxa"/>
            <w:gridSpan w:val="2"/>
          </w:tcPr>
          <w:p w:rsidR="00B26BFC" w:rsidRDefault="00B26BFC" w:rsidP="00F156C1">
            <w:pPr>
              <w:pStyle w:val="Table"/>
              <w:jc w:val="right"/>
            </w:pPr>
            <w:r>
              <w:t>62.00</w:t>
            </w:r>
          </w:p>
        </w:tc>
      </w:tr>
      <w:tr w:rsidR="00B26BFC">
        <w:trPr>
          <w:gridAfter w:val="1"/>
          <w:wAfter w:w="15" w:type="dxa"/>
        </w:trPr>
        <w:tc>
          <w:tcPr>
            <w:tcW w:w="4795" w:type="dxa"/>
          </w:tcPr>
          <w:p w:rsidR="00B26BFC" w:rsidRDefault="00B26BFC" w:rsidP="001D6538">
            <w:pPr>
              <w:pStyle w:val="Table"/>
            </w:pPr>
            <w:r>
              <w:t>William Henderson</w:t>
            </w:r>
          </w:p>
        </w:tc>
        <w:tc>
          <w:tcPr>
            <w:tcW w:w="1166" w:type="dxa"/>
          </w:tcPr>
          <w:p w:rsidR="00B26BFC" w:rsidRDefault="00B26BFC" w:rsidP="001D6538">
            <w:pPr>
              <w:pStyle w:val="Table"/>
              <w:jc w:val="center"/>
            </w:pPr>
            <w:r>
              <w:t>5176</w:t>
            </w:r>
          </w:p>
        </w:tc>
        <w:tc>
          <w:tcPr>
            <w:tcW w:w="4205" w:type="dxa"/>
          </w:tcPr>
          <w:p w:rsidR="00B26BFC" w:rsidRDefault="00B26BFC" w:rsidP="001D6538">
            <w:pPr>
              <w:pStyle w:val="Table"/>
            </w:pPr>
            <w:r>
              <w:t>Jonathan P. McCord-</w:t>
            </w:r>
            <w:smartTag w:uri="urn:schemas-microsoft-com:office:smarttags" w:element="stockticker">
              <w:r>
                <w:t>CRB</w:t>
              </w:r>
            </w:smartTag>
            <w:r>
              <w:t>1200565, Keith A. McNichols-</w:t>
            </w:r>
            <w:smartTag w:uri="urn:schemas-microsoft-com:office:smarttags" w:element="stockticker">
              <w:r>
                <w:t>CRB</w:t>
              </w:r>
            </w:smartTag>
            <w:r>
              <w:t>1200356, Natasha N. Cook-12CR0178, Timothy Keyes-12CR0183, Natasha N. Cook-12CR203, Justin A. Hopkins-11CR0113 – Auditor</w:t>
            </w:r>
          </w:p>
        </w:tc>
        <w:tc>
          <w:tcPr>
            <w:tcW w:w="1915" w:type="dxa"/>
            <w:gridSpan w:val="2"/>
          </w:tcPr>
          <w:p w:rsidR="00B26BFC" w:rsidRDefault="00B26BFC" w:rsidP="00F156C1">
            <w:pPr>
              <w:pStyle w:val="Table"/>
              <w:jc w:val="right"/>
            </w:pPr>
            <w:r>
              <w:t>1,794.00</w:t>
            </w:r>
          </w:p>
        </w:tc>
      </w:tr>
      <w:tr w:rsidR="00B26BFC">
        <w:trPr>
          <w:gridAfter w:val="1"/>
          <w:wAfter w:w="15" w:type="dxa"/>
        </w:trPr>
        <w:tc>
          <w:tcPr>
            <w:tcW w:w="4795" w:type="dxa"/>
          </w:tcPr>
          <w:p w:rsidR="00B26BFC" w:rsidRDefault="00B26BFC" w:rsidP="001D6538">
            <w:pPr>
              <w:pStyle w:val="Table"/>
            </w:pPr>
            <w:r>
              <w:t>Donald Kline</w:t>
            </w:r>
          </w:p>
        </w:tc>
        <w:tc>
          <w:tcPr>
            <w:tcW w:w="1166" w:type="dxa"/>
          </w:tcPr>
          <w:p w:rsidR="00B26BFC" w:rsidRDefault="00B26BFC" w:rsidP="001D6538">
            <w:pPr>
              <w:pStyle w:val="Table"/>
              <w:jc w:val="center"/>
            </w:pPr>
            <w:r>
              <w:t>5177</w:t>
            </w:r>
          </w:p>
        </w:tc>
        <w:tc>
          <w:tcPr>
            <w:tcW w:w="4205" w:type="dxa"/>
          </w:tcPr>
          <w:p w:rsidR="00B26BFC" w:rsidRDefault="00B26BFC" w:rsidP="001D6538">
            <w:pPr>
              <w:pStyle w:val="Table"/>
            </w:pPr>
            <w:r>
              <w:t>Roxie Mosley-</w:t>
            </w:r>
            <w:smartTag w:uri="urn:schemas-microsoft-com:office:smarttags" w:element="stockticker">
              <w:r>
                <w:t>CRA</w:t>
              </w:r>
            </w:smartTag>
            <w:r>
              <w:t>1201218, Natasha Cook-</w:t>
            </w:r>
            <w:smartTag w:uri="urn:schemas-microsoft-com:office:smarttags" w:element="stockticker">
              <w:r>
                <w:t>CRA</w:t>
              </w:r>
            </w:smartTag>
            <w:r>
              <w:t>1201199, Ronald Moore-</w:t>
            </w:r>
            <w:smartTag w:uri="urn:schemas-microsoft-com:office:smarttags" w:element="stockticker">
              <w:r>
                <w:t>CRB</w:t>
              </w:r>
            </w:smartTag>
            <w:r>
              <w:t>1201114, April Hfale-</w:t>
            </w:r>
            <w:smartTag w:uri="urn:schemas-microsoft-com:office:smarttags" w:element="stockticker">
              <w:r>
                <w:t>CRB</w:t>
              </w:r>
            </w:smartTag>
            <w:r>
              <w:t>1200699, Chad Binegar-</w:t>
            </w:r>
            <w:smartTag w:uri="urn:schemas-microsoft-com:office:smarttags" w:element="stockticker">
              <w:r>
                <w:t>CRA</w:t>
              </w:r>
            </w:smartTag>
            <w:r>
              <w:t>1201091, Dwayne Gosdin-</w:t>
            </w:r>
            <w:smartTag w:uri="urn:schemas-microsoft-com:office:smarttags" w:element="stockticker">
              <w:r>
                <w:t>CRB</w:t>
              </w:r>
            </w:smartTag>
            <w:r>
              <w:t>1200762, Timmy Boals-</w:t>
            </w:r>
            <w:smartTag w:uri="urn:schemas-microsoft-com:office:smarttags" w:element="stockticker">
              <w:r>
                <w:t>TRC</w:t>
              </w:r>
            </w:smartTag>
            <w:r>
              <w:t xml:space="preserve">1202299, Frank Leslie-TRD1202478, Ricky Lewis </w:t>
            </w:r>
            <w:smartTag w:uri="urn:schemas-microsoft-com:office:smarttags" w:element="stockticker">
              <w:r>
                <w:t>III</w:t>
              </w:r>
            </w:smartTag>
            <w:r>
              <w:t>-11CR0143 – Auditor</w:t>
            </w:r>
          </w:p>
        </w:tc>
        <w:tc>
          <w:tcPr>
            <w:tcW w:w="1915" w:type="dxa"/>
            <w:gridSpan w:val="2"/>
          </w:tcPr>
          <w:p w:rsidR="00B26BFC" w:rsidRDefault="00B26BFC" w:rsidP="00F156C1">
            <w:pPr>
              <w:pStyle w:val="Table"/>
              <w:jc w:val="right"/>
            </w:pPr>
            <w:r>
              <w:t>2,109.00</w:t>
            </w:r>
          </w:p>
        </w:tc>
      </w:tr>
      <w:tr w:rsidR="00B26BFC">
        <w:trPr>
          <w:gridAfter w:val="1"/>
          <w:wAfter w:w="15" w:type="dxa"/>
        </w:trPr>
        <w:tc>
          <w:tcPr>
            <w:tcW w:w="4795" w:type="dxa"/>
          </w:tcPr>
          <w:p w:rsidR="00B26BFC" w:rsidRDefault="00B26BFC" w:rsidP="001D6538">
            <w:pPr>
              <w:pStyle w:val="Table"/>
            </w:pPr>
            <w:r>
              <w:t>Jason Despetorich</w:t>
            </w:r>
          </w:p>
        </w:tc>
        <w:tc>
          <w:tcPr>
            <w:tcW w:w="1166" w:type="dxa"/>
          </w:tcPr>
          <w:p w:rsidR="00B26BFC" w:rsidRDefault="00B26BFC" w:rsidP="001D6538">
            <w:pPr>
              <w:pStyle w:val="Table"/>
              <w:jc w:val="center"/>
            </w:pPr>
            <w:r>
              <w:t>5178</w:t>
            </w:r>
          </w:p>
        </w:tc>
        <w:tc>
          <w:tcPr>
            <w:tcW w:w="4205" w:type="dxa"/>
          </w:tcPr>
          <w:p w:rsidR="00B26BFC" w:rsidRDefault="00B26BFC" w:rsidP="001D6538">
            <w:pPr>
              <w:pStyle w:val="Table"/>
            </w:pPr>
            <w:r>
              <w:t>Wesley Young-</w:t>
            </w:r>
            <w:smartTag w:uri="urn:schemas-microsoft-com:office:smarttags" w:element="stockticker">
              <w:r>
                <w:t>CRB</w:t>
              </w:r>
            </w:smartTag>
            <w:r>
              <w:t>1200615, Jeffrey Rollins-12CR0002, Roger Wade-</w:t>
            </w:r>
            <w:smartTag w:uri="urn:schemas-microsoft-com:office:smarttags" w:element="stockticker">
              <w:r>
                <w:t>CRA</w:t>
              </w:r>
            </w:smartTag>
            <w:r>
              <w:t>1201126 – Auditor</w:t>
            </w:r>
          </w:p>
        </w:tc>
        <w:tc>
          <w:tcPr>
            <w:tcW w:w="1915" w:type="dxa"/>
            <w:gridSpan w:val="2"/>
          </w:tcPr>
          <w:p w:rsidR="00B26BFC" w:rsidRDefault="00B26BFC" w:rsidP="00F156C1">
            <w:pPr>
              <w:pStyle w:val="Table"/>
              <w:jc w:val="right"/>
            </w:pPr>
            <w:r>
              <w:t>725.00</w:t>
            </w:r>
          </w:p>
        </w:tc>
      </w:tr>
      <w:tr w:rsidR="00B26BFC">
        <w:trPr>
          <w:gridAfter w:val="1"/>
          <w:wAfter w:w="15" w:type="dxa"/>
        </w:trPr>
        <w:tc>
          <w:tcPr>
            <w:tcW w:w="4795" w:type="dxa"/>
          </w:tcPr>
          <w:p w:rsidR="00B26BFC" w:rsidRDefault="00B26BFC" w:rsidP="001D6538">
            <w:pPr>
              <w:pStyle w:val="Table"/>
            </w:pPr>
            <w:r>
              <w:t>Jason Despetorich</w:t>
            </w:r>
          </w:p>
        </w:tc>
        <w:tc>
          <w:tcPr>
            <w:tcW w:w="1166" w:type="dxa"/>
          </w:tcPr>
          <w:p w:rsidR="00B26BFC" w:rsidRDefault="00B26BFC" w:rsidP="001D6538">
            <w:pPr>
              <w:pStyle w:val="Table"/>
              <w:jc w:val="center"/>
            </w:pPr>
            <w:r>
              <w:t>5179</w:t>
            </w:r>
          </w:p>
        </w:tc>
        <w:tc>
          <w:tcPr>
            <w:tcW w:w="4205" w:type="dxa"/>
          </w:tcPr>
          <w:p w:rsidR="00B26BFC" w:rsidRDefault="00B26BFC" w:rsidP="001D6538">
            <w:pPr>
              <w:pStyle w:val="Table"/>
            </w:pPr>
            <w:r>
              <w:t>Tim Jones-</w:t>
            </w:r>
            <w:smartTag w:uri="urn:schemas-microsoft-com:office:smarttags" w:element="stockticker">
              <w:r>
                <w:t>CRB</w:t>
              </w:r>
            </w:smartTag>
            <w:r>
              <w:t>1201097 – Auditor</w:t>
            </w:r>
          </w:p>
        </w:tc>
        <w:tc>
          <w:tcPr>
            <w:tcW w:w="1915" w:type="dxa"/>
            <w:gridSpan w:val="2"/>
          </w:tcPr>
          <w:p w:rsidR="00B26BFC" w:rsidRDefault="00B26BFC" w:rsidP="00F156C1">
            <w:pPr>
              <w:pStyle w:val="Table"/>
              <w:jc w:val="right"/>
            </w:pPr>
            <w:r>
              <w:t>248.00</w:t>
            </w:r>
          </w:p>
        </w:tc>
      </w:tr>
      <w:tr w:rsidR="00B26BFC">
        <w:trPr>
          <w:gridAfter w:val="1"/>
          <w:wAfter w:w="15" w:type="dxa"/>
        </w:trPr>
        <w:tc>
          <w:tcPr>
            <w:tcW w:w="4795" w:type="dxa"/>
          </w:tcPr>
          <w:p w:rsidR="00B26BFC" w:rsidRDefault="00B26BFC" w:rsidP="001D6538">
            <w:pPr>
              <w:pStyle w:val="Table"/>
            </w:pPr>
            <w:r>
              <w:t>Kyle C. Henderson</w:t>
            </w:r>
          </w:p>
        </w:tc>
        <w:tc>
          <w:tcPr>
            <w:tcW w:w="1166" w:type="dxa"/>
          </w:tcPr>
          <w:p w:rsidR="00B26BFC" w:rsidRDefault="00B26BFC" w:rsidP="001D6538">
            <w:pPr>
              <w:pStyle w:val="Table"/>
              <w:jc w:val="center"/>
            </w:pPr>
            <w:r>
              <w:t>5180</w:t>
            </w:r>
          </w:p>
        </w:tc>
        <w:tc>
          <w:tcPr>
            <w:tcW w:w="4205" w:type="dxa"/>
          </w:tcPr>
          <w:p w:rsidR="00B26BFC" w:rsidRDefault="00B26BFC" w:rsidP="001D6538">
            <w:pPr>
              <w:pStyle w:val="Table"/>
            </w:pPr>
            <w:r>
              <w:t>Lora Collingsworth-12CR0127, Kevin Call-12CR0134, Travis Graham-12CR0048 – Auditor</w:t>
            </w:r>
          </w:p>
        </w:tc>
        <w:tc>
          <w:tcPr>
            <w:tcW w:w="1915" w:type="dxa"/>
            <w:gridSpan w:val="2"/>
          </w:tcPr>
          <w:p w:rsidR="00B26BFC" w:rsidRDefault="00B26BFC" w:rsidP="00F156C1">
            <w:pPr>
              <w:pStyle w:val="Table"/>
              <w:jc w:val="right"/>
            </w:pPr>
            <w:r>
              <w:t>980.00</w:t>
            </w:r>
          </w:p>
        </w:tc>
      </w:tr>
      <w:tr w:rsidR="00B26BFC">
        <w:trPr>
          <w:gridAfter w:val="1"/>
          <w:wAfter w:w="15" w:type="dxa"/>
        </w:trPr>
        <w:tc>
          <w:tcPr>
            <w:tcW w:w="4795" w:type="dxa"/>
          </w:tcPr>
          <w:p w:rsidR="00B26BFC" w:rsidRDefault="00B26BFC" w:rsidP="001D6538">
            <w:pPr>
              <w:pStyle w:val="Table"/>
            </w:pPr>
            <w:r>
              <w:t>G. Drew Ralston</w:t>
            </w:r>
          </w:p>
        </w:tc>
        <w:tc>
          <w:tcPr>
            <w:tcW w:w="1166" w:type="dxa"/>
          </w:tcPr>
          <w:p w:rsidR="00B26BFC" w:rsidRDefault="00B26BFC" w:rsidP="001D6538">
            <w:pPr>
              <w:pStyle w:val="Table"/>
              <w:jc w:val="center"/>
            </w:pPr>
            <w:r>
              <w:t>5181</w:t>
            </w:r>
          </w:p>
        </w:tc>
        <w:tc>
          <w:tcPr>
            <w:tcW w:w="4205" w:type="dxa"/>
          </w:tcPr>
          <w:p w:rsidR="00B26BFC" w:rsidRDefault="00B26BFC" w:rsidP="001D6538">
            <w:pPr>
              <w:pStyle w:val="Table"/>
            </w:pPr>
            <w:r>
              <w:t>Wayne Russell-</w:t>
            </w:r>
            <w:smartTag w:uri="urn:schemas-microsoft-com:office:smarttags" w:element="stockticker">
              <w:r>
                <w:t>CRB</w:t>
              </w:r>
            </w:smartTag>
            <w:r>
              <w:t>1200797, Jasmine Nelson-12CR0197, Angela Jordan-TRD1202433 – Auditor</w:t>
            </w:r>
          </w:p>
        </w:tc>
        <w:tc>
          <w:tcPr>
            <w:tcW w:w="1915" w:type="dxa"/>
            <w:gridSpan w:val="2"/>
          </w:tcPr>
          <w:p w:rsidR="00B26BFC" w:rsidRDefault="00B26BFC" w:rsidP="00F156C1">
            <w:pPr>
              <w:pStyle w:val="Table"/>
              <w:jc w:val="right"/>
            </w:pPr>
            <w:r>
              <w:t>516.00</w:t>
            </w:r>
          </w:p>
        </w:tc>
      </w:tr>
      <w:tr w:rsidR="00B26BFC">
        <w:trPr>
          <w:gridAfter w:val="1"/>
          <w:wAfter w:w="15" w:type="dxa"/>
        </w:trPr>
        <w:tc>
          <w:tcPr>
            <w:tcW w:w="4795" w:type="dxa"/>
          </w:tcPr>
          <w:p w:rsidR="00B26BFC" w:rsidRDefault="00B26BFC" w:rsidP="001D6538">
            <w:pPr>
              <w:pStyle w:val="Table"/>
            </w:pPr>
            <w:r>
              <w:t>Timothy Gleeson</w:t>
            </w:r>
          </w:p>
        </w:tc>
        <w:tc>
          <w:tcPr>
            <w:tcW w:w="1166" w:type="dxa"/>
          </w:tcPr>
          <w:p w:rsidR="00B26BFC" w:rsidRDefault="00B26BFC" w:rsidP="001D6538">
            <w:pPr>
              <w:pStyle w:val="Table"/>
              <w:jc w:val="center"/>
            </w:pPr>
            <w:r>
              <w:t>5182</w:t>
            </w:r>
          </w:p>
        </w:tc>
        <w:tc>
          <w:tcPr>
            <w:tcW w:w="4205" w:type="dxa"/>
          </w:tcPr>
          <w:p w:rsidR="00B26BFC" w:rsidRDefault="00B26BFC" w:rsidP="001D6538">
            <w:pPr>
              <w:pStyle w:val="Table"/>
            </w:pPr>
            <w:r>
              <w:t>Matthew J. Carter-TRD1202469, Misty D. Halley-</w:t>
            </w:r>
            <w:smartTag w:uri="urn:schemas-microsoft-com:office:smarttags" w:element="stockticker">
              <w:r>
                <w:t>TRC</w:t>
              </w:r>
            </w:smartTag>
            <w:r>
              <w:t>1201510, Morrissey A. Parrish-</w:t>
            </w:r>
            <w:smartTag w:uri="urn:schemas-microsoft-com:office:smarttags" w:element="stockticker">
              <w:r>
                <w:t>CRB</w:t>
              </w:r>
            </w:smartTag>
            <w:r>
              <w:t>1200490, Joshua D. Turner-08CR0053, John Slonages-12CR0021, Randall Cruit-98400108 – Auditor</w:t>
            </w:r>
          </w:p>
        </w:tc>
        <w:tc>
          <w:tcPr>
            <w:tcW w:w="1915" w:type="dxa"/>
            <w:gridSpan w:val="2"/>
          </w:tcPr>
          <w:p w:rsidR="00B26BFC" w:rsidRDefault="00B26BFC" w:rsidP="00F156C1">
            <w:pPr>
              <w:pStyle w:val="Table"/>
              <w:jc w:val="right"/>
            </w:pPr>
            <w:r>
              <w:t>1,326.00</w:t>
            </w:r>
          </w:p>
        </w:tc>
      </w:tr>
      <w:tr w:rsidR="00B26BFC">
        <w:trPr>
          <w:gridAfter w:val="1"/>
          <w:wAfter w:w="15" w:type="dxa"/>
        </w:trPr>
        <w:tc>
          <w:tcPr>
            <w:tcW w:w="4795" w:type="dxa"/>
          </w:tcPr>
          <w:p w:rsidR="00B26BFC" w:rsidRDefault="00B26BFC" w:rsidP="001D6538">
            <w:pPr>
              <w:pStyle w:val="Table"/>
            </w:pPr>
            <w:r>
              <w:t>Timothy Gleeson</w:t>
            </w:r>
          </w:p>
        </w:tc>
        <w:tc>
          <w:tcPr>
            <w:tcW w:w="1166" w:type="dxa"/>
          </w:tcPr>
          <w:p w:rsidR="00B26BFC" w:rsidRDefault="00B26BFC" w:rsidP="001D6538">
            <w:pPr>
              <w:pStyle w:val="Table"/>
              <w:jc w:val="center"/>
            </w:pPr>
            <w:r>
              <w:t>5183</w:t>
            </w:r>
          </w:p>
        </w:tc>
        <w:tc>
          <w:tcPr>
            <w:tcW w:w="4205" w:type="dxa"/>
          </w:tcPr>
          <w:p w:rsidR="00B26BFC" w:rsidRDefault="00B26BFC" w:rsidP="001D6538">
            <w:pPr>
              <w:pStyle w:val="Table"/>
            </w:pPr>
            <w:r>
              <w:t>Brittany L. Newton-</w:t>
            </w:r>
            <w:smartTag w:uri="urn:schemas-microsoft-com:office:smarttags" w:element="stockticker">
              <w:r>
                <w:t>CRB</w:t>
              </w:r>
            </w:smartTag>
            <w:r>
              <w:t>1201066,l Ronda G. Hipps-</w:t>
            </w:r>
            <w:smartTag w:uri="urn:schemas-microsoft-com:office:smarttags" w:element="stockticker">
              <w:r>
                <w:t>CRB</w:t>
              </w:r>
            </w:smartTag>
            <w:r>
              <w:t>1200791, Dalena K. Holdren-</w:t>
            </w:r>
            <w:smartTag w:uri="urn:schemas-microsoft-com:office:smarttags" w:element="stockticker">
              <w:r>
                <w:t>CRB</w:t>
              </w:r>
            </w:smartTag>
            <w:r>
              <w:t>1201050 – Auditor</w:t>
            </w:r>
          </w:p>
        </w:tc>
        <w:tc>
          <w:tcPr>
            <w:tcW w:w="1915" w:type="dxa"/>
            <w:gridSpan w:val="2"/>
          </w:tcPr>
          <w:p w:rsidR="00B26BFC" w:rsidRDefault="00B26BFC" w:rsidP="00F156C1">
            <w:pPr>
              <w:pStyle w:val="Table"/>
              <w:jc w:val="right"/>
            </w:pPr>
            <w:r>
              <w:t>461.00</w:t>
            </w:r>
          </w:p>
        </w:tc>
      </w:tr>
      <w:tr w:rsidR="00B26BFC">
        <w:trPr>
          <w:gridAfter w:val="1"/>
          <w:wAfter w:w="15" w:type="dxa"/>
        </w:trPr>
        <w:tc>
          <w:tcPr>
            <w:tcW w:w="4795" w:type="dxa"/>
          </w:tcPr>
          <w:p w:rsidR="00B26BFC" w:rsidRDefault="00B26BFC" w:rsidP="001D6538">
            <w:pPr>
              <w:pStyle w:val="Table"/>
            </w:pPr>
            <w:r>
              <w:t>Ryan Sheplar</w:t>
            </w:r>
          </w:p>
        </w:tc>
        <w:tc>
          <w:tcPr>
            <w:tcW w:w="1166" w:type="dxa"/>
          </w:tcPr>
          <w:p w:rsidR="00B26BFC" w:rsidRDefault="00B26BFC" w:rsidP="001D6538">
            <w:pPr>
              <w:pStyle w:val="Table"/>
              <w:jc w:val="center"/>
            </w:pPr>
            <w:r>
              <w:t>5184</w:t>
            </w:r>
          </w:p>
        </w:tc>
        <w:tc>
          <w:tcPr>
            <w:tcW w:w="4205" w:type="dxa"/>
          </w:tcPr>
          <w:p w:rsidR="00B26BFC" w:rsidRDefault="00B26BFC" w:rsidP="001D6538">
            <w:pPr>
              <w:pStyle w:val="Table"/>
            </w:pPr>
            <w:r>
              <w:t xml:space="preserve">Amber Carpenter-12CR0023, </w:t>
            </w:r>
            <w:smartTag w:uri="urn:schemas-microsoft-com:office:smarttags" w:element="address">
              <w:smartTag w:uri="urn:schemas-microsoft-com:office:smarttags" w:element="Street">
                <w:r>
                  <w:t>Donald Speelman-92DR</w:t>
                </w:r>
              </w:smartTag>
            </w:smartTag>
            <w:r>
              <w:t>210 – Auditor</w:t>
            </w:r>
          </w:p>
        </w:tc>
        <w:tc>
          <w:tcPr>
            <w:tcW w:w="1915" w:type="dxa"/>
            <w:gridSpan w:val="2"/>
          </w:tcPr>
          <w:p w:rsidR="00B26BFC" w:rsidRDefault="00B26BFC" w:rsidP="00F156C1">
            <w:pPr>
              <w:pStyle w:val="Table"/>
              <w:jc w:val="right"/>
            </w:pPr>
            <w:r>
              <w:t>388.80</w:t>
            </w:r>
          </w:p>
        </w:tc>
      </w:tr>
      <w:tr w:rsidR="00B26BFC">
        <w:trPr>
          <w:gridAfter w:val="1"/>
          <w:wAfter w:w="15" w:type="dxa"/>
        </w:trPr>
        <w:tc>
          <w:tcPr>
            <w:tcW w:w="4795" w:type="dxa"/>
          </w:tcPr>
          <w:p w:rsidR="00B26BFC" w:rsidRDefault="00B26BFC" w:rsidP="001D6538">
            <w:pPr>
              <w:pStyle w:val="Table"/>
            </w:pPr>
            <w:r>
              <w:t>Farmers</w:t>
            </w:r>
          </w:p>
        </w:tc>
        <w:tc>
          <w:tcPr>
            <w:tcW w:w="1166" w:type="dxa"/>
          </w:tcPr>
          <w:p w:rsidR="00B26BFC" w:rsidRDefault="00B26BFC" w:rsidP="001D6538">
            <w:pPr>
              <w:pStyle w:val="Table"/>
              <w:jc w:val="center"/>
            </w:pPr>
            <w:r>
              <w:t>5185</w:t>
            </w:r>
          </w:p>
        </w:tc>
        <w:tc>
          <w:tcPr>
            <w:tcW w:w="4205" w:type="dxa"/>
          </w:tcPr>
          <w:p w:rsidR="00B26BFC" w:rsidRDefault="00B26BFC" w:rsidP="001D6538">
            <w:pPr>
              <w:pStyle w:val="Table"/>
            </w:pPr>
            <w:r>
              <w:t>Refuge Hauling – Dog &amp; Kennel</w:t>
            </w:r>
          </w:p>
        </w:tc>
        <w:tc>
          <w:tcPr>
            <w:tcW w:w="1915" w:type="dxa"/>
            <w:gridSpan w:val="2"/>
          </w:tcPr>
          <w:p w:rsidR="00B26BFC" w:rsidRDefault="00B26BFC" w:rsidP="00F156C1">
            <w:pPr>
              <w:pStyle w:val="Table"/>
              <w:jc w:val="right"/>
            </w:pPr>
            <w:r>
              <w:t>175.50</w:t>
            </w:r>
          </w:p>
        </w:tc>
      </w:tr>
      <w:tr w:rsidR="00B26BFC">
        <w:trPr>
          <w:gridAfter w:val="1"/>
          <w:wAfter w:w="15" w:type="dxa"/>
        </w:trPr>
        <w:tc>
          <w:tcPr>
            <w:tcW w:w="4795" w:type="dxa"/>
          </w:tcPr>
          <w:p w:rsidR="00B26BFC" w:rsidRDefault="00B26BFC" w:rsidP="001D6538">
            <w:pPr>
              <w:pStyle w:val="Table"/>
            </w:pPr>
            <w:r>
              <w:t>Praxair</w:t>
            </w:r>
          </w:p>
        </w:tc>
        <w:tc>
          <w:tcPr>
            <w:tcW w:w="1166" w:type="dxa"/>
          </w:tcPr>
          <w:p w:rsidR="00B26BFC" w:rsidRDefault="00B26BFC" w:rsidP="001D6538">
            <w:pPr>
              <w:pStyle w:val="Table"/>
              <w:jc w:val="center"/>
            </w:pPr>
            <w:r>
              <w:t>5186</w:t>
            </w:r>
          </w:p>
        </w:tc>
        <w:tc>
          <w:tcPr>
            <w:tcW w:w="4205" w:type="dxa"/>
          </w:tcPr>
          <w:p w:rsidR="00B26BFC" w:rsidRDefault="00B26BFC" w:rsidP="001D6538">
            <w:pPr>
              <w:pStyle w:val="Table"/>
            </w:pPr>
            <w:r>
              <w:t>Carbon Monoxide Tanks – Dog &amp; Kennel</w:t>
            </w:r>
          </w:p>
        </w:tc>
        <w:tc>
          <w:tcPr>
            <w:tcW w:w="1915" w:type="dxa"/>
            <w:gridSpan w:val="2"/>
          </w:tcPr>
          <w:p w:rsidR="00B26BFC" w:rsidRDefault="00B26BFC" w:rsidP="00F156C1">
            <w:pPr>
              <w:pStyle w:val="Table"/>
              <w:jc w:val="right"/>
            </w:pPr>
            <w:r>
              <w:t>22.16</w:t>
            </w:r>
          </w:p>
        </w:tc>
      </w:tr>
      <w:tr w:rsidR="00B26BFC">
        <w:trPr>
          <w:gridAfter w:val="1"/>
          <w:wAfter w:w="15" w:type="dxa"/>
        </w:trPr>
        <w:tc>
          <w:tcPr>
            <w:tcW w:w="4795" w:type="dxa"/>
          </w:tcPr>
          <w:p w:rsidR="00B26BFC" w:rsidRDefault="00B26BFC" w:rsidP="001D6538">
            <w:pPr>
              <w:pStyle w:val="Table"/>
            </w:pPr>
            <w:r>
              <w:t>Various Vendors</w:t>
            </w:r>
          </w:p>
        </w:tc>
        <w:tc>
          <w:tcPr>
            <w:tcW w:w="1166" w:type="dxa"/>
          </w:tcPr>
          <w:p w:rsidR="00B26BFC" w:rsidRDefault="00B26BFC" w:rsidP="001D6538">
            <w:pPr>
              <w:pStyle w:val="Table"/>
              <w:jc w:val="center"/>
            </w:pPr>
            <w:r>
              <w:t>5187</w:t>
            </w:r>
          </w:p>
        </w:tc>
        <w:tc>
          <w:tcPr>
            <w:tcW w:w="4205" w:type="dxa"/>
          </w:tcPr>
          <w:p w:rsidR="00B26BFC" w:rsidRDefault="00B26BFC" w:rsidP="001D6538">
            <w:pPr>
              <w:pStyle w:val="Table"/>
            </w:pPr>
            <w:r>
              <w:t>Spay/Neuter Coupon – Dog &amp; Kennel</w:t>
            </w:r>
          </w:p>
        </w:tc>
        <w:tc>
          <w:tcPr>
            <w:tcW w:w="1915" w:type="dxa"/>
            <w:gridSpan w:val="2"/>
          </w:tcPr>
          <w:p w:rsidR="00B26BFC" w:rsidRDefault="00B26BFC" w:rsidP="00F156C1">
            <w:pPr>
              <w:pStyle w:val="Table"/>
              <w:jc w:val="right"/>
            </w:pPr>
            <w:r>
              <w:t>60.00</w:t>
            </w:r>
          </w:p>
        </w:tc>
      </w:tr>
      <w:tr w:rsidR="00B26BFC">
        <w:trPr>
          <w:gridAfter w:val="1"/>
          <w:wAfter w:w="15" w:type="dxa"/>
        </w:trPr>
        <w:tc>
          <w:tcPr>
            <w:tcW w:w="4795" w:type="dxa"/>
          </w:tcPr>
          <w:p w:rsidR="00B26BFC" w:rsidRDefault="00B26BFC" w:rsidP="001D6538">
            <w:pPr>
              <w:pStyle w:val="Table"/>
            </w:pPr>
            <w:r>
              <w:t>AT&amp;T</w:t>
            </w:r>
          </w:p>
        </w:tc>
        <w:tc>
          <w:tcPr>
            <w:tcW w:w="1166" w:type="dxa"/>
          </w:tcPr>
          <w:p w:rsidR="00B26BFC" w:rsidRDefault="00B26BFC" w:rsidP="001D6538">
            <w:pPr>
              <w:pStyle w:val="Table"/>
              <w:jc w:val="center"/>
            </w:pPr>
            <w:r>
              <w:t>5188</w:t>
            </w:r>
          </w:p>
        </w:tc>
        <w:tc>
          <w:tcPr>
            <w:tcW w:w="4205" w:type="dxa"/>
          </w:tcPr>
          <w:p w:rsidR="00B26BFC" w:rsidRDefault="00B26BFC" w:rsidP="001D6538">
            <w:pPr>
              <w:pStyle w:val="Table"/>
            </w:pPr>
            <w:r>
              <w:t>Phone Internet Card – Dog &amp; Kennel</w:t>
            </w:r>
          </w:p>
        </w:tc>
        <w:tc>
          <w:tcPr>
            <w:tcW w:w="1915" w:type="dxa"/>
            <w:gridSpan w:val="2"/>
          </w:tcPr>
          <w:p w:rsidR="00B26BFC" w:rsidRDefault="00B26BFC" w:rsidP="00F156C1">
            <w:pPr>
              <w:pStyle w:val="Table"/>
              <w:jc w:val="right"/>
            </w:pPr>
            <w:r>
              <w:t>64.39</w:t>
            </w:r>
          </w:p>
        </w:tc>
      </w:tr>
      <w:tr w:rsidR="00B26BFC">
        <w:trPr>
          <w:gridAfter w:val="1"/>
          <w:wAfter w:w="15" w:type="dxa"/>
        </w:trPr>
        <w:tc>
          <w:tcPr>
            <w:tcW w:w="4795" w:type="dxa"/>
          </w:tcPr>
          <w:p w:rsidR="00B26BFC" w:rsidRDefault="00B26BFC" w:rsidP="001D6538">
            <w:pPr>
              <w:pStyle w:val="Table"/>
            </w:pPr>
            <w:r>
              <w:t>Hocking Hills Animal Clinic</w:t>
            </w:r>
          </w:p>
        </w:tc>
        <w:tc>
          <w:tcPr>
            <w:tcW w:w="1166" w:type="dxa"/>
          </w:tcPr>
          <w:p w:rsidR="00B26BFC" w:rsidRDefault="00B26BFC" w:rsidP="001D6538">
            <w:pPr>
              <w:pStyle w:val="Table"/>
              <w:jc w:val="center"/>
            </w:pPr>
            <w:r>
              <w:t>5189</w:t>
            </w:r>
          </w:p>
        </w:tc>
        <w:tc>
          <w:tcPr>
            <w:tcW w:w="4205" w:type="dxa"/>
          </w:tcPr>
          <w:p w:rsidR="00B26BFC" w:rsidRDefault="00B26BFC" w:rsidP="001D6538">
            <w:pPr>
              <w:pStyle w:val="Table"/>
            </w:pPr>
            <w:r>
              <w:t xml:space="preserve">Veterinary Care for K-9 – </w:t>
            </w:r>
            <w:smartTag w:uri="urn:schemas-microsoft-com:office:smarttags" w:element="PersonName">
              <w:r>
                <w:t>Sheriff</w:t>
              </w:r>
            </w:smartTag>
          </w:p>
        </w:tc>
        <w:tc>
          <w:tcPr>
            <w:tcW w:w="1915" w:type="dxa"/>
            <w:gridSpan w:val="2"/>
          </w:tcPr>
          <w:p w:rsidR="00B26BFC" w:rsidRDefault="00B26BFC" w:rsidP="00F156C1">
            <w:pPr>
              <w:pStyle w:val="Table"/>
              <w:jc w:val="right"/>
            </w:pPr>
            <w:r>
              <w:t>782.25</w:t>
            </w:r>
          </w:p>
        </w:tc>
      </w:tr>
      <w:tr w:rsidR="00B26BFC">
        <w:trPr>
          <w:gridAfter w:val="1"/>
          <w:wAfter w:w="15" w:type="dxa"/>
        </w:trPr>
        <w:tc>
          <w:tcPr>
            <w:tcW w:w="4795" w:type="dxa"/>
          </w:tcPr>
          <w:p w:rsidR="00B26BFC" w:rsidRDefault="00B26BFC" w:rsidP="001D6538">
            <w:pPr>
              <w:pStyle w:val="Table"/>
            </w:pPr>
            <w:r>
              <w:t>Jerrod Alford</w:t>
            </w:r>
          </w:p>
        </w:tc>
        <w:tc>
          <w:tcPr>
            <w:tcW w:w="1166" w:type="dxa"/>
          </w:tcPr>
          <w:p w:rsidR="00B26BFC" w:rsidRDefault="00B26BFC" w:rsidP="001D6538">
            <w:pPr>
              <w:pStyle w:val="Table"/>
              <w:jc w:val="center"/>
            </w:pPr>
            <w:r>
              <w:t>5190</w:t>
            </w:r>
          </w:p>
        </w:tc>
        <w:tc>
          <w:tcPr>
            <w:tcW w:w="4205" w:type="dxa"/>
          </w:tcPr>
          <w:p w:rsidR="00B26BFC" w:rsidRDefault="00B26BFC" w:rsidP="001D6538">
            <w:pPr>
              <w:pStyle w:val="Table"/>
            </w:pPr>
            <w:r>
              <w:t xml:space="preserve">Reimb. K-9 Supplies – </w:t>
            </w:r>
            <w:smartTag w:uri="urn:schemas-microsoft-com:office:smarttags" w:element="PersonName">
              <w:r>
                <w:t>Sheriff</w:t>
              </w:r>
            </w:smartTag>
          </w:p>
        </w:tc>
        <w:tc>
          <w:tcPr>
            <w:tcW w:w="1915" w:type="dxa"/>
            <w:gridSpan w:val="2"/>
          </w:tcPr>
          <w:p w:rsidR="00B26BFC" w:rsidRDefault="00B26BFC" w:rsidP="00F156C1">
            <w:pPr>
              <w:pStyle w:val="Table"/>
              <w:jc w:val="right"/>
            </w:pPr>
            <w:r>
              <w:t>51.23</w:t>
            </w:r>
          </w:p>
        </w:tc>
      </w:tr>
      <w:tr w:rsidR="00B26BFC">
        <w:trPr>
          <w:gridAfter w:val="1"/>
          <w:wAfter w:w="15" w:type="dxa"/>
        </w:trPr>
        <w:tc>
          <w:tcPr>
            <w:tcW w:w="4795" w:type="dxa"/>
          </w:tcPr>
          <w:p w:rsidR="00B26BFC" w:rsidRDefault="00B26BFC" w:rsidP="001D6538">
            <w:pPr>
              <w:pStyle w:val="Table"/>
            </w:pPr>
            <w:r>
              <w:t>Pepsi Bottlling Co.</w:t>
            </w:r>
          </w:p>
        </w:tc>
        <w:tc>
          <w:tcPr>
            <w:tcW w:w="1166" w:type="dxa"/>
          </w:tcPr>
          <w:p w:rsidR="00B26BFC" w:rsidRDefault="00B26BFC" w:rsidP="001D6538">
            <w:pPr>
              <w:pStyle w:val="Table"/>
              <w:jc w:val="center"/>
            </w:pPr>
            <w:r>
              <w:t>5191</w:t>
            </w:r>
          </w:p>
        </w:tc>
        <w:tc>
          <w:tcPr>
            <w:tcW w:w="4205" w:type="dxa"/>
          </w:tcPr>
          <w:p w:rsidR="00B26BFC" w:rsidRDefault="00B26BFC" w:rsidP="001D6538">
            <w:pPr>
              <w:pStyle w:val="Table"/>
            </w:pPr>
            <w:r>
              <w:t>Pepsi Products – Comm.</w:t>
            </w:r>
          </w:p>
        </w:tc>
        <w:tc>
          <w:tcPr>
            <w:tcW w:w="1915" w:type="dxa"/>
            <w:gridSpan w:val="2"/>
          </w:tcPr>
          <w:p w:rsidR="00B26BFC" w:rsidRDefault="00B26BFC" w:rsidP="00F156C1">
            <w:pPr>
              <w:pStyle w:val="Table"/>
              <w:jc w:val="right"/>
            </w:pPr>
            <w:r>
              <w:t>58.50</w:t>
            </w:r>
          </w:p>
        </w:tc>
      </w:tr>
      <w:tr w:rsidR="00B26BFC">
        <w:trPr>
          <w:gridAfter w:val="1"/>
          <w:wAfter w:w="15" w:type="dxa"/>
        </w:trPr>
        <w:tc>
          <w:tcPr>
            <w:tcW w:w="4795" w:type="dxa"/>
          </w:tcPr>
          <w:p w:rsidR="00B26BFC" w:rsidRDefault="00B26BFC" w:rsidP="001D6538">
            <w:pPr>
              <w:pStyle w:val="Table"/>
            </w:pPr>
            <w:r>
              <w:t>Alere</w:t>
            </w:r>
          </w:p>
        </w:tc>
        <w:tc>
          <w:tcPr>
            <w:tcW w:w="1166" w:type="dxa"/>
          </w:tcPr>
          <w:p w:rsidR="00B26BFC" w:rsidRDefault="00B26BFC" w:rsidP="001D6538">
            <w:pPr>
              <w:pStyle w:val="Table"/>
              <w:jc w:val="center"/>
            </w:pPr>
            <w:r>
              <w:t>5192</w:t>
            </w:r>
          </w:p>
        </w:tc>
        <w:tc>
          <w:tcPr>
            <w:tcW w:w="4205" w:type="dxa"/>
          </w:tcPr>
          <w:p w:rsidR="00B26BFC" w:rsidRDefault="00B26BFC" w:rsidP="001D6538">
            <w:pPr>
              <w:pStyle w:val="Table"/>
            </w:pPr>
            <w:r>
              <w:t xml:space="preserve">Drug Test – </w:t>
            </w:r>
            <w:smartTag w:uri="urn:schemas-microsoft-com:office:smarttags" w:element="address">
              <w:smartTag w:uri="urn:schemas-microsoft-com:office:smarttags" w:element="Street">
                <w:r>
                  <w:t>Municipal Ct.</w:t>
                </w:r>
              </w:smartTag>
            </w:smartTag>
          </w:p>
        </w:tc>
        <w:tc>
          <w:tcPr>
            <w:tcW w:w="1915" w:type="dxa"/>
            <w:gridSpan w:val="2"/>
          </w:tcPr>
          <w:p w:rsidR="00B26BFC" w:rsidRDefault="00B26BFC" w:rsidP="00F156C1">
            <w:pPr>
              <w:pStyle w:val="Table"/>
              <w:jc w:val="right"/>
            </w:pPr>
            <w:r>
              <w:t>116.00</w:t>
            </w:r>
          </w:p>
        </w:tc>
      </w:tr>
      <w:tr w:rsidR="00B26BFC">
        <w:trPr>
          <w:gridAfter w:val="1"/>
          <w:wAfter w:w="15" w:type="dxa"/>
        </w:trPr>
        <w:tc>
          <w:tcPr>
            <w:tcW w:w="4795" w:type="dxa"/>
          </w:tcPr>
          <w:p w:rsidR="00B26BFC" w:rsidRDefault="00B26BFC" w:rsidP="001D6538">
            <w:pPr>
              <w:pStyle w:val="Table"/>
            </w:pPr>
            <w:r>
              <w:t>Minuteman Press</w:t>
            </w:r>
          </w:p>
        </w:tc>
        <w:tc>
          <w:tcPr>
            <w:tcW w:w="1166" w:type="dxa"/>
          </w:tcPr>
          <w:p w:rsidR="00B26BFC" w:rsidRDefault="00B26BFC" w:rsidP="001D6538">
            <w:pPr>
              <w:pStyle w:val="Table"/>
              <w:jc w:val="center"/>
            </w:pPr>
            <w:r>
              <w:t>5193</w:t>
            </w:r>
          </w:p>
        </w:tc>
        <w:tc>
          <w:tcPr>
            <w:tcW w:w="4205" w:type="dxa"/>
          </w:tcPr>
          <w:p w:rsidR="00B26BFC" w:rsidRDefault="00B26BFC" w:rsidP="001D6538">
            <w:pPr>
              <w:pStyle w:val="Table"/>
            </w:pPr>
            <w:r>
              <w:t>MH Relocation Notices – Auditor</w:t>
            </w:r>
          </w:p>
        </w:tc>
        <w:tc>
          <w:tcPr>
            <w:tcW w:w="1915" w:type="dxa"/>
            <w:gridSpan w:val="2"/>
          </w:tcPr>
          <w:p w:rsidR="00B26BFC" w:rsidRDefault="00B26BFC" w:rsidP="00F156C1">
            <w:pPr>
              <w:pStyle w:val="Table"/>
              <w:jc w:val="right"/>
            </w:pPr>
            <w:r>
              <w:t>93.70</w:t>
            </w:r>
          </w:p>
        </w:tc>
      </w:tr>
      <w:tr w:rsidR="00B26BFC">
        <w:trPr>
          <w:gridAfter w:val="1"/>
          <w:wAfter w:w="15" w:type="dxa"/>
        </w:trPr>
        <w:tc>
          <w:tcPr>
            <w:tcW w:w="4795" w:type="dxa"/>
          </w:tcPr>
          <w:p w:rsidR="00B26BFC" w:rsidRDefault="00B26BFC" w:rsidP="001D6538">
            <w:pPr>
              <w:pStyle w:val="Table"/>
            </w:pPr>
            <w:r>
              <w:t xml:space="preserve">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p>
        </w:tc>
        <w:tc>
          <w:tcPr>
            <w:tcW w:w="1166" w:type="dxa"/>
          </w:tcPr>
          <w:p w:rsidR="00B26BFC" w:rsidRDefault="00B26BFC" w:rsidP="001D6538">
            <w:pPr>
              <w:pStyle w:val="Table"/>
              <w:jc w:val="center"/>
            </w:pPr>
            <w:r>
              <w:t>5194</w:t>
            </w:r>
          </w:p>
        </w:tc>
        <w:tc>
          <w:tcPr>
            <w:tcW w:w="4205" w:type="dxa"/>
          </w:tcPr>
          <w:p w:rsidR="00B26BFC" w:rsidRDefault="00B26BFC" w:rsidP="001D6538">
            <w:pPr>
              <w:pStyle w:val="Table"/>
            </w:pPr>
            <w:r>
              <w:t>Gas for District Vehicles – Hocking Soil &amp; Water Conservation District</w:t>
            </w:r>
          </w:p>
        </w:tc>
        <w:tc>
          <w:tcPr>
            <w:tcW w:w="1915" w:type="dxa"/>
            <w:gridSpan w:val="2"/>
          </w:tcPr>
          <w:p w:rsidR="00B26BFC" w:rsidRDefault="00B26BFC" w:rsidP="00F156C1">
            <w:pPr>
              <w:pStyle w:val="Table"/>
              <w:jc w:val="right"/>
            </w:pPr>
            <w:r>
              <w:t>104.31</w:t>
            </w:r>
          </w:p>
        </w:tc>
      </w:tr>
      <w:tr w:rsidR="00B26BFC">
        <w:trPr>
          <w:gridAfter w:val="1"/>
          <w:wAfter w:w="15" w:type="dxa"/>
        </w:trPr>
        <w:tc>
          <w:tcPr>
            <w:tcW w:w="4795" w:type="dxa"/>
          </w:tcPr>
          <w:p w:rsidR="00B26BFC" w:rsidRDefault="00B26BFC" w:rsidP="001D6538">
            <w:pPr>
              <w:pStyle w:val="Table"/>
            </w:pPr>
            <w:r>
              <w:t>Auto Zone</w:t>
            </w:r>
          </w:p>
        </w:tc>
        <w:tc>
          <w:tcPr>
            <w:tcW w:w="1166" w:type="dxa"/>
          </w:tcPr>
          <w:p w:rsidR="00B26BFC" w:rsidRDefault="00B26BFC" w:rsidP="00CE7630">
            <w:pPr>
              <w:pStyle w:val="Table"/>
              <w:jc w:val="center"/>
            </w:pPr>
            <w:r>
              <w:t>5195</w:t>
            </w:r>
          </w:p>
        </w:tc>
        <w:tc>
          <w:tcPr>
            <w:tcW w:w="4205" w:type="dxa"/>
          </w:tcPr>
          <w:p w:rsidR="00B26BFC" w:rsidRDefault="00B26BFC" w:rsidP="001D6538">
            <w:pPr>
              <w:pStyle w:val="Table"/>
            </w:pPr>
            <w:smartTag w:uri="urn:schemas-microsoft-com:office:smarttags" w:element="place">
              <w:r>
                <w:t>Battery</w:t>
              </w:r>
            </w:smartTag>
            <w:r>
              <w:t xml:space="preserve"> for District Truck – Hocking Soil &amp; Water Conservation District </w:t>
            </w:r>
          </w:p>
        </w:tc>
        <w:tc>
          <w:tcPr>
            <w:tcW w:w="1915" w:type="dxa"/>
            <w:gridSpan w:val="2"/>
          </w:tcPr>
          <w:p w:rsidR="00B26BFC" w:rsidRDefault="00B26BFC" w:rsidP="00F156C1">
            <w:pPr>
              <w:pStyle w:val="Table"/>
              <w:jc w:val="right"/>
            </w:pPr>
            <w:r>
              <w:t>58.95</w:t>
            </w:r>
          </w:p>
        </w:tc>
      </w:tr>
      <w:tr w:rsidR="00B26BFC">
        <w:trPr>
          <w:gridAfter w:val="1"/>
          <w:wAfter w:w="15" w:type="dxa"/>
        </w:trPr>
        <w:tc>
          <w:tcPr>
            <w:tcW w:w="4795" w:type="dxa"/>
          </w:tcPr>
          <w:p w:rsidR="00B26BFC" w:rsidRDefault="00B26BFC" w:rsidP="001D6538">
            <w:pPr>
              <w:pStyle w:val="Table"/>
            </w:pPr>
            <w:r>
              <w:t>BSS Waste Disposal</w:t>
            </w:r>
          </w:p>
        </w:tc>
        <w:tc>
          <w:tcPr>
            <w:tcW w:w="1166" w:type="dxa"/>
          </w:tcPr>
          <w:p w:rsidR="00B26BFC" w:rsidRDefault="00B26BFC" w:rsidP="00CE7630">
            <w:pPr>
              <w:pStyle w:val="Table"/>
              <w:jc w:val="center"/>
            </w:pPr>
            <w:r>
              <w:t>5196</w:t>
            </w:r>
          </w:p>
        </w:tc>
        <w:tc>
          <w:tcPr>
            <w:tcW w:w="4205" w:type="dxa"/>
          </w:tcPr>
          <w:p w:rsidR="00B26BFC" w:rsidRDefault="00B26BFC" w:rsidP="001D6538">
            <w:pPr>
              <w:pStyle w:val="Table"/>
            </w:pPr>
            <w:r>
              <w:t>Portable Restroom Cleaning &amp; Winterization at Bishop Educational Gardens – Hocking Soil &amp; Water Conservation District</w:t>
            </w:r>
          </w:p>
        </w:tc>
        <w:tc>
          <w:tcPr>
            <w:tcW w:w="1915" w:type="dxa"/>
            <w:gridSpan w:val="2"/>
          </w:tcPr>
          <w:p w:rsidR="00B26BFC" w:rsidRDefault="00B26BFC" w:rsidP="00F156C1">
            <w:pPr>
              <w:pStyle w:val="Table"/>
              <w:jc w:val="right"/>
            </w:pPr>
            <w:r>
              <w:t>106.25</w:t>
            </w:r>
          </w:p>
        </w:tc>
      </w:tr>
      <w:tr w:rsidR="00B26BFC">
        <w:trPr>
          <w:gridAfter w:val="1"/>
          <w:wAfter w:w="15" w:type="dxa"/>
        </w:trPr>
        <w:tc>
          <w:tcPr>
            <w:tcW w:w="4795" w:type="dxa"/>
          </w:tcPr>
          <w:p w:rsidR="00B26BFC" w:rsidRDefault="00B26BFC" w:rsidP="001D6538">
            <w:pPr>
              <w:pStyle w:val="Table"/>
            </w:pPr>
            <w:r>
              <w:t xml:space="preserve">Treasurer, State of </w:t>
            </w:r>
            <w:smartTag w:uri="urn:schemas-microsoft-com:office:smarttags" w:element="place">
              <w:smartTag w:uri="urn:schemas-microsoft-com:office:smarttags" w:element="State">
                <w:r>
                  <w:t>Ohio</w:t>
                </w:r>
              </w:smartTag>
            </w:smartTag>
          </w:p>
        </w:tc>
        <w:tc>
          <w:tcPr>
            <w:tcW w:w="1166" w:type="dxa"/>
          </w:tcPr>
          <w:p w:rsidR="00B26BFC" w:rsidRDefault="00B26BFC" w:rsidP="00CE7630">
            <w:pPr>
              <w:pStyle w:val="Table"/>
              <w:jc w:val="center"/>
            </w:pPr>
            <w:r>
              <w:t>5197</w:t>
            </w:r>
          </w:p>
        </w:tc>
        <w:tc>
          <w:tcPr>
            <w:tcW w:w="4205" w:type="dxa"/>
          </w:tcPr>
          <w:p w:rsidR="00B26BFC" w:rsidRDefault="00B26BFC" w:rsidP="001D6538">
            <w:pPr>
              <w:pStyle w:val="Table"/>
            </w:pPr>
            <w:smartTag w:uri="urn:schemas-microsoft-com:office:smarttags" w:element="place">
              <w:smartTag w:uri="urn:schemas-microsoft-com:office:smarttags" w:element="State">
                <w:r>
                  <w:t>Ohio</w:t>
                </w:r>
              </w:smartTag>
            </w:smartTag>
            <w:r>
              <w:t xml:space="preserve"> DAS Cooperative Purchasing Program Enrollment Fee – Hocking Soil &amp; Water Conservation District</w:t>
            </w:r>
          </w:p>
        </w:tc>
        <w:tc>
          <w:tcPr>
            <w:tcW w:w="1915" w:type="dxa"/>
            <w:gridSpan w:val="2"/>
          </w:tcPr>
          <w:p w:rsidR="00B26BFC" w:rsidRDefault="00B26BFC" w:rsidP="00F156C1">
            <w:pPr>
              <w:pStyle w:val="Table"/>
              <w:jc w:val="right"/>
            </w:pPr>
            <w:r>
              <w:t>235.00</w:t>
            </w:r>
          </w:p>
        </w:tc>
      </w:tr>
      <w:tr w:rsidR="00B26BFC">
        <w:trPr>
          <w:gridAfter w:val="1"/>
          <w:wAfter w:w="15" w:type="dxa"/>
        </w:trPr>
        <w:tc>
          <w:tcPr>
            <w:tcW w:w="4795" w:type="dxa"/>
          </w:tcPr>
          <w:p w:rsidR="00B26BFC" w:rsidRDefault="00B26BFC" w:rsidP="001D6538">
            <w:pPr>
              <w:pStyle w:val="Table"/>
            </w:pPr>
            <w:r>
              <w:t>VISA</w:t>
            </w:r>
          </w:p>
        </w:tc>
        <w:tc>
          <w:tcPr>
            <w:tcW w:w="1166" w:type="dxa"/>
          </w:tcPr>
          <w:p w:rsidR="00B26BFC" w:rsidRDefault="00B26BFC" w:rsidP="00CE7630">
            <w:pPr>
              <w:pStyle w:val="Table"/>
              <w:jc w:val="center"/>
            </w:pPr>
            <w:r>
              <w:t>5198</w:t>
            </w:r>
          </w:p>
        </w:tc>
        <w:tc>
          <w:tcPr>
            <w:tcW w:w="4205" w:type="dxa"/>
          </w:tcPr>
          <w:p w:rsidR="00B26BFC" w:rsidRDefault="00B26BFC" w:rsidP="001D6538">
            <w:pPr>
              <w:pStyle w:val="Table"/>
            </w:pPr>
            <w:r>
              <w:t>Educational Materials &amp; Supplies – Hocking Soil &amp; Water Conservation District</w:t>
            </w:r>
          </w:p>
        </w:tc>
        <w:tc>
          <w:tcPr>
            <w:tcW w:w="1915" w:type="dxa"/>
            <w:gridSpan w:val="2"/>
          </w:tcPr>
          <w:p w:rsidR="00B26BFC" w:rsidRDefault="00B26BFC" w:rsidP="00F156C1">
            <w:pPr>
              <w:pStyle w:val="Table"/>
              <w:jc w:val="right"/>
            </w:pPr>
            <w:r>
              <w:t>15.29</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State">
                <w:r>
                  <w:t>Ohio</w:t>
                </w:r>
              </w:smartTag>
            </w:smartTag>
            <w:r>
              <w:t xml:space="preserve"> Dept. of Agriculture</w:t>
            </w:r>
          </w:p>
        </w:tc>
        <w:tc>
          <w:tcPr>
            <w:tcW w:w="1166" w:type="dxa"/>
          </w:tcPr>
          <w:p w:rsidR="00B26BFC" w:rsidRDefault="00B26BFC" w:rsidP="00CE7630">
            <w:pPr>
              <w:pStyle w:val="Table"/>
              <w:jc w:val="center"/>
            </w:pPr>
            <w:r>
              <w:t>5199</w:t>
            </w:r>
          </w:p>
        </w:tc>
        <w:tc>
          <w:tcPr>
            <w:tcW w:w="4205" w:type="dxa"/>
          </w:tcPr>
          <w:p w:rsidR="00B26BFC" w:rsidRDefault="00B26BFC" w:rsidP="001D6538">
            <w:pPr>
              <w:pStyle w:val="Table"/>
            </w:pPr>
            <w:r>
              <w:t>Commercial Applicator License for Jason Garey – Hocking Soil &amp; Water Conservation District</w:t>
            </w:r>
          </w:p>
        </w:tc>
        <w:tc>
          <w:tcPr>
            <w:tcW w:w="1915" w:type="dxa"/>
            <w:gridSpan w:val="2"/>
          </w:tcPr>
          <w:p w:rsidR="00B26BFC" w:rsidRDefault="00B26BFC" w:rsidP="00F156C1">
            <w:pPr>
              <w:pStyle w:val="Table"/>
              <w:jc w:val="right"/>
            </w:pPr>
            <w:r>
              <w:t>35.00</w:t>
            </w:r>
          </w:p>
        </w:tc>
      </w:tr>
      <w:tr w:rsidR="00B26BFC">
        <w:trPr>
          <w:gridAfter w:val="1"/>
          <w:wAfter w:w="15" w:type="dxa"/>
        </w:trPr>
        <w:tc>
          <w:tcPr>
            <w:tcW w:w="4795" w:type="dxa"/>
          </w:tcPr>
          <w:p w:rsidR="00B26BFC" w:rsidRDefault="00B26BFC" w:rsidP="001D6538">
            <w:pPr>
              <w:pStyle w:val="Table"/>
            </w:pPr>
            <w:r>
              <w:t>Frontier Communications</w:t>
            </w:r>
          </w:p>
        </w:tc>
        <w:tc>
          <w:tcPr>
            <w:tcW w:w="1166" w:type="dxa"/>
          </w:tcPr>
          <w:p w:rsidR="00B26BFC" w:rsidRDefault="00B26BFC" w:rsidP="00CE7630">
            <w:pPr>
              <w:pStyle w:val="Table"/>
              <w:jc w:val="center"/>
            </w:pPr>
            <w:r>
              <w:t>5200</w:t>
            </w:r>
          </w:p>
        </w:tc>
        <w:tc>
          <w:tcPr>
            <w:tcW w:w="4205" w:type="dxa"/>
          </w:tcPr>
          <w:p w:rsidR="00B26BFC" w:rsidRDefault="00B26BFC" w:rsidP="001D6538">
            <w:pPr>
              <w:pStyle w:val="Table"/>
            </w:pPr>
            <w:r>
              <w:t xml:space="preserve">Telephone Services – </w:t>
            </w:r>
            <w:smartTag w:uri="urn:schemas-microsoft-com:office:smarttags" w:element="PersonName">
              <w:r>
                <w:t>Law Library</w:t>
              </w:r>
            </w:smartTag>
          </w:p>
        </w:tc>
        <w:tc>
          <w:tcPr>
            <w:tcW w:w="1915" w:type="dxa"/>
            <w:gridSpan w:val="2"/>
          </w:tcPr>
          <w:p w:rsidR="00B26BFC" w:rsidRDefault="00B26BFC" w:rsidP="00F156C1">
            <w:pPr>
              <w:pStyle w:val="Table"/>
              <w:jc w:val="right"/>
            </w:pPr>
            <w:r>
              <w:t>28.07</w:t>
            </w:r>
          </w:p>
        </w:tc>
      </w:tr>
      <w:tr w:rsidR="00B26BFC">
        <w:trPr>
          <w:gridAfter w:val="1"/>
          <w:wAfter w:w="15" w:type="dxa"/>
        </w:trPr>
        <w:tc>
          <w:tcPr>
            <w:tcW w:w="4795" w:type="dxa"/>
          </w:tcPr>
          <w:p w:rsidR="00B26BFC" w:rsidRDefault="00B26BFC" w:rsidP="001D6538">
            <w:pPr>
              <w:pStyle w:val="Table"/>
            </w:pPr>
            <w:r>
              <w:t>MASI</w:t>
            </w:r>
          </w:p>
        </w:tc>
        <w:tc>
          <w:tcPr>
            <w:tcW w:w="1166" w:type="dxa"/>
          </w:tcPr>
          <w:p w:rsidR="00B26BFC" w:rsidRDefault="00B26BFC" w:rsidP="00CE7630">
            <w:pPr>
              <w:pStyle w:val="Table"/>
              <w:jc w:val="center"/>
            </w:pPr>
            <w:r>
              <w:t>5201</w:t>
            </w:r>
          </w:p>
        </w:tc>
        <w:tc>
          <w:tcPr>
            <w:tcW w:w="4205" w:type="dxa"/>
          </w:tcPr>
          <w:p w:rsidR="00B26BFC" w:rsidRDefault="00B26BFC" w:rsidP="001D6538">
            <w:pPr>
              <w:pStyle w:val="Table"/>
            </w:pPr>
            <w:r>
              <w:t>Testing – Sewer</w:t>
            </w:r>
          </w:p>
        </w:tc>
        <w:tc>
          <w:tcPr>
            <w:tcW w:w="1915" w:type="dxa"/>
            <w:gridSpan w:val="2"/>
          </w:tcPr>
          <w:p w:rsidR="00B26BFC" w:rsidRDefault="00B26BFC" w:rsidP="00F156C1">
            <w:pPr>
              <w:pStyle w:val="Table"/>
              <w:jc w:val="right"/>
            </w:pPr>
            <w:r>
              <w:t>274.50</w:t>
            </w:r>
          </w:p>
        </w:tc>
      </w:tr>
      <w:tr w:rsidR="00B26BFC">
        <w:trPr>
          <w:gridAfter w:val="1"/>
          <w:wAfter w:w="15" w:type="dxa"/>
        </w:trPr>
        <w:tc>
          <w:tcPr>
            <w:tcW w:w="4795" w:type="dxa"/>
          </w:tcPr>
          <w:p w:rsidR="00B26BFC" w:rsidRDefault="00B26BFC" w:rsidP="001D6538">
            <w:pPr>
              <w:pStyle w:val="Table"/>
            </w:pPr>
            <w:r>
              <w:t>AT&amp;T</w:t>
            </w:r>
          </w:p>
        </w:tc>
        <w:tc>
          <w:tcPr>
            <w:tcW w:w="1166" w:type="dxa"/>
          </w:tcPr>
          <w:p w:rsidR="00B26BFC" w:rsidRDefault="00B26BFC" w:rsidP="00CE7630">
            <w:pPr>
              <w:pStyle w:val="Table"/>
              <w:jc w:val="center"/>
            </w:pPr>
            <w:r>
              <w:t>5202</w:t>
            </w:r>
          </w:p>
        </w:tc>
        <w:tc>
          <w:tcPr>
            <w:tcW w:w="4205" w:type="dxa"/>
          </w:tcPr>
          <w:p w:rsidR="00B26BFC" w:rsidRDefault="00B26BFC" w:rsidP="001D6538">
            <w:pPr>
              <w:pStyle w:val="Table"/>
            </w:pPr>
            <w:r>
              <w:t>Cell Service – Sewer</w:t>
            </w:r>
          </w:p>
        </w:tc>
        <w:tc>
          <w:tcPr>
            <w:tcW w:w="1915" w:type="dxa"/>
            <w:gridSpan w:val="2"/>
          </w:tcPr>
          <w:p w:rsidR="00B26BFC" w:rsidRDefault="00B26BFC" w:rsidP="00F156C1">
            <w:pPr>
              <w:pStyle w:val="Table"/>
              <w:jc w:val="right"/>
            </w:pPr>
            <w:r>
              <w:t>10.79</w:t>
            </w:r>
          </w:p>
        </w:tc>
      </w:tr>
      <w:tr w:rsidR="00B26BFC">
        <w:trPr>
          <w:gridAfter w:val="1"/>
          <w:wAfter w:w="15" w:type="dxa"/>
        </w:trPr>
        <w:tc>
          <w:tcPr>
            <w:tcW w:w="4795" w:type="dxa"/>
          </w:tcPr>
          <w:p w:rsidR="00B26BFC" w:rsidRDefault="00B26BFC" w:rsidP="001D6538">
            <w:pPr>
              <w:pStyle w:val="Table"/>
            </w:pPr>
            <w:r>
              <w:t>Frontier</w:t>
            </w:r>
          </w:p>
        </w:tc>
        <w:tc>
          <w:tcPr>
            <w:tcW w:w="1166" w:type="dxa"/>
          </w:tcPr>
          <w:p w:rsidR="00B26BFC" w:rsidRDefault="00B26BFC" w:rsidP="00CE7630">
            <w:pPr>
              <w:pStyle w:val="Table"/>
              <w:jc w:val="center"/>
            </w:pPr>
            <w:r>
              <w:t>5203</w:t>
            </w:r>
          </w:p>
        </w:tc>
        <w:tc>
          <w:tcPr>
            <w:tcW w:w="4205" w:type="dxa"/>
          </w:tcPr>
          <w:p w:rsidR="00B26BFC" w:rsidRDefault="00B26BFC" w:rsidP="001D6538">
            <w:pPr>
              <w:pStyle w:val="Table"/>
            </w:pPr>
            <w:r>
              <w:t>Sewer Summary Billing – Comm.</w:t>
            </w:r>
          </w:p>
        </w:tc>
        <w:tc>
          <w:tcPr>
            <w:tcW w:w="1915" w:type="dxa"/>
            <w:gridSpan w:val="2"/>
          </w:tcPr>
          <w:p w:rsidR="00B26BFC" w:rsidRDefault="00B26BFC" w:rsidP="00F156C1">
            <w:pPr>
              <w:pStyle w:val="Table"/>
              <w:jc w:val="right"/>
            </w:pPr>
            <w:r>
              <w:t>176.49</w:t>
            </w:r>
          </w:p>
        </w:tc>
      </w:tr>
      <w:tr w:rsidR="00B26BFC">
        <w:trPr>
          <w:gridAfter w:val="1"/>
          <w:wAfter w:w="15" w:type="dxa"/>
        </w:trPr>
        <w:tc>
          <w:tcPr>
            <w:tcW w:w="4795" w:type="dxa"/>
          </w:tcPr>
          <w:p w:rsidR="00B26BFC" w:rsidRDefault="00B26BFC" w:rsidP="001D6538">
            <w:pPr>
              <w:pStyle w:val="Table"/>
            </w:pPr>
            <w:r>
              <w:t>RVC</w:t>
            </w:r>
          </w:p>
        </w:tc>
        <w:tc>
          <w:tcPr>
            <w:tcW w:w="1166" w:type="dxa"/>
          </w:tcPr>
          <w:p w:rsidR="00B26BFC" w:rsidRDefault="00B26BFC" w:rsidP="00CE7630">
            <w:pPr>
              <w:pStyle w:val="Table"/>
              <w:jc w:val="center"/>
            </w:pPr>
            <w:r>
              <w:t>5204</w:t>
            </w:r>
          </w:p>
        </w:tc>
        <w:tc>
          <w:tcPr>
            <w:tcW w:w="4205" w:type="dxa"/>
          </w:tcPr>
          <w:p w:rsidR="00B26BFC" w:rsidRDefault="00B26BFC" w:rsidP="001D6538">
            <w:pPr>
              <w:pStyle w:val="Table"/>
            </w:pPr>
            <w:r>
              <w:t>Permits/Plans Health Dept. – Comm.</w:t>
            </w:r>
          </w:p>
        </w:tc>
        <w:tc>
          <w:tcPr>
            <w:tcW w:w="1915" w:type="dxa"/>
            <w:gridSpan w:val="2"/>
          </w:tcPr>
          <w:p w:rsidR="00B26BFC" w:rsidRDefault="00B26BFC" w:rsidP="00F156C1">
            <w:pPr>
              <w:pStyle w:val="Table"/>
              <w:jc w:val="right"/>
            </w:pPr>
            <w:r>
              <w:t>180.00</w:t>
            </w:r>
          </w:p>
        </w:tc>
      </w:tr>
      <w:tr w:rsidR="00B26BFC">
        <w:trPr>
          <w:gridAfter w:val="1"/>
          <w:wAfter w:w="15" w:type="dxa"/>
        </w:trPr>
        <w:tc>
          <w:tcPr>
            <w:tcW w:w="4795" w:type="dxa"/>
          </w:tcPr>
          <w:p w:rsidR="00B26BFC" w:rsidRDefault="00B26BFC" w:rsidP="001D6538">
            <w:pPr>
              <w:pStyle w:val="Table"/>
            </w:pPr>
            <w:r>
              <w:t>Comsult</w:t>
            </w:r>
          </w:p>
        </w:tc>
        <w:tc>
          <w:tcPr>
            <w:tcW w:w="1166" w:type="dxa"/>
          </w:tcPr>
          <w:p w:rsidR="00B26BFC" w:rsidRDefault="00B26BFC" w:rsidP="00CE7630">
            <w:pPr>
              <w:pStyle w:val="Table"/>
              <w:jc w:val="center"/>
            </w:pPr>
            <w:r>
              <w:t>5205</w:t>
            </w:r>
          </w:p>
        </w:tc>
        <w:tc>
          <w:tcPr>
            <w:tcW w:w="4205" w:type="dxa"/>
          </w:tcPr>
          <w:p w:rsidR="00B26BFC" w:rsidRDefault="00B26BFC" w:rsidP="001D6538">
            <w:pPr>
              <w:pStyle w:val="Table"/>
            </w:pPr>
            <w:r>
              <w:t>Telephone Services Installation – Comm.</w:t>
            </w:r>
          </w:p>
        </w:tc>
        <w:tc>
          <w:tcPr>
            <w:tcW w:w="1915" w:type="dxa"/>
            <w:gridSpan w:val="2"/>
          </w:tcPr>
          <w:p w:rsidR="00B26BFC" w:rsidRDefault="00B26BFC" w:rsidP="00F156C1">
            <w:pPr>
              <w:pStyle w:val="Table"/>
              <w:jc w:val="right"/>
            </w:pPr>
            <w:r>
              <w:t>1,245.50</w:t>
            </w:r>
          </w:p>
        </w:tc>
      </w:tr>
      <w:tr w:rsidR="00B26BFC">
        <w:trPr>
          <w:gridAfter w:val="1"/>
          <w:wAfter w:w="15" w:type="dxa"/>
        </w:trPr>
        <w:tc>
          <w:tcPr>
            <w:tcW w:w="4795" w:type="dxa"/>
          </w:tcPr>
          <w:p w:rsidR="00B26BFC" w:rsidRDefault="00B26BFC" w:rsidP="001D6538">
            <w:pPr>
              <w:pStyle w:val="Table"/>
            </w:pPr>
            <w:r>
              <w:t>Frontier</w:t>
            </w:r>
          </w:p>
        </w:tc>
        <w:tc>
          <w:tcPr>
            <w:tcW w:w="1166" w:type="dxa"/>
          </w:tcPr>
          <w:p w:rsidR="00B26BFC" w:rsidRDefault="00B26BFC" w:rsidP="00CE7630">
            <w:pPr>
              <w:pStyle w:val="Table"/>
              <w:jc w:val="center"/>
            </w:pPr>
            <w:r>
              <w:t>5206</w:t>
            </w:r>
          </w:p>
        </w:tc>
        <w:tc>
          <w:tcPr>
            <w:tcW w:w="4205" w:type="dxa"/>
          </w:tcPr>
          <w:p w:rsidR="00B26BFC" w:rsidRDefault="00B26BFC" w:rsidP="001D6538">
            <w:pPr>
              <w:pStyle w:val="Table"/>
            </w:pPr>
            <w:r>
              <w:t>Service – 911</w:t>
            </w:r>
          </w:p>
        </w:tc>
        <w:tc>
          <w:tcPr>
            <w:tcW w:w="1915" w:type="dxa"/>
            <w:gridSpan w:val="2"/>
          </w:tcPr>
          <w:p w:rsidR="00B26BFC" w:rsidRDefault="00B26BFC" w:rsidP="00F156C1">
            <w:pPr>
              <w:pStyle w:val="Table"/>
              <w:jc w:val="right"/>
            </w:pPr>
            <w:r>
              <w:t>1,266.23</w:t>
            </w:r>
          </w:p>
        </w:tc>
      </w:tr>
      <w:tr w:rsidR="00B26BFC">
        <w:trPr>
          <w:gridAfter w:val="1"/>
          <w:wAfter w:w="15" w:type="dxa"/>
        </w:trPr>
        <w:tc>
          <w:tcPr>
            <w:tcW w:w="4795" w:type="dxa"/>
          </w:tcPr>
          <w:p w:rsidR="00B26BFC" w:rsidRDefault="00B26BFC" w:rsidP="001D6538">
            <w:pPr>
              <w:pStyle w:val="Table"/>
            </w:pPr>
            <w:r>
              <w:t xml:space="preserve">Hocking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Engineers</w:t>
                </w:r>
              </w:smartTag>
            </w:smartTag>
          </w:p>
        </w:tc>
        <w:tc>
          <w:tcPr>
            <w:tcW w:w="1166" w:type="dxa"/>
          </w:tcPr>
          <w:p w:rsidR="00B26BFC" w:rsidRDefault="00B26BFC" w:rsidP="00CE7630">
            <w:pPr>
              <w:pStyle w:val="Table"/>
              <w:jc w:val="center"/>
            </w:pPr>
            <w:r>
              <w:t>5207</w:t>
            </w:r>
          </w:p>
        </w:tc>
        <w:tc>
          <w:tcPr>
            <w:tcW w:w="4205" w:type="dxa"/>
          </w:tcPr>
          <w:p w:rsidR="00B26BFC" w:rsidRDefault="00B26BFC" w:rsidP="001D6538">
            <w:pPr>
              <w:pStyle w:val="Table"/>
            </w:pPr>
            <w:r>
              <w:t>Dec. Fuel – SHSC</w:t>
            </w:r>
          </w:p>
        </w:tc>
        <w:tc>
          <w:tcPr>
            <w:tcW w:w="1915" w:type="dxa"/>
            <w:gridSpan w:val="2"/>
          </w:tcPr>
          <w:p w:rsidR="00B26BFC" w:rsidRDefault="00B26BFC" w:rsidP="00F156C1">
            <w:pPr>
              <w:pStyle w:val="Table"/>
              <w:jc w:val="right"/>
            </w:pPr>
            <w:r>
              <w:t>481.78</w:t>
            </w:r>
          </w:p>
        </w:tc>
      </w:tr>
      <w:tr w:rsidR="00B26BFC">
        <w:trPr>
          <w:gridAfter w:val="1"/>
          <w:wAfter w:w="15" w:type="dxa"/>
        </w:trPr>
        <w:tc>
          <w:tcPr>
            <w:tcW w:w="4795" w:type="dxa"/>
          </w:tcPr>
          <w:p w:rsidR="00B26BFC" w:rsidRDefault="00B26BFC" w:rsidP="001D6538">
            <w:pPr>
              <w:pStyle w:val="Table"/>
            </w:pPr>
            <w:r>
              <w:t>Brandy Stamper</w:t>
            </w:r>
          </w:p>
        </w:tc>
        <w:tc>
          <w:tcPr>
            <w:tcW w:w="1166" w:type="dxa"/>
          </w:tcPr>
          <w:p w:rsidR="00B26BFC" w:rsidRDefault="00B26BFC" w:rsidP="00CE7630">
            <w:pPr>
              <w:pStyle w:val="Table"/>
              <w:jc w:val="center"/>
            </w:pPr>
            <w:r>
              <w:t>5208</w:t>
            </w:r>
          </w:p>
        </w:tc>
        <w:tc>
          <w:tcPr>
            <w:tcW w:w="4205" w:type="dxa"/>
          </w:tcPr>
          <w:p w:rsidR="00B26BFC" w:rsidRDefault="00B26BFC" w:rsidP="001D6538">
            <w:pPr>
              <w:pStyle w:val="Table"/>
            </w:pPr>
            <w:r>
              <w:t>Supplies – SHSC</w:t>
            </w:r>
          </w:p>
        </w:tc>
        <w:tc>
          <w:tcPr>
            <w:tcW w:w="1915" w:type="dxa"/>
            <w:gridSpan w:val="2"/>
          </w:tcPr>
          <w:p w:rsidR="00B26BFC" w:rsidRDefault="00B26BFC" w:rsidP="00F156C1">
            <w:pPr>
              <w:pStyle w:val="Table"/>
              <w:jc w:val="right"/>
            </w:pPr>
            <w:r>
              <w:t>12.74</w:t>
            </w:r>
          </w:p>
        </w:tc>
      </w:tr>
      <w:tr w:rsidR="00B26BFC">
        <w:trPr>
          <w:gridAfter w:val="1"/>
          <w:wAfter w:w="15" w:type="dxa"/>
        </w:trPr>
        <w:tc>
          <w:tcPr>
            <w:tcW w:w="4795" w:type="dxa"/>
          </w:tcPr>
          <w:p w:rsidR="00B26BFC" w:rsidRDefault="00B26BFC" w:rsidP="001D6538">
            <w:pPr>
              <w:pStyle w:val="Table"/>
            </w:pPr>
            <w:r>
              <w:t>Lewellens</w:t>
            </w:r>
          </w:p>
        </w:tc>
        <w:tc>
          <w:tcPr>
            <w:tcW w:w="1166" w:type="dxa"/>
          </w:tcPr>
          <w:p w:rsidR="00B26BFC" w:rsidRDefault="00B26BFC" w:rsidP="00CE7630">
            <w:pPr>
              <w:pStyle w:val="Table"/>
              <w:jc w:val="center"/>
            </w:pPr>
            <w:r>
              <w:t>5209</w:t>
            </w:r>
          </w:p>
        </w:tc>
        <w:tc>
          <w:tcPr>
            <w:tcW w:w="4205" w:type="dxa"/>
          </w:tcPr>
          <w:p w:rsidR="00B26BFC" w:rsidRDefault="00B26BFC" w:rsidP="001D6538">
            <w:pPr>
              <w:pStyle w:val="Table"/>
            </w:pPr>
            <w:r>
              <w:t>Test Control – SHSC</w:t>
            </w:r>
          </w:p>
        </w:tc>
        <w:tc>
          <w:tcPr>
            <w:tcW w:w="1915" w:type="dxa"/>
            <w:gridSpan w:val="2"/>
          </w:tcPr>
          <w:p w:rsidR="00B26BFC" w:rsidRDefault="00B26BFC" w:rsidP="00F156C1">
            <w:pPr>
              <w:pStyle w:val="Table"/>
              <w:jc w:val="right"/>
            </w:pPr>
            <w:r>
              <w:t>380.00</w:t>
            </w:r>
          </w:p>
        </w:tc>
      </w:tr>
      <w:tr w:rsidR="00B26BFC">
        <w:trPr>
          <w:gridAfter w:val="1"/>
          <w:wAfter w:w="15" w:type="dxa"/>
        </w:trPr>
        <w:tc>
          <w:tcPr>
            <w:tcW w:w="4795" w:type="dxa"/>
          </w:tcPr>
          <w:p w:rsidR="00B26BFC" w:rsidRDefault="00B26BFC" w:rsidP="001D6538">
            <w:pPr>
              <w:pStyle w:val="Table"/>
            </w:pPr>
            <w:r>
              <w:t>Frontier</w:t>
            </w:r>
          </w:p>
        </w:tc>
        <w:tc>
          <w:tcPr>
            <w:tcW w:w="1166" w:type="dxa"/>
          </w:tcPr>
          <w:p w:rsidR="00B26BFC" w:rsidRDefault="00B26BFC" w:rsidP="00CE7630">
            <w:pPr>
              <w:pStyle w:val="Table"/>
              <w:jc w:val="center"/>
            </w:pPr>
            <w:r>
              <w:t>5210</w:t>
            </w:r>
          </w:p>
        </w:tc>
        <w:tc>
          <w:tcPr>
            <w:tcW w:w="4205" w:type="dxa"/>
          </w:tcPr>
          <w:p w:rsidR="00B26BFC" w:rsidRDefault="00B26BFC" w:rsidP="001D6538">
            <w:pPr>
              <w:pStyle w:val="Table"/>
            </w:pPr>
            <w:r>
              <w:t>Telephone Charges – SHSC</w:t>
            </w:r>
          </w:p>
        </w:tc>
        <w:tc>
          <w:tcPr>
            <w:tcW w:w="1915" w:type="dxa"/>
            <w:gridSpan w:val="2"/>
          </w:tcPr>
          <w:p w:rsidR="00B26BFC" w:rsidRDefault="00B26BFC" w:rsidP="00F156C1">
            <w:pPr>
              <w:pStyle w:val="Table"/>
              <w:jc w:val="right"/>
            </w:pPr>
            <w:r>
              <w:t>48.56</w:t>
            </w:r>
          </w:p>
        </w:tc>
      </w:tr>
      <w:tr w:rsidR="00B26BFC">
        <w:trPr>
          <w:gridAfter w:val="1"/>
          <w:wAfter w:w="15" w:type="dxa"/>
        </w:trPr>
        <w:tc>
          <w:tcPr>
            <w:tcW w:w="4795" w:type="dxa"/>
          </w:tcPr>
          <w:p w:rsidR="00B26BFC" w:rsidRDefault="00B26BFC" w:rsidP="001D6538">
            <w:pPr>
              <w:pStyle w:val="Table"/>
            </w:pPr>
            <w:r>
              <w:t>Lewellens</w:t>
            </w:r>
          </w:p>
        </w:tc>
        <w:tc>
          <w:tcPr>
            <w:tcW w:w="1166" w:type="dxa"/>
          </w:tcPr>
          <w:p w:rsidR="00B26BFC" w:rsidRDefault="00B26BFC" w:rsidP="00CE7630">
            <w:pPr>
              <w:pStyle w:val="Table"/>
              <w:jc w:val="center"/>
            </w:pPr>
            <w:r>
              <w:t>5211</w:t>
            </w:r>
          </w:p>
        </w:tc>
        <w:tc>
          <w:tcPr>
            <w:tcW w:w="4205" w:type="dxa"/>
          </w:tcPr>
          <w:p w:rsidR="00B26BFC" w:rsidRDefault="00B26BFC" w:rsidP="001D6538">
            <w:pPr>
              <w:pStyle w:val="Table"/>
            </w:pPr>
            <w:smartTag w:uri="urn:schemas-microsoft-com:office:smarttags" w:element="place">
              <w:r>
                <w:t>Pest</w:t>
              </w:r>
            </w:smartTag>
            <w:r>
              <w:t xml:space="preserve"> Control (Laurelville) – SHSC</w:t>
            </w:r>
          </w:p>
        </w:tc>
        <w:tc>
          <w:tcPr>
            <w:tcW w:w="1915" w:type="dxa"/>
            <w:gridSpan w:val="2"/>
          </w:tcPr>
          <w:p w:rsidR="00B26BFC" w:rsidRDefault="00B26BFC" w:rsidP="00F156C1">
            <w:pPr>
              <w:pStyle w:val="Table"/>
              <w:jc w:val="right"/>
            </w:pPr>
            <w:r>
              <w:t>240.00</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City">
                <w:r>
                  <w:t>Logan</w:t>
                </w:r>
              </w:smartTag>
            </w:smartTag>
            <w:r>
              <w:t xml:space="preserve"> ACM</w:t>
            </w:r>
          </w:p>
        </w:tc>
        <w:tc>
          <w:tcPr>
            <w:tcW w:w="1166" w:type="dxa"/>
          </w:tcPr>
          <w:p w:rsidR="00B26BFC" w:rsidRDefault="00B26BFC" w:rsidP="00CE7630">
            <w:pPr>
              <w:pStyle w:val="Table"/>
              <w:jc w:val="center"/>
            </w:pPr>
            <w:r>
              <w:t>5212</w:t>
            </w:r>
          </w:p>
        </w:tc>
        <w:tc>
          <w:tcPr>
            <w:tcW w:w="4205" w:type="dxa"/>
          </w:tcPr>
          <w:p w:rsidR="00B26BFC" w:rsidRDefault="00B26BFC" w:rsidP="001D6538">
            <w:pPr>
              <w:pStyle w:val="Table"/>
            </w:pPr>
            <w:r>
              <w:t>Advertising – SHSC</w:t>
            </w:r>
          </w:p>
        </w:tc>
        <w:tc>
          <w:tcPr>
            <w:tcW w:w="1915" w:type="dxa"/>
            <w:gridSpan w:val="2"/>
          </w:tcPr>
          <w:p w:rsidR="00B26BFC" w:rsidRDefault="00B26BFC" w:rsidP="00F156C1">
            <w:pPr>
              <w:pStyle w:val="Table"/>
              <w:jc w:val="right"/>
            </w:pPr>
            <w:r>
              <w:t>232.50</w:t>
            </w:r>
          </w:p>
        </w:tc>
      </w:tr>
      <w:tr w:rsidR="00B26BFC">
        <w:trPr>
          <w:gridAfter w:val="1"/>
          <w:wAfter w:w="15" w:type="dxa"/>
        </w:trPr>
        <w:tc>
          <w:tcPr>
            <w:tcW w:w="4795" w:type="dxa"/>
          </w:tcPr>
          <w:p w:rsidR="00B26BFC" w:rsidRDefault="00B26BFC" w:rsidP="001D6538">
            <w:pPr>
              <w:pStyle w:val="Table"/>
            </w:pPr>
            <w:r>
              <w:t>Garry Dickerson</w:t>
            </w:r>
          </w:p>
        </w:tc>
        <w:tc>
          <w:tcPr>
            <w:tcW w:w="1166" w:type="dxa"/>
          </w:tcPr>
          <w:p w:rsidR="00B26BFC" w:rsidRDefault="00B26BFC" w:rsidP="00CE7630">
            <w:pPr>
              <w:pStyle w:val="Table"/>
              <w:jc w:val="center"/>
            </w:pPr>
            <w:r>
              <w:t>5213</w:t>
            </w:r>
          </w:p>
        </w:tc>
        <w:tc>
          <w:tcPr>
            <w:tcW w:w="4205" w:type="dxa"/>
          </w:tcPr>
          <w:p w:rsidR="00B26BFC" w:rsidRDefault="00B26BFC" w:rsidP="001D6538">
            <w:pPr>
              <w:pStyle w:val="Table"/>
            </w:pPr>
            <w:r>
              <w:t>Travel Reimb. – SHSC</w:t>
            </w:r>
          </w:p>
        </w:tc>
        <w:tc>
          <w:tcPr>
            <w:tcW w:w="1915" w:type="dxa"/>
            <w:gridSpan w:val="2"/>
          </w:tcPr>
          <w:p w:rsidR="00B26BFC" w:rsidRDefault="00B26BFC" w:rsidP="00F156C1">
            <w:pPr>
              <w:pStyle w:val="Table"/>
              <w:jc w:val="right"/>
            </w:pPr>
            <w:r>
              <w:t>6.48</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PlaceName">
                <w:r>
                  <w:t>Capstone</w:t>
                </w:r>
              </w:smartTag>
              <w:r>
                <w:t xml:space="preserve"> </w:t>
              </w:r>
              <w:smartTag w:uri="urn:schemas-microsoft-com:office:smarttags" w:element="PlaceType">
                <w:r>
                  <w:t>Church</w:t>
                </w:r>
              </w:smartTag>
            </w:smartTag>
          </w:p>
        </w:tc>
        <w:tc>
          <w:tcPr>
            <w:tcW w:w="1166" w:type="dxa"/>
          </w:tcPr>
          <w:p w:rsidR="00B26BFC" w:rsidRDefault="00B26BFC" w:rsidP="00CE7630">
            <w:pPr>
              <w:pStyle w:val="Table"/>
              <w:jc w:val="center"/>
            </w:pPr>
            <w:r>
              <w:t>5214</w:t>
            </w:r>
          </w:p>
        </w:tc>
        <w:tc>
          <w:tcPr>
            <w:tcW w:w="4205" w:type="dxa"/>
          </w:tcPr>
          <w:p w:rsidR="00B26BFC" w:rsidRDefault="00B26BFC" w:rsidP="001D6538">
            <w:pPr>
              <w:pStyle w:val="Table"/>
            </w:pPr>
            <w:r>
              <w:t>Reimb. Rental Fee – SHSC</w:t>
            </w:r>
          </w:p>
        </w:tc>
        <w:tc>
          <w:tcPr>
            <w:tcW w:w="1915" w:type="dxa"/>
            <w:gridSpan w:val="2"/>
          </w:tcPr>
          <w:p w:rsidR="00B26BFC" w:rsidRDefault="00B26BFC" w:rsidP="00F156C1">
            <w:pPr>
              <w:pStyle w:val="Table"/>
              <w:jc w:val="right"/>
            </w:pPr>
            <w:r>
              <w:t>80.00</w:t>
            </w:r>
          </w:p>
        </w:tc>
      </w:tr>
      <w:tr w:rsidR="00B26BFC">
        <w:trPr>
          <w:gridAfter w:val="1"/>
          <w:wAfter w:w="15" w:type="dxa"/>
        </w:trPr>
        <w:tc>
          <w:tcPr>
            <w:tcW w:w="4795" w:type="dxa"/>
          </w:tcPr>
          <w:p w:rsidR="00B26BFC" w:rsidRDefault="00B26BFC" w:rsidP="001D6538">
            <w:pPr>
              <w:pStyle w:val="Table"/>
            </w:pPr>
            <w:r>
              <w:t>O.A.S.C.</w:t>
            </w:r>
          </w:p>
        </w:tc>
        <w:tc>
          <w:tcPr>
            <w:tcW w:w="1166" w:type="dxa"/>
          </w:tcPr>
          <w:p w:rsidR="00B26BFC" w:rsidRDefault="00B26BFC" w:rsidP="00CE7630">
            <w:pPr>
              <w:pStyle w:val="Table"/>
              <w:jc w:val="center"/>
            </w:pPr>
            <w:r>
              <w:t>5215</w:t>
            </w:r>
          </w:p>
        </w:tc>
        <w:tc>
          <w:tcPr>
            <w:tcW w:w="4205" w:type="dxa"/>
          </w:tcPr>
          <w:p w:rsidR="00B26BFC" w:rsidRDefault="00B26BFC" w:rsidP="001D6538">
            <w:pPr>
              <w:pStyle w:val="Table"/>
            </w:pPr>
            <w:r>
              <w:t>Conference Fees – SHSC</w:t>
            </w:r>
          </w:p>
        </w:tc>
        <w:tc>
          <w:tcPr>
            <w:tcW w:w="1915" w:type="dxa"/>
            <w:gridSpan w:val="2"/>
          </w:tcPr>
          <w:p w:rsidR="00B26BFC" w:rsidRDefault="00B26BFC" w:rsidP="00F156C1">
            <w:pPr>
              <w:pStyle w:val="Table"/>
              <w:jc w:val="right"/>
            </w:pPr>
            <w:r>
              <w:t>289.00</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City">
                <w:r>
                  <w:t>Logan</w:t>
                </w:r>
              </w:smartTag>
            </w:smartTag>
            <w:r>
              <w:t xml:space="preserve"> Auto Care</w:t>
            </w:r>
          </w:p>
        </w:tc>
        <w:tc>
          <w:tcPr>
            <w:tcW w:w="1166" w:type="dxa"/>
          </w:tcPr>
          <w:p w:rsidR="00B26BFC" w:rsidRDefault="00B26BFC" w:rsidP="00CE7630">
            <w:pPr>
              <w:pStyle w:val="Table"/>
              <w:jc w:val="center"/>
            </w:pPr>
            <w:r>
              <w:t>5216</w:t>
            </w:r>
          </w:p>
        </w:tc>
        <w:tc>
          <w:tcPr>
            <w:tcW w:w="4205" w:type="dxa"/>
          </w:tcPr>
          <w:p w:rsidR="00B26BFC" w:rsidRDefault="00B26BFC" w:rsidP="001D6538">
            <w:pPr>
              <w:pStyle w:val="Table"/>
            </w:pPr>
            <w:r>
              <w:t xml:space="preserve">Radio Van Maintenance – </w:t>
            </w:r>
            <w:smartTag w:uri="urn:schemas-microsoft-com:office:smarttags" w:element="stockticker">
              <w:r>
                <w:t>EMA</w:t>
              </w:r>
            </w:smartTag>
          </w:p>
        </w:tc>
        <w:tc>
          <w:tcPr>
            <w:tcW w:w="1915" w:type="dxa"/>
            <w:gridSpan w:val="2"/>
          </w:tcPr>
          <w:p w:rsidR="00B26BFC" w:rsidRDefault="00B26BFC" w:rsidP="00F156C1">
            <w:pPr>
              <w:pStyle w:val="Table"/>
              <w:jc w:val="right"/>
            </w:pPr>
            <w:r>
              <w:t>462.78</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City">
                <w:r>
                  <w:t>Logan</w:t>
                </w:r>
              </w:smartTag>
            </w:smartTag>
            <w:r>
              <w:t xml:space="preserve"> Auto Care</w:t>
            </w:r>
          </w:p>
        </w:tc>
        <w:tc>
          <w:tcPr>
            <w:tcW w:w="1166" w:type="dxa"/>
          </w:tcPr>
          <w:p w:rsidR="00B26BFC" w:rsidRDefault="00B26BFC" w:rsidP="00CE7630">
            <w:pPr>
              <w:pStyle w:val="Table"/>
              <w:jc w:val="center"/>
            </w:pPr>
            <w:r>
              <w:t>5217</w:t>
            </w:r>
          </w:p>
        </w:tc>
        <w:tc>
          <w:tcPr>
            <w:tcW w:w="4205" w:type="dxa"/>
          </w:tcPr>
          <w:p w:rsidR="00B26BFC" w:rsidRDefault="00B26BFC" w:rsidP="001D6538">
            <w:pPr>
              <w:pStyle w:val="Table"/>
            </w:pPr>
            <w:r>
              <w:t xml:space="preserve">Tires for </w:t>
            </w:r>
            <w:smartTag w:uri="urn:schemas-microsoft-com:office:smarttags" w:element="PersonName">
              <w:smartTag w:uri="urn:schemas-microsoft-com:office:smarttags" w:element="stockticker">
                <w:r>
                  <w:t>EMA</w:t>
                </w:r>
              </w:smartTag>
            </w:smartTag>
            <w:r>
              <w:t xml:space="preserve"> Truck – </w:t>
            </w:r>
            <w:smartTag w:uri="urn:schemas-microsoft-com:office:smarttags" w:element="PersonName">
              <w:smartTag w:uri="urn:schemas-microsoft-com:office:smarttags" w:element="stockticker">
                <w:r>
                  <w:t>EMA</w:t>
                </w:r>
              </w:smartTag>
            </w:smartTag>
          </w:p>
        </w:tc>
        <w:tc>
          <w:tcPr>
            <w:tcW w:w="1915" w:type="dxa"/>
            <w:gridSpan w:val="2"/>
          </w:tcPr>
          <w:p w:rsidR="00B26BFC" w:rsidRDefault="00B26BFC" w:rsidP="00F156C1">
            <w:pPr>
              <w:pStyle w:val="Table"/>
              <w:jc w:val="right"/>
            </w:pPr>
            <w:r>
              <w:t>715.84</w:t>
            </w:r>
          </w:p>
        </w:tc>
      </w:tr>
      <w:tr w:rsidR="00B26BFC">
        <w:trPr>
          <w:gridAfter w:val="1"/>
          <w:wAfter w:w="15" w:type="dxa"/>
        </w:trPr>
        <w:tc>
          <w:tcPr>
            <w:tcW w:w="4795" w:type="dxa"/>
          </w:tcPr>
          <w:p w:rsidR="00B26BFC" w:rsidRDefault="00B26BFC" w:rsidP="001D6538">
            <w:pPr>
              <w:pStyle w:val="Table"/>
            </w:pPr>
            <w:r>
              <w:t xml:space="preserve">Southeastern Emergency Management of </w:t>
            </w:r>
            <w:smartTag w:uri="urn:schemas-microsoft-com:office:smarttags" w:element="place">
              <w:smartTag w:uri="urn:schemas-microsoft-com:office:smarttags" w:element="State">
                <w:r>
                  <w:t>Ohio</w:t>
                </w:r>
              </w:smartTag>
            </w:smartTag>
          </w:p>
        </w:tc>
        <w:tc>
          <w:tcPr>
            <w:tcW w:w="1166" w:type="dxa"/>
          </w:tcPr>
          <w:p w:rsidR="00B26BFC" w:rsidRDefault="00B26BFC" w:rsidP="00CE7630">
            <w:pPr>
              <w:pStyle w:val="Table"/>
              <w:jc w:val="center"/>
            </w:pPr>
            <w:r>
              <w:t>5218</w:t>
            </w:r>
          </w:p>
        </w:tc>
        <w:tc>
          <w:tcPr>
            <w:tcW w:w="4205" w:type="dxa"/>
          </w:tcPr>
          <w:p w:rsidR="00B26BFC" w:rsidRDefault="00B26BFC" w:rsidP="001D6538">
            <w:pPr>
              <w:pStyle w:val="Table"/>
            </w:pPr>
            <w:r>
              <w:t xml:space="preserve">Membership Renewal – </w:t>
            </w:r>
            <w:smartTag w:uri="urn:schemas-microsoft-com:office:smarttags" w:element="PersonName">
              <w:smartTag w:uri="urn:schemas-microsoft-com:office:smarttags" w:element="stockticker">
                <w:r>
                  <w:t>EMA</w:t>
                </w:r>
              </w:smartTag>
            </w:smartTag>
          </w:p>
        </w:tc>
        <w:tc>
          <w:tcPr>
            <w:tcW w:w="1915" w:type="dxa"/>
            <w:gridSpan w:val="2"/>
          </w:tcPr>
          <w:p w:rsidR="00B26BFC" w:rsidRDefault="00B26BFC" w:rsidP="00F156C1">
            <w:pPr>
              <w:pStyle w:val="Table"/>
              <w:jc w:val="right"/>
            </w:pPr>
            <w:r>
              <w:t>25.00</w:t>
            </w:r>
          </w:p>
        </w:tc>
      </w:tr>
      <w:tr w:rsidR="00B26BFC">
        <w:trPr>
          <w:gridAfter w:val="1"/>
          <w:wAfter w:w="15" w:type="dxa"/>
        </w:trPr>
        <w:tc>
          <w:tcPr>
            <w:tcW w:w="4795" w:type="dxa"/>
          </w:tcPr>
          <w:p w:rsidR="00B26BFC" w:rsidRDefault="00B26BFC" w:rsidP="001D6538">
            <w:pPr>
              <w:pStyle w:val="Table"/>
            </w:pPr>
            <w:r>
              <w:t>Treasurer State of Ohio</w:t>
            </w:r>
          </w:p>
        </w:tc>
        <w:tc>
          <w:tcPr>
            <w:tcW w:w="1166" w:type="dxa"/>
          </w:tcPr>
          <w:p w:rsidR="00B26BFC" w:rsidRDefault="00B26BFC" w:rsidP="00CE7630">
            <w:pPr>
              <w:pStyle w:val="Table"/>
              <w:jc w:val="center"/>
            </w:pPr>
            <w:r>
              <w:t>5219</w:t>
            </w:r>
          </w:p>
        </w:tc>
        <w:tc>
          <w:tcPr>
            <w:tcW w:w="4205" w:type="dxa"/>
          </w:tcPr>
          <w:p w:rsidR="00B26BFC" w:rsidRDefault="00B26BFC" w:rsidP="001D6538">
            <w:pPr>
              <w:pStyle w:val="Table"/>
            </w:pPr>
            <w:r>
              <w:t xml:space="preserve">Web Check for Concealed Handgun License – </w:t>
            </w:r>
            <w:smartTag w:uri="urn:schemas-microsoft-com:office:smarttags" w:element="PersonName">
              <w:r>
                <w:t>Sheriff</w:t>
              </w:r>
            </w:smartTag>
          </w:p>
        </w:tc>
        <w:tc>
          <w:tcPr>
            <w:tcW w:w="1915" w:type="dxa"/>
            <w:gridSpan w:val="2"/>
          </w:tcPr>
          <w:p w:rsidR="00B26BFC" w:rsidRDefault="00B26BFC" w:rsidP="00F156C1">
            <w:pPr>
              <w:pStyle w:val="Table"/>
              <w:jc w:val="right"/>
            </w:pPr>
            <w:r>
              <w:t>208.00</w:t>
            </w:r>
          </w:p>
        </w:tc>
      </w:tr>
      <w:tr w:rsidR="00B26BFC">
        <w:trPr>
          <w:gridAfter w:val="1"/>
          <w:wAfter w:w="15" w:type="dxa"/>
        </w:trPr>
        <w:tc>
          <w:tcPr>
            <w:tcW w:w="4795" w:type="dxa"/>
          </w:tcPr>
          <w:p w:rsidR="00B26BFC" w:rsidRDefault="00B26BFC" w:rsidP="001D6538">
            <w:pPr>
              <w:pStyle w:val="Table"/>
            </w:pPr>
            <w:r>
              <w:t>Treasurer State of Ohio</w:t>
            </w:r>
          </w:p>
        </w:tc>
        <w:tc>
          <w:tcPr>
            <w:tcW w:w="1166" w:type="dxa"/>
          </w:tcPr>
          <w:p w:rsidR="00B26BFC" w:rsidRDefault="00B26BFC" w:rsidP="00CE7630">
            <w:pPr>
              <w:pStyle w:val="Table"/>
              <w:jc w:val="center"/>
            </w:pPr>
            <w:r>
              <w:t>5220</w:t>
            </w:r>
          </w:p>
        </w:tc>
        <w:tc>
          <w:tcPr>
            <w:tcW w:w="4205" w:type="dxa"/>
          </w:tcPr>
          <w:p w:rsidR="00B26BFC" w:rsidRDefault="00B26BFC" w:rsidP="001D6538">
            <w:pPr>
              <w:pStyle w:val="Table"/>
            </w:pPr>
            <w:r>
              <w:t xml:space="preserve">Adm. Fees for Concealed Handgun License – </w:t>
            </w:r>
            <w:smartTag w:uri="urn:schemas-microsoft-com:office:smarttags" w:element="PersonName">
              <w:r>
                <w:t>Sheriff</w:t>
              </w:r>
            </w:smartTag>
          </w:p>
        </w:tc>
        <w:tc>
          <w:tcPr>
            <w:tcW w:w="1915" w:type="dxa"/>
            <w:gridSpan w:val="2"/>
          </w:tcPr>
          <w:p w:rsidR="00B26BFC" w:rsidRDefault="00B26BFC" w:rsidP="00F156C1">
            <w:pPr>
              <w:pStyle w:val="Table"/>
              <w:jc w:val="right"/>
            </w:pPr>
            <w:r>
              <w:t>50.00</w:t>
            </w:r>
          </w:p>
        </w:tc>
      </w:tr>
      <w:tr w:rsidR="00B26BFC">
        <w:trPr>
          <w:gridAfter w:val="1"/>
          <w:wAfter w:w="15" w:type="dxa"/>
        </w:trPr>
        <w:tc>
          <w:tcPr>
            <w:tcW w:w="4795" w:type="dxa"/>
          </w:tcPr>
          <w:p w:rsidR="00B26BFC" w:rsidRDefault="00B26BFC" w:rsidP="001D6538">
            <w:pPr>
              <w:pStyle w:val="Table"/>
            </w:pPr>
            <w:r>
              <w:t>Young’s Foodtown</w:t>
            </w:r>
          </w:p>
        </w:tc>
        <w:tc>
          <w:tcPr>
            <w:tcW w:w="1166" w:type="dxa"/>
          </w:tcPr>
          <w:p w:rsidR="00B26BFC" w:rsidRDefault="00B26BFC" w:rsidP="00CE7630">
            <w:pPr>
              <w:pStyle w:val="Table"/>
              <w:jc w:val="center"/>
            </w:pPr>
            <w:r>
              <w:t>5221</w:t>
            </w:r>
          </w:p>
        </w:tc>
        <w:tc>
          <w:tcPr>
            <w:tcW w:w="4205" w:type="dxa"/>
          </w:tcPr>
          <w:p w:rsidR="00B26BFC" w:rsidRDefault="00B26BFC" w:rsidP="001D6538">
            <w:pPr>
              <w:pStyle w:val="Table"/>
            </w:pPr>
            <w:r>
              <w:t>Fuel – Engineer</w:t>
            </w:r>
          </w:p>
        </w:tc>
        <w:tc>
          <w:tcPr>
            <w:tcW w:w="1915" w:type="dxa"/>
            <w:gridSpan w:val="2"/>
          </w:tcPr>
          <w:p w:rsidR="00B26BFC" w:rsidRDefault="00B26BFC" w:rsidP="00F156C1">
            <w:pPr>
              <w:pStyle w:val="Table"/>
              <w:jc w:val="right"/>
            </w:pPr>
            <w:r>
              <w:t>379.73</w:t>
            </w:r>
          </w:p>
        </w:tc>
      </w:tr>
      <w:tr w:rsidR="00B26BFC">
        <w:trPr>
          <w:gridAfter w:val="1"/>
          <w:wAfter w:w="15" w:type="dxa"/>
        </w:trPr>
        <w:tc>
          <w:tcPr>
            <w:tcW w:w="4795" w:type="dxa"/>
          </w:tcPr>
          <w:p w:rsidR="00B26BFC" w:rsidRDefault="00B26BFC" w:rsidP="001D6538">
            <w:pPr>
              <w:pStyle w:val="Table"/>
            </w:pPr>
            <w:r>
              <w:t>Young’s Foodtown</w:t>
            </w:r>
          </w:p>
        </w:tc>
        <w:tc>
          <w:tcPr>
            <w:tcW w:w="1166" w:type="dxa"/>
          </w:tcPr>
          <w:p w:rsidR="00B26BFC" w:rsidRDefault="00B26BFC" w:rsidP="00CE7630">
            <w:pPr>
              <w:pStyle w:val="Table"/>
              <w:jc w:val="center"/>
            </w:pPr>
            <w:r>
              <w:t>5222</w:t>
            </w:r>
          </w:p>
        </w:tc>
        <w:tc>
          <w:tcPr>
            <w:tcW w:w="4205" w:type="dxa"/>
          </w:tcPr>
          <w:p w:rsidR="00B26BFC" w:rsidRDefault="00B26BFC" w:rsidP="001D6538">
            <w:pPr>
              <w:pStyle w:val="Table"/>
            </w:pPr>
            <w:r>
              <w:t>Fuel – Engineer</w:t>
            </w:r>
          </w:p>
        </w:tc>
        <w:tc>
          <w:tcPr>
            <w:tcW w:w="1915" w:type="dxa"/>
            <w:gridSpan w:val="2"/>
          </w:tcPr>
          <w:p w:rsidR="00B26BFC" w:rsidRDefault="00B26BFC" w:rsidP="00F156C1">
            <w:pPr>
              <w:pStyle w:val="Table"/>
              <w:jc w:val="right"/>
            </w:pPr>
            <w:r>
              <w:t>198.25</w:t>
            </w:r>
          </w:p>
        </w:tc>
      </w:tr>
      <w:tr w:rsidR="00B26BFC">
        <w:trPr>
          <w:gridAfter w:val="1"/>
          <w:wAfter w:w="15" w:type="dxa"/>
        </w:trPr>
        <w:tc>
          <w:tcPr>
            <w:tcW w:w="4795" w:type="dxa"/>
          </w:tcPr>
          <w:p w:rsidR="00B26BFC" w:rsidRDefault="00B26BFC" w:rsidP="001D6538">
            <w:pPr>
              <w:pStyle w:val="Table"/>
            </w:pPr>
            <w:r>
              <w:t>Cargill, Inc.</w:t>
            </w:r>
          </w:p>
        </w:tc>
        <w:tc>
          <w:tcPr>
            <w:tcW w:w="1166" w:type="dxa"/>
          </w:tcPr>
          <w:p w:rsidR="00B26BFC" w:rsidRDefault="00B26BFC" w:rsidP="00CE7630">
            <w:pPr>
              <w:pStyle w:val="Table"/>
              <w:jc w:val="center"/>
            </w:pPr>
            <w:r>
              <w:t>5223</w:t>
            </w:r>
          </w:p>
        </w:tc>
        <w:tc>
          <w:tcPr>
            <w:tcW w:w="4205" w:type="dxa"/>
          </w:tcPr>
          <w:p w:rsidR="00B26BFC" w:rsidRDefault="00B26BFC" w:rsidP="001D6538">
            <w:pPr>
              <w:pStyle w:val="Table"/>
            </w:pPr>
            <w:r>
              <w:t>De-icing Salt – Engineer</w:t>
            </w:r>
          </w:p>
        </w:tc>
        <w:tc>
          <w:tcPr>
            <w:tcW w:w="1915" w:type="dxa"/>
            <w:gridSpan w:val="2"/>
          </w:tcPr>
          <w:p w:rsidR="00B26BFC" w:rsidRDefault="00B26BFC" w:rsidP="00F156C1">
            <w:pPr>
              <w:pStyle w:val="Table"/>
              <w:jc w:val="right"/>
            </w:pPr>
            <w:r>
              <w:t>29,442.10</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State">
                <w:r>
                  <w:t>Ohio</w:t>
                </w:r>
              </w:smartTag>
            </w:smartTag>
            <w:r>
              <w:t xml:space="preserve"> Graphics, LLC</w:t>
            </w:r>
          </w:p>
        </w:tc>
        <w:tc>
          <w:tcPr>
            <w:tcW w:w="1166" w:type="dxa"/>
          </w:tcPr>
          <w:p w:rsidR="00B26BFC" w:rsidRDefault="00B26BFC" w:rsidP="00CE7630">
            <w:pPr>
              <w:pStyle w:val="Table"/>
              <w:jc w:val="center"/>
            </w:pPr>
            <w:r>
              <w:t>5224</w:t>
            </w:r>
          </w:p>
        </w:tc>
        <w:tc>
          <w:tcPr>
            <w:tcW w:w="4205" w:type="dxa"/>
          </w:tcPr>
          <w:p w:rsidR="00B26BFC" w:rsidRDefault="00B26BFC" w:rsidP="001D6538">
            <w:pPr>
              <w:pStyle w:val="Table"/>
            </w:pPr>
            <w:r>
              <w:t>Load Limit Signs – Engineer</w:t>
            </w:r>
          </w:p>
        </w:tc>
        <w:tc>
          <w:tcPr>
            <w:tcW w:w="1915" w:type="dxa"/>
            <w:gridSpan w:val="2"/>
          </w:tcPr>
          <w:p w:rsidR="00B26BFC" w:rsidRDefault="00B26BFC" w:rsidP="00F156C1">
            <w:pPr>
              <w:pStyle w:val="Table"/>
              <w:jc w:val="right"/>
            </w:pPr>
            <w:r>
              <w:t>180.87</w:t>
            </w:r>
          </w:p>
        </w:tc>
      </w:tr>
      <w:tr w:rsidR="00B26BFC">
        <w:trPr>
          <w:gridAfter w:val="1"/>
          <w:wAfter w:w="15" w:type="dxa"/>
        </w:trPr>
        <w:tc>
          <w:tcPr>
            <w:tcW w:w="4795" w:type="dxa"/>
          </w:tcPr>
          <w:p w:rsidR="00B26BFC" w:rsidRDefault="00B26BFC" w:rsidP="001D6538">
            <w:pPr>
              <w:pStyle w:val="Table"/>
            </w:pPr>
            <w:r>
              <w:t>Mike Mercer Auto Sales</w:t>
            </w:r>
          </w:p>
        </w:tc>
        <w:tc>
          <w:tcPr>
            <w:tcW w:w="1166" w:type="dxa"/>
          </w:tcPr>
          <w:p w:rsidR="00B26BFC" w:rsidRDefault="00B26BFC" w:rsidP="00CE7630">
            <w:pPr>
              <w:pStyle w:val="Table"/>
              <w:jc w:val="center"/>
            </w:pPr>
            <w:r>
              <w:t>5225</w:t>
            </w:r>
          </w:p>
        </w:tc>
        <w:tc>
          <w:tcPr>
            <w:tcW w:w="4205" w:type="dxa"/>
          </w:tcPr>
          <w:p w:rsidR="00B26BFC" w:rsidRDefault="00B26BFC" w:rsidP="001D6538">
            <w:pPr>
              <w:pStyle w:val="Table"/>
            </w:pPr>
            <w:r>
              <w:t xml:space="preserve">SUV 2012 Jeep </w:t>
            </w:r>
            <w:smartTag w:uri="urn:schemas-microsoft-com:office:smarttags" w:element="place">
              <w:smartTag w:uri="urn:schemas-microsoft-com:office:smarttags" w:element="City">
                <w:r>
                  <w:t>Liberty</w:t>
                </w:r>
              </w:smartTag>
            </w:smartTag>
            <w:r>
              <w:t xml:space="preserve"> – Engineer</w:t>
            </w:r>
          </w:p>
        </w:tc>
        <w:tc>
          <w:tcPr>
            <w:tcW w:w="1915" w:type="dxa"/>
            <w:gridSpan w:val="2"/>
          </w:tcPr>
          <w:p w:rsidR="00B26BFC" w:rsidRDefault="00B26BFC" w:rsidP="00F156C1">
            <w:pPr>
              <w:pStyle w:val="Table"/>
              <w:jc w:val="right"/>
            </w:pPr>
            <w:r>
              <w:t>17,700.00</w:t>
            </w:r>
          </w:p>
        </w:tc>
      </w:tr>
      <w:tr w:rsidR="00B26BFC">
        <w:trPr>
          <w:gridAfter w:val="1"/>
          <w:wAfter w:w="15" w:type="dxa"/>
        </w:trPr>
        <w:tc>
          <w:tcPr>
            <w:tcW w:w="4795" w:type="dxa"/>
          </w:tcPr>
          <w:p w:rsidR="00B26BFC" w:rsidRDefault="00B26BFC" w:rsidP="001D6538">
            <w:pPr>
              <w:pStyle w:val="Table"/>
            </w:pPr>
            <w:r>
              <w:t>Praxair Distribution</w:t>
            </w:r>
          </w:p>
        </w:tc>
        <w:tc>
          <w:tcPr>
            <w:tcW w:w="1166" w:type="dxa"/>
          </w:tcPr>
          <w:p w:rsidR="00B26BFC" w:rsidRDefault="00B26BFC" w:rsidP="00CE7630">
            <w:pPr>
              <w:pStyle w:val="Table"/>
              <w:jc w:val="center"/>
            </w:pPr>
            <w:r>
              <w:t>5226</w:t>
            </w:r>
          </w:p>
        </w:tc>
        <w:tc>
          <w:tcPr>
            <w:tcW w:w="4205" w:type="dxa"/>
          </w:tcPr>
          <w:p w:rsidR="00B26BFC" w:rsidRDefault="00B26BFC" w:rsidP="001D6538">
            <w:pPr>
              <w:pStyle w:val="Table"/>
            </w:pPr>
            <w:r>
              <w:t>Welding Supplies &amp; Cyclinder Rentals Dec. 2012 – Engineer</w:t>
            </w:r>
          </w:p>
        </w:tc>
        <w:tc>
          <w:tcPr>
            <w:tcW w:w="1915" w:type="dxa"/>
            <w:gridSpan w:val="2"/>
          </w:tcPr>
          <w:p w:rsidR="00B26BFC" w:rsidRDefault="00B26BFC" w:rsidP="00F156C1">
            <w:pPr>
              <w:pStyle w:val="Table"/>
              <w:jc w:val="right"/>
            </w:pPr>
            <w:r>
              <w:t>343.60</w:t>
            </w:r>
          </w:p>
        </w:tc>
      </w:tr>
      <w:tr w:rsidR="00B26BFC">
        <w:trPr>
          <w:gridAfter w:val="1"/>
          <w:wAfter w:w="15" w:type="dxa"/>
        </w:trPr>
        <w:tc>
          <w:tcPr>
            <w:tcW w:w="4795" w:type="dxa"/>
          </w:tcPr>
          <w:p w:rsidR="00B26BFC" w:rsidRDefault="00B26BFC" w:rsidP="001D6538">
            <w:pPr>
              <w:pStyle w:val="Table"/>
            </w:pPr>
            <w:r>
              <w:t>Chromate Industrial Corp.</w:t>
            </w:r>
          </w:p>
        </w:tc>
        <w:tc>
          <w:tcPr>
            <w:tcW w:w="1166" w:type="dxa"/>
          </w:tcPr>
          <w:p w:rsidR="00B26BFC" w:rsidRDefault="00B26BFC" w:rsidP="00CE7630">
            <w:pPr>
              <w:pStyle w:val="Table"/>
              <w:jc w:val="center"/>
            </w:pPr>
            <w:r>
              <w:t>5227</w:t>
            </w:r>
          </w:p>
        </w:tc>
        <w:tc>
          <w:tcPr>
            <w:tcW w:w="4205" w:type="dxa"/>
          </w:tcPr>
          <w:p w:rsidR="00B26BFC" w:rsidRDefault="00B26BFC" w:rsidP="001D6538">
            <w:pPr>
              <w:pStyle w:val="Table"/>
            </w:pPr>
            <w:r>
              <w:t>Parts for Repairs &amp; Restock – Engineer</w:t>
            </w:r>
          </w:p>
        </w:tc>
        <w:tc>
          <w:tcPr>
            <w:tcW w:w="1915" w:type="dxa"/>
            <w:gridSpan w:val="2"/>
          </w:tcPr>
          <w:p w:rsidR="00B26BFC" w:rsidRDefault="00B26BFC" w:rsidP="00F156C1">
            <w:pPr>
              <w:pStyle w:val="Table"/>
              <w:jc w:val="right"/>
            </w:pPr>
            <w:r>
              <w:t>274.45</w:t>
            </w:r>
          </w:p>
        </w:tc>
      </w:tr>
      <w:tr w:rsidR="00B26BFC">
        <w:trPr>
          <w:gridAfter w:val="1"/>
          <w:wAfter w:w="15" w:type="dxa"/>
        </w:trPr>
        <w:tc>
          <w:tcPr>
            <w:tcW w:w="4795" w:type="dxa"/>
          </w:tcPr>
          <w:p w:rsidR="00B26BFC" w:rsidRDefault="00B26BFC" w:rsidP="001D6538">
            <w:pPr>
              <w:pStyle w:val="Table"/>
            </w:pPr>
            <w:r>
              <w:t>Kelly’s Auto Electric</w:t>
            </w:r>
          </w:p>
        </w:tc>
        <w:tc>
          <w:tcPr>
            <w:tcW w:w="1166" w:type="dxa"/>
          </w:tcPr>
          <w:p w:rsidR="00B26BFC" w:rsidRDefault="00B26BFC" w:rsidP="00CE7630">
            <w:pPr>
              <w:pStyle w:val="Table"/>
              <w:jc w:val="center"/>
            </w:pPr>
            <w:r>
              <w:t>5228</w:t>
            </w:r>
          </w:p>
        </w:tc>
        <w:tc>
          <w:tcPr>
            <w:tcW w:w="4205" w:type="dxa"/>
          </w:tcPr>
          <w:p w:rsidR="00B26BFC" w:rsidRDefault="00B26BFC" w:rsidP="001D6538">
            <w:pPr>
              <w:pStyle w:val="Table"/>
            </w:pPr>
            <w:r>
              <w:t>Alternator for Stock – Engineer</w:t>
            </w:r>
          </w:p>
        </w:tc>
        <w:tc>
          <w:tcPr>
            <w:tcW w:w="1915" w:type="dxa"/>
            <w:gridSpan w:val="2"/>
          </w:tcPr>
          <w:p w:rsidR="00B26BFC" w:rsidRDefault="00B26BFC" w:rsidP="00F156C1">
            <w:pPr>
              <w:pStyle w:val="Table"/>
              <w:jc w:val="right"/>
            </w:pPr>
            <w:r>
              <w:t>126.00</w:t>
            </w:r>
          </w:p>
        </w:tc>
      </w:tr>
      <w:tr w:rsidR="00B26BFC">
        <w:trPr>
          <w:gridAfter w:val="1"/>
          <w:wAfter w:w="15" w:type="dxa"/>
        </w:trPr>
        <w:tc>
          <w:tcPr>
            <w:tcW w:w="4795" w:type="dxa"/>
          </w:tcPr>
          <w:p w:rsidR="00B26BFC" w:rsidRDefault="00B26BFC" w:rsidP="001D6538">
            <w:pPr>
              <w:pStyle w:val="Table"/>
            </w:pPr>
            <w:r>
              <w:t>Safety Kleen</w:t>
            </w:r>
          </w:p>
        </w:tc>
        <w:tc>
          <w:tcPr>
            <w:tcW w:w="1166" w:type="dxa"/>
          </w:tcPr>
          <w:p w:rsidR="00B26BFC" w:rsidRDefault="00B26BFC" w:rsidP="00CE7630">
            <w:pPr>
              <w:pStyle w:val="Table"/>
              <w:jc w:val="center"/>
            </w:pPr>
            <w:r>
              <w:t>5229</w:t>
            </w:r>
          </w:p>
        </w:tc>
        <w:tc>
          <w:tcPr>
            <w:tcW w:w="4205" w:type="dxa"/>
          </w:tcPr>
          <w:p w:rsidR="00B26BFC" w:rsidRDefault="00B26BFC" w:rsidP="001D6538">
            <w:pPr>
              <w:pStyle w:val="Table"/>
            </w:pPr>
            <w:r>
              <w:t>Service Parts Washer – Engineer</w:t>
            </w:r>
          </w:p>
        </w:tc>
        <w:tc>
          <w:tcPr>
            <w:tcW w:w="1915" w:type="dxa"/>
            <w:gridSpan w:val="2"/>
          </w:tcPr>
          <w:p w:rsidR="00B26BFC" w:rsidRDefault="00B26BFC" w:rsidP="00F156C1">
            <w:pPr>
              <w:pStyle w:val="Table"/>
              <w:jc w:val="right"/>
            </w:pPr>
            <w:r>
              <w:t>221.55</w:t>
            </w:r>
          </w:p>
        </w:tc>
      </w:tr>
      <w:tr w:rsidR="00B26BFC">
        <w:trPr>
          <w:gridAfter w:val="1"/>
          <w:wAfter w:w="15" w:type="dxa"/>
        </w:trPr>
        <w:tc>
          <w:tcPr>
            <w:tcW w:w="4795" w:type="dxa"/>
          </w:tcPr>
          <w:p w:rsidR="00B26BFC" w:rsidRDefault="00B26BFC" w:rsidP="001D6538">
            <w:pPr>
              <w:pStyle w:val="Table"/>
            </w:pPr>
            <w:r>
              <w:t>Steve’s Mobile Tire Service</w:t>
            </w:r>
          </w:p>
        </w:tc>
        <w:tc>
          <w:tcPr>
            <w:tcW w:w="1166" w:type="dxa"/>
          </w:tcPr>
          <w:p w:rsidR="00B26BFC" w:rsidRDefault="00B26BFC" w:rsidP="00CE7630">
            <w:pPr>
              <w:pStyle w:val="Table"/>
              <w:jc w:val="center"/>
            </w:pPr>
            <w:r>
              <w:t>5230</w:t>
            </w:r>
          </w:p>
        </w:tc>
        <w:tc>
          <w:tcPr>
            <w:tcW w:w="4205" w:type="dxa"/>
          </w:tcPr>
          <w:p w:rsidR="00B26BFC" w:rsidRDefault="00B26BFC" w:rsidP="001D6538">
            <w:pPr>
              <w:pStyle w:val="Table"/>
            </w:pPr>
            <w:r>
              <w:t>Repair Tire Loader # 14 – Engineer</w:t>
            </w:r>
          </w:p>
        </w:tc>
        <w:tc>
          <w:tcPr>
            <w:tcW w:w="1915" w:type="dxa"/>
            <w:gridSpan w:val="2"/>
          </w:tcPr>
          <w:p w:rsidR="00B26BFC" w:rsidRDefault="00B26BFC" w:rsidP="00F156C1">
            <w:pPr>
              <w:pStyle w:val="Table"/>
              <w:jc w:val="right"/>
            </w:pPr>
            <w:r>
              <w:t>90.00</w:t>
            </w:r>
          </w:p>
        </w:tc>
      </w:tr>
      <w:tr w:rsidR="00B26BFC">
        <w:trPr>
          <w:gridAfter w:val="1"/>
          <w:wAfter w:w="15" w:type="dxa"/>
        </w:trPr>
        <w:tc>
          <w:tcPr>
            <w:tcW w:w="4795" w:type="dxa"/>
          </w:tcPr>
          <w:p w:rsidR="00B26BFC" w:rsidRDefault="00B26BFC" w:rsidP="001D6538">
            <w:pPr>
              <w:pStyle w:val="Table"/>
            </w:pPr>
            <w:r>
              <w:t>Cintas Corp.</w:t>
            </w:r>
          </w:p>
        </w:tc>
        <w:tc>
          <w:tcPr>
            <w:tcW w:w="1166" w:type="dxa"/>
          </w:tcPr>
          <w:p w:rsidR="00B26BFC" w:rsidRDefault="00B26BFC" w:rsidP="00DB0F24">
            <w:pPr>
              <w:pStyle w:val="Table"/>
              <w:jc w:val="center"/>
            </w:pPr>
            <w:r>
              <w:t>5231</w:t>
            </w:r>
          </w:p>
        </w:tc>
        <w:tc>
          <w:tcPr>
            <w:tcW w:w="4205" w:type="dxa"/>
          </w:tcPr>
          <w:p w:rsidR="00B26BFC" w:rsidRDefault="00B26BFC" w:rsidP="001D6538">
            <w:pPr>
              <w:pStyle w:val="Table"/>
            </w:pPr>
            <w:r>
              <w:t>Rental &amp; Cleaning Uniforms &amp; Mats Dec. 2012 – Engineer</w:t>
            </w:r>
          </w:p>
        </w:tc>
        <w:tc>
          <w:tcPr>
            <w:tcW w:w="1915" w:type="dxa"/>
            <w:gridSpan w:val="2"/>
          </w:tcPr>
          <w:p w:rsidR="00B26BFC" w:rsidRDefault="00B26BFC" w:rsidP="00F156C1">
            <w:pPr>
              <w:pStyle w:val="Table"/>
              <w:jc w:val="right"/>
            </w:pPr>
            <w:r>
              <w:t>300.56</w:t>
            </w:r>
          </w:p>
        </w:tc>
      </w:tr>
      <w:tr w:rsidR="00B26BFC">
        <w:trPr>
          <w:gridAfter w:val="1"/>
          <w:wAfter w:w="15" w:type="dxa"/>
        </w:trPr>
        <w:tc>
          <w:tcPr>
            <w:tcW w:w="4795" w:type="dxa"/>
          </w:tcPr>
          <w:p w:rsidR="00B26BFC" w:rsidRDefault="00B26BFC" w:rsidP="001D6538">
            <w:pPr>
              <w:pStyle w:val="Table"/>
            </w:pPr>
            <w:r>
              <w:t>Cintas Corp.</w:t>
            </w:r>
          </w:p>
        </w:tc>
        <w:tc>
          <w:tcPr>
            <w:tcW w:w="1166" w:type="dxa"/>
          </w:tcPr>
          <w:p w:rsidR="00B26BFC" w:rsidRDefault="00B26BFC" w:rsidP="00CE7630">
            <w:pPr>
              <w:pStyle w:val="Table"/>
              <w:jc w:val="center"/>
            </w:pPr>
            <w:r>
              <w:t>5232</w:t>
            </w:r>
          </w:p>
        </w:tc>
        <w:tc>
          <w:tcPr>
            <w:tcW w:w="4205" w:type="dxa"/>
          </w:tcPr>
          <w:p w:rsidR="00B26BFC" w:rsidRDefault="00B26BFC" w:rsidP="001D6538">
            <w:pPr>
              <w:pStyle w:val="Table"/>
            </w:pPr>
            <w:r>
              <w:t>Sanitize Restroom Dec. 2012 – Engineer</w:t>
            </w:r>
          </w:p>
        </w:tc>
        <w:tc>
          <w:tcPr>
            <w:tcW w:w="1915" w:type="dxa"/>
            <w:gridSpan w:val="2"/>
          </w:tcPr>
          <w:p w:rsidR="00B26BFC" w:rsidRDefault="00B26BFC" w:rsidP="00F156C1">
            <w:pPr>
              <w:pStyle w:val="Table"/>
              <w:jc w:val="right"/>
            </w:pPr>
            <w:r>
              <w:t>105.02</w:t>
            </w:r>
          </w:p>
        </w:tc>
      </w:tr>
      <w:tr w:rsidR="00B26BFC">
        <w:trPr>
          <w:gridAfter w:val="1"/>
          <w:wAfter w:w="15" w:type="dxa"/>
        </w:trPr>
        <w:tc>
          <w:tcPr>
            <w:tcW w:w="4795" w:type="dxa"/>
          </w:tcPr>
          <w:p w:rsidR="00B26BFC" w:rsidRDefault="00B26BFC" w:rsidP="001D6538">
            <w:pPr>
              <w:pStyle w:val="Table"/>
            </w:pPr>
            <w:r>
              <w:t>Tee Jay’s Drive Thru &amp; Deli</w:t>
            </w:r>
          </w:p>
        </w:tc>
        <w:tc>
          <w:tcPr>
            <w:tcW w:w="1166" w:type="dxa"/>
          </w:tcPr>
          <w:p w:rsidR="00B26BFC" w:rsidRDefault="00B26BFC" w:rsidP="00CE7630">
            <w:pPr>
              <w:pStyle w:val="Table"/>
              <w:jc w:val="center"/>
            </w:pPr>
            <w:r>
              <w:t>5333</w:t>
            </w:r>
          </w:p>
        </w:tc>
        <w:tc>
          <w:tcPr>
            <w:tcW w:w="4205" w:type="dxa"/>
          </w:tcPr>
          <w:p w:rsidR="00B26BFC" w:rsidRDefault="00B26BFC" w:rsidP="001D6538">
            <w:pPr>
              <w:pStyle w:val="Table"/>
            </w:pPr>
            <w:r>
              <w:t>Coffee, Creamer, Ice, Etc.- Engineer</w:t>
            </w:r>
          </w:p>
        </w:tc>
        <w:tc>
          <w:tcPr>
            <w:tcW w:w="1915" w:type="dxa"/>
            <w:gridSpan w:val="2"/>
          </w:tcPr>
          <w:p w:rsidR="00B26BFC" w:rsidRDefault="00B26BFC" w:rsidP="00F156C1">
            <w:pPr>
              <w:pStyle w:val="Table"/>
              <w:jc w:val="right"/>
            </w:pPr>
            <w:r>
              <w:t>75.35</w:t>
            </w:r>
          </w:p>
        </w:tc>
      </w:tr>
      <w:tr w:rsidR="00B26BFC">
        <w:trPr>
          <w:gridAfter w:val="1"/>
          <w:wAfter w:w="15" w:type="dxa"/>
        </w:trPr>
        <w:tc>
          <w:tcPr>
            <w:tcW w:w="4795" w:type="dxa"/>
          </w:tcPr>
          <w:p w:rsidR="00B26BFC" w:rsidRDefault="00B26BFC" w:rsidP="001D6538">
            <w:pPr>
              <w:pStyle w:val="Table"/>
            </w:pPr>
            <w:r>
              <w:t>BSS Waste</w:t>
            </w:r>
          </w:p>
        </w:tc>
        <w:tc>
          <w:tcPr>
            <w:tcW w:w="1166" w:type="dxa"/>
          </w:tcPr>
          <w:p w:rsidR="00B26BFC" w:rsidRDefault="00B26BFC" w:rsidP="00CE7630">
            <w:pPr>
              <w:pStyle w:val="Table"/>
              <w:jc w:val="center"/>
            </w:pPr>
            <w:r>
              <w:t>5334</w:t>
            </w:r>
          </w:p>
        </w:tc>
        <w:tc>
          <w:tcPr>
            <w:tcW w:w="4205" w:type="dxa"/>
          </w:tcPr>
          <w:p w:rsidR="00B26BFC" w:rsidRDefault="00B26BFC" w:rsidP="001D6538">
            <w:pPr>
              <w:pStyle w:val="Table"/>
            </w:pPr>
            <w:r>
              <w:t>Monthly Service Dec. 2012 – Engineer</w:t>
            </w:r>
          </w:p>
        </w:tc>
        <w:tc>
          <w:tcPr>
            <w:tcW w:w="1915" w:type="dxa"/>
            <w:gridSpan w:val="2"/>
          </w:tcPr>
          <w:p w:rsidR="00B26BFC" w:rsidRDefault="00B26BFC" w:rsidP="00F156C1">
            <w:pPr>
              <w:pStyle w:val="Table"/>
              <w:jc w:val="right"/>
            </w:pPr>
            <w:r>
              <w:t>120.00</w:t>
            </w:r>
          </w:p>
        </w:tc>
      </w:tr>
      <w:tr w:rsidR="00B26BFC">
        <w:trPr>
          <w:gridAfter w:val="1"/>
          <w:wAfter w:w="15" w:type="dxa"/>
        </w:trPr>
        <w:tc>
          <w:tcPr>
            <w:tcW w:w="4795" w:type="dxa"/>
          </w:tcPr>
          <w:p w:rsidR="00B26BFC" w:rsidRDefault="00B26BFC" w:rsidP="001D6538">
            <w:pPr>
              <w:pStyle w:val="Table"/>
            </w:pPr>
            <w:smartTag w:uri="urn:schemas-microsoft-com:office:smarttags" w:element="place">
              <w:smartTag w:uri="urn:schemas-microsoft-com:office:smarttags" w:element="State">
                <w:r>
                  <w:t>Ohio</w:t>
                </w:r>
              </w:smartTag>
            </w:smartTag>
            <w:r>
              <w:t xml:space="preserve"> Utilities Protection Services</w:t>
            </w:r>
          </w:p>
        </w:tc>
        <w:tc>
          <w:tcPr>
            <w:tcW w:w="1166" w:type="dxa"/>
          </w:tcPr>
          <w:p w:rsidR="00B26BFC" w:rsidRDefault="00B26BFC" w:rsidP="00CE7630">
            <w:pPr>
              <w:pStyle w:val="Table"/>
              <w:jc w:val="center"/>
            </w:pPr>
            <w:r>
              <w:t>5235</w:t>
            </w:r>
          </w:p>
        </w:tc>
        <w:tc>
          <w:tcPr>
            <w:tcW w:w="4205" w:type="dxa"/>
          </w:tcPr>
          <w:p w:rsidR="00B26BFC" w:rsidRDefault="00B26BFC" w:rsidP="001D6538">
            <w:pPr>
              <w:pStyle w:val="Table"/>
            </w:pPr>
            <w:r>
              <w:t>Membership Service – Engineer</w:t>
            </w:r>
          </w:p>
        </w:tc>
        <w:tc>
          <w:tcPr>
            <w:tcW w:w="1915" w:type="dxa"/>
            <w:gridSpan w:val="2"/>
          </w:tcPr>
          <w:p w:rsidR="00B26BFC" w:rsidRDefault="00B26BFC" w:rsidP="00F156C1">
            <w:pPr>
              <w:pStyle w:val="Table"/>
              <w:jc w:val="right"/>
            </w:pPr>
            <w:r>
              <w:t>19.99</w:t>
            </w:r>
          </w:p>
        </w:tc>
      </w:tr>
      <w:tr w:rsidR="00B26BFC">
        <w:trPr>
          <w:gridAfter w:val="1"/>
          <w:wAfter w:w="15" w:type="dxa"/>
        </w:trPr>
        <w:tc>
          <w:tcPr>
            <w:tcW w:w="4795" w:type="dxa"/>
          </w:tcPr>
          <w:p w:rsidR="00B26BFC" w:rsidRDefault="00B26BFC" w:rsidP="001D6538">
            <w:pPr>
              <w:pStyle w:val="Table"/>
            </w:pPr>
            <w:r>
              <w:t>Beckman XMO</w:t>
            </w:r>
          </w:p>
        </w:tc>
        <w:tc>
          <w:tcPr>
            <w:tcW w:w="1166" w:type="dxa"/>
          </w:tcPr>
          <w:p w:rsidR="00B26BFC" w:rsidRDefault="00B26BFC" w:rsidP="00CE7630">
            <w:pPr>
              <w:pStyle w:val="Table"/>
              <w:jc w:val="center"/>
            </w:pPr>
            <w:r>
              <w:t>5236</w:t>
            </w:r>
          </w:p>
        </w:tc>
        <w:tc>
          <w:tcPr>
            <w:tcW w:w="4205" w:type="dxa"/>
          </w:tcPr>
          <w:p w:rsidR="00B26BFC" w:rsidRDefault="00B26BFC" w:rsidP="001D6538">
            <w:pPr>
              <w:pStyle w:val="Table"/>
            </w:pPr>
            <w:r>
              <w:t>1200 Purchase Orders – Engineer</w:t>
            </w:r>
          </w:p>
        </w:tc>
        <w:tc>
          <w:tcPr>
            <w:tcW w:w="1915" w:type="dxa"/>
            <w:gridSpan w:val="2"/>
          </w:tcPr>
          <w:p w:rsidR="00B26BFC" w:rsidRDefault="00B26BFC" w:rsidP="00F156C1">
            <w:pPr>
              <w:pStyle w:val="Table"/>
              <w:jc w:val="right"/>
            </w:pPr>
            <w:r>
              <w:t>1,011.07</w:t>
            </w:r>
          </w:p>
        </w:tc>
      </w:tr>
      <w:tr w:rsidR="00B26BFC">
        <w:trPr>
          <w:gridAfter w:val="1"/>
          <w:wAfter w:w="15" w:type="dxa"/>
        </w:trPr>
        <w:tc>
          <w:tcPr>
            <w:tcW w:w="4795" w:type="dxa"/>
          </w:tcPr>
          <w:p w:rsidR="00B26BFC" w:rsidRDefault="00B26BFC" w:rsidP="001D6538">
            <w:pPr>
              <w:pStyle w:val="Table"/>
            </w:pPr>
            <w:r>
              <w:t>M.O.M.</w:t>
            </w:r>
          </w:p>
        </w:tc>
        <w:tc>
          <w:tcPr>
            <w:tcW w:w="1166" w:type="dxa"/>
          </w:tcPr>
          <w:p w:rsidR="00B26BFC" w:rsidRDefault="00B26BFC" w:rsidP="00CE7630">
            <w:pPr>
              <w:pStyle w:val="Table"/>
              <w:jc w:val="center"/>
            </w:pPr>
            <w:r>
              <w:t>5237</w:t>
            </w:r>
          </w:p>
        </w:tc>
        <w:tc>
          <w:tcPr>
            <w:tcW w:w="4205" w:type="dxa"/>
          </w:tcPr>
          <w:p w:rsidR="00B26BFC" w:rsidRDefault="00B26BFC" w:rsidP="001D6538">
            <w:pPr>
              <w:pStyle w:val="Table"/>
            </w:pPr>
            <w:r>
              <w:t xml:space="preserve">Contract Invoice – </w:t>
            </w:r>
            <w:smartTag w:uri="urn:schemas-microsoft-com:office:smarttags" w:element="address">
              <w:smartTag w:uri="urn:schemas-microsoft-com:office:smarttags" w:element="Street">
                <w:r>
                  <w:t>Common Pleas Ct.</w:t>
                </w:r>
              </w:smartTag>
            </w:smartTag>
          </w:p>
        </w:tc>
        <w:tc>
          <w:tcPr>
            <w:tcW w:w="1915" w:type="dxa"/>
            <w:gridSpan w:val="2"/>
          </w:tcPr>
          <w:p w:rsidR="00B26BFC" w:rsidRDefault="00B26BFC" w:rsidP="00F156C1">
            <w:pPr>
              <w:pStyle w:val="Table"/>
              <w:jc w:val="right"/>
            </w:pPr>
            <w:r>
              <w:t>292.31</w:t>
            </w:r>
          </w:p>
        </w:tc>
      </w:tr>
      <w:tr w:rsidR="00B26BFC">
        <w:trPr>
          <w:gridAfter w:val="1"/>
          <w:wAfter w:w="15" w:type="dxa"/>
        </w:trPr>
        <w:tc>
          <w:tcPr>
            <w:tcW w:w="4795" w:type="dxa"/>
          </w:tcPr>
          <w:p w:rsidR="00B26BFC" w:rsidRDefault="00B26BFC" w:rsidP="001D6538">
            <w:pPr>
              <w:pStyle w:val="Table"/>
            </w:pPr>
            <w:r>
              <w:t>Indoff, Inc.</w:t>
            </w:r>
          </w:p>
        </w:tc>
        <w:tc>
          <w:tcPr>
            <w:tcW w:w="1166" w:type="dxa"/>
          </w:tcPr>
          <w:p w:rsidR="00B26BFC" w:rsidRDefault="00B26BFC" w:rsidP="00CE7630">
            <w:pPr>
              <w:pStyle w:val="Table"/>
              <w:jc w:val="center"/>
            </w:pPr>
            <w:r>
              <w:t>5238</w:t>
            </w:r>
          </w:p>
        </w:tc>
        <w:tc>
          <w:tcPr>
            <w:tcW w:w="4205" w:type="dxa"/>
          </w:tcPr>
          <w:p w:rsidR="00B26BFC" w:rsidRDefault="00B26BFC" w:rsidP="001D6538">
            <w:pPr>
              <w:pStyle w:val="Table"/>
            </w:pPr>
            <w:r>
              <w:t>Supplies – Comm. Courthouse</w:t>
            </w:r>
          </w:p>
        </w:tc>
        <w:tc>
          <w:tcPr>
            <w:tcW w:w="1915" w:type="dxa"/>
            <w:gridSpan w:val="2"/>
          </w:tcPr>
          <w:p w:rsidR="00B26BFC" w:rsidRDefault="00B26BFC" w:rsidP="00F156C1">
            <w:pPr>
              <w:pStyle w:val="Table"/>
              <w:jc w:val="right"/>
            </w:pPr>
            <w:r>
              <w:t>533.67</w:t>
            </w:r>
          </w:p>
        </w:tc>
      </w:tr>
      <w:tr w:rsidR="00B26BFC">
        <w:trPr>
          <w:gridAfter w:val="1"/>
          <w:wAfter w:w="15" w:type="dxa"/>
        </w:trPr>
        <w:tc>
          <w:tcPr>
            <w:tcW w:w="4795" w:type="dxa"/>
          </w:tcPr>
          <w:p w:rsidR="00B26BFC" w:rsidRDefault="00B26BFC" w:rsidP="001D6538">
            <w:pPr>
              <w:pStyle w:val="Table"/>
            </w:pPr>
            <w:r>
              <w:t>Henschen &amp; Assoc.</w:t>
            </w:r>
          </w:p>
        </w:tc>
        <w:tc>
          <w:tcPr>
            <w:tcW w:w="1166" w:type="dxa"/>
          </w:tcPr>
          <w:p w:rsidR="00B26BFC" w:rsidRDefault="00B26BFC" w:rsidP="00CE7630">
            <w:pPr>
              <w:pStyle w:val="Table"/>
              <w:jc w:val="center"/>
            </w:pPr>
            <w:r>
              <w:t>5239</w:t>
            </w:r>
          </w:p>
        </w:tc>
        <w:tc>
          <w:tcPr>
            <w:tcW w:w="4205" w:type="dxa"/>
          </w:tcPr>
          <w:p w:rsidR="00B26BFC" w:rsidRDefault="00B26BFC" w:rsidP="001D6538">
            <w:pPr>
              <w:pStyle w:val="Table"/>
            </w:pPr>
            <w:r>
              <w:t>Computer Services – Municipal Ct.</w:t>
            </w:r>
          </w:p>
        </w:tc>
        <w:tc>
          <w:tcPr>
            <w:tcW w:w="1915" w:type="dxa"/>
            <w:gridSpan w:val="2"/>
          </w:tcPr>
          <w:p w:rsidR="00B26BFC" w:rsidRDefault="00B26BFC" w:rsidP="00F156C1">
            <w:pPr>
              <w:pStyle w:val="Table"/>
              <w:jc w:val="right"/>
            </w:pPr>
            <w:r>
              <w:t>1,927.50</w:t>
            </w:r>
          </w:p>
        </w:tc>
      </w:tr>
      <w:tr w:rsidR="00B26BFC">
        <w:trPr>
          <w:gridAfter w:val="1"/>
          <w:wAfter w:w="15" w:type="dxa"/>
        </w:trPr>
        <w:tc>
          <w:tcPr>
            <w:tcW w:w="4795" w:type="dxa"/>
          </w:tcPr>
          <w:p w:rsidR="00B26BFC" w:rsidRDefault="00B26BFC" w:rsidP="001D6538">
            <w:pPr>
              <w:pStyle w:val="Table"/>
            </w:pPr>
            <w:r>
              <w:t>Jay Patterson</w:t>
            </w:r>
          </w:p>
        </w:tc>
        <w:tc>
          <w:tcPr>
            <w:tcW w:w="1166" w:type="dxa"/>
          </w:tcPr>
          <w:p w:rsidR="00B26BFC" w:rsidRDefault="00B26BFC" w:rsidP="00CE7630">
            <w:pPr>
              <w:pStyle w:val="Table"/>
              <w:jc w:val="center"/>
            </w:pPr>
            <w:r>
              <w:t>5240</w:t>
            </w:r>
          </w:p>
        </w:tc>
        <w:tc>
          <w:tcPr>
            <w:tcW w:w="4205" w:type="dxa"/>
          </w:tcPr>
          <w:p w:rsidR="00B26BFC" w:rsidRDefault="00B26BFC" w:rsidP="001D6538">
            <w:pPr>
              <w:pStyle w:val="Table"/>
            </w:pPr>
            <w:r>
              <w:t>Mediation Services – Common Pleas Ct.</w:t>
            </w:r>
          </w:p>
        </w:tc>
        <w:tc>
          <w:tcPr>
            <w:tcW w:w="1915" w:type="dxa"/>
            <w:gridSpan w:val="2"/>
          </w:tcPr>
          <w:p w:rsidR="00B26BFC" w:rsidRDefault="00B26BFC" w:rsidP="00F156C1">
            <w:pPr>
              <w:pStyle w:val="Table"/>
              <w:jc w:val="right"/>
            </w:pPr>
            <w:r>
              <w:t>85.00</w:t>
            </w:r>
          </w:p>
        </w:tc>
      </w:tr>
      <w:tr w:rsidR="00B26BFC">
        <w:trPr>
          <w:gridAfter w:val="1"/>
          <w:wAfter w:w="15" w:type="dxa"/>
        </w:trPr>
        <w:tc>
          <w:tcPr>
            <w:tcW w:w="4795" w:type="dxa"/>
          </w:tcPr>
          <w:p w:rsidR="00B26BFC" w:rsidRDefault="00B26BFC" w:rsidP="001D6538">
            <w:pPr>
              <w:pStyle w:val="Table"/>
            </w:pPr>
            <w:r>
              <w:t>B&amp;C</w:t>
            </w:r>
          </w:p>
        </w:tc>
        <w:tc>
          <w:tcPr>
            <w:tcW w:w="1166" w:type="dxa"/>
          </w:tcPr>
          <w:p w:rsidR="00B26BFC" w:rsidRDefault="00B26BFC" w:rsidP="00CE7630">
            <w:pPr>
              <w:pStyle w:val="Table"/>
              <w:jc w:val="center"/>
            </w:pPr>
            <w:r>
              <w:t>5241</w:t>
            </w:r>
          </w:p>
        </w:tc>
        <w:tc>
          <w:tcPr>
            <w:tcW w:w="4205" w:type="dxa"/>
          </w:tcPr>
          <w:p w:rsidR="00B26BFC" w:rsidRDefault="00B26BFC" w:rsidP="001D6538">
            <w:pPr>
              <w:pStyle w:val="Table"/>
            </w:pPr>
            <w:r>
              <w:t>Installment of MARC Radio System – Comm.</w:t>
            </w:r>
          </w:p>
        </w:tc>
        <w:tc>
          <w:tcPr>
            <w:tcW w:w="1915" w:type="dxa"/>
            <w:gridSpan w:val="2"/>
          </w:tcPr>
          <w:p w:rsidR="00B26BFC" w:rsidRDefault="00B26BFC" w:rsidP="00F156C1">
            <w:pPr>
              <w:pStyle w:val="Table"/>
              <w:jc w:val="right"/>
            </w:pPr>
            <w:r>
              <w:t>1,294.90</w:t>
            </w:r>
          </w:p>
        </w:tc>
      </w:tr>
      <w:tr w:rsidR="00B26BFC">
        <w:trPr>
          <w:gridAfter w:val="1"/>
          <w:wAfter w:w="15" w:type="dxa"/>
        </w:trPr>
        <w:tc>
          <w:tcPr>
            <w:tcW w:w="4795" w:type="dxa"/>
          </w:tcPr>
          <w:p w:rsidR="00B26BFC" w:rsidRDefault="00B26BFC" w:rsidP="001D6538">
            <w:pPr>
              <w:pStyle w:val="Table"/>
            </w:pPr>
            <w:r>
              <w:t>Staples</w:t>
            </w:r>
          </w:p>
        </w:tc>
        <w:tc>
          <w:tcPr>
            <w:tcW w:w="1166" w:type="dxa"/>
          </w:tcPr>
          <w:p w:rsidR="00B26BFC" w:rsidRDefault="00B26BFC" w:rsidP="00CE7630">
            <w:pPr>
              <w:pStyle w:val="Table"/>
              <w:jc w:val="center"/>
            </w:pPr>
            <w:r>
              <w:t>5242</w:t>
            </w:r>
          </w:p>
        </w:tc>
        <w:tc>
          <w:tcPr>
            <w:tcW w:w="4205" w:type="dxa"/>
          </w:tcPr>
          <w:p w:rsidR="00B26BFC" w:rsidRDefault="00B26BFC" w:rsidP="001D6538">
            <w:pPr>
              <w:pStyle w:val="Table"/>
            </w:pPr>
            <w:r>
              <w:t>Supplies – SHSC</w:t>
            </w:r>
          </w:p>
        </w:tc>
        <w:tc>
          <w:tcPr>
            <w:tcW w:w="1915" w:type="dxa"/>
            <w:gridSpan w:val="2"/>
          </w:tcPr>
          <w:p w:rsidR="00B26BFC" w:rsidRDefault="00B26BFC" w:rsidP="00F156C1">
            <w:pPr>
              <w:pStyle w:val="Table"/>
              <w:jc w:val="right"/>
            </w:pPr>
            <w:r>
              <w:t>374.32</w:t>
            </w:r>
          </w:p>
        </w:tc>
      </w:tr>
      <w:tr w:rsidR="00B26BFC">
        <w:trPr>
          <w:gridAfter w:val="1"/>
          <w:wAfter w:w="15" w:type="dxa"/>
        </w:trPr>
        <w:tc>
          <w:tcPr>
            <w:tcW w:w="4795" w:type="dxa"/>
          </w:tcPr>
          <w:p w:rsidR="00B26BFC" w:rsidRDefault="00B26BFC" w:rsidP="001D6538">
            <w:pPr>
              <w:pStyle w:val="Table"/>
            </w:pPr>
            <w:r>
              <w:t>Peters Plumbing &amp; Heating</w:t>
            </w:r>
          </w:p>
        </w:tc>
        <w:tc>
          <w:tcPr>
            <w:tcW w:w="1166" w:type="dxa"/>
          </w:tcPr>
          <w:p w:rsidR="00B26BFC" w:rsidRDefault="00B26BFC" w:rsidP="00CE7630">
            <w:pPr>
              <w:pStyle w:val="Table"/>
              <w:jc w:val="center"/>
            </w:pPr>
            <w:r>
              <w:t>5243</w:t>
            </w:r>
          </w:p>
        </w:tc>
        <w:tc>
          <w:tcPr>
            <w:tcW w:w="4205" w:type="dxa"/>
          </w:tcPr>
          <w:p w:rsidR="00B26BFC" w:rsidRDefault="00B26BFC" w:rsidP="001D6538">
            <w:pPr>
              <w:pStyle w:val="Table"/>
            </w:pPr>
            <w:r>
              <w:t>Plumbing Repairs &amp; Service – SHSC</w:t>
            </w:r>
          </w:p>
        </w:tc>
        <w:tc>
          <w:tcPr>
            <w:tcW w:w="1915" w:type="dxa"/>
            <w:gridSpan w:val="2"/>
          </w:tcPr>
          <w:p w:rsidR="00B26BFC" w:rsidRDefault="00B26BFC" w:rsidP="00F156C1">
            <w:pPr>
              <w:pStyle w:val="Table"/>
              <w:jc w:val="right"/>
            </w:pPr>
            <w:r>
              <w:t>194.94</w:t>
            </w:r>
          </w:p>
        </w:tc>
      </w:tr>
      <w:tr w:rsidR="00B26BFC">
        <w:trPr>
          <w:gridAfter w:val="1"/>
          <w:wAfter w:w="15" w:type="dxa"/>
        </w:trPr>
        <w:tc>
          <w:tcPr>
            <w:tcW w:w="4795" w:type="dxa"/>
          </w:tcPr>
          <w:p w:rsidR="00B26BFC" w:rsidRDefault="00B26BFC" w:rsidP="001D6538">
            <w:pPr>
              <w:pStyle w:val="Table"/>
            </w:pPr>
            <w:r>
              <w:t>Logo Nation</w:t>
            </w:r>
          </w:p>
        </w:tc>
        <w:tc>
          <w:tcPr>
            <w:tcW w:w="1166" w:type="dxa"/>
          </w:tcPr>
          <w:p w:rsidR="00B26BFC" w:rsidRDefault="00B26BFC" w:rsidP="00CE7630">
            <w:pPr>
              <w:pStyle w:val="Table"/>
              <w:jc w:val="center"/>
            </w:pPr>
            <w:r>
              <w:t>5244</w:t>
            </w:r>
          </w:p>
        </w:tc>
        <w:tc>
          <w:tcPr>
            <w:tcW w:w="4205" w:type="dxa"/>
          </w:tcPr>
          <w:p w:rsidR="00B26BFC" w:rsidRDefault="00B26BFC" w:rsidP="001D6538">
            <w:pPr>
              <w:pStyle w:val="Table"/>
            </w:pPr>
            <w:r>
              <w:t>Promotional T-Shirts – SHSC</w:t>
            </w:r>
          </w:p>
        </w:tc>
        <w:tc>
          <w:tcPr>
            <w:tcW w:w="1915" w:type="dxa"/>
            <w:gridSpan w:val="2"/>
          </w:tcPr>
          <w:p w:rsidR="00B26BFC" w:rsidRDefault="00B26BFC" w:rsidP="00F156C1">
            <w:pPr>
              <w:pStyle w:val="Table"/>
              <w:jc w:val="right"/>
            </w:pPr>
            <w:r>
              <w:t>549.00</w:t>
            </w:r>
          </w:p>
        </w:tc>
      </w:tr>
      <w:tr w:rsidR="00B26BFC" w:rsidRPr="001D6538">
        <w:tc>
          <w:tcPr>
            <w:tcW w:w="10181" w:type="dxa"/>
            <w:gridSpan w:val="4"/>
          </w:tcPr>
          <w:p w:rsidR="00B26BFC" w:rsidRPr="001D6538" w:rsidRDefault="00B26BFC" w:rsidP="001D6538">
            <w:pPr>
              <w:pStyle w:val="Table"/>
              <w:rPr>
                <w:b/>
                <w:bCs/>
              </w:rPr>
            </w:pPr>
            <w:r>
              <w:rPr>
                <w:b/>
                <w:bCs/>
              </w:rPr>
              <w:t>County, Dog &amp; Kennel, Sheriff’s K-9 Unit, Municipal Clerk’s Computer, Special Projects-Common Pleas, Refreshment, Municipal Ct. Probation, Real Estate Assessments, Soil &amp; Water Conservation, Law Library 2010, Hocking Count y Sewer District, Health Dept. Construction, Hocking County 911, Senior Citizens, Hocking Co. Emergency Management, Concealed Handgun License-Sheriff, Auto Gas</w:t>
            </w:r>
          </w:p>
        </w:tc>
        <w:tc>
          <w:tcPr>
            <w:tcW w:w="1915" w:type="dxa"/>
            <w:gridSpan w:val="2"/>
            <w:tcBorders>
              <w:top w:val="dotted" w:sz="4" w:space="0" w:color="auto"/>
            </w:tcBorders>
          </w:tcPr>
          <w:p w:rsidR="00B26BFC" w:rsidRPr="001D6538" w:rsidRDefault="00B26BFC" w:rsidP="001D6538">
            <w:pPr>
              <w:pStyle w:val="Table"/>
              <w:jc w:val="right"/>
              <w:rPr>
                <w:b/>
                <w:bCs/>
              </w:rPr>
            </w:pPr>
            <w:r>
              <w:rPr>
                <w:b/>
                <w:bCs/>
              </w:rPr>
              <w:t>87,001.29</w:t>
            </w:r>
          </w:p>
        </w:tc>
      </w:tr>
    </w:tbl>
    <w:p w:rsidR="00B26BFC" w:rsidRDefault="00B26BFC" w:rsidP="00C07E7F">
      <w:r>
        <w:rPr>
          <w:b/>
          <w:bCs/>
          <w:u w:val="single"/>
        </w:rPr>
        <w:t>COUNTY-WIDE AGREEMENT CONTRACT:</w:t>
      </w:r>
      <w:r>
        <w:t xml:space="preserve"> Motion by John Walker and seconded by Sandy Ogle to approve the County Wide Agreement Contracts for the following: Ward Twp. for the amount of $614.92 and the Village of Laurelville for the amount of 419.00.</w:t>
      </w:r>
    </w:p>
    <w:p w:rsidR="00B26BFC" w:rsidRDefault="00B26BFC" w:rsidP="00C07E7F">
      <w:r>
        <w:t>Vote: Walker, yea Ogle, yea, Sheets, yea.</w:t>
      </w:r>
    </w:p>
    <w:p w:rsidR="00B26BFC" w:rsidRDefault="00B26BFC" w:rsidP="00206730">
      <w:r w:rsidRPr="0011081C">
        <w:rPr>
          <w:b/>
          <w:bCs/>
          <w:u w:val="single"/>
        </w:rPr>
        <w:t>APPROPRIATION T</w:t>
      </w:r>
      <w:r>
        <w:rPr>
          <w:b/>
          <w:bCs/>
          <w:u w:val="single"/>
        </w:rPr>
        <w:t>RANSFERS</w:t>
      </w:r>
      <w:r w:rsidRPr="0011081C">
        <w:rPr>
          <w:b/>
          <w:bCs/>
          <w:u w:val="single"/>
        </w:rPr>
        <w:t>:</w:t>
      </w:r>
      <w:r>
        <w:t xml:space="preserve"> Motion by John Walker and seconded by Sandy Ogle to approve the following Appropriation Transfers:</w:t>
      </w:r>
    </w:p>
    <w:p w:rsidR="00B26BFC" w:rsidRDefault="00B26BFC" w:rsidP="00206730">
      <w:r>
        <w:t>1) Commissioners</w:t>
      </w:r>
      <w:r>
        <w:tab/>
        <w:t xml:space="preserve">-         </w:t>
      </w:r>
      <w:r>
        <w:tab/>
      </w:r>
      <w:r>
        <w:tab/>
        <w:t>$50,000.00 from A15A17A/Contengincies to A15A18/Inman Sr. Ct. Case</w:t>
      </w:r>
    </w:p>
    <w:p w:rsidR="00B26BFC" w:rsidRDefault="00B26BFC" w:rsidP="00206730">
      <w:r>
        <w:t>2) Juvenile Ct.</w:t>
      </w:r>
      <w:r>
        <w:tab/>
      </w:r>
      <w:r>
        <w:tab/>
        <w:t>-</w:t>
      </w:r>
      <w:r>
        <w:tab/>
      </w:r>
      <w:r>
        <w:tab/>
        <w:t>$15,250.00 from A02C22D/Magistrate Salary to A02B02A/Magistrate Salary</w:t>
      </w:r>
    </w:p>
    <w:p w:rsidR="00B26BFC" w:rsidRDefault="00B26BFC" w:rsidP="00206730">
      <w:r>
        <w:t xml:space="preserve">3) Juvenile Ct. </w:t>
      </w:r>
      <w:r>
        <w:tab/>
        <w:t>-</w:t>
      </w:r>
      <w:r>
        <w:tab/>
      </w:r>
      <w:r>
        <w:tab/>
        <w:t>$2,135.00 from A02C30A/PERS to A02B12A/PERS</w:t>
      </w:r>
    </w:p>
    <w:p w:rsidR="00B26BFC" w:rsidRDefault="00B26BFC" w:rsidP="00206730">
      <w:r>
        <w:t>4) Probate Ct.</w:t>
      </w:r>
      <w:r>
        <w:tab/>
      </w:r>
      <w:r>
        <w:tab/>
        <w:t>-</w:t>
      </w:r>
      <w:r>
        <w:tab/>
      </w:r>
      <w:r>
        <w:tab/>
        <w:t>$15,250.00 from A02D02A/Magistrate Salary to A02B02A/Magistrate Salary</w:t>
      </w:r>
    </w:p>
    <w:p w:rsidR="00B26BFC" w:rsidRDefault="00B26BFC" w:rsidP="00206730">
      <w:r>
        <w:t>5) Probate Ct.</w:t>
      </w:r>
      <w:r>
        <w:tab/>
      </w:r>
      <w:r>
        <w:tab/>
        <w:t>-</w:t>
      </w:r>
      <w:r>
        <w:tab/>
      </w:r>
      <w:r>
        <w:tab/>
        <w:t>$2,135.00 from A02D13A/PERS to A02B12A/PERS</w:t>
      </w:r>
    </w:p>
    <w:p w:rsidR="00B26BFC" w:rsidRDefault="00B26BFC" w:rsidP="00C07E7F">
      <w:r>
        <w:t>Vote: Walker, yea, Ogle, yea, Sheets, yea.</w:t>
      </w:r>
    </w:p>
    <w:p w:rsidR="00B26BFC" w:rsidRDefault="00B26BFC" w:rsidP="00206730">
      <w:r w:rsidRPr="009852D0">
        <w:rPr>
          <w:b/>
          <w:bCs/>
          <w:u w:val="single"/>
        </w:rPr>
        <w:t>CERTIFICATION OF ADDITIONAL REVENUE-ADDITIONAL APPROPRIATION:</w:t>
      </w:r>
      <w:r>
        <w:rPr>
          <w:b/>
          <w:bCs/>
          <w:u w:val="single"/>
        </w:rPr>
        <w:t xml:space="preserve"> </w:t>
      </w:r>
      <w:r>
        <w:t>Motion by Sandy Ogle and seconded by John Walker to approve the Certification of Additional Revenue-Additional Appropriation.</w:t>
      </w:r>
      <w:r w:rsidRPr="004F1499">
        <w:t xml:space="preserve"> </w:t>
      </w:r>
    </w:p>
    <w:p w:rsidR="00B26BFC" w:rsidRDefault="00B26BFC" w:rsidP="00206730">
      <w:r>
        <w:t>1) Commissioners</w:t>
      </w:r>
      <w:r>
        <w:tab/>
      </w:r>
      <w:r>
        <w:tab/>
        <w:t>-</w:t>
      </w:r>
      <w:r>
        <w:tab/>
      </w:r>
      <w:r>
        <w:tab/>
        <w:t>$1,294.90 to Q79-04/Contract Services</w:t>
      </w:r>
    </w:p>
    <w:p w:rsidR="00B26BFC" w:rsidRDefault="00B26BFC" w:rsidP="00206730">
      <w:r>
        <w:t>Vote: Walker, yea, Ogle, yea, Sheets.</w:t>
      </w:r>
    </w:p>
    <w:p w:rsidR="00B26BFC" w:rsidRDefault="00B26BFC" w:rsidP="00206730">
      <w:r>
        <w:rPr>
          <w:b/>
          <w:bCs/>
          <w:u w:val="single"/>
        </w:rPr>
        <w:t>ADDITIONAL APPROPRIATION</w:t>
      </w:r>
      <w:r w:rsidRPr="00204215">
        <w:rPr>
          <w:b/>
          <w:bCs/>
          <w:u w:val="single"/>
        </w:rPr>
        <w:t>:</w:t>
      </w:r>
      <w:r>
        <w:t xml:space="preserve"> Motion by Sandy Ogle and seconded by John Walker to approve the following Additional Appropriation.</w:t>
      </w:r>
    </w:p>
    <w:p w:rsidR="00B26BFC" w:rsidRDefault="00B26BFC" w:rsidP="00206730">
      <w:r>
        <w:t>1) Sheriff</w:t>
      </w:r>
      <w:r>
        <w:tab/>
      </w:r>
      <w:r>
        <w:tab/>
        <w:t>-</w:t>
      </w:r>
      <w:r>
        <w:tab/>
        <w:t>$1,000.00 to X45-02/Contract Services</w:t>
      </w:r>
      <w:r>
        <w:tab/>
      </w:r>
      <w:r>
        <w:tab/>
      </w:r>
    </w:p>
    <w:p w:rsidR="00B26BFC" w:rsidRDefault="00B26BFC" w:rsidP="00206730">
      <w:r>
        <w:t>Vote: Walker, yea, Ogle, yea, Sheets, yea.</w:t>
      </w:r>
    </w:p>
    <w:p w:rsidR="00B26BFC" w:rsidRDefault="00B26BFC" w:rsidP="00206730">
      <w:r>
        <w:rPr>
          <w:b/>
          <w:bCs/>
          <w:u w:val="single"/>
        </w:rPr>
        <w:t>ENGINEER 2012ANNUAL REPORT:</w:t>
      </w:r>
      <w:r>
        <w:t xml:space="preserve"> Clark stated that they received the Engineer’s 2012 annual report and he wanted to thank County Engineer Bill Shaw for the good job he has done with the limited funds. Sandy agreed.</w:t>
      </w:r>
    </w:p>
    <w:p w:rsidR="00B26BFC" w:rsidRDefault="00B26BFC" w:rsidP="00206730">
      <w:r>
        <w:rPr>
          <w:b/>
          <w:bCs/>
          <w:u w:val="single"/>
        </w:rPr>
        <w:t>DISCUSSION:</w:t>
      </w:r>
      <w:r>
        <w:t xml:space="preserve"> Sandy said that she had talked to the Board of Elections and requested a typed list of what needs to be done over to the old Childrens Services Building. Clark stated that they would recess after the meeting and go over to the building with the BOE and Maintenance Personnel Brian Wyskiver.</w:t>
      </w:r>
    </w:p>
    <w:p w:rsidR="00B26BFC" w:rsidRPr="00746578" w:rsidRDefault="00B26BFC" w:rsidP="00206730">
      <w:pPr>
        <w:rPr>
          <w:b/>
          <w:bCs/>
          <w:u w:val="single"/>
        </w:rPr>
      </w:pPr>
      <w:r>
        <w:t>John commented about the new railing in front of the Courthouse. Sandy said she was not happy with it and had contacted Specialty Concrete and he said he would come back and replace it. Clark agreed stating it doesn’t fit the décor of the Courthouse but he was not blaming anybody. John said this one will get more abuse and they would look at it today as they go over to the Old Children Services Building.</w:t>
      </w:r>
    </w:p>
    <w:p w:rsidR="00B26BFC" w:rsidRDefault="00B26BFC" w:rsidP="00206730">
      <w:r>
        <w:rPr>
          <w:b/>
          <w:bCs/>
          <w:u w:val="single"/>
        </w:rPr>
        <w:t>RECESS:</w:t>
      </w:r>
      <w:r>
        <w:t xml:space="preserve"> 9:50am</w:t>
      </w:r>
    </w:p>
    <w:p w:rsidR="00B26BFC" w:rsidRPr="00746578" w:rsidRDefault="00B26BFC" w:rsidP="00206730">
      <w:pPr>
        <w:rPr>
          <w:b/>
          <w:bCs/>
          <w:u w:val="single"/>
        </w:rPr>
      </w:pPr>
      <w:r>
        <w:rPr>
          <w:b/>
          <w:bCs/>
          <w:u w:val="single"/>
        </w:rPr>
        <w:t>RECONVENE</w:t>
      </w:r>
      <w:r w:rsidRPr="00746578">
        <w:t xml:space="preserve">: </w:t>
      </w:r>
      <w:r>
        <w:t>9:53am</w:t>
      </w:r>
    </w:p>
    <w:p w:rsidR="00B26BFC" w:rsidRDefault="00B26BFC" w:rsidP="00746578">
      <w:r>
        <w:rPr>
          <w:b/>
          <w:bCs/>
          <w:u w:val="single"/>
        </w:rPr>
        <w:t>EXECUTIVE SESSION:</w:t>
      </w:r>
      <w:r>
        <w:t xml:space="preserve"> Motion by John Walker and seconded by Sandy Ogle to enter into Executive Session at 9:55am to discuss matters of personnel with EMA Director Ryan Berry. </w:t>
      </w:r>
    </w:p>
    <w:p w:rsidR="00B26BFC" w:rsidRDefault="00B26BFC" w:rsidP="00746578">
      <w:r>
        <w:t xml:space="preserve"> Roll Call: Walker, yea, Ogle, yea, Sheets, yea.</w:t>
      </w:r>
    </w:p>
    <w:p w:rsidR="00B26BFC" w:rsidRDefault="00B26BFC" w:rsidP="00746578">
      <w:r>
        <w:rPr>
          <w:b/>
          <w:bCs/>
          <w:u w:val="single"/>
        </w:rPr>
        <w:t>EXIT EXECUTIVE SESSION:</w:t>
      </w:r>
      <w:r>
        <w:t xml:space="preserve"> Motion by John Walker and seconded by Sandy Ogle to exit Executive Session at 10:03am with no action taken.  </w:t>
      </w:r>
    </w:p>
    <w:p w:rsidR="00B26BFC" w:rsidRDefault="00B26BFC" w:rsidP="00746578">
      <w:r>
        <w:t>Roll Call: Ogle, yea, Sheets, yea, Walker, yea.</w:t>
      </w:r>
    </w:p>
    <w:p w:rsidR="00B26BFC" w:rsidRDefault="00B26BFC" w:rsidP="00082C6D">
      <w:r>
        <w:rPr>
          <w:b/>
          <w:bCs/>
          <w:u w:val="single"/>
        </w:rPr>
        <w:t>RECESS:</w:t>
      </w:r>
      <w:r>
        <w:t xml:space="preserve"> 10:03am</w:t>
      </w:r>
    </w:p>
    <w:p w:rsidR="00B26BFC" w:rsidRDefault="00B26BFC" w:rsidP="00082C6D">
      <w:r>
        <w:rPr>
          <w:b/>
          <w:bCs/>
          <w:u w:val="single"/>
        </w:rPr>
        <w:t>RECONVENE</w:t>
      </w:r>
      <w:r w:rsidRPr="00746578">
        <w:t>: 10:09</w:t>
      </w:r>
      <w:r>
        <w:t>am</w:t>
      </w:r>
    </w:p>
    <w:p w:rsidR="00B26BFC" w:rsidRDefault="00B26BFC" w:rsidP="00082C6D">
      <w:r>
        <w:rPr>
          <w:b/>
          <w:bCs/>
          <w:u w:val="single"/>
        </w:rPr>
        <w:t>EXECUTIVE SESSION:</w:t>
      </w:r>
      <w:r>
        <w:t xml:space="preserve"> Motion by Sandy Ogle and seconded by John Walker to enter into Executive Session at 10:09am to discuss matters of personnel with Janitor Kathy Bennington. </w:t>
      </w:r>
    </w:p>
    <w:p w:rsidR="00B26BFC" w:rsidRDefault="00B26BFC" w:rsidP="00082C6D">
      <w:r>
        <w:t xml:space="preserve"> Roll Call: Walker, yea, Ogle, yea, Sheets, yea.</w:t>
      </w:r>
    </w:p>
    <w:p w:rsidR="00B26BFC" w:rsidRDefault="00B26BFC" w:rsidP="00082C6D">
      <w:r>
        <w:rPr>
          <w:b/>
          <w:bCs/>
          <w:u w:val="single"/>
        </w:rPr>
        <w:t>EXIT EXECUTIVE SESSION:</w:t>
      </w:r>
      <w:r>
        <w:t xml:space="preserve"> Motion by Sandy Ogle and seconded by John Walker to exit Executive Session at 10:17am with no action taken.  </w:t>
      </w:r>
    </w:p>
    <w:p w:rsidR="00B26BFC" w:rsidRDefault="00B26BFC" w:rsidP="00082C6D">
      <w:r>
        <w:t>Roll Call: Ogle, yea, Sheets, yea, Walker, yea.</w:t>
      </w:r>
    </w:p>
    <w:p w:rsidR="00B26BFC" w:rsidRDefault="00B26BFC" w:rsidP="00082C6D">
      <w:r>
        <w:rPr>
          <w:b/>
          <w:bCs/>
          <w:u w:val="single"/>
        </w:rPr>
        <w:t>LOGAN TOWN CENTER MEMBERSHIP:</w:t>
      </w:r>
      <w:r>
        <w:t xml:space="preserve"> Motion by Sandy Ogle and seconded by John Walker to renew the Logan Town Center Membership in the amount of $100.00.</w:t>
      </w:r>
    </w:p>
    <w:p w:rsidR="00B26BFC" w:rsidRDefault="00B26BFC" w:rsidP="00082C6D">
      <w:r>
        <w:t>Vote: Walker, yea, Ogle, yea, Sheets, yea.</w:t>
      </w:r>
    </w:p>
    <w:p w:rsidR="00B26BFC" w:rsidRDefault="00B26BFC" w:rsidP="007F07F9">
      <w:r>
        <w:rPr>
          <w:b/>
          <w:bCs/>
          <w:u w:val="single"/>
        </w:rPr>
        <w:t>RECESS:</w:t>
      </w:r>
      <w:r>
        <w:t xml:space="preserve"> 10:21am</w:t>
      </w:r>
    </w:p>
    <w:p w:rsidR="00B26BFC" w:rsidRDefault="00B26BFC" w:rsidP="007F07F9">
      <w:r>
        <w:rPr>
          <w:b/>
          <w:bCs/>
          <w:u w:val="single"/>
        </w:rPr>
        <w:t>RECONVENE</w:t>
      </w:r>
      <w:r w:rsidRPr="00746578">
        <w:t>:</w:t>
      </w:r>
      <w:r>
        <w:t xml:space="preserve"> 10:22am</w:t>
      </w:r>
    </w:p>
    <w:p w:rsidR="00B26BFC" w:rsidRDefault="00B26BFC" w:rsidP="00082C6D">
      <w:r>
        <w:rPr>
          <w:b/>
          <w:bCs/>
          <w:u w:val="single"/>
        </w:rPr>
        <w:t>LOGAN MIDDLE SCHOOL MEETING:</w:t>
      </w:r>
      <w:r>
        <w:t xml:space="preserve"> Clark stated that the Commissioner’s Meeting will be held at the Logan Middle School on April 16, 2013, at 9:00am.</w:t>
      </w:r>
    </w:p>
    <w:p w:rsidR="00B26BFC" w:rsidRDefault="00B26BFC" w:rsidP="007F07F9">
      <w:r>
        <w:rPr>
          <w:b/>
          <w:bCs/>
          <w:u w:val="single"/>
        </w:rPr>
        <w:t>RECESS:</w:t>
      </w:r>
      <w:r>
        <w:t xml:space="preserve"> 10:23am</w:t>
      </w:r>
    </w:p>
    <w:p w:rsidR="00B26BFC" w:rsidRDefault="00B26BFC" w:rsidP="007F07F9">
      <w:r>
        <w:rPr>
          <w:b/>
          <w:bCs/>
          <w:u w:val="single"/>
        </w:rPr>
        <w:t>RECONVENE</w:t>
      </w:r>
      <w:r w:rsidRPr="00746578">
        <w:t>:</w:t>
      </w:r>
      <w:r>
        <w:t xml:space="preserve"> 10:26am</w:t>
      </w:r>
    </w:p>
    <w:p w:rsidR="00B26BFC" w:rsidRDefault="00B26BFC" w:rsidP="007F07F9">
      <w:r>
        <w:rPr>
          <w:b/>
          <w:bCs/>
          <w:u w:val="single"/>
        </w:rPr>
        <w:t>AUDITOR KEN WILSON:</w:t>
      </w:r>
      <w:r>
        <w:t xml:space="preserve"> Auditor Ken Wilson spoke to the Commissioners regarding the upcoming expenses from the Inman Sr. trail being held in Ross County and that the Judge from Ross County called and said that they would be reassessing the security. Clark stated that the bottom line is it will be a costly trial. </w:t>
      </w:r>
    </w:p>
    <w:p w:rsidR="00B26BFC" w:rsidRDefault="00B26BFC" w:rsidP="00C07E7F">
      <w:r>
        <w:rPr>
          <w:b/>
          <w:bCs/>
          <w:u w:val="single"/>
        </w:rPr>
        <w:t xml:space="preserve">RECESS: </w:t>
      </w:r>
      <w:r>
        <w:t>10:32am</w:t>
      </w:r>
    </w:p>
    <w:p w:rsidR="00B26BFC" w:rsidRPr="00733E33" w:rsidRDefault="00B26BFC" w:rsidP="00C07E7F">
      <w:pPr>
        <w:rPr>
          <w:b/>
          <w:bCs/>
          <w:u w:val="single"/>
        </w:rPr>
      </w:pPr>
    </w:p>
    <w:p w:rsidR="00B26BFC" w:rsidRDefault="00B26BFC"/>
    <w:p w:rsidR="00B26BFC" w:rsidRDefault="00B26BFC">
      <w:pPr>
        <w:pStyle w:val="Signatures"/>
      </w:pPr>
      <w:r>
        <w:tab/>
      </w:r>
      <w:r>
        <w:tab/>
      </w:r>
      <w:r>
        <w:tab/>
      </w:r>
    </w:p>
    <w:p w:rsidR="00B26BFC" w:rsidRDefault="00B26BFC">
      <w:pPr>
        <w:pStyle w:val="Signatures"/>
      </w:pPr>
      <w:r>
        <w:t>Peggi Warthman, Clerk</w:t>
      </w:r>
    </w:p>
    <w:p w:rsidR="00B26BFC" w:rsidRDefault="00B26BFC">
      <w:pPr>
        <w:pStyle w:val="Signatures"/>
        <w:tabs>
          <w:tab w:val="clear" w:pos="4680"/>
        </w:tabs>
      </w:pPr>
      <w:r>
        <w:tab/>
      </w:r>
      <w:r>
        <w:tab/>
      </w:r>
    </w:p>
    <w:p w:rsidR="00B26BFC" w:rsidRDefault="00B26BFC">
      <w:pPr>
        <w:pStyle w:val="Signatures"/>
        <w:tabs>
          <w:tab w:val="clear" w:pos="4680"/>
        </w:tabs>
      </w:pPr>
    </w:p>
    <w:p w:rsidR="00B26BFC" w:rsidRDefault="00B26BFC">
      <w:pPr>
        <w:pStyle w:val="Signatures"/>
        <w:tabs>
          <w:tab w:val="clear" w:pos="4680"/>
        </w:tabs>
      </w:pPr>
      <w:r>
        <w:tab/>
      </w:r>
      <w:r>
        <w:tab/>
      </w:r>
    </w:p>
    <w:p w:rsidR="00B26BFC" w:rsidRDefault="00B26BFC">
      <w:pPr>
        <w:pStyle w:val="Signatures"/>
        <w:tabs>
          <w:tab w:val="clear" w:pos="4680"/>
        </w:tabs>
      </w:pPr>
      <w:r>
        <w:tab/>
        <w:t>Board of Hocking County Commissioners</w:t>
      </w:r>
    </w:p>
    <w:p w:rsidR="00B26BFC" w:rsidRDefault="00B26BFC">
      <w:pPr>
        <w:pStyle w:val="Signatures"/>
      </w:pPr>
    </w:p>
    <w:p w:rsidR="00B26BFC" w:rsidRDefault="00B26BFC">
      <w:pPr>
        <w:pStyle w:val="Signatures"/>
      </w:pPr>
      <w:r>
        <w:t>This is to certify that the above is the true action taken by this Board of Hocking County Commissioners at a regular meeting of the Board held on January 17, 2013.</w:t>
      </w:r>
    </w:p>
    <w:p w:rsidR="00B26BFC" w:rsidRDefault="00B26BFC">
      <w:pPr>
        <w:pStyle w:val="Signatures"/>
      </w:pPr>
    </w:p>
    <w:p w:rsidR="00B26BFC" w:rsidRDefault="00B26BFC">
      <w:pPr>
        <w:pStyle w:val="Signatures"/>
      </w:pPr>
      <w:r>
        <w:tab/>
      </w:r>
      <w:r>
        <w:tab/>
      </w:r>
      <w:r>
        <w:tab/>
      </w:r>
    </w:p>
    <w:p w:rsidR="00B26BFC" w:rsidRDefault="00B26BFC">
      <w:pPr>
        <w:pStyle w:val="Signatures"/>
        <w:tabs>
          <w:tab w:val="clear" w:pos="4680"/>
        </w:tabs>
      </w:pPr>
      <w:r>
        <w:t>Peggi Warthman, Clerk</w:t>
      </w:r>
      <w:r>
        <w:tab/>
        <w:t>Clark Sheets, President</w:t>
      </w:r>
    </w:p>
    <w:sectPr w:rsidR="00B26BFC" w:rsidSect="001D45C1">
      <w:headerReference w:type="default" r:id="rId6"/>
      <w:footerReference w:type="even" r:id="rId7"/>
      <w:footerReference w:type="default" r:id="rId8"/>
      <w:type w:val="continuous"/>
      <w:pgSz w:w="16488" w:h="25834" w:code="1"/>
      <w:pgMar w:top="2160" w:right="2304" w:bottom="864" w:left="2304" w:header="720" w:footer="720" w:gutter="0"/>
      <w:pgNumType w:start="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FC" w:rsidRDefault="00B26BFC">
      <w:pPr>
        <w:spacing w:before="0" w:after="0"/>
      </w:pPr>
      <w:r>
        <w:separator/>
      </w:r>
    </w:p>
  </w:endnote>
  <w:endnote w:type="continuationSeparator" w:id="0">
    <w:p w:rsidR="00B26BFC" w:rsidRDefault="00B26BF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FC" w:rsidRDefault="00B26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BFC" w:rsidRDefault="00B26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FC" w:rsidRDefault="00B26B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FC" w:rsidRDefault="00B26BFC">
      <w:pPr>
        <w:spacing w:before="0" w:after="0"/>
      </w:pPr>
      <w:r>
        <w:separator/>
      </w:r>
    </w:p>
  </w:footnote>
  <w:footnote w:type="continuationSeparator" w:id="0">
    <w:p w:rsidR="00B26BFC" w:rsidRDefault="00B26BF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FC" w:rsidRDefault="00B26BFC">
    <w:pPr>
      <w:pStyle w:val="Header"/>
    </w:pPr>
    <w:r>
      <w:t xml:space="preserve">COMMISSIONERS MEETING </w:t>
    </w:r>
    <w:smartTag w:uri="urn:schemas-microsoft-com:office:smarttags" w:element="date">
      <w:smartTagPr>
        <w:attr w:name="Year" w:val="2013"/>
        <w:attr w:name="Day" w:val="17"/>
        <w:attr w:name="Month" w:val="1"/>
      </w:smartTagPr>
      <w:r>
        <w:t>January 17, 2013</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attachedTemplate r:id="rId1"/>
  <w:stylePaneFormatFilter w:val="3F01"/>
  <w:defaultTabStop w:val="720"/>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ADF"/>
    <w:rsid w:val="00082C6D"/>
    <w:rsid w:val="000D5C34"/>
    <w:rsid w:val="0011081C"/>
    <w:rsid w:val="00113F28"/>
    <w:rsid w:val="00122C1F"/>
    <w:rsid w:val="001820FE"/>
    <w:rsid w:val="001D45C1"/>
    <w:rsid w:val="001D6538"/>
    <w:rsid w:val="00204215"/>
    <w:rsid w:val="00206730"/>
    <w:rsid w:val="00253EB6"/>
    <w:rsid w:val="00280D6B"/>
    <w:rsid w:val="00302017"/>
    <w:rsid w:val="00387E09"/>
    <w:rsid w:val="00396B22"/>
    <w:rsid w:val="003B2FC3"/>
    <w:rsid w:val="003B444B"/>
    <w:rsid w:val="00447E61"/>
    <w:rsid w:val="00492951"/>
    <w:rsid w:val="004B55EF"/>
    <w:rsid w:val="004F1499"/>
    <w:rsid w:val="005132AF"/>
    <w:rsid w:val="00523905"/>
    <w:rsid w:val="005519D7"/>
    <w:rsid w:val="005C5C56"/>
    <w:rsid w:val="005C7EDB"/>
    <w:rsid w:val="006F2F72"/>
    <w:rsid w:val="00733E33"/>
    <w:rsid w:val="00746578"/>
    <w:rsid w:val="007F07F9"/>
    <w:rsid w:val="008860E1"/>
    <w:rsid w:val="008D4A19"/>
    <w:rsid w:val="008F6FAB"/>
    <w:rsid w:val="009852D0"/>
    <w:rsid w:val="009F33FC"/>
    <w:rsid w:val="00B02C42"/>
    <w:rsid w:val="00B26BFC"/>
    <w:rsid w:val="00B825B6"/>
    <w:rsid w:val="00BB05B2"/>
    <w:rsid w:val="00BC54DC"/>
    <w:rsid w:val="00BF2B03"/>
    <w:rsid w:val="00C07E7F"/>
    <w:rsid w:val="00C44ADF"/>
    <w:rsid w:val="00C63204"/>
    <w:rsid w:val="00CE7630"/>
    <w:rsid w:val="00DB0F24"/>
    <w:rsid w:val="00E16F77"/>
    <w:rsid w:val="00E34F32"/>
    <w:rsid w:val="00E44AA7"/>
    <w:rsid w:val="00E91AF6"/>
    <w:rsid w:val="00EF1E39"/>
    <w:rsid w:val="00F03230"/>
    <w:rsid w:val="00F156C1"/>
    <w:rsid w:val="00F957C0"/>
    <w:rsid w:val="00FD17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C1"/>
    <w:pPr>
      <w:spacing w:before="120" w:after="120"/>
    </w:pPr>
    <w:rPr>
      <w:sz w:val="24"/>
      <w:szCs w:val="24"/>
    </w:rPr>
  </w:style>
  <w:style w:type="paragraph" w:styleId="Heading1">
    <w:name w:val="heading 1"/>
    <w:basedOn w:val="Normal"/>
    <w:next w:val="Normal"/>
    <w:link w:val="Heading1Char"/>
    <w:uiPriority w:val="99"/>
    <w:qFormat/>
    <w:rsid w:val="001D45C1"/>
    <w:pPr>
      <w:keepNext/>
      <w:spacing w:before="240" w:after="60"/>
      <w:outlineLvl w:val="0"/>
    </w:pPr>
    <w:rPr>
      <w:rFonts w:ascii="Arial" w:hAnsi="Arial" w:cs="Arial"/>
      <w:b/>
      <w:bCs/>
      <w:kern w:val="28"/>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19D7"/>
    <w:rPr>
      <w:rFonts w:ascii="Cambria" w:hAnsi="Cambria" w:cs="Cambria"/>
      <w:b/>
      <w:bCs/>
      <w:kern w:val="32"/>
      <w:sz w:val="32"/>
      <w:szCs w:val="32"/>
    </w:rPr>
  </w:style>
  <w:style w:type="paragraph" w:styleId="Header">
    <w:name w:val="header"/>
    <w:basedOn w:val="Normal"/>
    <w:link w:val="HeaderChar"/>
    <w:uiPriority w:val="99"/>
    <w:rsid w:val="001D45C1"/>
    <w:pPr>
      <w:tabs>
        <w:tab w:val="center" w:pos="4320"/>
        <w:tab w:val="right" w:pos="8640"/>
      </w:tabs>
      <w:jc w:val="center"/>
    </w:pPr>
    <w:rPr>
      <w:b/>
      <w:bCs/>
      <w:caps/>
      <w:sz w:val="32"/>
      <w:szCs w:val="32"/>
    </w:rPr>
  </w:style>
  <w:style w:type="character" w:customStyle="1" w:styleId="HeaderChar">
    <w:name w:val="Header Char"/>
    <w:basedOn w:val="DefaultParagraphFont"/>
    <w:link w:val="Header"/>
    <w:uiPriority w:val="99"/>
    <w:semiHidden/>
    <w:rsid w:val="005519D7"/>
    <w:rPr>
      <w:sz w:val="24"/>
      <w:szCs w:val="24"/>
    </w:rPr>
  </w:style>
  <w:style w:type="paragraph" w:styleId="Footer">
    <w:name w:val="footer"/>
    <w:basedOn w:val="Normal"/>
    <w:link w:val="FooterChar"/>
    <w:uiPriority w:val="99"/>
    <w:rsid w:val="001D45C1"/>
    <w:pPr>
      <w:tabs>
        <w:tab w:val="center" w:pos="4320"/>
        <w:tab w:val="right" w:pos="8640"/>
      </w:tabs>
    </w:pPr>
  </w:style>
  <w:style w:type="character" w:customStyle="1" w:styleId="FooterChar">
    <w:name w:val="Footer Char"/>
    <w:basedOn w:val="DefaultParagraphFont"/>
    <w:link w:val="Footer"/>
    <w:uiPriority w:val="99"/>
    <w:semiHidden/>
    <w:rsid w:val="005519D7"/>
    <w:rPr>
      <w:sz w:val="24"/>
      <w:szCs w:val="24"/>
    </w:rPr>
  </w:style>
  <w:style w:type="character" w:styleId="PageNumber">
    <w:name w:val="page number"/>
    <w:basedOn w:val="DefaultParagraphFont"/>
    <w:uiPriority w:val="99"/>
    <w:rsid w:val="001D45C1"/>
  </w:style>
  <w:style w:type="character" w:customStyle="1" w:styleId="Beginsection">
    <w:name w:val="Begin section"/>
    <w:basedOn w:val="DefaultParagraphFont"/>
    <w:uiPriority w:val="99"/>
    <w:rsid w:val="001D45C1"/>
    <w:rPr>
      <w:rFonts w:ascii="Arial" w:hAnsi="Arial" w:cs="Arial"/>
      <w:b/>
      <w:bCs/>
      <w:caps/>
      <w:sz w:val="24"/>
      <w:szCs w:val="24"/>
      <w:u w:val="single"/>
    </w:rPr>
  </w:style>
  <w:style w:type="paragraph" w:customStyle="1" w:styleId="Signatures">
    <w:name w:val="Signatures"/>
    <w:basedOn w:val="Normal"/>
    <w:uiPriority w:val="99"/>
    <w:rsid w:val="001D45C1"/>
    <w:pPr>
      <w:tabs>
        <w:tab w:val="right" w:leader="underscore" w:pos="4680"/>
        <w:tab w:val="left" w:pos="7200"/>
        <w:tab w:val="right" w:leader="underscore" w:pos="11880"/>
      </w:tabs>
      <w:spacing w:before="0" w:after="0"/>
    </w:pPr>
  </w:style>
  <w:style w:type="character" w:customStyle="1" w:styleId="Goon">
    <w:name w:val="Go on"/>
    <w:basedOn w:val="DefaultParagraphFont"/>
    <w:uiPriority w:val="99"/>
    <w:rsid w:val="001D45C1"/>
  </w:style>
  <w:style w:type="paragraph" w:customStyle="1" w:styleId="Table">
    <w:name w:val="Table"/>
    <w:basedOn w:val="Normal"/>
    <w:uiPriority w:val="99"/>
    <w:rsid w:val="001D45C1"/>
    <w:pPr>
      <w:spacing w:before="0" w:after="0"/>
    </w:pPr>
  </w:style>
  <w:style w:type="paragraph" w:customStyle="1" w:styleId="TableHeaders">
    <w:name w:val="Table Headers"/>
    <w:basedOn w:val="Heading1"/>
    <w:uiPriority w:val="99"/>
    <w:rsid w:val="001D45C1"/>
    <w:pPr>
      <w:outlineLvl w:val="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s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 2013</Template>
  <TotalTime>442</TotalTime>
  <Pages>4</Pages>
  <Words>1952</Words>
  <Characters>11131</Characters>
  <Application>Microsoft Office Outlook</Application>
  <DocSecurity>0</DocSecurity>
  <Lines>0</Lines>
  <Paragraphs>0</Paragraphs>
  <ScaleCrop>false</ScaleCrop>
  <Company>Hocking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 </dc:creator>
  <cp:keywords>journal minutes</cp:keywords>
  <dc:description/>
  <cp:lastModifiedBy>Hocking County Commissioners</cp:lastModifiedBy>
  <cp:revision>16</cp:revision>
  <cp:lastPrinted>2013-01-22T13:45:00Z</cp:lastPrinted>
  <dcterms:created xsi:type="dcterms:W3CDTF">2013-01-16T16:51:00Z</dcterms:created>
  <dcterms:modified xsi:type="dcterms:W3CDTF">2013-01-22T13:45:00Z</dcterms:modified>
  <cp:category>minutes</cp:category>
</cp:coreProperties>
</file>