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C09" w:rsidRPr="00A128F3" w:rsidRDefault="00FE6C09" w:rsidP="001A0E0F">
      <w:pPr>
        <w:jc w:val="both"/>
        <w:rPr>
          <w:sz w:val="18"/>
          <w:szCs w:val="18"/>
        </w:rPr>
      </w:pPr>
      <w:r w:rsidRPr="00A128F3">
        <w:rPr>
          <w:sz w:val="18"/>
          <w:szCs w:val="18"/>
        </w:rPr>
        <w:t>The Board of Hocking County Commissioners met in regular session this 30</w:t>
      </w:r>
      <w:r w:rsidRPr="00A128F3">
        <w:rPr>
          <w:sz w:val="18"/>
          <w:szCs w:val="18"/>
          <w:vertAlign w:val="superscript"/>
        </w:rPr>
        <w:t>th</w:t>
      </w:r>
      <w:r w:rsidRPr="00A128F3">
        <w:rPr>
          <w:sz w:val="18"/>
          <w:szCs w:val="18"/>
        </w:rPr>
        <w:t xml:space="preserve"> day of April 2013 with the following members present John Walker, Sandy Ogle, and Clark Sheets.</w:t>
      </w:r>
    </w:p>
    <w:p w:rsidR="00FE6C09" w:rsidRPr="00A128F3" w:rsidRDefault="00FE6C09" w:rsidP="001A0E0F">
      <w:pPr>
        <w:spacing w:line="360" w:lineRule="auto"/>
        <w:jc w:val="both"/>
        <w:rPr>
          <w:sz w:val="18"/>
          <w:szCs w:val="18"/>
        </w:rPr>
      </w:pPr>
      <w:r w:rsidRPr="00A128F3">
        <w:rPr>
          <w:b/>
          <w:sz w:val="18"/>
          <w:szCs w:val="18"/>
          <w:u w:val="single"/>
        </w:rPr>
        <w:t>MEETING:</w:t>
      </w:r>
      <w:r w:rsidRPr="00A128F3">
        <w:rPr>
          <w:sz w:val="18"/>
          <w:szCs w:val="18"/>
        </w:rPr>
        <w:t xml:space="preserve"> The meeting was called to order by President Clark Sheets.</w:t>
      </w:r>
    </w:p>
    <w:p w:rsidR="00FE6C09" w:rsidRPr="00A128F3" w:rsidRDefault="00FE6C09" w:rsidP="001A0E0F">
      <w:pPr>
        <w:spacing w:line="360" w:lineRule="auto"/>
        <w:jc w:val="both"/>
        <w:rPr>
          <w:sz w:val="18"/>
          <w:szCs w:val="18"/>
        </w:rPr>
      </w:pPr>
      <w:r w:rsidRPr="00A128F3">
        <w:rPr>
          <w:b/>
          <w:sz w:val="18"/>
          <w:szCs w:val="18"/>
          <w:u w:val="single"/>
        </w:rPr>
        <w:t>MINUTES:</w:t>
      </w:r>
      <w:r w:rsidRPr="00A128F3">
        <w:rPr>
          <w:sz w:val="18"/>
          <w:szCs w:val="18"/>
        </w:rPr>
        <w:t xml:space="preserve"> April 25, 2013 minutes approved as read.</w:t>
      </w:r>
    </w:p>
    <w:p w:rsidR="00FE6C09" w:rsidRPr="00A128F3" w:rsidRDefault="00FE6C09" w:rsidP="001A0E0F">
      <w:pPr>
        <w:jc w:val="both"/>
        <w:rPr>
          <w:sz w:val="18"/>
          <w:szCs w:val="18"/>
        </w:rPr>
      </w:pPr>
      <w:r w:rsidRPr="00A128F3">
        <w:rPr>
          <w:b/>
          <w:sz w:val="18"/>
          <w:szCs w:val="18"/>
          <w:u w:val="single"/>
        </w:rPr>
        <w:t>AGENDA:</w:t>
      </w:r>
      <w:r w:rsidRPr="00A128F3">
        <w:rPr>
          <w:sz w:val="18"/>
          <w:szCs w:val="18"/>
        </w:rPr>
        <w:t xml:space="preserve"> Motion by </w:t>
      </w:r>
      <w:r w:rsidR="00695D3E" w:rsidRPr="00A128F3">
        <w:rPr>
          <w:sz w:val="18"/>
          <w:szCs w:val="18"/>
        </w:rPr>
        <w:t xml:space="preserve">Sandy Ogle </w:t>
      </w:r>
      <w:r w:rsidRPr="00A128F3">
        <w:rPr>
          <w:sz w:val="18"/>
          <w:szCs w:val="18"/>
        </w:rPr>
        <w:t xml:space="preserve">and seconded by </w:t>
      </w:r>
      <w:r w:rsidR="00695D3E" w:rsidRPr="00A128F3">
        <w:rPr>
          <w:sz w:val="18"/>
          <w:szCs w:val="18"/>
        </w:rPr>
        <w:t xml:space="preserve">John Walker </w:t>
      </w:r>
      <w:r w:rsidRPr="00A128F3">
        <w:rPr>
          <w:sz w:val="18"/>
          <w:szCs w:val="18"/>
        </w:rPr>
        <w:t>to approve the Agenda. Vote: Walker, yea, Ogle, yea, Sheets, yea.</w:t>
      </w:r>
    </w:p>
    <w:p w:rsidR="00695D3E" w:rsidRPr="00A128F3" w:rsidRDefault="00FE6C09" w:rsidP="001A0E0F">
      <w:pPr>
        <w:jc w:val="both"/>
        <w:rPr>
          <w:sz w:val="18"/>
          <w:szCs w:val="18"/>
        </w:rPr>
      </w:pPr>
      <w:r w:rsidRPr="00A128F3">
        <w:rPr>
          <w:b/>
          <w:sz w:val="18"/>
          <w:szCs w:val="18"/>
          <w:u w:val="single"/>
        </w:rPr>
        <w:t>PUBLIC COMMENT:</w:t>
      </w:r>
      <w:r w:rsidRPr="00A128F3">
        <w:rPr>
          <w:sz w:val="18"/>
          <w:szCs w:val="18"/>
        </w:rPr>
        <w:t xml:space="preserve"> County resident Bill Kaeppner commented that he had contacted ODOT regarding </w:t>
      </w:r>
      <w:r w:rsidR="00695D3E" w:rsidRPr="00A128F3">
        <w:rPr>
          <w:sz w:val="18"/>
          <w:szCs w:val="18"/>
        </w:rPr>
        <w:t xml:space="preserve">debris and </w:t>
      </w:r>
      <w:r w:rsidRPr="00A128F3">
        <w:rPr>
          <w:sz w:val="18"/>
          <w:szCs w:val="18"/>
        </w:rPr>
        <w:t xml:space="preserve">drainage problems on 93 North. Bill stated that ODOT informed </w:t>
      </w:r>
      <w:r w:rsidR="00445A44">
        <w:rPr>
          <w:sz w:val="18"/>
          <w:szCs w:val="18"/>
        </w:rPr>
        <w:t xml:space="preserve">him </w:t>
      </w:r>
      <w:r w:rsidRPr="00A128F3">
        <w:rPr>
          <w:sz w:val="18"/>
          <w:szCs w:val="18"/>
        </w:rPr>
        <w:t xml:space="preserve">in order </w:t>
      </w:r>
      <w:r w:rsidR="00695D3E" w:rsidRPr="00A128F3">
        <w:rPr>
          <w:sz w:val="18"/>
          <w:szCs w:val="18"/>
        </w:rPr>
        <w:t xml:space="preserve">for them </w:t>
      </w:r>
      <w:r w:rsidRPr="00A128F3">
        <w:rPr>
          <w:sz w:val="18"/>
          <w:szCs w:val="18"/>
        </w:rPr>
        <w:t xml:space="preserve">to do anything they </w:t>
      </w:r>
      <w:r w:rsidR="00695D3E" w:rsidRPr="00A128F3">
        <w:rPr>
          <w:sz w:val="18"/>
          <w:szCs w:val="18"/>
        </w:rPr>
        <w:t xml:space="preserve">would </w:t>
      </w:r>
      <w:r w:rsidRPr="00A128F3">
        <w:rPr>
          <w:sz w:val="18"/>
          <w:szCs w:val="18"/>
        </w:rPr>
        <w:t>have to file paperwork with EPA</w:t>
      </w:r>
      <w:r w:rsidR="00695D3E" w:rsidRPr="00A128F3">
        <w:rPr>
          <w:sz w:val="18"/>
          <w:szCs w:val="18"/>
        </w:rPr>
        <w:t xml:space="preserve"> and they don’t want to do that</w:t>
      </w:r>
      <w:r w:rsidRPr="00A128F3">
        <w:rPr>
          <w:sz w:val="18"/>
          <w:szCs w:val="18"/>
        </w:rPr>
        <w:t xml:space="preserve">, but he </w:t>
      </w:r>
      <w:r w:rsidR="00695D3E" w:rsidRPr="00A128F3">
        <w:rPr>
          <w:sz w:val="18"/>
          <w:szCs w:val="18"/>
        </w:rPr>
        <w:t xml:space="preserve">feels it is their job to keep the drainage open. </w:t>
      </w:r>
    </w:p>
    <w:p w:rsidR="00FE6C09" w:rsidRPr="00A128F3" w:rsidRDefault="00695D3E" w:rsidP="001A0E0F">
      <w:pPr>
        <w:jc w:val="both"/>
        <w:rPr>
          <w:sz w:val="18"/>
          <w:szCs w:val="18"/>
        </w:rPr>
      </w:pPr>
      <w:r w:rsidRPr="00A128F3">
        <w:rPr>
          <w:b/>
          <w:sz w:val="18"/>
          <w:szCs w:val="18"/>
          <w:u w:val="single"/>
        </w:rPr>
        <w:t>PATTY HORN:</w:t>
      </w:r>
      <w:r w:rsidRPr="00A128F3">
        <w:rPr>
          <w:sz w:val="18"/>
          <w:szCs w:val="18"/>
        </w:rPr>
        <w:t xml:space="preserve"> County resident Patty Horn </w:t>
      </w:r>
      <w:r w:rsidR="00260A4B" w:rsidRPr="00A128F3">
        <w:rPr>
          <w:sz w:val="18"/>
          <w:szCs w:val="18"/>
        </w:rPr>
        <w:t>stated she was here representing the Haydenville Improvement Committee and on June 1</w:t>
      </w:r>
      <w:r w:rsidR="00260A4B" w:rsidRPr="00A128F3">
        <w:rPr>
          <w:sz w:val="18"/>
          <w:szCs w:val="18"/>
          <w:vertAlign w:val="superscript"/>
        </w:rPr>
        <w:t>st</w:t>
      </w:r>
      <w:r w:rsidR="00260A4B" w:rsidRPr="00A128F3">
        <w:rPr>
          <w:sz w:val="18"/>
          <w:szCs w:val="18"/>
        </w:rPr>
        <w:t xml:space="preserve"> they will be doing a community clean up from 33 to 595 down to Company road. Patty stated that the Engineer is furnishing them with some signs and vests and wanted to make the Commissioners aware there will be people working on the roads on June 1</w:t>
      </w:r>
      <w:r w:rsidR="00260A4B" w:rsidRPr="00A128F3">
        <w:rPr>
          <w:sz w:val="18"/>
          <w:szCs w:val="18"/>
          <w:vertAlign w:val="superscript"/>
        </w:rPr>
        <w:t>st</w:t>
      </w:r>
      <w:r w:rsidR="00260A4B" w:rsidRPr="00A128F3">
        <w:rPr>
          <w:sz w:val="18"/>
          <w:szCs w:val="18"/>
        </w:rPr>
        <w:t xml:space="preserve">. Sandy asked if there was anything the Commissioners can do to help. </w:t>
      </w:r>
      <w:r w:rsidR="00255C56" w:rsidRPr="00A128F3">
        <w:rPr>
          <w:sz w:val="18"/>
          <w:szCs w:val="18"/>
        </w:rPr>
        <w:t>Patty stated she went to the Sheriff’s office and had informed them.</w:t>
      </w:r>
    </w:p>
    <w:p w:rsidR="00FD4536" w:rsidRPr="00A128F3" w:rsidRDefault="00255C56" w:rsidP="001A0E0F">
      <w:pPr>
        <w:jc w:val="both"/>
        <w:rPr>
          <w:b/>
          <w:sz w:val="18"/>
          <w:szCs w:val="18"/>
          <w:u w:val="single"/>
        </w:rPr>
      </w:pPr>
      <w:r w:rsidRPr="00A128F3">
        <w:rPr>
          <w:b/>
          <w:sz w:val="18"/>
          <w:szCs w:val="18"/>
          <w:u w:val="single"/>
        </w:rPr>
        <w:t>COMMIS</w:t>
      </w:r>
      <w:r w:rsidR="00260A4B" w:rsidRPr="00A128F3">
        <w:rPr>
          <w:b/>
          <w:sz w:val="18"/>
          <w:szCs w:val="18"/>
          <w:u w:val="single"/>
        </w:rPr>
        <w:t>S</w:t>
      </w:r>
      <w:r w:rsidRPr="00A128F3">
        <w:rPr>
          <w:b/>
          <w:sz w:val="18"/>
          <w:szCs w:val="18"/>
          <w:u w:val="single"/>
        </w:rPr>
        <w:t>I</w:t>
      </w:r>
      <w:r w:rsidR="00260A4B" w:rsidRPr="00A128F3">
        <w:rPr>
          <w:b/>
          <w:sz w:val="18"/>
          <w:szCs w:val="18"/>
          <w:u w:val="single"/>
        </w:rPr>
        <w:t>ONERS COPIER:</w:t>
      </w:r>
      <w:r w:rsidR="00260A4B" w:rsidRPr="00A128F3">
        <w:rPr>
          <w:sz w:val="18"/>
          <w:szCs w:val="18"/>
        </w:rPr>
        <w:t xml:space="preserve"> Motion by Sandy Ogle and seconded by John Walker to purchase a new copier for the Commissioner’s Office</w:t>
      </w:r>
      <w:r w:rsidR="000C58CC" w:rsidRPr="00A128F3">
        <w:rPr>
          <w:sz w:val="18"/>
          <w:szCs w:val="18"/>
        </w:rPr>
        <w:t xml:space="preserve"> and give the present copier to the Records Repository.  Vote: Walker, yea, Ogle,</w:t>
      </w:r>
      <w:r w:rsidR="00FD4536" w:rsidRPr="00A128F3">
        <w:rPr>
          <w:sz w:val="18"/>
          <w:szCs w:val="18"/>
        </w:rPr>
        <w:t xml:space="preserve"> </w:t>
      </w:r>
      <w:r w:rsidR="000C58CC" w:rsidRPr="00A128F3">
        <w:rPr>
          <w:sz w:val="18"/>
          <w:szCs w:val="18"/>
        </w:rPr>
        <w:t>yea, Sheets, yea.</w:t>
      </w:r>
    </w:p>
    <w:p w:rsidR="00FD4536" w:rsidRPr="00A128F3" w:rsidRDefault="00FD4536" w:rsidP="001A0E0F">
      <w:pPr>
        <w:jc w:val="both"/>
        <w:rPr>
          <w:sz w:val="18"/>
          <w:szCs w:val="18"/>
        </w:rPr>
      </w:pPr>
      <w:r w:rsidRPr="00A128F3">
        <w:rPr>
          <w:b/>
          <w:sz w:val="18"/>
          <w:szCs w:val="18"/>
          <w:u w:val="single"/>
        </w:rPr>
        <w:t>BILL RINEHART-CIC:</w:t>
      </w:r>
      <w:r w:rsidRPr="00A128F3">
        <w:rPr>
          <w:sz w:val="18"/>
          <w:szCs w:val="18"/>
        </w:rPr>
        <w:t xml:space="preserve"> Bill Rinehart from the CIC asked the Commissioners if the</w:t>
      </w:r>
      <w:r w:rsidR="003476D5">
        <w:rPr>
          <w:sz w:val="18"/>
          <w:szCs w:val="18"/>
        </w:rPr>
        <w:t>y heard from ODOT regarding the</w:t>
      </w:r>
      <w:r w:rsidRPr="00A128F3">
        <w:rPr>
          <w:sz w:val="18"/>
          <w:szCs w:val="18"/>
        </w:rPr>
        <w:t xml:space="preserve"> land they are going to give you. Clark said that they are waiting to hear a response from them. Sandy asked why he wanted to know. Bill stated he always wants to know, that he may have somebody interested.</w:t>
      </w:r>
    </w:p>
    <w:p w:rsidR="00FD4536" w:rsidRPr="00A128F3" w:rsidRDefault="00FD4536" w:rsidP="001A0E0F">
      <w:pPr>
        <w:jc w:val="both"/>
        <w:rPr>
          <w:sz w:val="18"/>
          <w:szCs w:val="18"/>
        </w:rPr>
      </w:pPr>
      <w:r w:rsidRPr="00A128F3">
        <w:rPr>
          <w:b/>
          <w:sz w:val="18"/>
          <w:szCs w:val="18"/>
          <w:u w:val="single"/>
        </w:rPr>
        <w:t>HOCKING COUNTY</w:t>
      </w:r>
      <w:r w:rsidR="00B67B12" w:rsidRPr="00A128F3">
        <w:rPr>
          <w:b/>
          <w:sz w:val="18"/>
          <w:szCs w:val="18"/>
          <w:u w:val="single"/>
        </w:rPr>
        <w:t xml:space="preserve"> METROPOLITAN HOUSING AUTHORITY: </w:t>
      </w:r>
      <w:r w:rsidR="00B67B12" w:rsidRPr="00A128F3">
        <w:rPr>
          <w:sz w:val="18"/>
          <w:szCs w:val="18"/>
        </w:rPr>
        <w:t xml:space="preserve"> Motion by John Walker and seconded by Sandy Ogle to authorized President Clark Sheets to sign the Certification of Finding of Continued Relevance </w:t>
      </w:r>
      <w:r w:rsidR="00FB0960" w:rsidRPr="00A128F3">
        <w:rPr>
          <w:sz w:val="18"/>
          <w:szCs w:val="18"/>
        </w:rPr>
        <w:t xml:space="preserve">grant number OH16P032501-12 </w:t>
      </w:r>
      <w:r w:rsidR="00976B98" w:rsidRPr="00A128F3">
        <w:rPr>
          <w:sz w:val="18"/>
          <w:szCs w:val="18"/>
        </w:rPr>
        <w:t>for the</w:t>
      </w:r>
      <w:r w:rsidR="00B67B12" w:rsidRPr="00A128F3">
        <w:rPr>
          <w:sz w:val="18"/>
          <w:szCs w:val="18"/>
        </w:rPr>
        <w:t xml:space="preserve"> </w:t>
      </w:r>
      <w:r w:rsidR="00FB0960" w:rsidRPr="00A128F3">
        <w:rPr>
          <w:sz w:val="18"/>
          <w:szCs w:val="18"/>
        </w:rPr>
        <w:t>Hocking County Metropolitan Housing Authority.   Vote: Walker, yea, Ogle, yea, Sheets, yea.</w:t>
      </w:r>
    </w:p>
    <w:p w:rsidR="00FB0960" w:rsidRPr="00A128F3" w:rsidRDefault="00976B98" w:rsidP="001A0E0F">
      <w:pPr>
        <w:jc w:val="both"/>
        <w:rPr>
          <w:sz w:val="18"/>
          <w:szCs w:val="18"/>
        </w:rPr>
      </w:pPr>
      <w:r w:rsidRPr="00A128F3">
        <w:rPr>
          <w:b/>
          <w:sz w:val="18"/>
          <w:szCs w:val="18"/>
          <w:u w:val="single"/>
        </w:rPr>
        <w:t xml:space="preserve">SAFETY DEPARTMENT: </w:t>
      </w:r>
      <w:r w:rsidRPr="00A128F3">
        <w:rPr>
          <w:sz w:val="18"/>
          <w:szCs w:val="18"/>
        </w:rPr>
        <w:t xml:space="preserve"> Safety Coordinator Marjorie Davis sent a letter requesting to purchase a TV and DVD/VCR to use for training and meetings. </w:t>
      </w:r>
      <w:r w:rsidR="002F33E0" w:rsidRPr="00A128F3">
        <w:rPr>
          <w:sz w:val="18"/>
          <w:szCs w:val="18"/>
        </w:rPr>
        <w:t>Tabled till funds are found for purchase.</w:t>
      </w:r>
    </w:p>
    <w:p w:rsidR="00BF2B03" w:rsidRPr="00A128F3" w:rsidRDefault="002F33E0" w:rsidP="001A0E0F">
      <w:pPr>
        <w:jc w:val="both"/>
        <w:rPr>
          <w:sz w:val="18"/>
          <w:szCs w:val="18"/>
        </w:rPr>
      </w:pPr>
      <w:r w:rsidRPr="00A128F3">
        <w:rPr>
          <w:b/>
          <w:sz w:val="18"/>
          <w:szCs w:val="18"/>
          <w:u w:val="single"/>
        </w:rPr>
        <w:t>DISCUSSION</w:t>
      </w:r>
      <w:r w:rsidRPr="00A128F3">
        <w:rPr>
          <w:sz w:val="18"/>
          <w:szCs w:val="18"/>
        </w:rPr>
        <w:t>: John stated he talked to a couple of people from Haydenville who are not in favor making it ATV friendly. Sandy said if the ATVs take the back way the Commissioners would only have to give permission to cross the road, but the township would have to approve the other roads. Sandy stated the townships have not sent anything</w:t>
      </w:r>
      <w:r w:rsidR="00D909E4">
        <w:rPr>
          <w:sz w:val="18"/>
          <w:szCs w:val="18"/>
        </w:rPr>
        <w:t xml:space="preserve"> for us</w:t>
      </w:r>
      <w:r w:rsidRPr="00A128F3">
        <w:rPr>
          <w:sz w:val="18"/>
          <w:szCs w:val="18"/>
        </w:rPr>
        <w:t xml:space="preserve"> to know what they have. Bill Kaeppner stated they are in the process of writing a letter.</w:t>
      </w:r>
      <w:r w:rsidR="00A24B44" w:rsidRPr="00A128F3">
        <w:rPr>
          <w:sz w:val="18"/>
          <w:szCs w:val="18"/>
        </w:rPr>
        <w:t xml:space="preserve"> </w:t>
      </w:r>
    </w:p>
    <w:p w:rsidR="00A24B44" w:rsidRPr="00A128F3" w:rsidRDefault="00A24B44" w:rsidP="001A0E0F">
      <w:pPr>
        <w:jc w:val="both"/>
        <w:rPr>
          <w:sz w:val="18"/>
          <w:szCs w:val="18"/>
        </w:rPr>
      </w:pPr>
      <w:r w:rsidRPr="00A128F3">
        <w:rPr>
          <w:sz w:val="18"/>
          <w:szCs w:val="18"/>
        </w:rPr>
        <w:t>Clark asked Sandy if she got the chance to</w:t>
      </w:r>
      <w:r w:rsidR="003476D5">
        <w:rPr>
          <w:sz w:val="18"/>
          <w:szCs w:val="18"/>
        </w:rPr>
        <w:t xml:space="preserve"> check with Logan M</w:t>
      </w:r>
      <w:r w:rsidRPr="00A128F3">
        <w:rPr>
          <w:sz w:val="18"/>
          <w:szCs w:val="18"/>
        </w:rPr>
        <w:t>onument regarding the solution to clean the courthouse. Sandy stated no, but she did talk to Baily’s and he is still interested but needs to get a lift, but if we can get the solution we could do it ourselves. Clark said yes that they would have to get an aerial lift too.</w:t>
      </w:r>
    </w:p>
    <w:p w:rsidR="002F33E0" w:rsidRPr="00A128F3" w:rsidRDefault="00A24B44" w:rsidP="001A0E0F">
      <w:pPr>
        <w:jc w:val="both"/>
        <w:rPr>
          <w:sz w:val="18"/>
          <w:szCs w:val="18"/>
        </w:rPr>
      </w:pPr>
      <w:r w:rsidRPr="00A128F3">
        <w:rPr>
          <w:sz w:val="18"/>
          <w:szCs w:val="18"/>
        </w:rPr>
        <w:t>John said that he talked to the Safety Director and one of the handicap parking spots on the street could be eliminated because of the van accessible in the back.</w:t>
      </w:r>
    </w:p>
    <w:p w:rsidR="00A24B44" w:rsidRPr="00A128F3" w:rsidRDefault="00A24B44" w:rsidP="001A0E0F">
      <w:pPr>
        <w:jc w:val="both"/>
        <w:rPr>
          <w:sz w:val="18"/>
          <w:szCs w:val="18"/>
        </w:rPr>
      </w:pPr>
      <w:r w:rsidRPr="00A128F3">
        <w:rPr>
          <w:b/>
          <w:sz w:val="18"/>
          <w:szCs w:val="18"/>
          <w:u w:val="single"/>
        </w:rPr>
        <w:t>AUDITOR KEN WILSON:</w:t>
      </w:r>
      <w:r w:rsidRPr="00A128F3">
        <w:rPr>
          <w:sz w:val="18"/>
          <w:szCs w:val="18"/>
        </w:rPr>
        <w:t xml:space="preserve"> Auditor Ken Wilson spoke to the Commissioners regarding an optional life insurance plan paid by the </w:t>
      </w:r>
      <w:r w:rsidR="00614E73" w:rsidRPr="00A128F3">
        <w:rPr>
          <w:sz w:val="18"/>
          <w:szCs w:val="18"/>
        </w:rPr>
        <w:t xml:space="preserve">employees. Ken stated with the current plan when an employee leaves the insurance discontinues. Ken also talked about competitive bidding process thru the ORC. John asked if this would go out as a RFP. Ken said yes but not as a competitive bid. Clark asked if it would go to the prosecutor because if there </w:t>
      </w:r>
      <w:r w:rsidR="00B02051">
        <w:rPr>
          <w:sz w:val="18"/>
          <w:szCs w:val="18"/>
        </w:rPr>
        <w:t>are</w:t>
      </w:r>
      <w:r w:rsidR="00614E73" w:rsidRPr="00A128F3">
        <w:rPr>
          <w:sz w:val="18"/>
          <w:szCs w:val="18"/>
        </w:rPr>
        <w:t xml:space="preserve"> any questions Ken could answer them.</w:t>
      </w:r>
    </w:p>
    <w:p w:rsidR="00614E73" w:rsidRPr="00A128F3" w:rsidRDefault="00614E73" w:rsidP="001A0E0F">
      <w:pPr>
        <w:jc w:val="both"/>
        <w:rPr>
          <w:sz w:val="18"/>
          <w:szCs w:val="18"/>
        </w:rPr>
      </w:pPr>
      <w:r w:rsidRPr="00A128F3">
        <w:rPr>
          <w:sz w:val="18"/>
          <w:szCs w:val="18"/>
        </w:rPr>
        <w:t xml:space="preserve">Ken also talked about the Help Me Grow and the FCFC. Ken stated that a conversation needs to be done between the Help Me Grow/ Jill Spires, FCFC/ Victoria </w:t>
      </w:r>
      <w:proofErr w:type="gramStart"/>
      <w:r w:rsidRPr="00A128F3">
        <w:rPr>
          <w:sz w:val="18"/>
          <w:szCs w:val="18"/>
        </w:rPr>
        <w:t>Hilliard ,</w:t>
      </w:r>
      <w:proofErr w:type="gramEnd"/>
      <w:r w:rsidRPr="00A128F3">
        <w:rPr>
          <w:sz w:val="18"/>
          <w:szCs w:val="18"/>
        </w:rPr>
        <w:t xml:space="preserve"> Commissioners and the Ohio Department of Health to discuss the financial reports.</w:t>
      </w:r>
    </w:p>
    <w:p w:rsidR="00614E73" w:rsidRPr="00A128F3" w:rsidRDefault="00614E73" w:rsidP="001A0E0F">
      <w:pPr>
        <w:jc w:val="both"/>
        <w:rPr>
          <w:sz w:val="18"/>
          <w:szCs w:val="18"/>
        </w:rPr>
      </w:pPr>
      <w:r w:rsidRPr="00A128F3">
        <w:rPr>
          <w:b/>
          <w:sz w:val="18"/>
          <w:szCs w:val="18"/>
          <w:u w:val="single"/>
        </w:rPr>
        <w:t>RECESS:</w:t>
      </w:r>
      <w:r w:rsidRPr="00A128F3">
        <w:rPr>
          <w:sz w:val="18"/>
          <w:szCs w:val="18"/>
        </w:rPr>
        <w:t xml:space="preserve"> 9:45AM</w:t>
      </w:r>
      <w:r w:rsidRPr="00A128F3">
        <w:rPr>
          <w:sz w:val="18"/>
          <w:szCs w:val="18"/>
        </w:rPr>
        <w:tab/>
      </w:r>
      <w:r w:rsidRPr="00A128F3">
        <w:rPr>
          <w:sz w:val="18"/>
          <w:szCs w:val="18"/>
        </w:rPr>
        <w:tab/>
      </w:r>
      <w:r w:rsidRPr="00A128F3">
        <w:rPr>
          <w:sz w:val="18"/>
          <w:szCs w:val="18"/>
        </w:rPr>
        <w:tab/>
      </w:r>
      <w:r w:rsidRPr="00A128F3">
        <w:rPr>
          <w:sz w:val="18"/>
          <w:szCs w:val="18"/>
        </w:rPr>
        <w:tab/>
      </w:r>
      <w:r w:rsidRPr="00A128F3">
        <w:rPr>
          <w:sz w:val="18"/>
          <w:szCs w:val="18"/>
        </w:rPr>
        <w:tab/>
      </w:r>
      <w:r w:rsidRPr="00A128F3">
        <w:rPr>
          <w:b/>
          <w:sz w:val="18"/>
          <w:szCs w:val="18"/>
          <w:u w:val="single"/>
        </w:rPr>
        <w:t>RECONVENE:</w:t>
      </w:r>
      <w:r w:rsidRPr="00A128F3">
        <w:rPr>
          <w:sz w:val="18"/>
          <w:szCs w:val="18"/>
        </w:rPr>
        <w:t xml:space="preserve"> 10:00AM</w:t>
      </w:r>
    </w:p>
    <w:p w:rsidR="002C3520" w:rsidRPr="00A128F3" w:rsidRDefault="002C3520" w:rsidP="001A0E0F">
      <w:pPr>
        <w:jc w:val="both"/>
        <w:rPr>
          <w:sz w:val="18"/>
          <w:szCs w:val="18"/>
        </w:rPr>
      </w:pPr>
      <w:smartTag w:uri="urn:schemas-microsoft-com:office:smarttags" w:element="stockticker">
        <w:r w:rsidRPr="00A128F3">
          <w:rPr>
            <w:b/>
            <w:sz w:val="18"/>
            <w:szCs w:val="18"/>
            <w:u w:val="single"/>
          </w:rPr>
          <w:t>BID</w:t>
        </w:r>
      </w:smartTag>
      <w:r w:rsidRPr="00A128F3">
        <w:rPr>
          <w:b/>
          <w:sz w:val="18"/>
          <w:szCs w:val="18"/>
          <w:u w:val="single"/>
        </w:rPr>
        <w:t xml:space="preserve"> OPENING FOR CORRUGATED POLYETHYLENE DRAINAGE PIPE</w:t>
      </w:r>
      <w:r w:rsidRPr="00A128F3">
        <w:rPr>
          <w:sz w:val="18"/>
          <w:szCs w:val="18"/>
        </w:rPr>
        <w:t xml:space="preserve"> A bid opening was held at </w:t>
      </w:r>
      <w:r w:rsidR="007F6A24">
        <w:rPr>
          <w:sz w:val="18"/>
          <w:szCs w:val="18"/>
        </w:rPr>
        <w:t>10:00 AM</w:t>
      </w:r>
      <w:bookmarkStart w:id="0" w:name="_GoBack"/>
      <w:bookmarkEnd w:id="0"/>
      <w:r w:rsidRPr="00A128F3">
        <w:rPr>
          <w:sz w:val="18"/>
          <w:szCs w:val="18"/>
        </w:rPr>
        <w:t xml:space="preserve"> for Corrugated Polyethylene Drainage Pipe. The following bids were received:</w:t>
      </w:r>
    </w:p>
    <w:p w:rsidR="002C3520" w:rsidRPr="00A128F3" w:rsidRDefault="002C3520" w:rsidP="001A0E0F">
      <w:pPr>
        <w:jc w:val="both"/>
        <w:rPr>
          <w:sz w:val="18"/>
          <w:szCs w:val="18"/>
        </w:rPr>
      </w:pPr>
      <w:proofErr w:type="spellStart"/>
      <w:r w:rsidRPr="00A128F3">
        <w:rPr>
          <w:sz w:val="18"/>
          <w:szCs w:val="18"/>
        </w:rPr>
        <w:t>Furguson</w:t>
      </w:r>
      <w:proofErr w:type="spellEnd"/>
      <w:r w:rsidRPr="00A128F3">
        <w:rPr>
          <w:sz w:val="18"/>
          <w:szCs w:val="18"/>
        </w:rPr>
        <w:t xml:space="preserve"> Enterprises</w:t>
      </w:r>
      <w:r w:rsidRPr="00A128F3">
        <w:rPr>
          <w:sz w:val="18"/>
          <w:szCs w:val="18"/>
        </w:rPr>
        <w:tab/>
      </w:r>
      <w:r w:rsidRPr="00A128F3">
        <w:rPr>
          <w:sz w:val="18"/>
          <w:szCs w:val="18"/>
        </w:rPr>
        <w:tab/>
        <w:t>-</w:t>
      </w:r>
      <w:r w:rsidRPr="00A128F3">
        <w:rPr>
          <w:sz w:val="18"/>
          <w:szCs w:val="18"/>
        </w:rPr>
        <w:tab/>
        <w:t>$52,090.40</w:t>
      </w:r>
    </w:p>
    <w:p w:rsidR="002C3520" w:rsidRPr="00A128F3" w:rsidRDefault="002C3520" w:rsidP="001A0E0F">
      <w:pPr>
        <w:jc w:val="both"/>
        <w:rPr>
          <w:sz w:val="18"/>
          <w:szCs w:val="18"/>
        </w:rPr>
      </w:pPr>
      <w:r w:rsidRPr="00A128F3">
        <w:rPr>
          <w:sz w:val="18"/>
          <w:szCs w:val="18"/>
        </w:rPr>
        <w:t>Baughman Tile Co. Inc.</w:t>
      </w:r>
      <w:r w:rsidR="00A128F3">
        <w:rPr>
          <w:sz w:val="18"/>
          <w:szCs w:val="18"/>
        </w:rPr>
        <w:tab/>
      </w:r>
      <w:r w:rsidRPr="00A128F3">
        <w:rPr>
          <w:sz w:val="18"/>
          <w:szCs w:val="18"/>
        </w:rPr>
        <w:tab/>
        <w:t>-</w:t>
      </w:r>
      <w:r w:rsidRPr="00A128F3">
        <w:rPr>
          <w:sz w:val="18"/>
          <w:szCs w:val="18"/>
        </w:rPr>
        <w:tab/>
        <w:t xml:space="preserve">$48,170.60 </w:t>
      </w:r>
    </w:p>
    <w:p w:rsidR="002C3520" w:rsidRPr="00A128F3" w:rsidRDefault="002C3520" w:rsidP="001A0E0F">
      <w:pPr>
        <w:jc w:val="both"/>
        <w:rPr>
          <w:sz w:val="18"/>
          <w:szCs w:val="18"/>
        </w:rPr>
      </w:pPr>
      <w:r w:rsidRPr="00A128F3">
        <w:rPr>
          <w:sz w:val="18"/>
          <w:szCs w:val="18"/>
        </w:rPr>
        <w:t>HD Supply Waterworks</w:t>
      </w:r>
      <w:r w:rsidR="00A128F3">
        <w:rPr>
          <w:sz w:val="18"/>
          <w:szCs w:val="18"/>
        </w:rPr>
        <w:tab/>
      </w:r>
      <w:r w:rsidRPr="00A128F3">
        <w:rPr>
          <w:sz w:val="18"/>
          <w:szCs w:val="18"/>
        </w:rPr>
        <w:tab/>
        <w:t>-</w:t>
      </w:r>
      <w:r w:rsidRPr="00A128F3">
        <w:rPr>
          <w:sz w:val="18"/>
          <w:szCs w:val="18"/>
        </w:rPr>
        <w:tab/>
        <w:t>$48,014.40</w:t>
      </w:r>
    </w:p>
    <w:p w:rsidR="002C3520" w:rsidRPr="00A128F3" w:rsidRDefault="002C3520" w:rsidP="001A0E0F">
      <w:pPr>
        <w:jc w:val="both"/>
        <w:rPr>
          <w:sz w:val="18"/>
          <w:szCs w:val="18"/>
        </w:rPr>
      </w:pPr>
      <w:proofErr w:type="spellStart"/>
      <w:r w:rsidRPr="00A128F3">
        <w:rPr>
          <w:sz w:val="18"/>
          <w:szCs w:val="18"/>
        </w:rPr>
        <w:t>Haviland</w:t>
      </w:r>
      <w:proofErr w:type="spellEnd"/>
      <w:r w:rsidRPr="00A128F3">
        <w:rPr>
          <w:sz w:val="18"/>
          <w:szCs w:val="18"/>
        </w:rPr>
        <w:t xml:space="preserve"> Drainage Products</w:t>
      </w:r>
      <w:r w:rsidRPr="00A128F3">
        <w:rPr>
          <w:sz w:val="18"/>
          <w:szCs w:val="18"/>
        </w:rPr>
        <w:tab/>
      </w:r>
      <w:r w:rsidR="00A128F3">
        <w:rPr>
          <w:sz w:val="18"/>
          <w:szCs w:val="18"/>
        </w:rPr>
        <w:tab/>
      </w:r>
      <w:r w:rsidRPr="00A128F3">
        <w:rPr>
          <w:sz w:val="18"/>
          <w:szCs w:val="18"/>
        </w:rPr>
        <w:t>-</w:t>
      </w:r>
      <w:r w:rsidRPr="00A128F3">
        <w:rPr>
          <w:sz w:val="18"/>
          <w:szCs w:val="18"/>
        </w:rPr>
        <w:tab/>
        <w:t>$48,980.20</w:t>
      </w:r>
    </w:p>
    <w:p w:rsidR="002C3520" w:rsidRPr="00A128F3" w:rsidRDefault="002C3520" w:rsidP="001A0E0F">
      <w:pPr>
        <w:jc w:val="both"/>
        <w:rPr>
          <w:sz w:val="18"/>
          <w:szCs w:val="18"/>
        </w:rPr>
      </w:pPr>
      <w:r w:rsidRPr="00A128F3">
        <w:rPr>
          <w:sz w:val="18"/>
          <w:szCs w:val="18"/>
        </w:rPr>
        <w:t>Motion by John Walker and seconded by Sandy Ogle to schedule the bid award Thursday, May</w:t>
      </w:r>
      <w:r w:rsidR="003476D5">
        <w:rPr>
          <w:sz w:val="18"/>
          <w:szCs w:val="18"/>
        </w:rPr>
        <w:t xml:space="preserve"> </w:t>
      </w:r>
      <w:r w:rsidRPr="00A128F3">
        <w:rPr>
          <w:sz w:val="18"/>
          <w:szCs w:val="18"/>
        </w:rPr>
        <w:t>2, 2013 at 9:30AM</w:t>
      </w:r>
      <w:r w:rsidR="00A128F3">
        <w:rPr>
          <w:sz w:val="18"/>
          <w:szCs w:val="18"/>
        </w:rPr>
        <w:t xml:space="preserve">                            </w:t>
      </w:r>
      <w:r w:rsidR="001A0E0F">
        <w:rPr>
          <w:sz w:val="18"/>
          <w:szCs w:val="18"/>
        </w:rPr>
        <w:t xml:space="preserve"> </w:t>
      </w:r>
      <w:r w:rsidR="00A128F3">
        <w:rPr>
          <w:sz w:val="18"/>
          <w:szCs w:val="18"/>
        </w:rPr>
        <w:t xml:space="preserve">            V</w:t>
      </w:r>
      <w:r w:rsidRPr="00A128F3">
        <w:rPr>
          <w:sz w:val="18"/>
          <w:szCs w:val="18"/>
        </w:rPr>
        <w:t>ote: Walker, yea, Ogle, yea, Sheets, yea.</w:t>
      </w:r>
    </w:p>
    <w:p w:rsidR="001A0E0F" w:rsidRDefault="002C3520" w:rsidP="001A0E0F">
      <w:pPr>
        <w:jc w:val="both"/>
        <w:rPr>
          <w:sz w:val="18"/>
          <w:szCs w:val="18"/>
        </w:rPr>
      </w:pPr>
      <w:r w:rsidRPr="00A128F3">
        <w:rPr>
          <w:b/>
          <w:sz w:val="18"/>
          <w:szCs w:val="18"/>
          <w:u w:val="single"/>
        </w:rPr>
        <w:lastRenderedPageBreak/>
        <w:t>ADJOURNMENT:</w:t>
      </w:r>
      <w:r w:rsidRPr="00A128F3">
        <w:rPr>
          <w:sz w:val="18"/>
          <w:szCs w:val="18"/>
        </w:rPr>
        <w:t xml:space="preserve"> Motion by John Walker and seconded by Sandy Ogle to adjourn the meeting.   </w:t>
      </w:r>
      <w:r w:rsidR="00A128F3">
        <w:rPr>
          <w:sz w:val="18"/>
          <w:szCs w:val="18"/>
        </w:rPr>
        <w:t xml:space="preserve">                </w:t>
      </w:r>
    </w:p>
    <w:p w:rsidR="002C3520" w:rsidRPr="00A128F3" w:rsidRDefault="001A0E0F" w:rsidP="001A0E0F">
      <w:pPr>
        <w:jc w:val="both"/>
        <w:rPr>
          <w:sz w:val="18"/>
          <w:szCs w:val="18"/>
        </w:rPr>
      </w:pPr>
      <w:r w:rsidRPr="00A128F3">
        <w:rPr>
          <w:sz w:val="18"/>
          <w:szCs w:val="18"/>
        </w:rPr>
        <w:t>Vote: Walker</w:t>
      </w:r>
      <w:r w:rsidR="002C3520" w:rsidRPr="00A128F3">
        <w:rPr>
          <w:sz w:val="18"/>
          <w:szCs w:val="18"/>
        </w:rPr>
        <w:t>, yea, Ogle, yea, Sheets, yea.</w:t>
      </w:r>
    </w:p>
    <w:p w:rsidR="00614E73" w:rsidRPr="00A128F3" w:rsidRDefault="00614E73" w:rsidP="001A0E0F">
      <w:pPr>
        <w:jc w:val="both"/>
        <w:rPr>
          <w:b/>
          <w:sz w:val="18"/>
          <w:szCs w:val="18"/>
          <w:u w:val="single"/>
        </w:rPr>
      </w:pPr>
    </w:p>
    <w:p w:rsidR="00BF2B03" w:rsidRPr="00A128F3" w:rsidRDefault="00A128F3" w:rsidP="001A0E0F">
      <w:pPr>
        <w:pStyle w:val="Signatures"/>
        <w:tabs>
          <w:tab w:val="clear" w:pos="7200"/>
        </w:tabs>
        <w:jc w:val="both"/>
        <w:rPr>
          <w:sz w:val="18"/>
          <w:szCs w:val="18"/>
        </w:rPr>
      </w:pPr>
      <w:r>
        <w:rPr>
          <w:sz w:val="18"/>
          <w:szCs w:val="18"/>
        </w:rPr>
        <w:t xml:space="preserve">___________________________________                                                  </w:t>
      </w:r>
      <w:r w:rsidR="0017202A">
        <w:rPr>
          <w:sz w:val="18"/>
          <w:szCs w:val="18"/>
        </w:rPr>
        <w:t xml:space="preserve">                         _________________________________</w:t>
      </w:r>
    </w:p>
    <w:p w:rsidR="00BF2B03" w:rsidRDefault="00BF2B03" w:rsidP="0017202A">
      <w:pPr>
        <w:pStyle w:val="Signatures"/>
        <w:tabs>
          <w:tab w:val="clear" w:pos="7200"/>
          <w:tab w:val="left" w:pos="6210"/>
        </w:tabs>
        <w:jc w:val="both"/>
        <w:rPr>
          <w:sz w:val="18"/>
          <w:szCs w:val="18"/>
        </w:rPr>
      </w:pPr>
      <w:r w:rsidRPr="00A128F3">
        <w:rPr>
          <w:sz w:val="18"/>
          <w:szCs w:val="18"/>
        </w:rPr>
        <w:t>Peggi Warthman, Clerk</w:t>
      </w:r>
      <w:r w:rsidR="00A128F3">
        <w:rPr>
          <w:sz w:val="18"/>
          <w:szCs w:val="18"/>
        </w:rPr>
        <w:t xml:space="preserve">                                                                                                                  </w:t>
      </w:r>
    </w:p>
    <w:p w:rsidR="00A128F3" w:rsidRDefault="00A128F3" w:rsidP="0017202A">
      <w:pPr>
        <w:pStyle w:val="Signatures"/>
        <w:tabs>
          <w:tab w:val="clear" w:pos="7200"/>
          <w:tab w:val="left" w:pos="6300"/>
        </w:tabs>
        <w:jc w:val="both"/>
        <w:rPr>
          <w:sz w:val="18"/>
          <w:szCs w:val="18"/>
        </w:rPr>
      </w:pPr>
      <w:r>
        <w:rPr>
          <w:sz w:val="18"/>
          <w:szCs w:val="18"/>
        </w:rPr>
        <w:t xml:space="preserve">                                                                                                                                </w:t>
      </w:r>
      <w:r w:rsidR="0017202A">
        <w:rPr>
          <w:sz w:val="18"/>
          <w:szCs w:val="18"/>
        </w:rPr>
        <w:t xml:space="preserve">            </w:t>
      </w:r>
      <w:r>
        <w:rPr>
          <w:sz w:val="18"/>
          <w:szCs w:val="18"/>
        </w:rPr>
        <w:t xml:space="preserve"> </w:t>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sidR="0017202A">
        <w:rPr>
          <w:sz w:val="18"/>
          <w:szCs w:val="18"/>
        </w:rPr>
        <w:t xml:space="preserve">    </w:t>
      </w:r>
      <w:r>
        <w:rPr>
          <w:sz w:val="18"/>
          <w:szCs w:val="18"/>
        </w:rPr>
        <w:t>_________________________________</w:t>
      </w:r>
    </w:p>
    <w:p w:rsidR="00A128F3" w:rsidRDefault="00A128F3" w:rsidP="001A0E0F">
      <w:pPr>
        <w:pStyle w:val="Signatures"/>
        <w:tabs>
          <w:tab w:val="clear" w:pos="7200"/>
          <w:tab w:val="left" w:pos="6750"/>
        </w:tabs>
        <w:jc w:val="both"/>
        <w:rPr>
          <w:sz w:val="18"/>
          <w:szCs w:val="18"/>
        </w:rPr>
      </w:pPr>
    </w:p>
    <w:p w:rsidR="00BF2B03" w:rsidRPr="00A128F3" w:rsidRDefault="00A128F3" w:rsidP="001A0E0F">
      <w:pPr>
        <w:pStyle w:val="Signatures"/>
        <w:tabs>
          <w:tab w:val="clear" w:pos="7200"/>
          <w:tab w:val="left" w:pos="6750"/>
        </w:tabs>
        <w:jc w:val="both"/>
        <w:rPr>
          <w:sz w:val="18"/>
          <w:szCs w:val="18"/>
        </w:rPr>
      </w:pPr>
      <w:r>
        <w:rPr>
          <w:sz w:val="18"/>
          <w:szCs w:val="18"/>
        </w:rPr>
        <w:t xml:space="preserve">                                                                                                                                             </w:t>
      </w:r>
      <w:r w:rsidR="0017202A">
        <w:rPr>
          <w:sz w:val="18"/>
          <w:szCs w:val="18"/>
        </w:rPr>
        <w:t xml:space="preserve">    </w:t>
      </w:r>
      <w:r>
        <w:rPr>
          <w:sz w:val="18"/>
          <w:szCs w:val="18"/>
        </w:rPr>
        <w:t>_________________________________</w:t>
      </w:r>
    </w:p>
    <w:p w:rsidR="00BF2B03" w:rsidRPr="00A128F3" w:rsidRDefault="00A128F3" w:rsidP="001A0E0F">
      <w:pPr>
        <w:pStyle w:val="Signatures"/>
        <w:tabs>
          <w:tab w:val="clear" w:pos="4680"/>
          <w:tab w:val="clear" w:pos="7200"/>
          <w:tab w:val="left" w:pos="6750"/>
        </w:tabs>
        <w:jc w:val="both"/>
        <w:rPr>
          <w:sz w:val="18"/>
          <w:szCs w:val="18"/>
        </w:rPr>
      </w:pPr>
      <w:r>
        <w:rPr>
          <w:sz w:val="18"/>
          <w:szCs w:val="18"/>
        </w:rPr>
        <w:t xml:space="preserve">                                                                                                                     </w:t>
      </w:r>
      <w:r w:rsidR="0017202A">
        <w:rPr>
          <w:sz w:val="18"/>
          <w:szCs w:val="18"/>
        </w:rPr>
        <w:t xml:space="preserve">                        </w:t>
      </w:r>
      <w:r>
        <w:rPr>
          <w:sz w:val="18"/>
          <w:szCs w:val="18"/>
        </w:rPr>
        <w:t xml:space="preserve"> </w:t>
      </w:r>
      <w:r w:rsidR="0017202A">
        <w:rPr>
          <w:sz w:val="18"/>
          <w:szCs w:val="18"/>
        </w:rPr>
        <w:t xml:space="preserve">   </w:t>
      </w:r>
      <w:r w:rsidR="00BF2B03" w:rsidRPr="00A128F3">
        <w:rPr>
          <w:sz w:val="18"/>
          <w:szCs w:val="18"/>
        </w:rPr>
        <w:t>Board of Hocking County Commissioners</w:t>
      </w:r>
    </w:p>
    <w:p w:rsidR="00BF2B03" w:rsidRPr="00A128F3" w:rsidRDefault="00BF2B03" w:rsidP="001A0E0F">
      <w:pPr>
        <w:pStyle w:val="Signatures"/>
        <w:jc w:val="both"/>
        <w:rPr>
          <w:sz w:val="18"/>
          <w:szCs w:val="18"/>
        </w:rPr>
      </w:pPr>
    </w:p>
    <w:p w:rsidR="00BF2B03" w:rsidRDefault="00BF2B03" w:rsidP="001A0E0F">
      <w:pPr>
        <w:pStyle w:val="Signatures"/>
        <w:jc w:val="both"/>
        <w:rPr>
          <w:sz w:val="18"/>
          <w:szCs w:val="18"/>
        </w:rPr>
      </w:pPr>
      <w:r w:rsidRPr="00A128F3">
        <w:rPr>
          <w:sz w:val="18"/>
          <w:szCs w:val="18"/>
        </w:rPr>
        <w:t xml:space="preserve">This is to certify that the above is the true action taken by this Board of Hocking County Commissioners at a regular meeting of the Board held on </w:t>
      </w:r>
      <w:r w:rsidR="005D49F4" w:rsidRPr="00A128F3">
        <w:rPr>
          <w:sz w:val="18"/>
          <w:szCs w:val="18"/>
        </w:rPr>
        <w:t>April 30</w:t>
      </w:r>
      <w:r w:rsidRPr="00A128F3">
        <w:rPr>
          <w:sz w:val="18"/>
          <w:szCs w:val="18"/>
        </w:rPr>
        <w:t>, 2013.</w:t>
      </w:r>
    </w:p>
    <w:p w:rsidR="00A128F3" w:rsidRPr="00A128F3" w:rsidRDefault="00A128F3" w:rsidP="001A0E0F">
      <w:pPr>
        <w:pStyle w:val="Signatures"/>
        <w:jc w:val="both"/>
        <w:rPr>
          <w:sz w:val="18"/>
          <w:szCs w:val="18"/>
        </w:rPr>
      </w:pPr>
    </w:p>
    <w:p w:rsidR="00BF2B03" w:rsidRDefault="00BF2B03" w:rsidP="001A0E0F">
      <w:pPr>
        <w:pStyle w:val="Signatures"/>
        <w:jc w:val="both"/>
        <w:rPr>
          <w:sz w:val="18"/>
          <w:szCs w:val="18"/>
        </w:rPr>
      </w:pPr>
    </w:p>
    <w:p w:rsidR="00A128F3" w:rsidRPr="00A128F3" w:rsidRDefault="00A128F3" w:rsidP="001A0E0F">
      <w:pPr>
        <w:pStyle w:val="Signatures"/>
        <w:jc w:val="both"/>
        <w:rPr>
          <w:sz w:val="18"/>
          <w:szCs w:val="18"/>
        </w:rPr>
      </w:pPr>
      <w:r>
        <w:rPr>
          <w:sz w:val="18"/>
          <w:szCs w:val="18"/>
        </w:rPr>
        <w:t xml:space="preserve">____________________________________                                             </w:t>
      </w:r>
      <w:r w:rsidR="0017202A">
        <w:rPr>
          <w:sz w:val="18"/>
          <w:szCs w:val="18"/>
        </w:rPr>
        <w:t xml:space="preserve">                         </w:t>
      </w:r>
      <w:r>
        <w:rPr>
          <w:sz w:val="18"/>
          <w:szCs w:val="18"/>
        </w:rPr>
        <w:t xml:space="preserve"> __________________________________</w:t>
      </w:r>
    </w:p>
    <w:p w:rsidR="00BF2B03" w:rsidRPr="00A128F3" w:rsidRDefault="00A128F3" w:rsidP="001A0E0F">
      <w:pPr>
        <w:pStyle w:val="Signatures"/>
        <w:tabs>
          <w:tab w:val="clear" w:pos="4680"/>
        </w:tabs>
        <w:jc w:val="both"/>
        <w:rPr>
          <w:sz w:val="18"/>
          <w:szCs w:val="18"/>
        </w:rPr>
      </w:pPr>
      <w:r>
        <w:rPr>
          <w:sz w:val="18"/>
          <w:szCs w:val="18"/>
        </w:rPr>
        <w:t xml:space="preserve">Peggi Warthman, Clerk                                                                               </w:t>
      </w:r>
      <w:r w:rsidR="0017202A">
        <w:rPr>
          <w:sz w:val="18"/>
          <w:szCs w:val="18"/>
        </w:rPr>
        <w:t xml:space="preserve">                         </w:t>
      </w:r>
      <w:r>
        <w:rPr>
          <w:sz w:val="18"/>
          <w:szCs w:val="18"/>
        </w:rPr>
        <w:t xml:space="preserve"> </w:t>
      </w:r>
      <w:r w:rsidR="00BF2B03" w:rsidRPr="00A128F3">
        <w:rPr>
          <w:sz w:val="18"/>
          <w:szCs w:val="18"/>
        </w:rPr>
        <w:t>Clark Sheets, President</w:t>
      </w:r>
    </w:p>
    <w:sectPr w:rsidR="00BF2B03" w:rsidRPr="00A128F3" w:rsidSect="0017202A">
      <w:headerReference w:type="default" r:id="rId6"/>
      <w:footerReference w:type="even" r:id="rId7"/>
      <w:footerReference w:type="default" r:id="rId8"/>
      <w:type w:val="continuous"/>
      <w:pgSz w:w="12240" w:h="15840" w:code="1"/>
      <w:pgMar w:top="2160" w:right="1260" w:bottom="630" w:left="1440" w:header="720" w:footer="720" w:gutter="0"/>
      <w:pgNumType w:start="9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3465" w:rsidRDefault="00D43465">
      <w:pPr>
        <w:spacing w:before="0" w:after="0"/>
      </w:pPr>
      <w:r>
        <w:separator/>
      </w:r>
    </w:p>
  </w:endnote>
  <w:endnote w:type="continuationSeparator" w:id="0">
    <w:p w:rsidR="00D43465" w:rsidRDefault="00D4346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F2B03" w:rsidRDefault="00BF2B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3465" w:rsidRDefault="00D43465">
      <w:pPr>
        <w:spacing w:before="0" w:after="0"/>
      </w:pPr>
      <w:r>
        <w:separator/>
      </w:r>
    </w:p>
  </w:footnote>
  <w:footnote w:type="continuationSeparator" w:id="0">
    <w:p w:rsidR="00D43465" w:rsidRDefault="00D4346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Header"/>
    </w:pPr>
    <w:r>
      <w:t xml:space="preserve">COMMISSIONERS MEETING </w:t>
    </w:r>
    <w:r w:rsidR="00D43465">
      <w:t>April 30, 2013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465"/>
    <w:rsid w:val="000C58CC"/>
    <w:rsid w:val="0017202A"/>
    <w:rsid w:val="001A0E0F"/>
    <w:rsid w:val="00210A98"/>
    <w:rsid w:val="00255C56"/>
    <w:rsid w:val="00260A4B"/>
    <w:rsid w:val="002C3520"/>
    <w:rsid w:val="002F33E0"/>
    <w:rsid w:val="003476D5"/>
    <w:rsid w:val="00445A44"/>
    <w:rsid w:val="005D49F4"/>
    <w:rsid w:val="00614E73"/>
    <w:rsid w:val="00695D3E"/>
    <w:rsid w:val="007F6A24"/>
    <w:rsid w:val="00976B98"/>
    <w:rsid w:val="00A128F3"/>
    <w:rsid w:val="00A24B44"/>
    <w:rsid w:val="00B02051"/>
    <w:rsid w:val="00B67B12"/>
    <w:rsid w:val="00BF2B03"/>
    <w:rsid w:val="00D43465"/>
    <w:rsid w:val="00D909E4"/>
    <w:rsid w:val="00FB0960"/>
    <w:rsid w:val="00FD4536"/>
    <w:rsid w:val="00FE6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8D2E85F3-4F4F-4050-98FB-649DEA4CF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pPr>
    <w:rPr>
      <w:sz w:val="24"/>
    </w:rPr>
  </w:style>
  <w:style w:type="paragraph" w:styleId="Heading1">
    <w:name w:val="heading 1"/>
    <w:basedOn w:val="Normal"/>
    <w:next w:val="Normal"/>
    <w:qFormat/>
    <w:pPr>
      <w:keepNext/>
      <w:spacing w:before="240" w:after="60"/>
      <w:outlineLvl w:val="0"/>
    </w:pPr>
    <w:rPr>
      <w:rFonts w:ascii="Arial" w:hAnsi="Arial"/>
      <w:b/>
      <w:kern w:val="28"/>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jc w:val="center"/>
    </w:pPr>
    <w:rPr>
      <w:b/>
      <w:caps/>
      <w:sz w:val="3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Beginsection">
    <w:name w:val="Begin section"/>
    <w:basedOn w:val="DefaultParagraphFont"/>
    <w:rPr>
      <w:rFonts w:ascii="Arial" w:hAnsi="Arial"/>
      <w:b/>
      <w:caps/>
      <w:sz w:val="24"/>
      <w:u w:val="single"/>
    </w:rPr>
  </w:style>
  <w:style w:type="paragraph" w:customStyle="1" w:styleId="Signatures">
    <w:name w:val="Signatures"/>
    <w:basedOn w:val="Normal"/>
    <w:pPr>
      <w:tabs>
        <w:tab w:val="right" w:leader="underscore" w:pos="4680"/>
        <w:tab w:val="left" w:pos="7200"/>
        <w:tab w:val="right" w:leader="underscore" w:pos="11880"/>
      </w:tabs>
      <w:spacing w:before="0" w:after="0"/>
    </w:pPr>
  </w:style>
  <w:style w:type="character" w:customStyle="1" w:styleId="Goon">
    <w:name w:val="Go on"/>
    <w:basedOn w:val="DefaultParagraphFont"/>
  </w:style>
  <w:style w:type="paragraph" w:customStyle="1" w:styleId="Table">
    <w:name w:val="Table"/>
    <w:basedOn w:val="Normal"/>
    <w:pPr>
      <w:spacing w:before="0" w:after="0"/>
    </w:pPr>
  </w:style>
  <w:style w:type="paragraph" w:customStyle="1" w:styleId="TableHeaders">
    <w:name w:val="Table Headers"/>
    <w:basedOn w:val="Heading1"/>
    <w:pPr>
      <w:outlineLvl w:val="9"/>
    </w:pPr>
    <w:rPr>
      <w:sz w:val="24"/>
    </w:rPr>
  </w:style>
  <w:style w:type="paragraph" w:styleId="BalloonText">
    <w:name w:val="Balloon Text"/>
    <w:basedOn w:val="Normal"/>
    <w:link w:val="BalloonTextChar"/>
    <w:uiPriority w:val="99"/>
    <w:semiHidden/>
    <w:unhideWhenUsed/>
    <w:rsid w:val="00210A98"/>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0A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p-serv\Commissioners\Commissioners\Meeting%20Journals\Journal%20201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 2013.dot</Template>
  <TotalTime>257</TotalTime>
  <Pages>2</Pages>
  <Words>830</Words>
  <Characters>5123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Journal for Hocking County Commissioners</vt:lpstr>
    </vt:vector>
  </TitlesOfParts>
  <Company>Hocking County</Company>
  <LinksUpToDate>false</LinksUpToDate>
  <CharactersWithSpaces>5942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 Hocking County Commissioners</dc:title>
  <dc:subject>Minutes of Meetings</dc:subject>
  <dc:creator>Commissioners</dc:creator>
  <cp:keywords>journal minutes</cp:keywords>
  <dc:description/>
  <cp:lastModifiedBy>Commissioners</cp:lastModifiedBy>
  <cp:revision>14</cp:revision>
  <cp:lastPrinted>2013-05-01T15:17:00Z</cp:lastPrinted>
  <dcterms:created xsi:type="dcterms:W3CDTF">2013-04-29T16:13:00Z</dcterms:created>
  <dcterms:modified xsi:type="dcterms:W3CDTF">2013-05-02T14:15:00Z</dcterms:modified>
  <cp:category>minutes</cp:category>
</cp:coreProperties>
</file>