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4C" w:rsidRDefault="0005334C" w:rsidP="0005334C">
      <w:r>
        <w:t>The Board of Hocking County Commissioners met in regular session this 31</w:t>
      </w:r>
      <w:r w:rsidRPr="0005334C">
        <w:rPr>
          <w:vertAlign w:val="superscript"/>
        </w:rPr>
        <w:t>st</w:t>
      </w:r>
      <w:r>
        <w:t xml:space="preserve"> day of December, 2013 with the following members present John Walker, Sandy Ogle, and Clark Sheets. </w:t>
      </w:r>
    </w:p>
    <w:p w:rsidR="0005334C" w:rsidRPr="00294662" w:rsidRDefault="0005334C" w:rsidP="0005334C">
      <w:pPr>
        <w:rPr>
          <w:szCs w:val="24"/>
        </w:rPr>
      </w:pPr>
      <w:r w:rsidRPr="00294662">
        <w:rPr>
          <w:b/>
          <w:szCs w:val="24"/>
          <w:u w:val="single"/>
        </w:rPr>
        <w:t>MEETING:</w:t>
      </w:r>
      <w:r w:rsidRPr="00294662">
        <w:rPr>
          <w:szCs w:val="24"/>
        </w:rPr>
        <w:t xml:space="preserve"> The meeting was called to order by President Clark Sheets.</w:t>
      </w:r>
    </w:p>
    <w:p w:rsidR="0005334C" w:rsidRPr="00294662" w:rsidRDefault="0005334C" w:rsidP="0005334C">
      <w:pPr>
        <w:rPr>
          <w:szCs w:val="24"/>
        </w:rPr>
      </w:pPr>
      <w:r w:rsidRPr="00294662">
        <w:rPr>
          <w:b/>
          <w:szCs w:val="24"/>
          <w:u w:val="single"/>
        </w:rPr>
        <w:t>MINUTES:</w:t>
      </w:r>
      <w:r w:rsidRPr="00294662">
        <w:rPr>
          <w:szCs w:val="24"/>
        </w:rPr>
        <w:t xml:space="preserve"> </w:t>
      </w:r>
      <w:r>
        <w:rPr>
          <w:szCs w:val="24"/>
        </w:rPr>
        <w:t>December 26, 2013 minutes approved</w:t>
      </w:r>
      <w:r w:rsidR="0097310C">
        <w:rPr>
          <w:szCs w:val="24"/>
        </w:rPr>
        <w:t xml:space="preserve"> with correction.</w:t>
      </w:r>
    </w:p>
    <w:p w:rsidR="0005334C" w:rsidRDefault="0005334C" w:rsidP="0005334C">
      <w:pPr>
        <w:rPr>
          <w:szCs w:val="24"/>
        </w:rPr>
      </w:pPr>
      <w:r w:rsidRPr="00294662">
        <w:rPr>
          <w:b/>
          <w:szCs w:val="24"/>
          <w:u w:val="single"/>
        </w:rPr>
        <w:t>AGENDA:</w:t>
      </w:r>
      <w:r w:rsidRPr="00294662">
        <w:rPr>
          <w:szCs w:val="24"/>
        </w:rPr>
        <w:t xml:space="preserve"> Motion by </w:t>
      </w:r>
      <w:r>
        <w:rPr>
          <w:szCs w:val="24"/>
        </w:rPr>
        <w:t>John Walker</w:t>
      </w:r>
      <w:r w:rsidRPr="00294662">
        <w:rPr>
          <w:szCs w:val="24"/>
        </w:rPr>
        <w:t xml:space="preserve"> and seconded by </w:t>
      </w:r>
      <w:r>
        <w:rPr>
          <w:szCs w:val="24"/>
        </w:rPr>
        <w:t xml:space="preserve">Sandy Ogle to approve the Agenda. </w:t>
      </w:r>
    </w:p>
    <w:p w:rsidR="0005334C" w:rsidRDefault="0005334C" w:rsidP="0005334C">
      <w:pPr>
        <w:rPr>
          <w:szCs w:val="24"/>
        </w:rPr>
      </w:pPr>
      <w:r w:rsidRPr="00294662">
        <w:rPr>
          <w:szCs w:val="24"/>
        </w:rPr>
        <w:t>Vote: Walker, yea, Ogle, yea, Sheets, yea.</w:t>
      </w:r>
    </w:p>
    <w:p w:rsidR="0097310C" w:rsidRDefault="004D21A2" w:rsidP="0005334C">
      <w:pPr>
        <w:rPr>
          <w:szCs w:val="24"/>
        </w:rPr>
      </w:pPr>
      <w:r>
        <w:rPr>
          <w:b/>
          <w:szCs w:val="24"/>
          <w:u w:val="single"/>
        </w:rPr>
        <w:t>APPRAISAL RESEARCH CORPORATION CONTRACT:</w:t>
      </w:r>
      <w:r>
        <w:rPr>
          <w:szCs w:val="24"/>
        </w:rPr>
        <w:t xml:space="preserve"> Motion by John Walker and seconded by Sandy Ogle to authorize President Clark Sheets to sign the Annual Maintenance Services Contract 2014, 2015, 2016 for real property and manufactured homes between Appraisal Research Corporation and Hocking County.</w:t>
      </w:r>
    </w:p>
    <w:p w:rsidR="004D21A2" w:rsidRDefault="004D21A2" w:rsidP="0005334C">
      <w:pPr>
        <w:rPr>
          <w:szCs w:val="24"/>
        </w:rPr>
      </w:pPr>
      <w:r>
        <w:rPr>
          <w:szCs w:val="24"/>
        </w:rPr>
        <w:t>Vote: Walker, yea, Ogle, yea, Sheets, yea.</w:t>
      </w:r>
    </w:p>
    <w:p w:rsidR="004D21A2" w:rsidRDefault="004D21A2" w:rsidP="0005334C">
      <w:pPr>
        <w:rPr>
          <w:szCs w:val="24"/>
        </w:rPr>
      </w:pPr>
      <w:r>
        <w:rPr>
          <w:b/>
          <w:szCs w:val="24"/>
          <w:u w:val="single"/>
        </w:rPr>
        <w:t>EMA MONTHLY REPORT</w:t>
      </w:r>
      <w:proofErr w:type="gramStart"/>
      <w:r>
        <w:rPr>
          <w:b/>
          <w:szCs w:val="24"/>
          <w:u w:val="single"/>
        </w:rPr>
        <w:t>;</w:t>
      </w:r>
      <w:proofErr w:type="gramEnd"/>
      <w:r>
        <w:rPr>
          <w:szCs w:val="24"/>
        </w:rPr>
        <w:t xml:space="preserve"> Motion by Sandy Ogle and seconded by John Walker to approve the EMA report for the month of December.</w:t>
      </w:r>
    </w:p>
    <w:p w:rsidR="004D21A2" w:rsidRDefault="004D21A2" w:rsidP="0005334C">
      <w:pPr>
        <w:rPr>
          <w:szCs w:val="24"/>
        </w:rPr>
      </w:pPr>
      <w:r>
        <w:rPr>
          <w:szCs w:val="24"/>
        </w:rPr>
        <w:t>Vote: Walker, yea, Ogle, yea, Sheets, yea.</w:t>
      </w:r>
    </w:p>
    <w:p w:rsidR="004D21A2" w:rsidRDefault="004D21A2" w:rsidP="004D21A2">
      <w:r>
        <w:rPr>
          <w:b/>
          <w:u w:val="single"/>
        </w:rPr>
        <w:t>DECREASE APPROPRIATIONS:</w:t>
      </w:r>
      <w:r w:rsidRPr="00183B69">
        <w:t xml:space="preserve"> </w:t>
      </w:r>
      <w:r>
        <w:t>Motion by John Walker and seconded by Sandy Ogle to approve the following Decrease of Appropriations:</w:t>
      </w:r>
    </w:p>
    <w:p w:rsidR="004D21A2" w:rsidRDefault="004D21A2" w:rsidP="004D21A2">
      <w:r>
        <w:t>1) Commissioners</w:t>
      </w:r>
      <w:r>
        <w:tab/>
      </w:r>
      <w:r>
        <w:tab/>
        <w:t>-</w:t>
      </w:r>
      <w:r>
        <w:tab/>
        <w:t>$4,805.00 to R16-04/Sick-Vacation</w:t>
      </w:r>
      <w:r>
        <w:tab/>
      </w:r>
      <w:r>
        <w:tab/>
      </w:r>
      <w:r>
        <w:tab/>
      </w:r>
      <w:r>
        <w:tab/>
      </w:r>
    </w:p>
    <w:p w:rsidR="004D21A2" w:rsidRDefault="004D21A2" w:rsidP="004D21A2">
      <w:r>
        <w:t>2) Commissioners</w:t>
      </w:r>
      <w:r>
        <w:tab/>
      </w:r>
      <w:r>
        <w:tab/>
        <w:t>-</w:t>
      </w:r>
      <w:r>
        <w:tab/>
        <w:t>$160</w:t>
      </w:r>
      <w:r w:rsidR="0091438E">
        <w:t>,</w:t>
      </w:r>
      <w:bookmarkStart w:id="0" w:name="_GoBack"/>
      <w:bookmarkEnd w:id="0"/>
      <w:r>
        <w:t xml:space="preserve">211.00 to </w:t>
      </w:r>
      <w:r w:rsidR="00643622">
        <w:t>BA80/Audited Estate Tax</w:t>
      </w:r>
    </w:p>
    <w:p w:rsidR="004D21A2" w:rsidRDefault="004D21A2" w:rsidP="004D21A2">
      <w:r>
        <w:t xml:space="preserve">3) </w:t>
      </w:r>
      <w:r w:rsidR="00643622">
        <w:t>Juvenile Ct</w:t>
      </w:r>
      <w:r w:rsidR="00643622">
        <w:tab/>
      </w:r>
      <w:r>
        <w:tab/>
      </w:r>
      <w:r>
        <w:tab/>
        <w:t>-</w:t>
      </w:r>
      <w:r>
        <w:tab/>
      </w:r>
      <w:r w:rsidR="00643622">
        <w:t>$5,270.48</w:t>
      </w:r>
      <w:r>
        <w:t xml:space="preserve"> to </w:t>
      </w:r>
      <w:r w:rsidR="0091438E">
        <w:t>D20-</w:t>
      </w:r>
      <w:r w:rsidR="00643622">
        <w:t>01/Salaries</w:t>
      </w:r>
    </w:p>
    <w:p w:rsidR="004D21A2" w:rsidRDefault="004D21A2" w:rsidP="004D21A2">
      <w:r>
        <w:t xml:space="preserve">4) </w:t>
      </w:r>
      <w:r w:rsidR="005313D4">
        <w:t>Juvenile Ct</w:t>
      </w:r>
      <w:r w:rsidR="005313D4">
        <w:tab/>
      </w:r>
      <w:r>
        <w:tab/>
      </w:r>
      <w:r>
        <w:tab/>
        <w:t>-</w:t>
      </w:r>
      <w:r>
        <w:tab/>
        <w:t>$</w:t>
      </w:r>
      <w:r w:rsidR="00643622">
        <w:t>9,000.00</w:t>
      </w:r>
      <w:r>
        <w:t xml:space="preserve"> to </w:t>
      </w:r>
      <w:r w:rsidR="005313D4">
        <w:t>D20-04</w:t>
      </w:r>
      <w:r>
        <w:t>/</w:t>
      </w:r>
      <w:r w:rsidR="005313D4">
        <w:t>Contract Services</w:t>
      </w:r>
    </w:p>
    <w:p w:rsidR="00183011" w:rsidRDefault="004D21A2" w:rsidP="00183011">
      <w:r>
        <w:t>Vote: Walker, yea, Ogle, yea, Sheets, yea.</w:t>
      </w:r>
    </w:p>
    <w:p w:rsidR="00183011" w:rsidRDefault="00183011" w:rsidP="00183011">
      <w:r>
        <w:rPr>
          <w:b/>
          <w:u w:val="single"/>
        </w:rPr>
        <w:t>APPROPRIATION TRANSFERS:</w:t>
      </w:r>
      <w:r>
        <w:t xml:space="preserve"> Motion by John Walker and seconded by Sandy Ogle to approve the following Appropriation Transfers:</w:t>
      </w:r>
    </w:p>
    <w:p w:rsidR="00183011" w:rsidRDefault="00183011" w:rsidP="00183011">
      <w:pPr>
        <w:ind w:left="-90" w:right="270"/>
        <w:rPr>
          <w:szCs w:val="24"/>
        </w:rPr>
      </w:pPr>
      <w:r>
        <w:rPr>
          <w:szCs w:val="24"/>
        </w:rPr>
        <w:t xml:space="preserve"> </w:t>
      </w:r>
      <w:r w:rsidRPr="00B21C58">
        <w:rPr>
          <w:szCs w:val="24"/>
        </w:rPr>
        <w:t xml:space="preserve">1) </w:t>
      </w:r>
      <w:r w:rsidR="00221A9F">
        <w:rPr>
          <w:szCs w:val="24"/>
        </w:rPr>
        <w:t xml:space="preserve">Common Pleas </w:t>
      </w:r>
      <w:r>
        <w:rPr>
          <w:szCs w:val="24"/>
        </w:rPr>
        <w:t>Ct.</w:t>
      </w:r>
      <w:r>
        <w:rPr>
          <w:szCs w:val="24"/>
        </w:rPr>
        <w:tab/>
      </w:r>
      <w:r>
        <w:rPr>
          <w:szCs w:val="24"/>
        </w:rPr>
        <w:tab/>
        <w:t>-</w:t>
      </w:r>
      <w:r>
        <w:rPr>
          <w:szCs w:val="24"/>
        </w:rPr>
        <w:tab/>
        <w:t>$</w:t>
      </w:r>
      <w:r w:rsidR="00221A9F">
        <w:rPr>
          <w:szCs w:val="24"/>
        </w:rPr>
        <w:t>380.00</w:t>
      </w:r>
      <w:r>
        <w:rPr>
          <w:szCs w:val="24"/>
        </w:rPr>
        <w:t xml:space="preserve"> from </w:t>
      </w:r>
      <w:r w:rsidR="00221A9F">
        <w:rPr>
          <w:szCs w:val="24"/>
        </w:rPr>
        <w:t>AO2B09/Transcripts to AO2B</w:t>
      </w:r>
      <w:r>
        <w:rPr>
          <w:szCs w:val="24"/>
        </w:rPr>
        <w:t>0</w:t>
      </w:r>
      <w:r w:rsidR="00221A9F">
        <w:rPr>
          <w:szCs w:val="24"/>
        </w:rPr>
        <w:t>7</w:t>
      </w:r>
      <w:r>
        <w:rPr>
          <w:szCs w:val="24"/>
        </w:rPr>
        <w:t>/</w:t>
      </w:r>
      <w:r w:rsidR="00221A9F">
        <w:rPr>
          <w:szCs w:val="24"/>
        </w:rPr>
        <w:t>Juror Fees</w:t>
      </w:r>
    </w:p>
    <w:p w:rsidR="00183011" w:rsidRDefault="00183011" w:rsidP="00183011">
      <w:pPr>
        <w:ind w:left="-90" w:right="270"/>
        <w:rPr>
          <w:szCs w:val="24"/>
        </w:rPr>
      </w:pPr>
      <w:r>
        <w:rPr>
          <w:szCs w:val="24"/>
        </w:rPr>
        <w:t xml:space="preserve"> 2) </w:t>
      </w:r>
      <w:r w:rsidR="00221A9F">
        <w:rPr>
          <w:szCs w:val="24"/>
        </w:rPr>
        <w:t>Commissioners</w:t>
      </w:r>
      <w:r>
        <w:rPr>
          <w:szCs w:val="24"/>
        </w:rPr>
        <w:tab/>
      </w:r>
      <w:r>
        <w:rPr>
          <w:szCs w:val="24"/>
        </w:rPr>
        <w:tab/>
        <w:t>-</w:t>
      </w:r>
      <w:r>
        <w:rPr>
          <w:szCs w:val="24"/>
        </w:rPr>
        <w:tab/>
        <w:t>$</w:t>
      </w:r>
      <w:r w:rsidR="00221A9F">
        <w:rPr>
          <w:szCs w:val="24"/>
        </w:rPr>
        <w:t>1,521.00</w:t>
      </w:r>
      <w:r>
        <w:rPr>
          <w:szCs w:val="24"/>
        </w:rPr>
        <w:t xml:space="preserve"> from </w:t>
      </w:r>
      <w:r w:rsidR="003E7C19">
        <w:rPr>
          <w:szCs w:val="24"/>
        </w:rPr>
        <w:t>A15A17A</w:t>
      </w:r>
      <w:r w:rsidR="00221A9F">
        <w:rPr>
          <w:szCs w:val="24"/>
        </w:rPr>
        <w:t>/Contingencies to</w:t>
      </w:r>
      <w:r>
        <w:rPr>
          <w:szCs w:val="24"/>
        </w:rPr>
        <w:t xml:space="preserve"> A</w:t>
      </w:r>
      <w:r w:rsidR="00221A9F">
        <w:rPr>
          <w:szCs w:val="24"/>
        </w:rPr>
        <w:t>14A06/Hospital</w:t>
      </w:r>
    </w:p>
    <w:p w:rsidR="004D2F21" w:rsidRDefault="00183011" w:rsidP="00183011">
      <w:pPr>
        <w:ind w:left="-90" w:right="270"/>
        <w:rPr>
          <w:szCs w:val="24"/>
        </w:rPr>
      </w:pPr>
      <w:r>
        <w:rPr>
          <w:szCs w:val="24"/>
        </w:rPr>
        <w:t xml:space="preserve"> 3) </w:t>
      </w:r>
      <w:r w:rsidR="00221A9F">
        <w:rPr>
          <w:szCs w:val="24"/>
        </w:rPr>
        <w:t>Commissioners</w:t>
      </w:r>
      <w:r w:rsidR="00221A9F">
        <w:rPr>
          <w:szCs w:val="24"/>
        </w:rPr>
        <w:tab/>
      </w:r>
      <w:r w:rsidR="00221A9F">
        <w:rPr>
          <w:szCs w:val="24"/>
        </w:rPr>
        <w:tab/>
        <w:t>-</w:t>
      </w:r>
      <w:r w:rsidR="00221A9F">
        <w:rPr>
          <w:szCs w:val="24"/>
        </w:rPr>
        <w:tab/>
        <w:t>$</w:t>
      </w:r>
      <w:r w:rsidR="004D2F21">
        <w:rPr>
          <w:szCs w:val="24"/>
        </w:rPr>
        <w:t>84.28</w:t>
      </w:r>
      <w:r w:rsidR="00221A9F">
        <w:rPr>
          <w:szCs w:val="24"/>
        </w:rPr>
        <w:t xml:space="preserve"> from </w:t>
      </w:r>
      <w:r w:rsidR="003E7C19">
        <w:rPr>
          <w:szCs w:val="24"/>
        </w:rPr>
        <w:t>A15A17A</w:t>
      </w:r>
      <w:r w:rsidR="00221A9F">
        <w:rPr>
          <w:szCs w:val="24"/>
        </w:rPr>
        <w:t xml:space="preserve">/Contingencies to </w:t>
      </w:r>
      <w:r w:rsidR="004D2F21">
        <w:rPr>
          <w:szCs w:val="24"/>
        </w:rPr>
        <w:t>A01C09A/</w:t>
      </w:r>
      <w:proofErr w:type="spellStart"/>
      <w:r w:rsidR="004D2F21">
        <w:rPr>
          <w:szCs w:val="24"/>
        </w:rPr>
        <w:t>PERS</w:t>
      </w:r>
      <w:proofErr w:type="spellEnd"/>
    </w:p>
    <w:p w:rsidR="00183011" w:rsidRDefault="004D2F21" w:rsidP="00183011">
      <w:pPr>
        <w:ind w:left="-90" w:right="270"/>
        <w:rPr>
          <w:szCs w:val="24"/>
        </w:rPr>
      </w:pPr>
      <w:r>
        <w:rPr>
          <w:szCs w:val="24"/>
        </w:rPr>
        <w:t xml:space="preserve"> </w:t>
      </w:r>
      <w:r w:rsidR="00183011">
        <w:rPr>
          <w:szCs w:val="24"/>
        </w:rPr>
        <w:t>Vote: Walker, yea, Ogle, yea, Sheets, yea.</w:t>
      </w:r>
    </w:p>
    <w:p w:rsidR="004D2F21" w:rsidRDefault="004D2F21" w:rsidP="00183011">
      <w:pPr>
        <w:ind w:left="-90" w:right="270"/>
        <w:rPr>
          <w:szCs w:val="24"/>
        </w:rPr>
      </w:pPr>
      <w:r>
        <w:rPr>
          <w:b/>
          <w:szCs w:val="24"/>
          <w:u w:val="single"/>
        </w:rPr>
        <w:t xml:space="preserve">JUDGE MOSES: </w:t>
      </w:r>
      <w:r>
        <w:rPr>
          <w:szCs w:val="24"/>
        </w:rPr>
        <w:t xml:space="preserve">Judge Moses asked the Commissioners about </w:t>
      </w:r>
      <w:r w:rsidR="003F05A6">
        <w:rPr>
          <w:szCs w:val="24"/>
        </w:rPr>
        <w:t xml:space="preserve">funds </w:t>
      </w:r>
      <w:r>
        <w:rPr>
          <w:szCs w:val="24"/>
        </w:rPr>
        <w:t xml:space="preserve">that </w:t>
      </w:r>
      <w:r w:rsidR="003F05A6">
        <w:rPr>
          <w:szCs w:val="24"/>
        </w:rPr>
        <w:t>were removed from his court regarding payment for sitting judges and it is reimbursed by the Supreme Court and it is put into the general fund and not back into his fund. Clark stated he would look into it. Sandy said that maybe they should have the Auditor to come and explain it to all of them.</w:t>
      </w:r>
    </w:p>
    <w:p w:rsidR="003F05A6" w:rsidRDefault="003F05A6" w:rsidP="00183011">
      <w:pPr>
        <w:ind w:left="-90" w:right="270"/>
        <w:rPr>
          <w:szCs w:val="24"/>
        </w:rPr>
      </w:pPr>
      <w:r>
        <w:rPr>
          <w:b/>
          <w:szCs w:val="24"/>
          <w:u w:val="single"/>
        </w:rPr>
        <w:t>COLUMBIA GAS CRAWFORD STORAGE FIELD:</w:t>
      </w:r>
      <w:r>
        <w:rPr>
          <w:szCs w:val="24"/>
        </w:rPr>
        <w:t xml:space="preserve"> Motion by Sandy Ogle and seconded by John Walker to deny the request from Columbia Gas Transmission for the acquisition of land rights to the Crawford storage field located in Hocking County, parcels: 05-000187.6000 and 05-000157.6000.</w:t>
      </w:r>
    </w:p>
    <w:p w:rsidR="003F05A6" w:rsidRDefault="003F05A6" w:rsidP="00183011">
      <w:pPr>
        <w:ind w:left="-90" w:right="270"/>
        <w:rPr>
          <w:szCs w:val="24"/>
        </w:rPr>
      </w:pPr>
      <w:r>
        <w:rPr>
          <w:szCs w:val="24"/>
        </w:rPr>
        <w:t>Vote: Walker, yea, Ogle, yea, Sheets, yea.</w:t>
      </w:r>
    </w:p>
    <w:p w:rsidR="00FA5FB8" w:rsidRDefault="003F05A6" w:rsidP="003F05A6">
      <w:pPr>
        <w:rPr>
          <w:szCs w:val="24"/>
        </w:rPr>
      </w:pPr>
      <w:r w:rsidRPr="003F05A6">
        <w:rPr>
          <w:b/>
          <w:szCs w:val="24"/>
          <w:u w:val="single"/>
        </w:rPr>
        <w:t>EXECUTIVE SESSION:</w:t>
      </w:r>
      <w:r w:rsidRPr="003F05A6">
        <w:rPr>
          <w:szCs w:val="24"/>
        </w:rPr>
        <w:t xml:space="preserve"> Motion by John Walker and seconded by Sandy Ogle to enter into Executive Session at </w:t>
      </w:r>
      <w:r w:rsidR="00FA5FB8">
        <w:rPr>
          <w:szCs w:val="24"/>
        </w:rPr>
        <w:t>9:17</w:t>
      </w:r>
      <w:r w:rsidRPr="003F05A6">
        <w:rPr>
          <w:szCs w:val="24"/>
        </w:rPr>
        <w:t xml:space="preserve">AM to discuss </w:t>
      </w:r>
      <w:r w:rsidR="00FA5FB8">
        <w:rPr>
          <w:szCs w:val="24"/>
        </w:rPr>
        <w:t>hiring/promotion within the Sewer Dept.</w:t>
      </w:r>
    </w:p>
    <w:p w:rsidR="003F05A6" w:rsidRPr="003F05A6" w:rsidRDefault="003F05A6" w:rsidP="003F05A6">
      <w:pPr>
        <w:rPr>
          <w:szCs w:val="24"/>
        </w:rPr>
      </w:pPr>
      <w:r w:rsidRPr="003F05A6">
        <w:rPr>
          <w:szCs w:val="24"/>
        </w:rPr>
        <w:lastRenderedPageBreak/>
        <w:t xml:space="preserve">Roll Call: Walker, yea, Ogle, yea, Sheets, yea.                                                 </w:t>
      </w:r>
    </w:p>
    <w:p w:rsidR="00FA5FB8" w:rsidRDefault="003F05A6" w:rsidP="003F05A6">
      <w:pPr>
        <w:rPr>
          <w:rFonts w:eastAsia="Calibri"/>
          <w:szCs w:val="24"/>
        </w:rPr>
      </w:pPr>
      <w:r w:rsidRPr="003F05A6">
        <w:rPr>
          <w:b/>
          <w:szCs w:val="24"/>
          <w:u w:val="single"/>
        </w:rPr>
        <w:t>EXIT EXECUTIVE SESSION:</w:t>
      </w:r>
      <w:r w:rsidRPr="003F05A6">
        <w:rPr>
          <w:rFonts w:eastAsia="Calibri"/>
          <w:i/>
          <w:szCs w:val="24"/>
        </w:rPr>
        <w:t xml:space="preserve"> </w:t>
      </w:r>
      <w:r w:rsidRPr="003F05A6">
        <w:rPr>
          <w:rFonts w:eastAsia="Calibri"/>
          <w:szCs w:val="24"/>
        </w:rPr>
        <w:t xml:space="preserve">Motion by John Walker and seconded by Sandy Ogle to exit Executive Session at </w:t>
      </w:r>
      <w:r w:rsidR="00FA5FB8">
        <w:rPr>
          <w:rFonts w:eastAsia="Calibri"/>
          <w:szCs w:val="24"/>
        </w:rPr>
        <w:t>9:26AM</w:t>
      </w:r>
      <w:r w:rsidRPr="003F05A6">
        <w:rPr>
          <w:rFonts w:eastAsia="Calibri"/>
          <w:szCs w:val="24"/>
        </w:rPr>
        <w:t xml:space="preserve"> with no action taken. </w:t>
      </w:r>
    </w:p>
    <w:p w:rsidR="003F05A6" w:rsidRDefault="003F05A6" w:rsidP="003F05A6">
      <w:pPr>
        <w:rPr>
          <w:rFonts w:eastAsia="Calibri"/>
          <w:szCs w:val="24"/>
        </w:rPr>
      </w:pPr>
      <w:r w:rsidRPr="003F05A6">
        <w:rPr>
          <w:rFonts w:eastAsia="Calibri"/>
          <w:szCs w:val="24"/>
        </w:rPr>
        <w:t>Roll Call: Walker, yea, Ogle, yea, Sheets, yea.</w:t>
      </w:r>
    </w:p>
    <w:p w:rsidR="00FA5FB8" w:rsidRDefault="00E71BCB">
      <w:r>
        <w:rPr>
          <w:b/>
          <w:u w:val="single"/>
        </w:rPr>
        <w:t>COLUMBUS DISPATCH-MARY BETH LANE:</w:t>
      </w:r>
      <w:r w:rsidR="00FA5FB8">
        <w:t xml:space="preserve"> Mary Beth Lane from the Columbus Dispatch spoke to the Commissioner regarding the scheduled mediation with Judge Moses and the 2014 budget. Judge Moses stated the time has not be</w:t>
      </w:r>
      <w:r w:rsidR="003E7C19">
        <w:t>en</w:t>
      </w:r>
      <w:r w:rsidR="00FA5FB8">
        <w:t xml:space="preserve"> set because the mediator has been out of the office due to the holidays. </w:t>
      </w:r>
    </w:p>
    <w:p w:rsidR="00F64C46" w:rsidRDefault="00FA5FB8">
      <w:r>
        <w:rPr>
          <w:b/>
          <w:u w:val="single"/>
        </w:rPr>
        <w:t>COUNTY RESIDENT RANDY WALLACE:</w:t>
      </w:r>
      <w:r>
        <w:t xml:space="preserve"> County resident Randy Wallace </w:t>
      </w:r>
      <w:r w:rsidR="00F64C46">
        <w:t>questioned the motion for executive session to hire when there is no money in the budget. Clark explained that the Sewer Department fund is not the same as the General fund.</w:t>
      </w:r>
    </w:p>
    <w:p w:rsidR="00F64C46" w:rsidRDefault="00F64C46">
      <w:r>
        <w:rPr>
          <w:b/>
          <w:u w:val="single"/>
        </w:rPr>
        <w:t>ADJOURNMENT:</w:t>
      </w:r>
      <w:r>
        <w:t xml:space="preserve"> Motion by Sandy Ogle and seconded by John Walker to adjourn the meeting.</w:t>
      </w:r>
    </w:p>
    <w:p w:rsidR="00FA5FB8" w:rsidRPr="00FA5FB8" w:rsidRDefault="00F64C46">
      <w:r>
        <w:t xml:space="preserve">Vote: Walker, </w:t>
      </w:r>
      <w:proofErr w:type="gramStart"/>
      <w:r>
        <w:t>yea ,</w:t>
      </w:r>
      <w:proofErr w:type="gramEnd"/>
      <w:r>
        <w:t xml:space="preserve"> Ogle, yea, Sheets, yea. </w:t>
      </w:r>
      <w:r w:rsidR="00FA5FB8">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9E05E2">
            <w:pPr>
              <w:pStyle w:val="Signatures"/>
            </w:pPr>
            <w:r>
              <w:t xml:space="preserve">This is to certify that the above is the true action taken by this Board of Hocking County Commissioners at a regular meeting of the Board held on </w:t>
            </w:r>
            <w:r w:rsidR="009E05E2">
              <w:t>December 31</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E2" w:rsidRDefault="009E05E2" w:rsidP="00A50895">
      <w:pPr>
        <w:spacing w:before="0" w:after="0"/>
      </w:pPr>
      <w:r>
        <w:separator/>
      </w:r>
    </w:p>
  </w:endnote>
  <w:endnote w:type="continuationSeparator" w:id="0">
    <w:p w:rsidR="009E05E2" w:rsidRDefault="009E05E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E2" w:rsidRDefault="009E05E2" w:rsidP="00A50895">
      <w:pPr>
        <w:spacing w:before="0" w:after="0"/>
      </w:pPr>
      <w:r>
        <w:separator/>
      </w:r>
    </w:p>
  </w:footnote>
  <w:footnote w:type="continuationSeparator" w:id="0">
    <w:p w:rsidR="009E05E2" w:rsidRDefault="009E05E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E05E2">
      <w:t>December 31,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05E2"/>
    <w:rsid w:val="0005334C"/>
    <w:rsid w:val="00183011"/>
    <w:rsid w:val="00191651"/>
    <w:rsid w:val="00221A9F"/>
    <w:rsid w:val="002A5D52"/>
    <w:rsid w:val="0036328E"/>
    <w:rsid w:val="00393D3C"/>
    <w:rsid w:val="003E7C19"/>
    <w:rsid w:val="003F05A6"/>
    <w:rsid w:val="00400C82"/>
    <w:rsid w:val="00466249"/>
    <w:rsid w:val="004D21A2"/>
    <w:rsid w:val="004D2F21"/>
    <w:rsid w:val="005313D4"/>
    <w:rsid w:val="006168CB"/>
    <w:rsid w:val="00643622"/>
    <w:rsid w:val="00746BB6"/>
    <w:rsid w:val="00897F95"/>
    <w:rsid w:val="0091438E"/>
    <w:rsid w:val="0097310C"/>
    <w:rsid w:val="00977855"/>
    <w:rsid w:val="009E05E2"/>
    <w:rsid w:val="00B86635"/>
    <w:rsid w:val="00BF2B03"/>
    <w:rsid w:val="00D147D9"/>
    <w:rsid w:val="00D345E5"/>
    <w:rsid w:val="00E71BCB"/>
    <w:rsid w:val="00F2016B"/>
    <w:rsid w:val="00F64C46"/>
    <w:rsid w:val="00FA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0188DA6-CD79-4CE1-9A5D-C1623367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64C4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203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4</cp:revision>
  <cp:lastPrinted>2013-12-31T16:52:00Z</cp:lastPrinted>
  <dcterms:created xsi:type="dcterms:W3CDTF">2013-12-31T13:21:00Z</dcterms:created>
  <dcterms:modified xsi:type="dcterms:W3CDTF">2014-01-02T16:52:00Z</dcterms:modified>
  <cp:category>minutes</cp:category>
</cp:coreProperties>
</file>