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6D" w:rsidRPr="00F06F6D" w:rsidRDefault="00F06F6D" w:rsidP="00F06F6D">
      <w:r w:rsidRPr="00F06F6D">
        <w:t xml:space="preserve">The Board of Hocking County Commissioners met in regular session this </w:t>
      </w:r>
      <w:r>
        <w:t>9</w:t>
      </w:r>
      <w:r w:rsidRPr="00F06F6D">
        <w:rPr>
          <w:vertAlign w:val="superscript"/>
        </w:rPr>
        <w:t>th</w:t>
      </w:r>
      <w:r>
        <w:t xml:space="preserve"> </w:t>
      </w:r>
      <w:r w:rsidRPr="00F06F6D">
        <w:t>day of October 2014 with the following members present Clark Sheets, and Sandy Ogle.</w:t>
      </w:r>
      <w:r w:rsidR="004652FE">
        <w:t xml:space="preserve"> John Walker enter the meeting at 9:04 AM</w:t>
      </w:r>
    </w:p>
    <w:p w:rsidR="00F06F6D" w:rsidRPr="00F06F6D" w:rsidRDefault="00F06F6D" w:rsidP="00F06F6D">
      <w:r w:rsidRPr="00F06F6D">
        <w:rPr>
          <w:b/>
          <w:u w:val="single"/>
        </w:rPr>
        <w:t>MEETING:</w:t>
      </w:r>
      <w:r w:rsidRPr="00F06F6D">
        <w:t xml:space="preserve"> The meeting was called to order by President Sandy Ogle.</w:t>
      </w:r>
    </w:p>
    <w:p w:rsidR="00F06F6D" w:rsidRPr="00F06F6D" w:rsidRDefault="00F06F6D" w:rsidP="00F06F6D">
      <w:r w:rsidRPr="00F06F6D">
        <w:rPr>
          <w:b/>
          <w:u w:val="single"/>
        </w:rPr>
        <w:t>MINUTES:</w:t>
      </w:r>
      <w:r w:rsidRPr="00F06F6D">
        <w:t xml:space="preserve"> </w:t>
      </w:r>
      <w:r>
        <w:t xml:space="preserve">October </w:t>
      </w:r>
      <w:r w:rsidR="00A07A40">
        <w:t>7</w:t>
      </w:r>
      <w:r w:rsidRPr="00F06F6D">
        <w:t>, 2014 minutes approved.</w:t>
      </w:r>
    </w:p>
    <w:p w:rsidR="00F06F6D" w:rsidRPr="00F06F6D" w:rsidRDefault="00F06F6D" w:rsidP="00F06F6D">
      <w:r w:rsidRPr="00F06F6D">
        <w:rPr>
          <w:b/>
          <w:u w:val="single"/>
        </w:rPr>
        <w:t>AGENDA:</w:t>
      </w:r>
      <w:r w:rsidRPr="00F06F6D">
        <w:t xml:space="preserve"> Motion by Clark Sheets and seconded by John Walker to approve the Agenda.</w:t>
      </w:r>
    </w:p>
    <w:p w:rsidR="00F06F6D" w:rsidRPr="00F06F6D" w:rsidRDefault="00F06F6D" w:rsidP="00F06F6D">
      <w:r w:rsidRPr="00F06F6D">
        <w:t>Vote: Sheets, yea, Walker, yea, Ogle, yea.</w:t>
      </w:r>
    </w:p>
    <w:p w:rsidR="00F06F6D" w:rsidRPr="00F06F6D" w:rsidRDefault="00F06F6D" w:rsidP="00F06F6D">
      <w:r w:rsidRPr="00F06F6D">
        <w:rPr>
          <w:b/>
          <w:u w:val="single"/>
        </w:rPr>
        <w:t>BILLS:</w:t>
      </w:r>
      <w:r w:rsidRPr="00F06F6D">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F06F6D" w:rsidTr="00F06F6D">
        <w:tc>
          <w:tcPr>
            <w:tcW w:w="3989" w:type="dxa"/>
          </w:tcPr>
          <w:p w:rsidR="00F06F6D" w:rsidRDefault="00F06F6D" w:rsidP="00F06F6D">
            <w:pPr>
              <w:pStyle w:val="TableHeaders"/>
            </w:pPr>
            <w:r>
              <w:t>Name</w:t>
            </w:r>
          </w:p>
        </w:tc>
        <w:tc>
          <w:tcPr>
            <w:tcW w:w="979" w:type="dxa"/>
          </w:tcPr>
          <w:p w:rsidR="00F06F6D" w:rsidRDefault="00F06F6D" w:rsidP="00F06F6D">
            <w:pPr>
              <w:pStyle w:val="TableHeaders"/>
              <w:jc w:val="center"/>
            </w:pPr>
            <w:r>
              <w:t>No.</w:t>
            </w:r>
          </w:p>
        </w:tc>
        <w:tc>
          <w:tcPr>
            <w:tcW w:w="3514" w:type="dxa"/>
          </w:tcPr>
          <w:p w:rsidR="00F06F6D" w:rsidRDefault="00F06F6D" w:rsidP="00F06F6D">
            <w:pPr>
              <w:pStyle w:val="TableHeaders"/>
            </w:pPr>
            <w:r>
              <w:t>Purpose</w:t>
            </w:r>
          </w:p>
        </w:tc>
        <w:tc>
          <w:tcPr>
            <w:tcW w:w="1598" w:type="dxa"/>
            <w:gridSpan w:val="2"/>
          </w:tcPr>
          <w:p w:rsidR="00F06F6D" w:rsidRDefault="00F06F6D" w:rsidP="00F06F6D">
            <w:pPr>
              <w:pStyle w:val="TableHeaders"/>
              <w:jc w:val="right"/>
            </w:pPr>
            <w:r>
              <w:t>Amount</w:t>
            </w:r>
          </w:p>
        </w:tc>
      </w:tr>
      <w:tr w:rsidR="00F06F6D" w:rsidTr="00F06F6D">
        <w:tc>
          <w:tcPr>
            <w:tcW w:w="3989" w:type="dxa"/>
          </w:tcPr>
          <w:p w:rsidR="00F06F6D" w:rsidRDefault="00D967F8" w:rsidP="00F06F6D">
            <w:pPr>
              <w:pStyle w:val="Table"/>
            </w:pPr>
            <w:r>
              <w:t>Modern Office Methods</w:t>
            </w:r>
          </w:p>
        </w:tc>
        <w:tc>
          <w:tcPr>
            <w:tcW w:w="979" w:type="dxa"/>
          </w:tcPr>
          <w:p w:rsidR="00F06F6D" w:rsidRDefault="00F06F6D" w:rsidP="00F06F6D">
            <w:pPr>
              <w:pStyle w:val="Table"/>
              <w:jc w:val="center"/>
            </w:pPr>
            <w:r>
              <w:t>3373</w:t>
            </w:r>
          </w:p>
        </w:tc>
        <w:tc>
          <w:tcPr>
            <w:tcW w:w="3514" w:type="dxa"/>
          </w:tcPr>
          <w:p w:rsidR="00F06F6D" w:rsidRDefault="00D967F8" w:rsidP="00F06F6D">
            <w:pPr>
              <w:pStyle w:val="Table"/>
            </w:pPr>
            <w:r>
              <w:t>Copies – Comm.</w:t>
            </w:r>
          </w:p>
        </w:tc>
        <w:tc>
          <w:tcPr>
            <w:tcW w:w="1598" w:type="dxa"/>
            <w:gridSpan w:val="2"/>
          </w:tcPr>
          <w:p w:rsidR="00F06F6D" w:rsidRDefault="00D967F8" w:rsidP="00F06F6D">
            <w:pPr>
              <w:pStyle w:val="Table"/>
              <w:jc w:val="right"/>
            </w:pPr>
            <w:r>
              <w:t>31.10</w:t>
            </w:r>
          </w:p>
        </w:tc>
      </w:tr>
      <w:tr w:rsidR="00D967F8" w:rsidTr="00F06F6D">
        <w:tc>
          <w:tcPr>
            <w:tcW w:w="3989" w:type="dxa"/>
          </w:tcPr>
          <w:p w:rsidR="00D967F8" w:rsidRDefault="00D967F8" w:rsidP="00F06F6D">
            <w:pPr>
              <w:pStyle w:val="Table"/>
            </w:pPr>
            <w:r>
              <w:t>Office Mart</w:t>
            </w:r>
          </w:p>
        </w:tc>
        <w:tc>
          <w:tcPr>
            <w:tcW w:w="979" w:type="dxa"/>
          </w:tcPr>
          <w:p w:rsidR="00D967F8" w:rsidRDefault="00D967F8" w:rsidP="00F06F6D">
            <w:pPr>
              <w:pStyle w:val="Table"/>
              <w:jc w:val="center"/>
            </w:pPr>
            <w:r>
              <w:t>3374</w:t>
            </w:r>
          </w:p>
        </w:tc>
        <w:tc>
          <w:tcPr>
            <w:tcW w:w="3514" w:type="dxa"/>
          </w:tcPr>
          <w:p w:rsidR="00D967F8" w:rsidRDefault="00D967F8" w:rsidP="00F06F6D">
            <w:pPr>
              <w:pStyle w:val="Table"/>
            </w:pPr>
            <w:r>
              <w:t>Supplies – Comm.</w:t>
            </w:r>
          </w:p>
        </w:tc>
        <w:tc>
          <w:tcPr>
            <w:tcW w:w="1598" w:type="dxa"/>
            <w:gridSpan w:val="2"/>
          </w:tcPr>
          <w:p w:rsidR="00D967F8" w:rsidRDefault="00D967F8" w:rsidP="00F06F6D">
            <w:pPr>
              <w:pStyle w:val="Table"/>
              <w:jc w:val="right"/>
            </w:pPr>
            <w:r>
              <w:t>103.99</w:t>
            </w:r>
          </w:p>
        </w:tc>
      </w:tr>
      <w:tr w:rsidR="00D967F8" w:rsidTr="00F06F6D">
        <w:tc>
          <w:tcPr>
            <w:tcW w:w="3989" w:type="dxa"/>
          </w:tcPr>
          <w:p w:rsidR="00D967F8" w:rsidRDefault="00D967F8" w:rsidP="00F06F6D">
            <w:pPr>
              <w:pStyle w:val="Table"/>
            </w:pPr>
            <w:r>
              <w:t>Logan Daily</w:t>
            </w:r>
          </w:p>
        </w:tc>
        <w:tc>
          <w:tcPr>
            <w:tcW w:w="979" w:type="dxa"/>
          </w:tcPr>
          <w:p w:rsidR="00D967F8" w:rsidRDefault="00D967F8" w:rsidP="00F06F6D">
            <w:pPr>
              <w:pStyle w:val="Table"/>
              <w:jc w:val="center"/>
            </w:pPr>
            <w:r>
              <w:t>3375</w:t>
            </w:r>
          </w:p>
        </w:tc>
        <w:tc>
          <w:tcPr>
            <w:tcW w:w="3514" w:type="dxa"/>
          </w:tcPr>
          <w:p w:rsidR="00D967F8" w:rsidRDefault="00D967F8" w:rsidP="00F06F6D">
            <w:pPr>
              <w:pStyle w:val="Table"/>
            </w:pPr>
            <w:r>
              <w:t>Legal Notice – Auditor</w:t>
            </w:r>
          </w:p>
        </w:tc>
        <w:tc>
          <w:tcPr>
            <w:tcW w:w="1598" w:type="dxa"/>
            <w:gridSpan w:val="2"/>
          </w:tcPr>
          <w:p w:rsidR="00D967F8" w:rsidRDefault="00D967F8" w:rsidP="00F06F6D">
            <w:pPr>
              <w:pStyle w:val="Table"/>
              <w:jc w:val="right"/>
            </w:pPr>
            <w:r>
              <w:t>33.60</w:t>
            </w:r>
          </w:p>
        </w:tc>
      </w:tr>
      <w:tr w:rsidR="00D967F8" w:rsidTr="00F06F6D">
        <w:tc>
          <w:tcPr>
            <w:tcW w:w="3989" w:type="dxa"/>
          </w:tcPr>
          <w:p w:rsidR="00D967F8" w:rsidRDefault="00D967F8" w:rsidP="00F06F6D">
            <w:pPr>
              <w:pStyle w:val="Table"/>
            </w:pPr>
            <w:r>
              <w:t>Treasurer State of Ohio</w:t>
            </w:r>
          </w:p>
        </w:tc>
        <w:tc>
          <w:tcPr>
            <w:tcW w:w="979" w:type="dxa"/>
          </w:tcPr>
          <w:p w:rsidR="00D967F8" w:rsidRDefault="00D967F8" w:rsidP="00F06F6D">
            <w:pPr>
              <w:pStyle w:val="Table"/>
              <w:jc w:val="center"/>
            </w:pPr>
            <w:r>
              <w:t>3376</w:t>
            </w:r>
          </w:p>
        </w:tc>
        <w:tc>
          <w:tcPr>
            <w:tcW w:w="3514" w:type="dxa"/>
          </w:tcPr>
          <w:p w:rsidR="00D967F8" w:rsidRDefault="00D967F8" w:rsidP="00F06F6D">
            <w:pPr>
              <w:pStyle w:val="Table"/>
            </w:pPr>
            <w:r>
              <w:t>Review of 2013 Audit – Comm.</w:t>
            </w:r>
          </w:p>
        </w:tc>
        <w:tc>
          <w:tcPr>
            <w:tcW w:w="1598" w:type="dxa"/>
            <w:gridSpan w:val="2"/>
          </w:tcPr>
          <w:p w:rsidR="00D967F8" w:rsidRDefault="00D967F8" w:rsidP="00F06F6D">
            <w:pPr>
              <w:pStyle w:val="Table"/>
              <w:jc w:val="right"/>
            </w:pPr>
            <w:r>
              <w:t>328.00</w:t>
            </w:r>
          </w:p>
        </w:tc>
      </w:tr>
      <w:tr w:rsidR="00D967F8" w:rsidTr="00F06F6D">
        <w:tc>
          <w:tcPr>
            <w:tcW w:w="3989" w:type="dxa"/>
          </w:tcPr>
          <w:p w:rsidR="00D967F8" w:rsidRDefault="00D967F8" w:rsidP="00F06F6D">
            <w:pPr>
              <w:pStyle w:val="Table"/>
            </w:pPr>
            <w:r>
              <w:t>Dell</w:t>
            </w:r>
          </w:p>
        </w:tc>
        <w:tc>
          <w:tcPr>
            <w:tcW w:w="979" w:type="dxa"/>
          </w:tcPr>
          <w:p w:rsidR="00D967F8" w:rsidRDefault="00D967F8" w:rsidP="00F06F6D">
            <w:pPr>
              <w:pStyle w:val="Table"/>
              <w:jc w:val="center"/>
            </w:pPr>
            <w:r>
              <w:t>3377</w:t>
            </w:r>
          </w:p>
        </w:tc>
        <w:tc>
          <w:tcPr>
            <w:tcW w:w="3514" w:type="dxa"/>
          </w:tcPr>
          <w:p w:rsidR="00D967F8" w:rsidRDefault="00D967F8" w:rsidP="00F06F6D">
            <w:pPr>
              <w:pStyle w:val="Table"/>
            </w:pPr>
            <w:r>
              <w:t>Upgrade approx.. 31 Computer Units &amp; Software for Various Offices Equipment – General Fund</w:t>
            </w:r>
          </w:p>
        </w:tc>
        <w:tc>
          <w:tcPr>
            <w:tcW w:w="1598" w:type="dxa"/>
            <w:gridSpan w:val="2"/>
          </w:tcPr>
          <w:p w:rsidR="00D967F8" w:rsidRDefault="00D967F8" w:rsidP="00F06F6D">
            <w:pPr>
              <w:pStyle w:val="Table"/>
              <w:jc w:val="right"/>
            </w:pPr>
            <w:r>
              <w:t>9,582.39</w:t>
            </w:r>
          </w:p>
        </w:tc>
      </w:tr>
      <w:tr w:rsidR="00D967F8" w:rsidTr="00F06F6D">
        <w:tc>
          <w:tcPr>
            <w:tcW w:w="3989" w:type="dxa"/>
          </w:tcPr>
          <w:p w:rsidR="00D967F8" w:rsidRDefault="00D967F8" w:rsidP="00F06F6D">
            <w:pPr>
              <w:pStyle w:val="Table"/>
            </w:pPr>
            <w:r>
              <w:t>Mark Stout</w:t>
            </w:r>
          </w:p>
        </w:tc>
        <w:tc>
          <w:tcPr>
            <w:tcW w:w="979" w:type="dxa"/>
          </w:tcPr>
          <w:p w:rsidR="00D967F8" w:rsidRDefault="00D967F8" w:rsidP="00F06F6D">
            <w:pPr>
              <w:pStyle w:val="Table"/>
              <w:jc w:val="center"/>
            </w:pPr>
            <w:r>
              <w:t>3378</w:t>
            </w:r>
          </w:p>
        </w:tc>
        <w:tc>
          <w:tcPr>
            <w:tcW w:w="3514" w:type="dxa"/>
          </w:tcPr>
          <w:p w:rsidR="00D967F8" w:rsidRDefault="00D967F8" w:rsidP="00F06F6D">
            <w:pPr>
              <w:pStyle w:val="Table"/>
            </w:pPr>
            <w:r>
              <w:t>Kingston Technology 1333 MTZ DDR3 PC3-10666 ECC Server Memory, 2x16 GB Modules – Data Processing</w:t>
            </w:r>
          </w:p>
        </w:tc>
        <w:tc>
          <w:tcPr>
            <w:tcW w:w="1598" w:type="dxa"/>
            <w:gridSpan w:val="2"/>
          </w:tcPr>
          <w:p w:rsidR="00D967F8" w:rsidRDefault="00D967F8" w:rsidP="00F06F6D">
            <w:pPr>
              <w:pStyle w:val="Table"/>
              <w:jc w:val="right"/>
            </w:pPr>
            <w:r>
              <w:t>709.74</w:t>
            </w:r>
          </w:p>
        </w:tc>
      </w:tr>
      <w:tr w:rsidR="00D967F8" w:rsidTr="00F06F6D">
        <w:tc>
          <w:tcPr>
            <w:tcW w:w="3989" w:type="dxa"/>
          </w:tcPr>
          <w:p w:rsidR="00D967F8" w:rsidRDefault="00D967F8" w:rsidP="00F06F6D">
            <w:pPr>
              <w:pStyle w:val="Table"/>
            </w:pPr>
            <w:r>
              <w:t>Xerox Corporation</w:t>
            </w:r>
          </w:p>
        </w:tc>
        <w:tc>
          <w:tcPr>
            <w:tcW w:w="979" w:type="dxa"/>
          </w:tcPr>
          <w:p w:rsidR="00D967F8" w:rsidRDefault="00D967F8" w:rsidP="00F06F6D">
            <w:pPr>
              <w:pStyle w:val="Table"/>
              <w:jc w:val="center"/>
            </w:pPr>
            <w:r>
              <w:t>3379</w:t>
            </w:r>
          </w:p>
        </w:tc>
        <w:tc>
          <w:tcPr>
            <w:tcW w:w="3514" w:type="dxa"/>
          </w:tcPr>
          <w:p w:rsidR="00D967F8" w:rsidRDefault="00D967F8" w:rsidP="00F06F6D">
            <w:pPr>
              <w:pStyle w:val="Table"/>
            </w:pPr>
            <w:r>
              <w:t>12 Month Agreement Copy Machine – Clerk of Courts</w:t>
            </w:r>
          </w:p>
        </w:tc>
        <w:tc>
          <w:tcPr>
            <w:tcW w:w="1598" w:type="dxa"/>
            <w:gridSpan w:val="2"/>
          </w:tcPr>
          <w:p w:rsidR="00D967F8" w:rsidRDefault="00D967F8" w:rsidP="00F06F6D">
            <w:pPr>
              <w:pStyle w:val="Table"/>
              <w:jc w:val="right"/>
            </w:pPr>
            <w:r>
              <w:t>150.65</w:t>
            </w:r>
          </w:p>
        </w:tc>
      </w:tr>
      <w:tr w:rsidR="00D967F8" w:rsidTr="00F06F6D">
        <w:tc>
          <w:tcPr>
            <w:tcW w:w="3989" w:type="dxa"/>
          </w:tcPr>
          <w:p w:rsidR="00D967F8" w:rsidRDefault="00D967F8" w:rsidP="00F06F6D">
            <w:pPr>
              <w:pStyle w:val="Table"/>
            </w:pPr>
            <w:r>
              <w:t>Office Mart</w:t>
            </w:r>
          </w:p>
        </w:tc>
        <w:tc>
          <w:tcPr>
            <w:tcW w:w="979" w:type="dxa"/>
          </w:tcPr>
          <w:p w:rsidR="00D967F8" w:rsidRDefault="00D967F8" w:rsidP="00F06F6D">
            <w:pPr>
              <w:pStyle w:val="Table"/>
              <w:jc w:val="center"/>
            </w:pPr>
            <w:r>
              <w:t>3380</w:t>
            </w:r>
          </w:p>
        </w:tc>
        <w:tc>
          <w:tcPr>
            <w:tcW w:w="3514" w:type="dxa"/>
          </w:tcPr>
          <w:p w:rsidR="00D967F8" w:rsidRDefault="00D967F8" w:rsidP="00F06F6D">
            <w:pPr>
              <w:pStyle w:val="Table"/>
            </w:pPr>
            <w:r>
              <w:t>Supplies – Municipal Ct.</w:t>
            </w:r>
          </w:p>
        </w:tc>
        <w:tc>
          <w:tcPr>
            <w:tcW w:w="1598" w:type="dxa"/>
            <w:gridSpan w:val="2"/>
          </w:tcPr>
          <w:p w:rsidR="00D967F8" w:rsidRDefault="00D967F8" w:rsidP="00F06F6D">
            <w:pPr>
              <w:pStyle w:val="Table"/>
              <w:jc w:val="right"/>
            </w:pPr>
            <w:r>
              <w:t>545.87</w:t>
            </w:r>
          </w:p>
        </w:tc>
      </w:tr>
      <w:tr w:rsidR="00D967F8" w:rsidTr="00F06F6D">
        <w:tc>
          <w:tcPr>
            <w:tcW w:w="3989" w:type="dxa"/>
          </w:tcPr>
          <w:p w:rsidR="00D967F8" w:rsidRDefault="00D967F8" w:rsidP="00F06F6D">
            <w:pPr>
              <w:pStyle w:val="Table"/>
            </w:pPr>
            <w:r>
              <w:t xml:space="preserve">Ohio Labor Law Poster Service </w:t>
            </w:r>
          </w:p>
        </w:tc>
        <w:tc>
          <w:tcPr>
            <w:tcW w:w="979" w:type="dxa"/>
          </w:tcPr>
          <w:p w:rsidR="00D967F8" w:rsidRDefault="00D967F8" w:rsidP="00F06F6D">
            <w:pPr>
              <w:pStyle w:val="Table"/>
              <w:jc w:val="center"/>
            </w:pPr>
            <w:r>
              <w:t>3381</w:t>
            </w:r>
          </w:p>
        </w:tc>
        <w:tc>
          <w:tcPr>
            <w:tcW w:w="3514" w:type="dxa"/>
          </w:tcPr>
          <w:p w:rsidR="00D967F8" w:rsidRDefault="00D967F8" w:rsidP="00F06F6D">
            <w:pPr>
              <w:pStyle w:val="Table"/>
            </w:pPr>
            <w:r>
              <w:t>2015 Labor Law Posters – Municipal Ct.</w:t>
            </w:r>
          </w:p>
        </w:tc>
        <w:tc>
          <w:tcPr>
            <w:tcW w:w="1598" w:type="dxa"/>
            <w:gridSpan w:val="2"/>
          </w:tcPr>
          <w:p w:rsidR="00D967F8" w:rsidRDefault="00D967F8" w:rsidP="00F06F6D">
            <w:pPr>
              <w:pStyle w:val="Table"/>
              <w:jc w:val="right"/>
            </w:pPr>
            <w:r>
              <w:t>67.25</w:t>
            </w:r>
          </w:p>
        </w:tc>
      </w:tr>
      <w:tr w:rsidR="00D967F8" w:rsidTr="00F06F6D">
        <w:tc>
          <w:tcPr>
            <w:tcW w:w="3989" w:type="dxa"/>
          </w:tcPr>
          <w:p w:rsidR="00D967F8" w:rsidRDefault="00D967F8" w:rsidP="00F06F6D">
            <w:pPr>
              <w:pStyle w:val="Table"/>
            </w:pPr>
            <w:r>
              <w:t>Xerox</w:t>
            </w:r>
          </w:p>
        </w:tc>
        <w:tc>
          <w:tcPr>
            <w:tcW w:w="979" w:type="dxa"/>
          </w:tcPr>
          <w:p w:rsidR="00D967F8" w:rsidRDefault="00D967F8" w:rsidP="00F06F6D">
            <w:pPr>
              <w:pStyle w:val="Table"/>
              <w:jc w:val="center"/>
            </w:pPr>
            <w:r>
              <w:t>3382</w:t>
            </w:r>
          </w:p>
        </w:tc>
        <w:tc>
          <w:tcPr>
            <w:tcW w:w="3514" w:type="dxa"/>
          </w:tcPr>
          <w:p w:rsidR="00D967F8" w:rsidRDefault="00D967F8" w:rsidP="00F06F6D">
            <w:pPr>
              <w:pStyle w:val="Table"/>
            </w:pPr>
            <w:r>
              <w:t>Copier Fees – Municipal Ct.</w:t>
            </w:r>
          </w:p>
        </w:tc>
        <w:tc>
          <w:tcPr>
            <w:tcW w:w="1598" w:type="dxa"/>
            <w:gridSpan w:val="2"/>
          </w:tcPr>
          <w:p w:rsidR="00D967F8" w:rsidRDefault="00D967F8" w:rsidP="00F06F6D">
            <w:pPr>
              <w:pStyle w:val="Table"/>
              <w:jc w:val="right"/>
            </w:pPr>
            <w:r>
              <w:t>125.51</w:t>
            </w:r>
          </w:p>
        </w:tc>
      </w:tr>
      <w:tr w:rsidR="00D967F8" w:rsidTr="00F06F6D">
        <w:tc>
          <w:tcPr>
            <w:tcW w:w="3989" w:type="dxa"/>
          </w:tcPr>
          <w:p w:rsidR="00D967F8" w:rsidRDefault="00D967F8" w:rsidP="00F06F6D">
            <w:pPr>
              <w:pStyle w:val="Table"/>
            </w:pPr>
            <w:r>
              <w:t>Office City</w:t>
            </w:r>
          </w:p>
        </w:tc>
        <w:tc>
          <w:tcPr>
            <w:tcW w:w="979" w:type="dxa"/>
          </w:tcPr>
          <w:p w:rsidR="00D967F8" w:rsidRDefault="00D967F8" w:rsidP="00F06F6D">
            <w:pPr>
              <w:pStyle w:val="Table"/>
              <w:jc w:val="center"/>
            </w:pPr>
            <w:r>
              <w:t>3383</w:t>
            </w:r>
          </w:p>
        </w:tc>
        <w:tc>
          <w:tcPr>
            <w:tcW w:w="3514" w:type="dxa"/>
          </w:tcPr>
          <w:p w:rsidR="00D967F8" w:rsidRDefault="00D967F8" w:rsidP="00F06F6D">
            <w:pPr>
              <w:pStyle w:val="Table"/>
            </w:pPr>
            <w:r>
              <w:t>Supplies – BOE</w:t>
            </w:r>
          </w:p>
        </w:tc>
        <w:tc>
          <w:tcPr>
            <w:tcW w:w="1598" w:type="dxa"/>
            <w:gridSpan w:val="2"/>
          </w:tcPr>
          <w:p w:rsidR="00D967F8" w:rsidRDefault="00D967F8" w:rsidP="00F06F6D">
            <w:pPr>
              <w:pStyle w:val="Table"/>
              <w:jc w:val="right"/>
            </w:pPr>
            <w:r>
              <w:t>293.09</w:t>
            </w:r>
          </w:p>
        </w:tc>
      </w:tr>
      <w:tr w:rsidR="00D967F8" w:rsidTr="00F06F6D">
        <w:tc>
          <w:tcPr>
            <w:tcW w:w="3989" w:type="dxa"/>
          </w:tcPr>
          <w:p w:rsidR="00D967F8" w:rsidRDefault="00D967F8" w:rsidP="00F06F6D">
            <w:pPr>
              <w:pStyle w:val="Table"/>
            </w:pPr>
            <w:r>
              <w:t>Modern Office Methods</w:t>
            </w:r>
          </w:p>
        </w:tc>
        <w:tc>
          <w:tcPr>
            <w:tcW w:w="979" w:type="dxa"/>
          </w:tcPr>
          <w:p w:rsidR="00D967F8" w:rsidRDefault="00D967F8" w:rsidP="00F06F6D">
            <w:pPr>
              <w:pStyle w:val="Table"/>
              <w:jc w:val="center"/>
            </w:pPr>
            <w:r>
              <w:t>3384</w:t>
            </w:r>
          </w:p>
        </w:tc>
        <w:tc>
          <w:tcPr>
            <w:tcW w:w="3514" w:type="dxa"/>
          </w:tcPr>
          <w:p w:rsidR="00D967F8" w:rsidRDefault="00D967F8" w:rsidP="00F06F6D">
            <w:pPr>
              <w:pStyle w:val="Table"/>
            </w:pPr>
            <w:r>
              <w:t xml:space="preserve">Maint. </w:t>
            </w:r>
            <w:r w:rsidR="00544D9D">
              <w:t>o</w:t>
            </w:r>
            <w:r>
              <w:t>n Copier – BOE</w:t>
            </w:r>
          </w:p>
        </w:tc>
        <w:tc>
          <w:tcPr>
            <w:tcW w:w="1598" w:type="dxa"/>
            <w:gridSpan w:val="2"/>
          </w:tcPr>
          <w:p w:rsidR="00D967F8" w:rsidRDefault="00D967F8" w:rsidP="00F06F6D">
            <w:pPr>
              <w:pStyle w:val="Table"/>
              <w:jc w:val="right"/>
            </w:pPr>
            <w:r>
              <w:t>434.00</w:t>
            </w:r>
          </w:p>
        </w:tc>
      </w:tr>
      <w:tr w:rsidR="00D967F8" w:rsidTr="00F06F6D">
        <w:tc>
          <w:tcPr>
            <w:tcW w:w="3989" w:type="dxa"/>
          </w:tcPr>
          <w:p w:rsidR="00D967F8" w:rsidRDefault="00D967F8" w:rsidP="00F06F6D">
            <w:pPr>
              <w:pStyle w:val="Table"/>
            </w:pPr>
            <w:r>
              <w:t>Saving Hardware</w:t>
            </w:r>
          </w:p>
        </w:tc>
        <w:tc>
          <w:tcPr>
            <w:tcW w:w="979" w:type="dxa"/>
          </w:tcPr>
          <w:p w:rsidR="00D967F8" w:rsidRDefault="00D967F8" w:rsidP="00F06F6D">
            <w:pPr>
              <w:pStyle w:val="Table"/>
              <w:jc w:val="center"/>
            </w:pPr>
            <w:r>
              <w:t>3385</w:t>
            </w:r>
          </w:p>
        </w:tc>
        <w:tc>
          <w:tcPr>
            <w:tcW w:w="3514" w:type="dxa"/>
          </w:tcPr>
          <w:p w:rsidR="00D967F8" w:rsidRDefault="00D967F8" w:rsidP="00F06F6D">
            <w:pPr>
              <w:pStyle w:val="Table"/>
            </w:pPr>
            <w:r>
              <w:t>Supplies – Comm. Courthouse</w:t>
            </w:r>
          </w:p>
        </w:tc>
        <w:tc>
          <w:tcPr>
            <w:tcW w:w="1598" w:type="dxa"/>
            <w:gridSpan w:val="2"/>
          </w:tcPr>
          <w:p w:rsidR="00D967F8" w:rsidRDefault="00D967F8" w:rsidP="00F06F6D">
            <w:pPr>
              <w:pStyle w:val="Table"/>
              <w:jc w:val="right"/>
            </w:pPr>
            <w:r>
              <w:t>129.37</w:t>
            </w:r>
          </w:p>
        </w:tc>
      </w:tr>
      <w:tr w:rsidR="00D967F8" w:rsidTr="00F06F6D">
        <w:tc>
          <w:tcPr>
            <w:tcW w:w="3989" w:type="dxa"/>
          </w:tcPr>
          <w:p w:rsidR="00D967F8" w:rsidRDefault="00D967F8" w:rsidP="00F06F6D">
            <w:pPr>
              <w:pStyle w:val="Table"/>
            </w:pPr>
            <w:r>
              <w:t>NAPA</w:t>
            </w:r>
          </w:p>
        </w:tc>
        <w:tc>
          <w:tcPr>
            <w:tcW w:w="979" w:type="dxa"/>
          </w:tcPr>
          <w:p w:rsidR="00D967F8" w:rsidRDefault="00D967F8" w:rsidP="00F06F6D">
            <w:pPr>
              <w:pStyle w:val="Table"/>
              <w:jc w:val="center"/>
            </w:pPr>
            <w:r>
              <w:t>3386</w:t>
            </w:r>
          </w:p>
        </w:tc>
        <w:tc>
          <w:tcPr>
            <w:tcW w:w="3514" w:type="dxa"/>
          </w:tcPr>
          <w:p w:rsidR="00D967F8" w:rsidRDefault="00D967F8" w:rsidP="00F06F6D">
            <w:pPr>
              <w:pStyle w:val="Table"/>
            </w:pPr>
            <w:r>
              <w:t>Hydrolic Lines – Comm. Courthouse</w:t>
            </w:r>
          </w:p>
        </w:tc>
        <w:tc>
          <w:tcPr>
            <w:tcW w:w="1598" w:type="dxa"/>
            <w:gridSpan w:val="2"/>
          </w:tcPr>
          <w:p w:rsidR="00D967F8" w:rsidRDefault="00D967F8" w:rsidP="00F06F6D">
            <w:pPr>
              <w:pStyle w:val="Table"/>
              <w:jc w:val="right"/>
            </w:pPr>
            <w:r>
              <w:t>126.68</w:t>
            </w:r>
          </w:p>
        </w:tc>
      </w:tr>
      <w:tr w:rsidR="00D967F8" w:rsidTr="00F06F6D">
        <w:tc>
          <w:tcPr>
            <w:tcW w:w="3989" w:type="dxa"/>
          </w:tcPr>
          <w:p w:rsidR="00D967F8" w:rsidRDefault="00D967F8" w:rsidP="00F06F6D">
            <w:pPr>
              <w:pStyle w:val="Table"/>
            </w:pPr>
            <w:r>
              <w:t>AT&amp;T</w:t>
            </w:r>
          </w:p>
        </w:tc>
        <w:tc>
          <w:tcPr>
            <w:tcW w:w="979" w:type="dxa"/>
          </w:tcPr>
          <w:p w:rsidR="00D967F8" w:rsidRDefault="00D967F8" w:rsidP="00F06F6D">
            <w:pPr>
              <w:pStyle w:val="Table"/>
              <w:jc w:val="center"/>
            </w:pPr>
            <w:r>
              <w:t>3387</w:t>
            </w:r>
          </w:p>
        </w:tc>
        <w:tc>
          <w:tcPr>
            <w:tcW w:w="3514" w:type="dxa"/>
          </w:tcPr>
          <w:p w:rsidR="00D967F8" w:rsidRDefault="00D967F8" w:rsidP="00F06F6D">
            <w:pPr>
              <w:pStyle w:val="Table"/>
            </w:pPr>
            <w:r>
              <w:t>Service – Comm. Courthouse</w:t>
            </w:r>
          </w:p>
        </w:tc>
        <w:tc>
          <w:tcPr>
            <w:tcW w:w="1598" w:type="dxa"/>
            <w:gridSpan w:val="2"/>
          </w:tcPr>
          <w:p w:rsidR="00D967F8" w:rsidRDefault="00D967F8" w:rsidP="00F06F6D">
            <w:pPr>
              <w:pStyle w:val="Table"/>
              <w:jc w:val="right"/>
            </w:pPr>
            <w:r>
              <w:t>86.47</w:t>
            </w:r>
          </w:p>
        </w:tc>
      </w:tr>
      <w:tr w:rsidR="00D967F8" w:rsidTr="00F06F6D">
        <w:tc>
          <w:tcPr>
            <w:tcW w:w="3989" w:type="dxa"/>
          </w:tcPr>
          <w:p w:rsidR="00D967F8" w:rsidRDefault="00D967F8" w:rsidP="00F06F6D">
            <w:pPr>
              <w:pStyle w:val="Table"/>
            </w:pPr>
            <w:r>
              <w:t>Columbia Gas</w:t>
            </w:r>
          </w:p>
        </w:tc>
        <w:tc>
          <w:tcPr>
            <w:tcW w:w="979" w:type="dxa"/>
          </w:tcPr>
          <w:p w:rsidR="00D967F8" w:rsidRDefault="00D967F8" w:rsidP="00F06F6D">
            <w:pPr>
              <w:pStyle w:val="Table"/>
              <w:jc w:val="center"/>
            </w:pPr>
            <w:r>
              <w:t>3388</w:t>
            </w:r>
          </w:p>
        </w:tc>
        <w:tc>
          <w:tcPr>
            <w:tcW w:w="3514" w:type="dxa"/>
          </w:tcPr>
          <w:p w:rsidR="00D967F8" w:rsidRDefault="00D967F8" w:rsidP="00F06F6D">
            <w:pPr>
              <w:pStyle w:val="Table"/>
            </w:pPr>
            <w:r>
              <w:t>Service – Comm.</w:t>
            </w:r>
          </w:p>
        </w:tc>
        <w:tc>
          <w:tcPr>
            <w:tcW w:w="1598" w:type="dxa"/>
            <w:gridSpan w:val="2"/>
          </w:tcPr>
          <w:p w:rsidR="00D967F8" w:rsidRDefault="00D967F8" w:rsidP="00F06F6D">
            <w:pPr>
              <w:pStyle w:val="Table"/>
              <w:jc w:val="right"/>
            </w:pPr>
            <w:r>
              <w:t>97.28</w:t>
            </w:r>
          </w:p>
        </w:tc>
      </w:tr>
      <w:tr w:rsidR="00D967F8" w:rsidTr="00F06F6D">
        <w:tc>
          <w:tcPr>
            <w:tcW w:w="3989" w:type="dxa"/>
          </w:tcPr>
          <w:p w:rsidR="00D967F8" w:rsidRDefault="001C15A9" w:rsidP="00F06F6D">
            <w:pPr>
              <w:pStyle w:val="Table"/>
            </w:pPr>
            <w:r>
              <w:t>City of Logan</w:t>
            </w:r>
          </w:p>
        </w:tc>
        <w:tc>
          <w:tcPr>
            <w:tcW w:w="979" w:type="dxa"/>
          </w:tcPr>
          <w:p w:rsidR="00D967F8" w:rsidRDefault="001C15A9" w:rsidP="00F06F6D">
            <w:pPr>
              <w:pStyle w:val="Table"/>
              <w:jc w:val="center"/>
            </w:pPr>
            <w:r>
              <w:t>3389</w:t>
            </w:r>
          </w:p>
        </w:tc>
        <w:tc>
          <w:tcPr>
            <w:tcW w:w="3514" w:type="dxa"/>
          </w:tcPr>
          <w:p w:rsidR="00D967F8" w:rsidRDefault="001C15A9" w:rsidP="00F06F6D">
            <w:pPr>
              <w:pStyle w:val="Table"/>
            </w:pPr>
            <w:r>
              <w:t>Service – Comm.</w:t>
            </w:r>
          </w:p>
        </w:tc>
        <w:tc>
          <w:tcPr>
            <w:tcW w:w="1598" w:type="dxa"/>
            <w:gridSpan w:val="2"/>
          </w:tcPr>
          <w:p w:rsidR="00D967F8" w:rsidRDefault="001C15A9" w:rsidP="00F06F6D">
            <w:pPr>
              <w:pStyle w:val="Table"/>
              <w:jc w:val="right"/>
            </w:pPr>
            <w:r>
              <w:t>571.41</w:t>
            </w:r>
          </w:p>
        </w:tc>
      </w:tr>
      <w:tr w:rsidR="001C15A9" w:rsidTr="00F06F6D">
        <w:tc>
          <w:tcPr>
            <w:tcW w:w="3989" w:type="dxa"/>
          </w:tcPr>
          <w:p w:rsidR="001C15A9" w:rsidRDefault="001C15A9" w:rsidP="00F06F6D">
            <w:pPr>
              <w:pStyle w:val="Table"/>
            </w:pPr>
            <w:r>
              <w:t>NAPA</w:t>
            </w:r>
          </w:p>
        </w:tc>
        <w:tc>
          <w:tcPr>
            <w:tcW w:w="979" w:type="dxa"/>
          </w:tcPr>
          <w:p w:rsidR="001C15A9" w:rsidRDefault="001C15A9" w:rsidP="00F06F6D">
            <w:pPr>
              <w:pStyle w:val="Table"/>
              <w:jc w:val="center"/>
            </w:pPr>
            <w:r>
              <w:t>3390</w:t>
            </w:r>
          </w:p>
        </w:tc>
        <w:tc>
          <w:tcPr>
            <w:tcW w:w="3514" w:type="dxa"/>
          </w:tcPr>
          <w:p w:rsidR="001C15A9" w:rsidRDefault="001C15A9" w:rsidP="00F06F6D">
            <w:pPr>
              <w:pStyle w:val="Table"/>
            </w:pPr>
            <w:r>
              <w:t>Garage &amp; Cruiser Supplies – Sheriff</w:t>
            </w:r>
          </w:p>
        </w:tc>
        <w:tc>
          <w:tcPr>
            <w:tcW w:w="1598" w:type="dxa"/>
            <w:gridSpan w:val="2"/>
          </w:tcPr>
          <w:p w:rsidR="001C15A9" w:rsidRDefault="001C15A9" w:rsidP="00F06F6D">
            <w:pPr>
              <w:pStyle w:val="Table"/>
              <w:jc w:val="right"/>
            </w:pPr>
            <w:r>
              <w:t>7.38</w:t>
            </w:r>
          </w:p>
        </w:tc>
      </w:tr>
      <w:tr w:rsidR="001C15A9" w:rsidTr="00F06F6D">
        <w:tc>
          <w:tcPr>
            <w:tcW w:w="3989" w:type="dxa"/>
          </w:tcPr>
          <w:p w:rsidR="001C15A9" w:rsidRDefault="001C15A9" w:rsidP="00F06F6D">
            <w:pPr>
              <w:pStyle w:val="Table"/>
            </w:pPr>
            <w:r>
              <w:t>Office City</w:t>
            </w:r>
          </w:p>
        </w:tc>
        <w:tc>
          <w:tcPr>
            <w:tcW w:w="979" w:type="dxa"/>
          </w:tcPr>
          <w:p w:rsidR="001C15A9" w:rsidRDefault="001C15A9" w:rsidP="00F06F6D">
            <w:pPr>
              <w:pStyle w:val="Table"/>
              <w:jc w:val="center"/>
            </w:pPr>
            <w:r>
              <w:t>3391</w:t>
            </w:r>
          </w:p>
        </w:tc>
        <w:tc>
          <w:tcPr>
            <w:tcW w:w="3514" w:type="dxa"/>
          </w:tcPr>
          <w:p w:rsidR="001C15A9" w:rsidRDefault="001C15A9" w:rsidP="00F06F6D">
            <w:pPr>
              <w:pStyle w:val="Table"/>
            </w:pPr>
            <w:r>
              <w:t>Office Supplies – Sheriff</w:t>
            </w:r>
          </w:p>
        </w:tc>
        <w:tc>
          <w:tcPr>
            <w:tcW w:w="1598" w:type="dxa"/>
            <w:gridSpan w:val="2"/>
          </w:tcPr>
          <w:p w:rsidR="001C15A9" w:rsidRDefault="001C15A9" w:rsidP="00F06F6D">
            <w:pPr>
              <w:pStyle w:val="Table"/>
              <w:jc w:val="right"/>
            </w:pPr>
            <w:r>
              <w:t>225.63</w:t>
            </w:r>
          </w:p>
        </w:tc>
      </w:tr>
      <w:tr w:rsidR="001C15A9" w:rsidTr="00F06F6D">
        <w:tc>
          <w:tcPr>
            <w:tcW w:w="3989" w:type="dxa"/>
          </w:tcPr>
          <w:p w:rsidR="001C15A9" w:rsidRDefault="001C15A9" w:rsidP="00F06F6D">
            <w:pPr>
              <w:pStyle w:val="Table"/>
            </w:pPr>
            <w:r>
              <w:t>Saving Hardware</w:t>
            </w:r>
          </w:p>
        </w:tc>
        <w:tc>
          <w:tcPr>
            <w:tcW w:w="979" w:type="dxa"/>
          </w:tcPr>
          <w:p w:rsidR="001C15A9" w:rsidRDefault="001C15A9" w:rsidP="00F06F6D">
            <w:pPr>
              <w:pStyle w:val="Table"/>
              <w:jc w:val="center"/>
            </w:pPr>
            <w:r>
              <w:t>3392</w:t>
            </w:r>
          </w:p>
        </w:tc>
        <w:tc>
          <w:tcPr>
            <w:tcW w:w="3514" w:type="dxa"/>
          </w:tcPr>
          <w:p w:rsidR="001C15A9" w:rsidRDefault="001C15A9" w:rsidP="00F06F6D">
            <w:pPr>
              <w:pStyle w:val="Table"/>
            </w:pPr>
            <w:r>
              <w:t>Garage &amp; Office Supplies – Sheriff</w:t>
            </w:r>
          </w:p>
        </w:tc>
        <w:tc>
          <w:tcPr>
            <w:tcW w:w="1598" w:type="dxa"/>
            <w:gridSpan w:val="2"/>
          </w:tcPr>
          <w:p w:rsidR="001C15A9" w:rsidRDefault="001C15A9" w:rsidP="00F06F6D">
            <w:pPr>
              <w:pStyle w:val="Table"/>
              <w:jc w:val="right"/>
            </w:pPr>
            <w:r>
              <w:t>59.83</w:t>
            </w:r>
          </w:p>
        </w:tc>
      </w:tr>
      <w:tr w:rsidR="001C15A9" w:rsidTr="00F06F6D">
        <w:tc>
          <w:tcPr>
            <w:tcW w:w="3989" w:type="dxa"/>
          </w:tcPr>
          <w:p w:rsidR="001C15A9" w:rsidRDefault="001C15A9" w:rsidP="00F06F6D">
            <w:pPr>
              <w:pStyle w:val="Table"/>
            </w:pPr>
            <w:r>
              <w:t>Bazell Stores, Inc.</w:t>
            </w:r>
          </w:p>
        </w:tc>
        <w:tc>
          <w:tcPr>
            <w:tcW w:w="979" w:type="dxa"/>
          </w:tcPr>
          <w:p w:rsidR="001C15A9" w:rsidRDefault="001C15A9" w:rsidP="00F06F6D">
            <w:pPr>
              <w:pStyle w:val="Table"/>
              <w:jc w:val="center"/>
            </w:pPr>
            <w:r>
              <w:t>3393</w:t>
            </w:r>
          </w:p>
        </w:tc>
        <w:tc>
          <w:tcPr>
            <w:tcW w:w="3514" w:type="dxa"/>
          </w:tcPr>
          <w:p w:rsidR="001C15A9" w:rsidRDefault="001C15A9" w:rsidP="00F06F6D">
            <w:pPr>
              <w:pStyle w:val="Table"/>
            </w:pPr>
            <w:r>
              <w:t>Gasoline for Cruisers – Sheriff</w:t>
            </w:r>
          </w:p>
        </w:tc>
        <w:tc>
          <w:tcPr>
            <w:tcW w:w="1598" w:type="dxa"/>
            <w:gridSpan w:val="2"/>
          </w:tcPr>
          <w:p w:rsidR="001C15A9" w:rsidRDefault="001C15A9" w:rsidP="00F06F6D">
            <w:pPr>
              <w:pStyle w:val="Table"/>
              <w:jc w:val="right"/>
            </w:pPr>
            <w:r>
              <w:t>7,564.89</w:t>
            </w:r>
          </w:p>
        </w:tc>
      </w:tr>
      <w:tr w:rsidR="001C15A9" w:rsidTr="00F06F6D">
        <w:tc>
          <w:tcPr>
            <w:tcW w:w="3989" w:type="dxa"/>
          </w:tcPr>
          <w:p w:rsidR="001C15A9" w:rsidRDefault="001C15A9" w:rsidP="00F06F6D">
            <w:pPr>
              <w:pStyle w:val="Table"/>
            </w:pPr>
            <w:r>
              <w:t>Kevin’s Service</w:t>
            </w:r>
          </w:p>
        </w:tc>
        <w:tc>
          <w:tcPr>
            <w:tcW w:w="979" w:type="dxa"/>
          </w:tcPr>
          <w:p w:rsidR="001C15A9" w:rsidRDefault="001C15A9" w:rsidP="00F06F6D">
            <w:pPr>
              <w:pStyle w:val="Table"/>
              <w:jc w:val="center"/>
            </w:pPr>
            <w:r>
              <w:t>3394</w:t>
            </w:r>
          </w:p>
        </w:tc>
        <w:tc>
          <w:tcPr>
            <w:tcW w:w="3514" w:type="dxa"/>
          </w:tcPr>
          <w:p w:rsidR="001C15A9" w:rsidRDefault="001C15A9" w:rsidP="00F06F6D">
            <w:pPr>
              <w:pStyle w:val="Table"/>
            </w:pPr>
            <w:r>
              <w:t>Cruiser Repairs – Sheriff</w:t>
            </w:r>
          </w:p>
        </w:tc>
        <w:tc>
          <w:tcPr>
            <w:tcW w:w="1598" w:type="dxa"/>
            <w:gridSpan w:val="2"/>
          </w:tcPr>
          <w:p w:rsidR="001C15A9" w:rsidRDefault="001C15A9" w:rsidP="00F06F6D">
            <w:pPr>
              <w:pStyle w:val="Table"/>
              <w:jc w:val="right"/>
            </w:pPr>
            <w:r>
              <w:t>910.36</w:t>
            </w:r>
          </w:p>
        </w:tc>
      </w:tr>
      <w:tr w:rsidR="001C15A9" w:rsidTr="00F06F6D">
        <w:tc>
          <w:tcPr>
            <w:tcW w:w="3989" w:type="dxa"/>
          </w:tcPr>
          <w:p w:rsidR="001C15A9" w:rsidRDefault="001C15A9" w:rsidP="00F06F6D">
            <w:pPr>
              <w:pStyle w:val="Table"/>
            </w:pPr>
            <w:r>
              <w:t>Fashion &amp; Vanity Cleaners</w:t>
            </w:r>
          </w:p>
        </w:tc>
        <w:tc>
          <w:tcPr>
            <w:tcW w:w="979" w:type="dxa"/>
          </w:tcPr>
          <w:p w:rsidR="001C15A9" w:rsidRDefault="001C15A9" w:rsidP="00F06F6D">
            <w:pPr>
              <w:pStyle w:val="Table"/>
              <w:jc w:val="center"/>
            </w:pPr>
            <w:r>
              <w:t>3395</w:t>
            </w:r>
          </w:p>
        </w:tc>
        <w:tc>
          <w:tcPr>
            <w:tcW w:w="3514" w:type="dxa"/>
          </w:tcPr>
          <w:p w:rsidR="001C15A9" w:rsidRDefault="001C15A9" w:rsidP="00F06F6D">
            <w:pPr>
              <w:pStyle w:val="Table"/>
            </w:pPr>
            <w:r>
              <w:t>Dry Cleaning of Uniforms – Sheriff</w:t>
            </w:r>
          </w:p>
        </w:tc>
        <w:tc>
          <w:tcPr>
            <w:tcW w:w="1598" w:type="dxa"/>
            <w:gridSpan w:val="2"/>
          </w:tcPr>
          <w:p w:rsidR="001C15A9" w:rsidRDefault="001C15A9" w:rsidP="00F06F6D">
            <w:pPr>
              <w:pStyle w:val="Table"/>
              <w:jc w:val="right"/>
            </w:pPr>
            <w:r>
              <w:t>248.12</w:t>
            </w:r>
          </w:p>
        </w:tc>
      </w:tr>
      <w:tr w:rsidR="001C15A9" w:rsidTr="00F06F6D">
        <w:tc>
          <w:tcPr>
            <w:tcW w:w="3989" w:type="dxa"/>
          </w:tcPr>
          <w:p w:rsidR="001C15A9" w:rsidRDefault="001C15A9" w:rsidP="00F06F6D">
            <w:pPr>
              <w:pStyle w:val="Table"/>
            </w:pPr>
            <w:r>
              <w:lastRenderedPageBreak/>
              <w:t>Corrections Commission of Southeastern Ohio</w:t>
            </w:r>
          </w:p>
        </w:tc>
        <w:tc>
          <w:tcPr>
            <w:tcW w:w="979" w:type="dxa"/>
          </w:tcPr>
          <w:p w:rsidR="001C15A9" w:rsidRDefault="001C15A9" w:rsidP="00F06F6D">
            <w:pPr>
              <w:pStyle w:val="Table"/>
              <w:jc w:val="center"/>
            </w:pPr>
            <w:r>
              <w:t>3396</w:t>
            </w:r>
          </w:p>
        </w:tc>
        <w:tc>
          <w:tcPr>
            <w:tcW w:w="3514" w:type="dxa"/>
          </w:tcPr>
          <w:p w:rsidR="001C15A9" w:rsidRDefault="001C15A9" w:rsidP="00F06F6D">
            <w:pPr>
              <w:pStyle w:val="Table"/>
            </w:pPr>
            <w:r>
              <w:t>Operation Cost of Hocking County’s Share of SEORJ for the year of 2014 – Sheriff</w:t>
            </w:r>
          </w:p>
        </w:tc>
        <w:tc>
          <w:tcPr>
            <w:tcW w:w="1598" w:type="dxa"/>
            <w:gridSpan w:val="2"/>
          </w:tcPr>
          <w:p w:rsidR="001C15A9" w:rsidRDefault="001C15A9" w:rsidP="00F06F6D">
            <w:pPr>
              <w:pStyle w:val="Table"/>
              <w:jc w:val="right"/>
            </w:pPr>
            <w:r>
              <w:t>63,315.12</w:t>
            </w:r>
          </w:p>
        </w:tc>
      </w:tr>
      <w:tr w:rsidR="001C15A9" w:rsidTr="00F06F6D">
        <w:tc>
          <w:tcPr>
            <w:tcW w:w="3989" w:type="dxa"/>
          </w:tcPr>
          <w:p w:rsidR="001C15A9" w:rsidRDefault="001C15A9" w:rsidP="00F06F6D">
            <w:pPr>
              <w:pStyle w:val="Table"/>
            </w:pPr>
            <w:r>
              <w:t>Corrections Commission of SE Ohio</w:t>
            </w:r>
          </w:p>
        </w:tc>
        <w:tc>
          <w:tcPr>
            <w:tcW w:w="979" w:type="dxa"/>
          </w:tcPr>
          <w:p w:rsidR="001C15A9" w:rsidRDefault="001C15A9" w:rsidP="00F06F6D">
            <w:pPr>
              <w:pStyle w:val="Table"/>
              <w:jc w:val="center"/>
            </w:pPr>
            <w:r>
              <w:t>3397</w:t>
            </w:r>
          </w:p>
        </w:tc>
        <w:tc>
          <w:tcPr>
            <w:tcW w:w="3514" w:type="dxa"/>
          </w:tcPr>
          <w:p w:rsidR="001C15A9" w:rsidRDefault="001C15A9" w:rsidP="00F06F6D">
            <w:pPr>
              <w:pStyle w:val="Table"/>
            </w:pPr>
            <w:r>
              <w:t>Various Medical Costs of Physicians, Hospitals, Clinic, etc. for Inmates at SEORJ – Sheriff</w:t>
            </w:r>
          </w:p>
        </w:tc>
        <w:tc>
          <w:tcPr>
            <w:tcW w:w="1598" w:type="dxa"/>
            <w:gridSpan w:val="2"/>
          </w:tcPr>
          <w:p w:rsidR="001C15A9" w:rsidRDefault="001C15A9" w:rsidP="00F06F6D">
            <w:pPr>
              <w:pStyle w:val="Table"/>
              <w:jc w:val="right"/>
            </w:pPr>
            <w:r>
              <w:t>767.17</w:t>
            </w:r>
          </w:p>
        </w:tc>
      </w:tr>
      <w:tr w:rsidR="001C15A9" w:rsidTr="00F06F6D">
        <w:tc>
          <w:tcPr>
            <w:tcW w:w="3989" w:type="dxa"/>
          </w:tcPr>
          <w:p w:rsidR="001C15A9" w:rsidRDefault="001C15A9" w:rsidP="00F06F6D">
            <w:pPr>
              <w:pStyle w:val="Table"/>
            </w:pPr>
            <w:r>
              <w:t>Office City</w:t>
            </w:r>
          </w:p>
        </w:tc>
        <w:tc>
          <w:tcPr>
            <w:tcW w:w="979" w:type="dxa"/>
          </w:tcPr>
          <w:p w:rsidR="001C15A9" w:rsidRDefault="001C15A9" w:rsidP="00F06F6D">
            <w:pPr>
              <w:pStyle w:val="Table"/>
              <w:jc w:val="center"/>
            </w:pPr>
            <w:r>
              <w:t>3398</w:t>
            </w:r>
          </w:p>
        </w:tc>
        <w:tc>
          <w:tcPr>
            <w:tcW w:w="3514" w:type="dxa"/>
          </w:tcPr>
          <w:p w:rsidR="001C15A9" w:rsidRDefault="001C15A9" w:rsidP="00F06F6D">
            <w:pPr>
              <w:pStyle w:val="Table"/>
            </w:pPr>
            <w:r>
              <w:t>Supplies – Recorder</w:t>
            </w:r>
          </w:p>
        </w:tc>
        <w:tc>
          <w:tcPr>
            <w:tcW w:w="1598" w:type="dxa"/>
            <w:gridSpan w:val="2"/>
          </w:tcPr>
          <w:p w:rsidR="001C15A9" w:rsidRDefault="001C15A9" w:rsidP="00F06F6D">
            <w:pPr>
              <w:pStyle w:val="Table"/>
              <w:jc w:val="right"/>
            </w:pPr>
            <w:r>
              <w:t>97.06</w:t>
            </w:r>
          </w:p>
        </w:tc>
      </w:tr>
      <w:tr w:rsidR="001C15A9" w:rsidTr="00F06F6D">
        <w:tc>
          <w:tcPr>
            <w:tcW w:w="3989" w:type="dxa"/>
          </w:tcPr>
          <w:p w:rsidR="001C15A9" w:rsidRDefault="001C15A9" w:rsidP="00F06F6D">
            <w:pPr>
              <w:pStyle w:val="Table"/>
            </w:pPr>
            <w:r>
              <w:t>The Ohio State University Extension</w:t>
            </w:r>
          </w:p>
        </w:tc>
        <w:tc>
          <w:tcPr>
            <w:tcW w:w="979" w:type="dxa"/>
          </w:tcPr>
          <w:p w:rsidR="001C15A9" w:rsidRDefault="001C15A9" w:rsidP="00F06F6D">
            <w:pPr>
              <w:pStyle w:val="Table"/>
              <w:jc w:val="center"/>
            </w:pPr>
            <w:r>
              <w:t>3399</w:t>
            </w:r>
          </w:p>
        </w:tc>
        <w:tc>
          <w:tcPr>
            <w:tcW w:w="3514" w:type="dxa"/>
          </w:tcPr>
          <w:p w:rsidR="001C15A9" w:rsidRDefault="001C15A9" w:rsidP="00F06F6D">
            <w:pPr>
              <w:pStyle w:val="Table"/>
            </w:pPr>
            <w:r>
              <w:t>Extension 2014 – Comm.</w:t>
            </w:r>
          </w:p>
        </w:tc>
        <w:tc>
          <w:tcPr>
            <w:tcW w:w="1598" w:type="dxa"/>
            <w:gridSpan w:val="2"/>
          </w:tcPr>
          <w:p w:rsidR="001C15A9" w:rsidRDefault="001C15A9" w:rsidP="00F06F6D">
            <w:pPr>
              <w:pStyle w:val="Table"/>
              <w:jc w:val="right"/>
            </w:pPr>
            <w:r>
              <w:t>28,220.00</w:t>
            </w:r>
          </w:p>
        </w:tc>
      </w:tr>
      <w:tr w:rsidR="001C15A9" w:rsidTr="00F06F6D">
        <w:tc>
          <w:tcPr>
            <w:tcW w:w="3989" w:type="dxa"/>
          </w:tcPr>
          <w:p w:rsidR="001C15A9" w:rsidRDefault="001C15A9" w:rsidP="00F06F6D">
            <w:pPr>
              <w:pStyle w:val="Table"/>
            </w:pPr>
            <w:r>
              <w:t>Treasurer State of Ohio</w:t>
            </w:r>
          </w:p>
        </w:tc>
        <w:tc>
          <w:tcPr>
            <w:tcW w:w="979" w:type="dxa"/>
          </w:tcPr>
          <w:p w:rsidR="001C15A9" w:rsidRDefault="001C15A9" w:rsidP="00F06F6D">
            <w:pPr>
              <w:pStyle w:val="Table"/>
              <w:jc w:val="center"/>
            </w:pPr>
            <w:r>
              <w:t>3400</w:t>
            </w:r>
          </w:p>
        </w:tc>
        <w:tc>
          <w:tcPr>
            <w:tcW w:w="3514" w:type="dxa"/>
          </w:tcPr>
          <w:p w:rsidR="001C15A9" w:rsidRDefault="001C15A9" w:rsidP="00F06F6D">
            <w:pPr>
              <w:pStyle w:val="Table"/>
            </w:pPr>
            <w:r>
              <w:t>BCMH 2014 – Comm.</w:t>
            </w:r>
          </w:p>
        </w:tc>
        <w:tc>
          <w:tcPr>
            <w:tcW w:w="1598" w:type="dxa"/>
            <w:gridSpan w:val="2"/>
          </w:tcPr>
          <w:p w:rsidR="001C15A9" w:rsidRDefault="001C15A9" w:rsidP="001C15A9">
            <w:pPr>
              <w:pStyle w:val="Table"/>
              <w:jc w:val="right"/>
            </w:pPr>
            <w:r>
              <w:t>1,225.13</w:t>
            </w:r>
          </w:p>
        </w:tc>
      </w:tr>
      <w:tr w:rsidR="001C15A9" w:rsidTr="00F06F6D">
        <w:tc>
          <w:tcPr>
            <w:tcW w:w="3989" w:type="dxa"/>
          </w:tcPr>
          <w:p w:rsidR="001C15A9" w:rsidRDefault="00F60686" w:rsidP="00F06F6D">
            <w:pPr>
              <w:pStyle w:val="Table"/>
            </w:pPr>
            <w:r>
              <w:t>Hocking County Engineer</w:t>
            </w:r>
          </w:p>
        </w:tc>
        <w:tc>
          <w:tcPr>
            <w:tcW w:w="979" w:type="dxa"/>
          </w:tcPr>
          <w:p w:rsidR="001C15A9" w:rsidRDefault="00F60686" w:rsidP="00F06F6D">
            <w:pPr>
              <w:pStyle w:val="Table"/>
              <w:jc w:val="center"/>
            </w:pPr>
            <w:r>
              <w:t>3401</w:t>
            </w:r>
          </w:p>
        </w:tc>
        <w:tc>
          <w:tcPr>
            <w:tcW w:w="3514" w:type="dxa"/>
          </w:tcPr>
          <w:p w:rsidR="001C15A9" w:rsidRDefault="00F60686" w:rsidP="00F06F6D">
            <w:pPr>
              <w:pStyle w:val="Table"/>
            </w:pPr>
            <w:r>
              <w:t>Gasoline – VSC</w:t>
            </w:r>
          </w:p>
        </w:tc>
        <w:tc>
          <w:tcPr>
            <w:tcW w:w="1598" w:type="dxa"/>
            <w:gridSpan w:val="2"/>
          </w:tcPr>
          <w:p w:rsidR="001C15A9" w:rsidRDefault="00F60686" w:rsidP="001C15A9">
            <w:pPr>
              <w:pStyle w:val="Table"/>
              <w:jc w:val="right"/>
            </w:pPr>
            <w:r>
              <w:t>140.50</w:t>
            </w:r>
          </w:p>
        </w:tc>
      </w:tr>
      <w:tr w:rsidR="00F60686" w:rsidTr="00F06F6D">
        <w:tc>
          <w:tcPr>
            <w:tcW w:w="3989" w:type="dxa"/>
          </w:tcPr>
          <w:p w:rsidR="00F60686" w:rsidRDefault="00F60686" w:rsidP="00F06F6D">
            <w:pPr>
              <w:pStyle w:val="Table"/>
            </w:pPr>
            <w:r>
              <w:t>Various Vendors</w:t>
            </w:r>
          </w:p>
        </w:tc>
        <w:tc>
          <w:tcPr>
            <w:tcW w:w="979" w:type="dxa"/>
          </w:tcPr>
          <w:p w:rsidR="00F60686" w:rsidRDefault="00F60686" w:rsidP="00F06F6D">
            <w:pPr>
              <w:pStyle w:val="Table"/>
              <w:jc w:val="center"/>
            </w:pPr>
            <w:r>
              <w:t>3402</w:t>
            </w:r>
          </w:p>
        </w:tc>
        <w:tc>
          <w:tcPr>
            <w:tcW w:w="3514" w:type="dxa"/>
          </w:tcPr>
          <w:p w:rsidR="00F60686" w:rsidRDefault="00F60686" w:rsidP="00F06F6D">
            <w:pPr>
              <w:pStyle w:val="Table"/>
            </w:pPr>
            <w:r>
              <w:t>Meals &amp; Mileage for Bd. Members 2014 Training – VSC</w:t>
            </w:r>
          </w:p>
        </w:tc>
        <w:tc>
          <w:tcPr>
            <w:tcW w:w="1598" w:type="dxa"/>
            <w:gridSpan w:val="2"/>
          </w:tcPr>
          <w:p w:rsidR="00F60686" w:rsidRDefault="00F60686" w:rsidP="001C15A9">
            <w:pPr>
              <w:pStyle w:val="Table"/>
              <w:jc w:val="right"/>
            </w:pPr>
            <w:r>
              <w:t>110.00</w:t>
            </w:r>
          </w:p>
        </w:tc>
      </w:tr>
      <w:tr w:rsidR="00F60686" w:rsidTr="00F06F6D">
        <w:tc>
          <w:tcPr>
            <w:tcW w:w="3989" w:type="dxa"/>
          </w:tcPr>
          <w:p w:rsidR="00F60686" w:rsidRDefault="00F60686" w:rsidP="00F06F6D">
            <w:pPr>
              <w:pStyle w:val="Table"/>
            </w:pPr>
            <w:r>
              <w:t>Ben Fickel</w:t>
            </w:r>
          </w:p>
        </w:tc>
        <w:tc>
          <w:tcPr>
            <w:tcW w:w="979" w:type="dxa"/>
          </w:tcPr>
          <w:p w:rsidR="00F60686" w:rsidRDefault="00F60686" w:rsidP="00F06F6D">
            <w:pPr>
              <w:pStyle w:val="Table"/>
              <w:jc w:val="center"/>
            </w:pPr>
            <w:r>
              <w:t>3403</w:t>
            </w:r>
          </w:p>
        </w:tc>
        <w:tc>
          <w:tcPr>
            <w:tcW w:w="3514" w:type="dxa"/>
          </w:tcPr>
          <w:p w:rsidR="00F60686" w:rsidRDefault="00F60686" w:rsidP="00F06F6D">
            <w:pPr>
              <w:pStyle w:val="Table"/>
            </w:pPr>
            <w:r>
              <w:t>Jeremy Tivner-14CR0072 – Auditor</w:t>
            </w:r>
          </w:p>
        </w:tc>
        <w:tc>
          <w:tcPr>
            <w:tcW w:w="1598" w:type="dxa"/>
            <w:gridSpan w:val="2"/>
          </w:tcPr>
          <w:p w:rsidR="00F60686" w:rsidRDefault="00F60686" w:rsidP="001C15A9">
            <w:pPr>
              <w:pStyle w:val="Table"/>
              <w:jc w:val="right"/>
            </w:pPr>
            <w:r>
              <w:t>675.00</w:t>
            </w:r>
          </w:p>
        </w:tc>
      </w:tr>
      <w:tr w:rsidR="00F60686" w:rsidTr="00F06F6D">
        <w:tc>
          <w:tcPr>
            <w:tcW w:w="3989" w:type="dxa"/>
          </w:tcPr>
          <w:p w:rsidR="00F60686" w:rsidRDefault="00F60686" w:rsidP="00F06F6D">
            <w:pPr>
              <w:pStyle w:val="Table"/>
            </w:pPr>
            <w:r>
              <w:t>Jason Despetorich</w:t>
            </w:r>
          </w:p>
        </w:tc>
        <w:tc>
          <w:tcPr>
            <w:tcW w:w="979" w:type="dxa"/>
          </w:tcPr>
          <w:p w:rsidR="00F60686" w:rsidRDefault="00F60686" w:rsidP="00F06F6D">
            <w:pPr>
              <w:pStyle w:val="Table"/>
              <w:jc w:val="center"/>
            </w:pPr>
            <w:r>
              <w:t>3404</w:t>
            </w:r>
          </w:p>
        </w:tc>
        <w:tc>
          <w:tcPr>
            <w:tcW w:w="3514" w:type="dxa"/>
          </w:tcPr>
          <w:p w:rsidR="00F60686" w:rsidRDefault="00F60686" w:rsidP="00F06F6D">
            <w:pPr>
              <w:pStyle w:val="Table"/>
            </w:pPr>
            <w:r>
              <w:t>Misty Chesser-TRC1401368, Steven Trader-TRC140002010 – Auditor</w:t>
            </w:r>
          </w:p>
        </w:tc>
        <w:tc>
          <w:tcPr>
            <w:tcW w:w="1598" w:type="dxa"/>
            <w:gridSpan w:val="2"/>
          </w:tcPr>
          <w:p w:rsidR="00F60686" w:rsidRDefault="00F60686" w:rsidP="001C15A9">
            <w:pPr>
              <w:pStyle w:val="Table"/>
              <w:jc w:val="right"/>
            </w:pPr>
            <w:r>
              <w:t>656.00</w:t>
            </w:r>
          </w:p>
        </w:tc>
      </w:tr>
      <w:tr w:rsidR="00F60686" w:rsidTr="00F06F6D">
        <w:tc>
          <w:tcPr>
            <w:tcW w:w="3989" w:type="dxa"/>
          </w:tcPr>
          <w:p w:rsidR="00F60686" w:rsidRDefault="00F60686" w:rsidP="00F06F6D">
            <w:pPr>
              <w:pStyle w:val="Table"/>
            </w:pPr>
            <w:r>
              <w:t>Sonya Marshall</w:t>
            </w:r>
          </w:p>
        </w:tc>
        <w:tc>
          <w:tcPr>
            <w:tcW w:w="979" w:type="dxa"/>
          </w:tcPr>
          <w:p w:rsidR="00F60686" w:rsidRDefault="00F60686" w:rsidP="00F06F6D">
            <w:pPr>
              <w:pStyle w:val="Table"/>
              <w:jc w:val="center"/>
            </w:pPr>
            <w:r>
              <w:t>3405</w:t>
            </w:r>
          </w:p>
        </w:tc>
        <w:tc>
          <w:tcPr>
            <w:tcW w:w="3514" w:type="dxa"/>
          </w:tcPr>
          <w:p w:rsidR="00F60686" w:rsidRDefault="00F60686" w:rsidP="00F06F6D">
            <w:pPr>
              <w:pStyle w:val="Table"/>
            </w:pPr>
            <w:r>
              <w:t>Brittany Hopkins-14CR0087, Angela Jordan-13CR0114 – Auditor</w:t>
            </w:r>
          </w:p>
        </w:tc>
        <w:tc>
          <w:tcPr>
            <w:tcW w:w="1598" w:type="dxa"/>
            <w:gridSpan w:val="2"/>
          </w:tcPr>
          <w:p w:rsidR="00F60686" w:rsidRDefault="00F60686" w:rsidP="001C15A9">
            <w:pPr>
              <w:pStyle w:val="Table"/>
              <w:jc w:val="right"/>
            </w:pPr>
            <w:r>
              <w:t>919.44</w:t>
            </w:r>
          </w:p>
        </w:tc>
      </w:tr>
      <w:tr w:rsidR="00F60686" w:rsidTr="00F06F6D">
        <w:tc>
          <w:tcPr>
            <w:tcW w:w="3989" w:type="dxa"/>
          </w:tcPr>
          <w:p w:rsidR="00F60686" w:rsidRDefault="00F60686" w:rsidP="00F06F6D">
            <w:pPr>
              <w:pStyle w:val="Table"/>
            </w:pPr>
            <w:r>
              <w:t>Donald Kline</w:t>
            </w:r>
          </w:p>
        </w:tc>
        <w:tc>
          <w:tcPr>
            <w:tcW w:w="979" w:type="dxa"/>
          </w:tcPr>
          <w:p w:rsidR="00F60686" w:rsidRDefault="00F60686" w:rsidP="00F06F6D">
            <w:pPr>
              <w:pStyle w:val="Table"/>
              <w:jc w:val="center"/>
            </w:pPr>
            <w:r>
              <w:t>3406</w:t>
            </w:r>
          </w:p>
        </w:tc>
        <w:tc>
          <w:tcPr>
            <w:tcW w:w="3514" w:type="dxa"/>
          </w:tcPr>
          <w:p w:rsidR="00F60686" w:rsidRDefault="00F60686" w:rsidP="00F06F6D">
            <w:pPr>
              <w:pStyle w:val="Table"/>
            </w:pPr>
            <w:r>
              <w:t>Chelsea Danner-CRA1400821, Kenneth Trissel-CRB1301175, Chelsey McClelland-CRB1400440 – Auditor</w:t>
            </w:r>
          </w:p>
        </w:tc>
        <w:tc>
          <w:tcPr>
            <w:tcW w:w="1598" w:type="dxa"/>
            <w:gridSpan w:val="2"/>
          </w:tcPr>
          <w:p w:rsidR="00F60686" w:rsidRDefault="00F60686" w:rsidP="001C15A9">
            <w:pPr>
              <w:pStyle w:val="Table"/>
              <w:jc w:val="right"/>
            </w:pPr>
            <w:r>
              <w:t>643.50</w:t>
            </w:r>
          </w:p>
        </w:tc>
      </w:tr>
      <w:tr w:rsidR="00F60686" w:rsidTr="00F06F6D">
        <w:tc>
          <w:tcPr>
            <w:tcW w:w="3989" w:type="dxa"/>
          </w:tcPr>
          <w:p w:rsidR="00F60686" w:rsidRDefault="00F60686" w:rsidP="00F06F6D">
            <w:pPr>
              <w:pStyle w:val="Table"/>
            </w:pPr>
            <w:r>
              <w:t>Donald Kline</w:t>
            </w:r>
          </w:p>
        </w:tc>
        <w:tc>
          <w:tcPr>
            <w:tcW w:w="979" w:type="dxa"/>
          </w:tcPr>
          <w:p w:rsidR="00F60686" w:rsidRDefault="00F60686" w:rsidP="00F06F6D">
            <w:pPr>
              <w:pStyle w:val="Table"/>
              <w:jc w:val="center"/>
            </w:pPr>
            <w:r>
              <w:t>3407</w:t>
            </w:r>
          </w:p>
        </w:tc>
        <w:tc>
          <w:tcPr>
            <w:tcW w:w="3514" w:type="dxa"/>
          </w:tcPr>
          <w:p w:rsidR="00F60686" w:rsidRDefault="00F60686" w:rsidP="00F06F6D">
            <w:pPr>
              <w:pStyle w:val="Table"/>
            </w:pPr>
            <w:r>
              <w:t>Kevin Fortune-CRB1400183 – Auditor</w:t>
            </w:r>
          </w:p>
        </w:tc>
        <w:tc>
          <w:tcPr>
            <w:tcW w:w="1598" w:type="dxa"/>
            <w:gridSpan w:val="2"/>
          </w:tcPr>
          <w:p w:rsidR="00F60686" w:rsidRDefault="00F60686" w:rsidP="001C15A9">
            <w:pPr>
              <w:pStyle w:val="Table"/>
              <w:jc w:val="right"/>
            </w:pPr>
            <w:r>
              <w:t>114.00</w:t>
            </w:r>
          </w:p>
        </w:tc>
      </w:tr>
      <w:tr w:rsidR="00F60686" w:rsidTr="00F06F6D">
        <w:tc>
          <w:tcPr>
            <w:tcW w:w="3989" w:type="dxa"/>
          </w:tcPr>
          <w:p w:rsidR="00F60686" w:rsidRDefault="00F60686" w:rsidP="00F06F6D">
            <w:pPr>
              <w:pStyle w:val="Table"/>
            </w:pPr>
            <w:r>
              <w:t>Wm. Henderson</w:t>
            </w:r>
          </w:p>
        </w:tc>
        <w:tc>
          <w:tcPr>
            <w:tcW w:w="979" w:type="dxa"/>
          </w:tcPr>
          <w:p w:rsidR="00F60686" w:rsidRDefault="00F60686" w:rsidP="00F06F6D">
            <w:pPr>
              <w:pStyle w:val="Table"/>
              <w:jc w:val="center"/>
            </w:pPr>
            <w:r>
              <w:t>3408</w:t>
            </w:r>
          </w:p>
        </w:tc>
        <w:tc>
          <w:tcPr>
            <w:tcW w:w="3514" w:type="dxa"/>
          </w:tcPr>
          <w:p w:rsidR="00F60686" w:rsidRDefault="00F60686" w:rsidP="00F06F6D">
            <w:pPr>
              <w:pStyle w:val="Table"/>
            </w:pPr>
            <w:r>
              <w:t>Dustin A. Ratliff-CRB1400929 – Auditor</w:t>
            </w:r>
          </w:p>
        </w:tc>
        <w:tc>
          <w:tcPr>
            <w:tcW w:w="1598" w:type="dxa"/>
            <w:gridSpan w:val="2"/>
          </w:tcPr>
          <w:p w:rsidR="00F60686" w:rsidRDefault="00F60686" w:rsidP="001C15A9">
            <w:pPr>
              <w:pStyle w:val="Table"/>
              <w:jc w:val="right"/>
            </w:pPr>
            <w:r>
              <w:t>125.00</w:t>
            </w:r>
          </w:p>
        </w:tc>
      </w:tr>
      <w:tr w:rsidR="00F60686" w:rsidTr="00F06F6D">
        <w:tc>
          <w:tcPr>
            <w:tcW w:w="3989" w:type="dxa"/>
          </w:tcPr>
          <w:p w:rsidR="00F60686" w:rsidRDefault="00F60686" w:rsidP="00F06F6D">
            <w:pPr>
              <w:pStyle w:val="Table"/>
            </w:pPr>
            <w:r>
              <w:t>Ryan Sheplar</w:t>
            </w:r>
          </w:p>
        </w:tc>
        <w:tc>
          <w:tcPr>
            <w:tcW w:w="979" w:type="dxa"/>
          </w:tcPr>
          <w:p w:rsidR="00F60686" w:rsidRDefault="00F60686" w:rsidP="00F06F6D">
            <w:pPr>
              <w:pStyle w:val="Table"/>
              <w:jc w:val="center"/>
            </w:pPr>
            <w:r>
              <w:t>3409</w:t>
            </w:r>
          </w:p>
        </w:tc>
        <w:tc>
          <w:tcPr>
            <w:tcW w:w="3514" w:type="dxa"/>
          </w:tcPr>
          <w:p w:rsidR="00F60686" w:rsidRDefault="00F60686" w:rsidP="00F06F6D">
            <w:pPr>
              <w:pStyle w:val="Table"/>
            </w:pPr>
            <w:r>
              <w:t>Shane Ocker-CRA1400935, Robert Spangler-14CR0023 – Auditor</w:t>
            </w:r>
          </w:p>
        </w:tc>
        <w:tc>
          <w:tcPr>
            <w:tcW w:w="1598" w:type="dxa"/>
            <w:gridSpan w:val="2"/>
          </w:tcPr>
          <w:p w:rsidR="00F60686" w:rsidRDefault="00F60686" w:rsidP="001C15A9">
            <w:pPr>
              <w:pStyle w:val="Table"/>
              <w:jc w:val="right"/>
            </w:pPr>
            <w:r>
              <w:t>462.92</w:t>
            </w:r>
          </w:p>
        </w:tc>
      </w:tr>
      <w:tr w:rsidR="00F60686" w:rsidTr="00F06F6D">
        <w:tc>
          <w:tcPr>
            <w:tcW w:w="3989" w:type="dxa"/>
          </w:tcPr>
          <w:p w:rsidR="00F60686" w:rsidRDefault="00F60686" w:rsidP="00F06F6D">
            <w:pPr>
              <w:pStyle w:val="Table"/>
            </w:pPr>
            <w:r>
              <w:t>MSC Direct</w:t>
            </w:r>
          </w:p>
        </w:tc>
        <w:tc>
          <w:tcPr>
            <w:tcW w:w="979" w:type="dxa"/>
          </w:tcPr>
          <w:p w:rsidR="00F60686" w:rsidRDefault="00F60686" w:rsidP="00F06F6D">
            <w:pPr>
              <w:pStyle w:val="Table"/>
              <w:jc w:val="center"/>
            </w:pPr>
            <w:r>
              <w:t>3410</w:t>
            </w:r>
          </w:p>
        </w:tc>
        <w:tc>
          <w:tcPr>
            <w:tcW w:w="3514" w:type="dxa"/>
          </w:tcPr>
          <w:p w:rsidR="00F60686" w:rsidRDefault="00B06C2E" w:rsidP="00F06F6D">
            <w:pPr>
              <w:pStyle w:val="Table"/>
            </w:pPr>
            <w:r>
              <w:t>¼” Steel Stamp – Dog &amp; Kennel/Auditor</w:t>
            </w:r>
          </w:p>
        </w:tc>
        <w:tc>
          <w:tcPr>
            <w:tcW w:w="1598" w:type="dxa"/>
            <w:gridSpan w:val="2"/>
          </w:tcPr>
          <w:p w:rsidR="00F60686" w:rsidRDefault="00B06C2E" w:rsidP="001C15A9">
            <w:pPr>
              <w:pStyle w:val="Table"/>
              <w:jc w:val="right"/>
            </w:pPr>
            <w:r>
              <w:t>19.24</w:t>
            </w:r>
          </w:p>
        </w:tc>
      </w:tr>
      <w:tr w:rsidR="00B06C2E" w:rsidTr="00F06F6D">
        <w:tc>
          <w:tcPr>
            <w:tcW w:w="3989" w:type="dxa"/>
          </w:tcPr>
          <w:p w:rsidR="00B06C2E" w:rsidRDefault="00B06C2E" w:rsidP="00F06F6D">
            <w:pPr>
              <w:pStyle w:val="Table"/>
            </w:pPr>
            <w:r>
              <w:t>William Shaw, Engineer</w:t>
            </w:r>
          </w:p>
        </w:tc>
        <w:tc>
          <w:tcPr>
            <w:tcW w:w="979" w:type="dxa"/>
          </w:tcPr>
          <w:p w:rsidR="00B06C2E" w:rsidRDefault="00B06C2E" w:rsidP="00F06F6D">
            <w:pPr>
              <w:pStyle w:val="Table"/>
              <w:jc w:val="center"/>
            </w:pPr>
            <w:r>
              <w:t>3411</w:t>
            </w:r>
          </w:p>
        </w:tc>
        <w:tc>
          <w:tcPr>
            <w:tcW w:w="3514" w:type="dxa"/>
          </w:tcPr>
          <w:p w:rsidR="00B06C2E" w:rsidRDefault="00B06C2E" w:rsidP="00F06F6D">
            <w:pPr>
              <w:pStyle w:val="Table"/>
            </w:pPr>
            <w:r>
              <w:t>Gasoline – Dog &amp; Kennel</w:t>
            </w:r>
          </w:p>
        </w:tc>
        <w:tc>
          <w:tcPr>
            <w:tcW w:w="1598" w:type="dxa"/>
            <w:gridSpan w:val="2"/>
          </w:tcPr>
          <w:p w:rsidR="00B06C2E" w:rsidRDefault="00B06C2E" w:rsidP="001C15A9">
            <w:pPr>
              <w:pStyle w:val="Table"/>
              <w:jc w:val="right"/>
            </w:pPr>
            <w:r>
              <w:t>264.00</w:t>
            </w:r>
          </w:p>
        </w:tc>
      </w:tr>
      <w:tr w:rsidR="00B06C2E" w:rsidTr="00F06F6D">
        <w:tc>
          <w:tcPr>
            <w:tcW w:w="3989" w:type="dxa"/>
          </w:tcPr>
          <w:p w:rsidR="00B06C2E" w:rsidRDefault="00B06C2E" w:rsidP="00F06F6D">
            <w:pPr>
              <w:pStyle w:val="Table"/>
            </w:pPr>
            <w:r>
              <w:t>Savings</w:t>
            </w:r>
          </w:p>
        </w:tc>
        <w:tc>
          <w:tcPr>
            <w:tcW w:w="979" w:type="dxa"/>
          </w:tcPr>
          <w:p w:rsidR="00B06C2E" w:rsidRDefault="00B06C2E" w:rsidP="00F06F6D">
            <w:pPr>
              <w:pStyle w:val="Table"/>
              <w:jc w:val="center"/>
            </w:pPr>
            <w:r>
              <w:t>3412</w:t>
            </w:r>
          </w:p>
        </w:tc>
        <w:tc>
          <w:tcPr>
            <w:tcW w:w="3514" w:type="dxa"/>
          </w:tcPr>
          <w:p w:rsidR="00B06C2E" w:rsidRDefault="00B06C2E" w:rsidP="00F06F6D">
            <w:pPr>
              <w:pStyle w:val="Table"/>
            </w:pPr>
            <w:r>
              <w:t>Supplies – Dog &amp; Kennel</w:t>
            </w:r>
          </w:p>
        </w:tc>
        <w:tc>
          <w:tcPr>
            <w:tcW w:w="1598" w:type="dxa"/>
            <w:gridSpan w:val="2"/>
          </w:tcPr>
          <w:p w:rsidR="00B06C2E" w:rsidRDefault="00B06C2E" w:rsidP="001C15A9">
            <w:pPr>
              <w:pStyle w:val="Table"/>
              <w:jc w:val="right"/>
            </w:pPr>
            <w:r>
              <w:t>8.99</w:t>
            </w:r>
          </w:p>
        </w:tc>
      </w:tr>
      <w:tr w:rsidR="00B06C2E" w:rsidTr="00F06F6D">
        <w:tc>
          <w:tcPr>
            <w:tcW w:w="3989" w:type="dxa"/>
          </w:tcPr>
          <w:p w:rsidR="00B06C2E" w:rsidRDefault="00B06C2E" w:rsidP="00F06F6D">
            <w:pPr>
              <w:pStyle w:val="Table"/>
            </w:pPr>
            <w:r>
              <w:t>AT&amp;T</w:t>
            </w:r>
          </w:p>
        </w:tc>
        <w:tc>
          <w:tcPr>
            <w:tcW w:w="979" w:type="dxa"/>
          </w:tcPr>
          <w:p w:rsidR="00B06C2E" w:rsidRDefault="00B06C2E" w:rsidP="00F06F6D">
            <w:pPr>
              <w:pStyle w:val="Table"/>
              <w:jc w:val="center"/>
            </w:pPr>
            <w:r>
              <w:t>3413</w:t>
            </w:r>
          </w:p>
        </w:tc>
        <w:tc>
          <w:tcPr>
            <w:tcW w:w="3514" w:type="dxa"/>
          </w:tcPr>
          <w:p w:rsidR="00B06C2E" w:rsidRDefault="00B06C2E" w:rsidP="00F06F6D">
            <w:pPr>
              <w:pStyle w:val="Table"/>
            </w:pPr>
            <w:r>
              <w:t>Phone Service – Dog &amp; Kennel</w:t>
            </w:r>
          </w:p>
        </w:tc>
        <w:tc>
          <w:tcPr>
            <w:tcW w:w="1598" w:type="dxa"/>
            <w:gridSpan w:val="2"/>
          </w:tcPr>
          <w:p w:rsidR="00B06C2E" w:rsidRDefault="00B06C2E" w:rsidP="001C15A9">
            <w:pPr>
              <w:pStyle w:val="Table"/>
              <w:jc w:val="right"/>
            </w:pPr>
            <w:r>
              <w:t>56.32</w:t>
            </w:r>
          </w:p>
        </w:tc>
      </w:tr>
      <w:tr w:rsidR="00B06C2E" w:rsidTr="00F06F6D">
        <w:tc>
          <w:tcPr>
            <w:tcW w:w="3989" w:type="dxa"/>
          </w:tcPr>
          <w:p w:rsidR="00B06C2E" w:rsidRDefault="00B06C2E" w:rsidP="00F06F6D">
            <w:pPr>
              <w:pStyle w:val="Table"/>
            </w:pPr>
            <w:r>
              <w:t>Guth Labs, Inc.</w:t>
            </w:r>
          </w:p>
        </w:tc>
        <w:tc>
          <w:tcPr>
            <w:tcW w:w="979" w:type="dxa"/>
          </w:tcPr>
          <w:p w:rsidR="00B06C2E" w:rsidRDefault="00B06C2E" w:rsidP="00F06F6D">
            <w:pPr>
              <w:pStyle w:val="Table"/>
              <w:jc w:val="center"/>
            </w:pPr>
            <w:r>
              <w:t>3414</w:t>
            </w:r>
          </w:p>
        </w:tc>
        <w:tc>
          <w:tcPr>
            <w:tcW w:w="3514" w:type="dxa"/>
          </w:tcPr>
          <w:p w:rsidR="00B06C2E" w:rsidRDefault="00B06C2E" w:rsidP="00F06F6D">
            <w:pPr>
              <w:pStyle w:val="Table"/>
            </w:pPr>
            <w:r>
              <w:t>Bottles Certified Premix for Ohio Test Solution – Sheriff</w:t>
            </w:r>
          </w:p>
        </w:tc>
        <w:tc>
          <w:tcPr>
            <w:tcW w:w="1598" w:type="dxa"/>
            <w:gridSpan w:val="2"/>
          </w:tcPr>
          <w:p w:rsidR="00B06C2E" w:rsidRDefault="00B06C2E" w:rsidP="001C15A9">
            <w:pPr>
              <w:pStyle w:val="Table"/>
              <w:jc w:val="right"/>
            </w:pPr>
            <w:r>
              <w:t>31.70</w:t>
            </w:r>
          </w:p>
        </w:tc>
      </w:tr>
      <w:tr w:rsidR="00B06C2E" w:rsidTr="00F06F6D">
        <w:tc>
          <w:tcPr>
            <w:tcW w:w="3989" w:type="dxa"/>
          </w:tcPr>
          <w:p w:rsidR="00B06C2E" w:rsidRDefault="00B06C2E" w:rsidP="00F06F6D">
            <w:pPr>
              <w:pStyle w:val="Table"/>
            </w:pPr>
            <w:r>
              <w:t>Stephen Proctor</w:t>
            </w:r>
          </w:p>
        </w:tc>
        <w:tc>
          <w:tcPr>
            <w:tcW w:w="979" w:type="dxa"/>
          </w:tcPr>
          <w:p w:rsidR="00B06C2E" w:rsidRDefault="00B06C2E" w:rsidP="00F06F6D">
            <w:pPr>
              <w:pStyle w:val="Table"/>
              <w:jc w:val="center"/>
            </w:pPr>
            <w:r>
              <w:t>3415</w:t>
            </w:r>
          </w:p>
        </w:tc>
        <w:tc>
          <w:tcPr>
            <w:tcW w:w="3514" w:type="dxa"/>
          </w:tcPr>
          <w:p w:rsidR="00B06C2E" w:rsidRDefault="00B06C2E" w:rsidP="00F06F6D">
            <w:pPr>
              <w:pStyle w:val="Table"/>
            </w:pPr>
            <w:r>
              <w:t>Services for Indigent Guardianship Fees – Probate</w:t>
            </w:r>
          </w:p>
        </w:tc>
        <w:tc>
          <w:tcPr>
            <w:tcW w:w="1598" w:type="dxa"/>
            <w:gridSpan w:val="2"/>
          </w:tcPr>
          <w:p w:rsidR="00B06C2E" w:rsidRDefault="00B06C2E" w:rsidP="001C15A9">
            <w:pPr>
              <w:pStyle w:val="Table"/>
              <w:jc w:val="right"/>
            </w:pPr>
            <w:r>
              <w:t>600.00</w:t>
            </w:r>
          </w:p>
        </w:tc>
      </w:tr>
      <w:tr w:rsidR="00B06C2E" w:rsidTr="00F06F6D">
        <w:tc>
          <w:tcPr>
            <w:tcW w:w="3989" w:type="dxa"/>
          </w:tcPr>
          <w:p w:rsidR="00B06C2E" w:rsidRDefault="00B06C2E" w:rsidP="00F06F6D">
            <w:pPr>
              <w:pStyle w:val="Table"/>
            </w:pPr>
            <w:r>
              <w:t>Hocking County Recorder</w:t>
            </w:r>
          </w:p>
        </w:tc>
        <w:tc>
          <w:tcPr>
            <w:tcW w:w="979" w:type="dxa"/>
          </w:tcPr>
          <w:p w:rsidR="00B06C2E" w:rsidRDefault="00B06C2E" w:rsidP="00B06C2E">
            <w:pPr>
              <w:pStyle w:val="Table"/>
              <w:jc w:val="center"/>
            </w:pPr>
            <w:r>
              <w:t>3416</w:t>
            </w:r>
          </w:p>
        </w:tc>
        <w:tc>
          <w:tcPr>
            <w:tcW w:w="3514" w:type="dxa"/>
          </w:tcPr>
          <w:p w:rsidR="00B06C2E" w:rsidRDefault="00B06C2E" w:rsidP="00F06F6D">
            <w:pPr>
              <w:pStyle w:val="Table"/>
            </w:pPr>
            <w:r>
              <w:t>Release of Tax Liens for Tax Ease Ohio, LLC. – Treasurer</w:t>
            </w:r>
          </w:p>
        </w:tc>
        <w:tc>
          <w:tcPr>
            <w:tcW w:w="1598" w:type="dxa"/>
            <w:gridSpan w:val="2"/>
          </w:tcPr>
          <w:p w:rsidR="00B06C2E" w:rsidRDefault="00B06C2E" w:rsidP="001C15A9">
            <w:pPr>
              <w:pStyle w:val="Table"/>
              <w:jc w:val="right"/>
            </w:pPr>
            <w:r>
              <w:t>32.00</w:t>
            </w:r>
          </w:p>
        </w:tc>
      </w:tr>
      <w:tr w:rsidR="00B06C2E" w:rsidTr="00F06F6D">
        <w:tc>
          <w:tcPr>
            <w:tcW w:w="3989" w:type="dxa"/>
          </w:tcPr>
          <w:p w:rsidR="00B06C2E" w:rsidRDefault="00B06C2E" w:rsidP="00F06F6D">
            <w:pPr>
              <w:pStyle w:val="Table"/>
            </w:pPr>
            <w:r>
              <w:t>Henschen &amp; Associates</w:t>
            </w:r>
          </w:p>
        </w:tc>
        <w:tc>
          <w:tcPr>
            <w:tcW w:w="979" w:type="dxa"/>
          </w:tcPr>
          <w:p w:rsidR="00B06C2E" w:rsidRDefault="00B06C2E" w:rsidP="00B06C2E">
            <w:pPr>
              <w:pStyle w:val="Table"/>
              <w:jc w:val="center"/>
            </w:pPr>
            <w:r>
              <w:t>3417</w:t>
            </w:r>
          </w:p>
        </w:tc>
        <w:tc>
          <w:tcPr>
            <w:tcW w:w="3514" w:type="dxa"/>
          </w:tcPr>
          <w:p w:rsidR="00B06C2E" w:rsidRDefault="00B06C2E" w:rsidP="00F06F6D">
            <w:pPr>
              <w:pStyle w:val="Table"/>
            </w:pPr>
            <w:r>
              <w:t>Computer, Services, Etc. – Municipal Ct.</w:t>
            </w:r>
          </w:p>
        </w:tc>
        <w:tc>
          <w:tcPr>
            <w:tcW w:w="1598" w:type="dxa"/>
            <w:gridSpan w:val="2"/>
          </w:tcPr>
          <w:p w:rsidR="00B06C2E" w:rsidRDefault="00B06C2E" w:rsidP="001C15A9">
            <w:pPr>
              <w:pStyle w:val="Table"/>
              <w:jc w:val="right"/>
            </w:pPr>
            <w:r>
              <w:t>125.00</w:t>
            </w:r>
          </w:p>
        </w:tc>
      </w:tr>
      <w:tr w:rsidR="00B06C2E" w:rsidTr="00F06F6D">
        <w:tc>
          <w:tcPr>
            <w:tcW w:w="3989" w:type="dxa"/>
          </w:tcPr>
          <w:p w:rsidR="00B06C2E" w:rsidRDefault="00B06C2E" w:rsidP="00F06F6D">
            <w:pPr>
              <w:pStyle w:val="Table"/>
            </w:pPr>
            <w:r>
              <w:t>Jay Patterson</w:t>
            </w:r>
          </w:p>
        </w:tc>
        <w:tc>
          <w:tcPr>
            <w:tcW w:w="979" w:type="dxa"/>
          </w:tcPr>
          <w:p w:rsidR="00B06C2E" w:rsidRDefault="00B06C2E" w:rsidP="00B06C2E">
            <w:pPr>
              <w:pStyle w:val="Table"/>
              <w:jc w:val="center"/>
            </w:pPr>
            <w:r>
              <w:t>3418</w:t>
            </w:r>
          </w:p>
        </w:tc>
        <w:tc>
          <w:tcPr>
            <w:tcW w:w="3514" w:type="dxa"/>
          </w:tcPr>
          <w:p w:rsidR="00B06C2E" w:rsidRDefault="00B06C2E" w:rsidP="00F06F6D">
            <w:pPr>
              <w:pStyle w:val="Table"/>
            </w:pPr>
            <w:r>
              <w:t>Mediation Services – Common Pleas Ct.</w:t>
            </w:r>
          </w:p>
        </w:tc>
        <w:tc>
          <w:tcPr>
            <w:tcW w:w="1598" w:type="dxa"/>
            <w:gridSpan w:val="2"/>
          </w:tcPr>
          <w:p w:rsidR="00B06C2E" w:rsidRDefault="00B06C2E" w:rsidP="001C15A9">
            <w:pPr>
              <w:pStyle w:val="Table"/>
              <w:jc w:val="right"/>
            </w:pPr>
            <w:r>
              <w:t>93.50</w:t>
            </w:r>
          </w:p>
        </w:tc>
      </w:tr>
      <w:tr w:rsidR="00B06C2E" w:rsidTr="00F06F6D">
        <w:tc>
          <w:tcPr>
            <w:tcW w:w="3989" w:type="dxa"/>
          </w:tcPr>
          <w:p w:rsidR="00B06C2E" w:rsidRDefault="00B06C2E" w:rsidP="00F06F6D">
            <w:pPr>
              <w:pStyle w:val="Table"/>
            </w:pPr>
            <w:r>
              <w:t>ACS/Xerox</w:t>
            </w:r>
          </w:p>
        </w:tc>
        <w:tc>
          <w:tcPr>
            <w:tcW w:w="979" w:type="dxa"/>
          </w:tcPr>
          <w:p w:rsidR="00B06C2E" w:rsidRDefault="00B06C2E" w:rsidP="00B06C2E">
            <w:pPr>
              <w:pStyle w:val="Table"/>
              <w:jc w:val="center"/>
            </w:pPr>
            <w:r>
              <w:t>3419</w:t>
            </w:r>
          </w:p>
        </w:tc>
        <w:tc>
          <w:tcPr>
            <w:tcW w:w="3514" w:type="dxa"/>
          </w:tcPr>
          <w:p w:rsidR="00B06C2E" w:rsidRDefault="00B06C2E" w:rsidP="00F06F6D">
            <w:pPr>
              <w:pStyle w:val="Table"/>
            </w:pPr>
            <w:r>
              <w:t>Indexing for the Month of Aug. Tract-324 – Recorder</w:t>
            </w:r>
          </w:p>
        </w:tc>
        <w:tc>
          <w:tcPr>
            <w:tcW w:w="1598" w:type="dxa"/>
            <w:gridSpan w:val="2"/>
          </w:tcPr>
          <w:p w:rsidR="00B06C2E" w:rsidRDefault="00B06C2E" w:rsidP="001C15A9">
            <w:pPr>
              <w:pStyle w:val="Table"/>
              <w:jc w:val="right"/>
            </w:pPr>
            <w:r>
              <w:t>1,275.77</w:t>
            </w:r>
          </w:p>
        </w:tc>
      </w:tr>
      <w:tr w:rsidR="00B06C2E" w:rsidTr="00F06F6D">
        <w:tc>
          <w:tcPr>
            <w:tcW w:w="3989" w:type="dxa"/>
          </w:tcPr>
          <w:p w:rsidR="00B06C2E" w:rsidRDefault="00B06C2E" w:rsidP="00F06F6D">
            <w:pPr>
              <w:pStyle w:val="Table"/>
            </w:pPr>
            <w:r>
              <w:lastRenderedPageBreak/>
              <w:t>Hocking County Engineer</w:t>
            </w:r>
          </w:p>
        </w:tc>
        <w:tc>
          <w:tcPr>
            <w:tcW w:w="979" w:type="dxa"/>
          </w:tcPr>
          <w:p w:rsidR="00B06C2E" w:rsidRDefault="00B06C2E" w:rsidP="00B06C2E">
            <w:pPr>
              <w:pStyle w:val="Table"/>
              <w:jc w:val="center"/>
            </w:pPr>
            <w:r>
              <w:t>3420</w:t>
            </w:r>
          </w:p>
        </w:tc>
        <w:tc>
          <w:tcPr>
            <w:tcW w:w="3514" w:type="dxa"/>
          </w:tcPr>
          <w:p w:rsidR="00B06C2E" w:rsidRDefault="00B06C2E" w:rsidP="00F06F6D">
            <w:pPr>
              <w:pStyle w:val="Table"/>
            </w:pPr>
            <w:r>
              <w:t>Gasoline – Municipal Ct.</w:t>
            </w:r>
          </w:p>
        </w:tc>
        <w:tc>
          <w:tcPr>
            <w:tcW w:w="1598" w:type="dxa"/>
            <w:gridSpan w:val="2"/>
          </w:tcPr>
          <w:p w:rsidR="00B06C2E" w:rsidRDefault="00B06C2E" w:rsidP="001C15A9">
            <w:pPr>
              <w:pStyle w:val="Table"/>
              <w:jc w:val="right"/>
            </w:pPr>
            <w:r>
              <w:t>160.96</w:t>
            </w:r>
          </w:p>
        </w:tc>
      </w:tr>
      <w:tr w:rsidR="00B06C2E" w:rsidTr="00F06F6D">
        <w:tc>
          <w:tcPr>
            <w:tcW w:w="3989" w:type="dxa"/>
          </w:tcPr>
          <w:p w:rsidR="00B06C2E" w:rsidRDefault="00B06C2E" w:rsidP="00F06F6D">
            <w:pPr>
              <w:pStyle w:val="Table"/>
            </w:pPr>
            <w:r>
              <w:t>Fairfield Information Services &amp; Associates</w:t>
            </w:r>
          </w:p>
        </w:tc>
        <w:tc>
          <w:tcPr>
            <w:tcW w:w="979" w:type="dxa"/>
          </w:tcPr>
          <w:p w:rsidR="00B06C2E" w:rsidRDefault="00B06C2E" w:rsidP="00B06C2E">
            <w:pPr>
              <w:pStyle w:val="Table"/>
              <w:jc w:val="center"/>
            </w:pPr>
            <w:r>
              <w:t>3421</w:t>
            </w:r>
          </w:p>
        </w:tc>
        <w:tc>
          <w:tcPr>
            <w:tcW w:w="3514" w:type="dxa"/>
          </w:tcPr>
          <w:p w:rsidR="00B06C2E" w:rsidRDefault="00B06C2E" w:rsidP="00F06F6D">
            <w:pPr>
              <w:pStyle w:val="Table"/>
            </w:pPr>
            <w:r>
              <w:t>Drug Testing System – Municipal Ct.</w:t>
            </w:r>
          </w:p>
        </w:tc>
        <w:tc>
          <w:tcPr>
            <w:tcW w:w="1598" w:type="dxa"/>
            <w:gridSpan w:val="2"/>
          </w:tcPr>
          <w:p w:rsidR="00B06C2E" w:rsidRDefault="00B06C2E" w:rsidP="001C15A9">
            <w:pPr>
              <w:pStyle w:val="Table"/>
              <w:jc w:val="right"/>
            </w:pPr>
            <w:r>
              <w:t>89.00</w:t>
            </w:r>
          </w:p>
        </w:tc>
      </w:tr>
      <w:tr w:rsidR="00B06C2E" w:rsidTr="00F06F6D">
        <w:tc>
          <w:tcPr>
            <w:tcW w:w="3989" w:type="dxa"/>
          </w:tcPr>
          <w:p w:rsidR="00B06C2E" w:rsidRDefault="00B06C2E" w:rsidP="00F06F6D">
            <w:pPr>
              <w:pStyle w:val="Table"/>
            </w:pPr>
            <w:r>
              <w:t>AT&amp;T</w:t>
            </w:r>
          </w:p>
        </w:tc>
        <w:tc>
          <w:tcPr>
            <w:tcW w:w="979" w:type="dxa"/>
          </w:tcPr>
          <w:p w:rsidR="00B06C2E" w:rsidRDefault="00B06C2E" w:rsidP="00B06C2E">
            <w:pPr>
              <w:pStyle w:val="Table"/>
              <w:jc w:val="center"/>
            </w:pPr>
            <w:r>
              <w:t>3422</w:t>
            </w:r>
          </w:p>
        </w:tc>
        <w:tc>
          <w:tcPr>
            <w:tcW w:w="3514" w:type="dxa"/>
          </w:tcPr>
          <w:p w:rsidR="00B06C2E" w:rsidRDefault="00B06C2E" w:rsidP="00F06F6D">
            <w:pPr>
              <w:pStyle w:val="Table"/>
            </w:pPr>
            <w:r>
              <w:t>Cell Phones, Bills, Etc. – Municipal Ct.</w:t>
            </w:r>
          </w:p>
        </w:tc>
        <w:tc>
          <w:tcPr>
            <w:tcW w:w="1598" w:type="dxa"/>
            <w:gridSpan w:val="2"/>
          </w:tcPr>
          <w:p w:rsidR="00B06C2E" w:rsidRDefault="00B06C2E" w:rsidP="001C15A9">
            <w:pPr>
              <w:pStyle w:val="Table"/>
              <w:jc w:val="right"/>
            </w:pPr>
            <w:r>
              <w:t>416.85</w:t>
            </w:r>
          </w:p>
        </w:tc>
      </w:tr>
      <w:tr w:rsidR="00B06C2E" w:rsidTr="00F06F6D">
        <w:tc>
          <w:tcPr>
            <w:tcW w:w="3989" w:type="dxa"/>
          </w:tcPr>
          <w:p w:rsidR="00B06C2E" w:rsidRDefault="00B06C2E" w:rsidP="00F06F6D">
            <w:pPr>
              <w:pStyle w:val="Table"/>
            </w:pPr>
            <w:r>
              <w:t>Fairfield Information Services</w:t>
            </w:r>
          </w:p>
        </w:tc>
        <w:tc>
          <w:tcPr>
            <w:tcW w:w="979" w:type="dxa"/>
          </w:tcPr>
          <w:p w:rsidR="00B06C2E" w:rsidRDefault="00B06C2E" w:rsidP="00B06C2E">
            <w:pPr>
              <w:pStyle w:val="Table"/>
              <w:jc w:val="center"/>
            </w:pPr>
            <w:r>
              <w:t>3423</w:t>
            </w:r>
          </w:p>
        </w:tc>
        <w:tc>
          <w:tcPr>
            <w:tcW w:w="3514" w:type="dxa"/>
          </w:tcPr>
          <w:p w:rsidR="00B06C2E" w:rsidRDefault="00B06C2E" w:rsidP="00F06F6D">
            <w:pPr>
              <w:pStyle w:val="Table"/>
            </w:pPr>
            <w:r>
              <w:t>Drug Screens – Municipal Ct.</w:t>
            </w:r>
          </w:p>
        </w:tc>
        <w:tc>
          <w:tcPr>
            <w:tcW w:w="1598" w:type="dxa"/>
            <w:gridSpan w:val="2"/>
          </w:tcPr>
          <w:p w:rsidR="00B06C2E" w:rsidRDefault="00B06C2E" w:rsidP="001C15A9">
            <w:pPr>
              <w:pStyle w:val="Table"/>
              <w:jc w:val="right"/>
            </w:pPr>
            <w:r>
              <w:t>6,379.50</w:t>
            </w:r>
          </w:p>
        </w:tc>
      </w:tr>
      <w:tr w:rsidR="00B06C2E" w:rsidTr="00F06F6D">
        <w:tc>
          <w:tcPr>
            <w:tcW w:w="3989" w:type="dxa"/>
          </w:tcPr>
          <w:p w:rsidR="00B06C2E" w:rsidRDefault="001467AC" w:rsidP="00F06F6D">
            <w:pPr>
              <w:pStyle w:val="Table"/>
            </w:pPr>
            <w:r>
              <w:t>Office City</w:t>
            </w:r>
          </w:p>
        </w:tc>
        <w:tc>
          <w:tcPr>
            <w:tcW w:w="979" w:type="dxa"/>
          </w:tcPr>
          <w:p w:rsidR="00B06C2E" w:rsidRDefault="001467AC" w:rsidP="00B06C2E">
            <w:pPr>
              <w:pStyle w:val="Table"/>
              <w:jc w:val="center"/>
            </w:pPr>
            <w:r>
              <w:t>3424</w:t>
            </w:r>
          </w:p>
        </w:tc>
        <w:tc>
          <w:tcPr>
            <w:tcW w:w="3514" w:type="dxa"/>
          </w:tcPr>
          <w:p w:rsidR="00B06C2E" w:rsidRDefault="009C3DA0" w:rsidP="00F06F6D">
            <w:pPr>
              <w:pStyle w:val="Table"/>
            </w:pPr>
            <w:r>
              <w:t xml:space="preserve">Office Supplies - </w:t>
            </w:r>
            <w:r w:rsidR="001467AC">
              <w:t>Municipal Drug Ct. Enhancement</w:t>
            </w:r>
          </w:p>
        </w:tc>
        <w:tc>
          <w:tcPr>
            <w:tcW w:w="1598" w:type="dxa"/>
            <w:gridSpan w:val="2"/>
          </w:tcPr>
          <w:p w:rsidR="00B06C2E" w:rsidRDefault="001467AC" w:rsidP="001C15A9">
            <w:pPr>
              <w:pStyle w:val="Table"/>
              <w:jc w:val="right"/>
            </w:pPr>
            <w:r>
              <w:t>.30</w:t>
            </w:r>
          </w:p>
        </w:tc>
      </w:tr>
      <w:tr w:rsidR="001467AC" w:rsidTr="00F06F6D">
        <w:tc>
          <w:tcPr>
            <w:tcW w:w="3989" w:type="dxa"/>
          </w:tcPr>
          <w:p w:rsidR="001467AC" w:rsidRDefault="001467AC" w:rsidP="00F06F6D">
            <w:pPr>
              <w:pStyle w:val="Table"/>
            </w:pPr>
            <w:r>
              <w:t>TASC of Southeast Ohio</w:t>
            </w:r>
          </w:p>
        </w:tc>
        <w:tc>
          <w:tcPr>
            <w:tcW w:w="979" w:type="dxa"/>
          </w:tcPr>
          <w:p w:rsidR="001467AC" w:rsidRDefault="001467AC" w:rsidP="00B06C2E">
            <w:pPr>
              <w:pStyle w:val="Table"/>
              <w:jc w:val="center"/>
            </w:pPr>
            <w:r>
              <w:t>3425</w:t>
            </w:r>
          </w:p>
        </w:tc>
        <w:tc>
          <w:tcPr>
            <w:tcW w:w="3514" w:type="dxa"/>
          </w:tcPr>
          <w:p w:rsidR="001467AC" w:rsidRDefault="001467AC" w:rsidP="00F06F6D">
            <w:pPr>
              <w:pStyle w:val="Table"/>
            </w:pPr>
            <w:r>
              <w:t xml:space="preserve">Assessment/Case Management Monitoring Position – Municipal Drug Ct. Enhancement </w:t>
            </w:r>
          </w:p>
        </w:tc>
        <w:tc>
          <w:tcPr>
            <w:tcW w:w="1598" w:type="dxa"/>
            <w:gridSpan w:val="2"/>
          </w:tcPr>
          <w:p w:rsidR="001467AC" w:rsidRDefault="001467AC" w:rsidP="001C15A9">
            <w:pPr>
              <w:pStyle w:val="Table"/>
              <w:jc w:val="right"/>
            </w:pPr>
            <w:r>
              <w:t>3,848.33</w:t>
            </w:r>
          </w:p>
        </w:tc>
      </w:tr>
      <w:tr w:rsidR="001467AC" w:rsidTr="00F06F6D">
        <w:tc>
          <w:tcPr>
            <w:tcW w:w="3989" w:type="dxa"/>
          </w:tcPr>
          <w:p w:rsidR="001467AC" w:rsidRDefault="001467AC" w:rsidP="00F06F6D">
            <w:pPr>
              <w:pStyle w:val="Table"/>
            </w:pPr>
            <w:r>
              <w:t>Barrett Brothers</w:t>
            </w:r>
          </w:p>
        </w:tc>
        <w:tc>
          <w:tcPr>
            <w:tcW w:w="979" w:type="dxa"/>
          </w:tcPr>
          <w:p w:rsidR="001467AC" w:rsidRDefault="001467AC" w:rsidP="00B06C2E">
            <w:pPr>
              <w:pStyle w:val="Table"/>
              <w:jc w:val="center"/>
            </w:pPr>
            <w:r>
              <w:t>3426</w:t>
            </w:r>
          </w:p>
        </w:tc>
        <w:tc>
          <w:tcPr>
            <w:tcW w:w="3514" w:type="dxa"/>
          </w:tcPr>
          <w:p w:rsidR="001467AC" w:rsidRDefault="001467AC" w:rsidP="00F06F6D">
            <w:pPr>
              <w:pStyle w:val="Table"/>
            </w:pPr>
            <w:r>
              <w:t>Forms – Probate Ct.</w:t>
            </w:r>
          </w:p>
        </w:tc>
        <w:tc>
          <w:tcPr>
            <w:tcW w:w="1598" w:type="dxa"/>
            <w:gridSpan w:val="2"/>
          </w:tcPr>
          <w:p w:rsidR="001467AC" w:rsidRDefault="001467AC" w:rsidP="001C15A9">
            <w:pPr>
              <w:pStyle w:val="Table"/>
              <w:jc w:val="right"/>
            </w:pPr>
            <w:r>
              <w:t>97.00</w:t>
            </w:r>
          </w:p>
        </w:tc>
      </w:tr>
      <w:tr w:rsidR="001467AC" w:rsidTr="00F06F6D">
        <w:tc>
          <w:tcPr>
            <w:tcW w:w="3989" w:type="dxa"/>
          </w:tcPr>
          <w:p w:rsidR="001467AC" w:rsidRDefault="001467AC" w:rsidP="00F06F6D">
            <w:pPr>
              <w:pStyle w:val="Table"/>
            </w:pPr>
            <w:r>
              <w:t>Appraisal Research Corp.</w:t>
            </w:r>
          </w:p>
        </w:tc>
        <w:tc>
          <w:tcPr>
            <w:tcW w:w="979" w:type="dxa"/>
          </w:tcPr>
          <w:p w:rsidR="001467AC" w:rsidRDefault="001467AC" w:rsidP="00B06C2E">
            <w:pPr>
              <w:pStyle w:val="Table"/>
              <w:jc w:val="center"/>
            </w:pPr>
            <w:r>
              <w:t>3427</w:t>
            </w:r>
          </w:p>
        </w:tc>
        <w:tc>
          <w:tcPr>
            <w:tcW w:w="3514" w:type="dxa"/>
          </w:tcPr>
          <w:p w:rsidR="001467AC" w:rsidRDefault="001467AC" w:rsidP="00F06F6D">
            <w:pPr>
              <w:pStyle w:val="Table"/>
            </w:pPr>
            <w:r>
              <w:t>2016 Countywide Reappraisal – Auditor</w:t>
            </w:r>
          </w:p>
        </w:tc>
        <w:tc>
          <w:tcPr>
            <w:tcW w:w="1598" w:type="dxa"/>
            <w:gridSpan w:val="2"/>
          </w:tcPr>
          <w:p w:rsidR="001467AC" w:rsidRDefault="001467AC" w:rsidP="001C15A9">
            <w:pPr>
              <w:pStyle w:val="Table"/>
              <w:jc w:val="right"/>
            </w:pPr>
            <w:r>
              <w:t>13,019.89</w:t>
            </w:r>
          </w:p>
        </w:tc>
      </w:tr>
      <w:tr w:rsidR="001467AC" w:rsidTr="00F06F6D">
        <w:tc>
          <w:tcPr>
            <w:tcW w:w="3989" w:type="dxa"/>
          </w:tcPr>
          <w:p w:rsidR="001467AC" w:rsidRDefault="001467AC" w:rsidP="00F06F6D">
            <w:pPr>
              <w:pStyle w:val="Table"/>
            </w:pPr>
            <w:r>
              <w:t>Appraisal Research Corp.</w:t>
            </w:r>
          </w:p>
        </w:tc>
        <w:tc>
          <w:tcPr>
            <w:tcW w:w="979" w:type="dxa"/>
          </w:tcPr>
          <w:p w:rsidR="001467AC" w:rsidRDefault="001467AC" w:rsidP="00B06C2E">
            <w:pPr>
              <w:pStyle w:val="Table"/>
              <w:jc w:val="center"/>
            </w:pPr>
            <w:r>
              <w:t>3428</w:t>
            </w:r>
          </w:p>
        </w:tc>
        <w:tc>
          <w:tcPr>
            <w:tcW w:w="3514" w:type="dxa"/>
          </w:tcPr>
          <w:p w:rsidR="001467AC" w:rsidRDefault="001467AC" w:rsidP="00F06F6D">
            <w:pPr>
              <w:pStyle w:val="Table"/>
            </w:pPr>
            <w:r>
              <w:t>2014 New Construction Contract – Auditor</w:t>
            </w:r>
          </w:p>
        </w:tc>
        <w:tc>
          <w:tcPr>
            <w:tcW w:w="1598" w:type="dxa"/>
            <w:gridSpan w:val="2"/>
          </w:tcPr>
          <w:p w:rsidR="001467AC" w:rsidRDefault="001467AC" w:rsidP="001C15A9">
            <w:pPr>
              <w:pStyle w:val="Table"/>
              <w:jc w:val="right"/>
            </w:pPr>
            <w:r>
              <w:t>2,595.00</w:t>
            </w:r>
          </w:p>
        </w:tc>
      </w:tr>
      <w:tr w:rsidR="001467AC" w:rsidTr="00F06F6D">
        <w:tc>
          <w:tcPr>
            <w:tcW w:w="3989" w:type="dxa"/>
          </w:tcPr>
          <w:p w:rsidR="001467AC" w:rsidRDefault="001467AC" w:rsidP="00F06F6D">
            <w:pPr>
              <w:pStyle w:val="Table"/>
            </w:pPr>
            <w:r>
              <w:t>James R. Gorry, Attorney</w:t>
            </w:r>
          </w:p>
        </w:tc>
        <w:tc>
          <w:tcPr>
            <w:tcW w:w="979" w:type="dxa"/>
          </w:tcPr>
          <w:p w:rsidR="001467AC" w:rsidRDefault="001467AC" w:rsidP="00B06C2E">
            <w:pPr>
              <w:pStyle w:val="Table"/>
              <w:jc w:val="center"/>
            </w:pPr>
            <w:r>
              <w:t>3429</w:t>
            </w:r>
          </w:p>
        </w:tc>
        <w:tc>
          <w:tcPr>
            <w:tcW w:w="3514" w:type="dxa"/>
          </w:tcPr>
          <w:p w:rsidR="001467AC" w:rsidRDefault="001467AC" w:rsidP="00F06F6D">
            <w:pPr>
              <w:pStyle w:val="Table"/>
            </w:pPr>
            <w:r>
              <w:t>Legal Services – Auditor</w:t>
            </w:r>
          </w:p>
        </w:tc>
        <w:tc>
          <w:tcPr>
            <w:tcW w:w="1598" w:type="dxa"/>
            <w:gridSpan w:val="2"/>
          </w:tcPr>
          <w:p w:rsidR="001467AC" w:rsidRDefault="001467AC" w:rsidP="001C15A9">
            <w:pPr>
              <w:pStyle w:val="Table"/>
              <w:jc w:val="right"/>
            </w:pPr>
            <w:r>
              <w:t>54.00</w:t>
            </w:r>
          </w:p>
        </w:tc>
      </w:tr>
      <w:tr w:rsidR="001467AC" w:rsidTr="00F06F6D">
        <w:tc>
          <w:tcPr>
            <w:tcW w:w="3989" w:type="dxa"/>
          </w:tcPr>
          <w:p w:rsidR="001467AC" w:rsidRDefault="001467AC" w:rsidP="00F06F6D">
            <w:pPr>
              <w:pStyle w:val="Table"/>
            </w:pPr>
            <w:r>
              <w:t>Rich &amp; Gillis Law Group, LLC</w:t>
            </w:r>
          </w:p>
        </w:tc>
        <w:tc>
          <w:tcPr>
            <w:tcW w:w="979" w:type="dxa"/>
          </w:tcPr>
          <w:p w:rsidR="001467AC" w:rsidRDefault="001467AC" w:rsidP="00B06C2E">
            <w:pPr>
              <w:pStyle w:val="Table"/>
              <w:jc w:val="center"/>
            </w:pPr>
            <w:r>
              <w:t>3430</w:t>
            </w:r>
          </w:p>
        </w:tc>
        <w:tc>
          <w:tcPr>
            <w:tcW w:w="3514" w:type="dxa"/>
          </w:tcPr>
          <w:p w:rsidR="001467AC" w:rsidRDefault="001467AC" w:rsidP="00F06F6D">
            <w:pPr>
              <w:pStyle w:val="Table"/>
            </w:pPr>
            <w:r>
              <w:t>Legal Services – Auditor</w:t>
            </w:r>
          </w:p>
        </w:tc>
        <w:tc>
          <w:tcPr>
            <w:tcW w:w="1598" w:type="dxa"/>
            <w:gridSpan w:val="2"/>
          </w:tcPr>
          <w:p w:rsidR="001467AC" w:rsidRDefault="001467AC" w:rsidP="001467AC">
            <w:pPr>
              <w:pStyle w:val="Table"/>
              <w:jc w:val="right"/>
            </w:pPr>
            <w:r>
              <w:t>67.50</w:t>
            </w:r>
          </w:p>
        </w:tc>
      </w:tr>
      <w:tr w:rsidR="001467AC" w:rsidTr="00F06F6D">
        <w:tc>
          <w:tcPr>
            <w:tcW w:w="3989" w:type="dxa"/>
          </w:tcPr>
          <w:p w:rsidR="001467AC" w:rsidRDefault="001467AC" w:rsidP="00F06F6D">
            <w:pPr>
              <w:pStyle w:val="Table"/>
            </w:pPr>
            <w:r>
              <w:t>Hocking County Engineer</w:t>
            </w:r>
          </w:p>
        </w:tc>
        <w:tc>
          <w:tcPr>
            <w:tcW w:w="979" w:type="dxa"/>
          </w:tcPr>
          <w:p w:rsidR="001467AC" w:rsidRDefault="001467AC" w:rsidP="00B06C2E">
            <w:pPr>
              <w:pStyle w:val="Table"/>
              <w:jc w:val="center"/>
            </w:pPr>
            <w:r>
              <w:t>3431</w:t>
            </w:r>
          </w:p>
        </w:tc>
        <w:tc>
          <w:tcPr>
            <w:tcW w:w="3514" w:type="dxa"/>
          </w:tcPr>
          <w:p w:rsidR="001467AC" w:rsidRDefault="001467AC" w:rsidP="00F06F6D">
            <w:pPr>
              <w:pStyle w:val="Table"/>
            </w:pPr>
            <w:r>
              <w:t>Gasoline - HSWCD</w:t>
            </w:r>
          </w:p>
        </w:tc>
        <w:tc>
          <w:tcPr>
            <w:tcW w:w="1598" w:type="dxa"/>
            <w:gridSpan w:val="2"/>
          </w:tcPr>
          <w:p w:rsidR="001467AC" w:rsidRDefault="001467AC" w:rsidP="001467AC">
            <w:pPr>
              <w:pStyle w:val="Table"/>
              <w:jc w:val="right"/>
            </w:pPr>
            <w:r>
              <w:t>207.26</w:t>
            </w:r>
          </w:p>
        </w:tc>
      </w:tr>
      <w:tr w:rsidR="001467AC" w:rsidTr="00F06F6D">
        <w:tc>
          <w:tcPr>
            <w:tcW w:w="3989" w:type="dxa"/>
          </w:tcPr>
          <w:p w:rsidR="001467AC" w:rsidRDefault="001467AC" w:rsidP="00F06F6D">
            <w:pPr>
              <w:pStyle w:val="Table"/>
            </w:pPr>
            <w:r>
              <w:t>Frontier</w:t>
            </w:r>
          </w:p>
        </w:tc>
        <w:tc>
          <w:tcPr>
            <w:tcW w:w="979" w:type="dxa"/>
          </w:tcPr>
          <w:p w:rsidR="001467AC" w:rsidRDefault="001467AC" w:rsidP="00B06C2E">
            <w:pPr>
              <w:pStyle w:val="Table"/>
              <w:jc w:val="center"/>
            </w:pPr>
            <w:r>
              <w:t>3432</w:t>
            </w:r>
          </w:p>
        </w:tc>
        <w:tc>
          <w:tcPr>
            <w:tcW w:w="3514" w:type="dxa"/>
          </w:tcPr>
          <w:p w:rsidR="001467AC" w:rsidRDefault="001467AC" w:rsidP="00F06F6D">
            <w:pPr>
              <w:pStyle w:val="Table"/>
            </w:pPr>
            <w:r>
              <w:t>Telephone Bill –</w:t>
            </w:r>
            <w:r w:rsidR="009C3DA0">
              <w:t xml:space="preserve"> HSWC</w:t>
            </w:r>
            <w:r>
              <w:t>D</w:t>
            </w:r>
          </w:p>
        </w:tc>
        <w:tc>
          <w:tcPr>
            <w:tcW w:w="1598" w:type="dxa"/>
            <w:gridSpan w:val="2"/>
          </w:tcPr>
          <w:p w:rsidR="001467AC" w:rsidRDefault="001467AC" w:rsidP="001467AC">
            <w:pPr>
              <w:pStyle w:val="Table"/>
              <w:jc w:val="right"/>
            </w:pPr>
            <w:r>
              <w:t>64.15</w:t>
            </w:r>
          </w:p>
        </w:tc>
      </w:tr>
      <w:tr w:rsidR="001467AC" w:rsidTr="00F06F6D">
        <w:tc>
          <w:tcPr>
            <w:tcW w:w="3989" w:type="dxa"/>
          </w:tcPr>
          <w:p w:rsidR="001467AC" w:rsidRDefault="00595F32" w:rsidP="00F06F6D">
            <w:pPr>
              <w:pStyle w:val="Table"/>
            </w:pPr>
            <w:r>
              <w:t>Val Tech Communications</w:t>
            </w:r>
          </w:p>
        </w:tc>
        <w:tc>
          <w:tcPr>
            <w:tcW w:w="979" w:type="dxa"/>
          </w:tcPr>
          <w:p w:rsidR="001467AC" w:rsidRDefault="00595F32" w:rsidP="00B06C2E">
            <w:pPr>
              <w:pStyle w:val="Table"/>
              <w:jc w:val="center"/>
            </w:pPr>
            <w:r>
              <w:t>3433</w:t>
            </w:r>
          </w:p>
        </w:tc>
        <w:tc>
          <w:tcPr>
            <w:tcW w:w="3514" w:type="dxa"/>
          </w:tcPr>
          <w:p w:rsidR="001467AC" w:rsidRDefault="00595F32" w:rsidP="00F06F6D">
            <w:pPr>
              <w:pStyle w:val="Table"/>
            </w:pPr>
            <w:r>
              <w:t>Long Distance Telephone – HSWCD</w:t>
            </w:r>
          </w:p>
        </w:tc>
        <w:tc>
          <w:tcPr>
            <w:tcW w:w="1598" w:type="dxa"/>
            <w:gridSpan w:val="2"/>
          </w:tcPr>
          <w:p w:rsidR="001467AC" w:rsidRDefault="00595F32" w:rsidP="001467AC">
            <w:pPr>
              <w:pStyle w:val="Table"/>
              <w:jc w:val="right"/>
            </w:pPr>
            <w:r>
              <w:t>10.62</w:t>
            </w:r>
          </w:p>
        </w:tc>
      </w:tr>
      <w:tr w:rsidR="00595F32" w:rsidTr="00F06F6D">
        <w:tc>
          <w:tcPr>
            <w:tcW w:w="3989" w:type="dxa"/>
          </w:tcPr>
          <w:p w:rsidR="00595F32" w:rsidRDefault="00595F32" w:rsidP="00F06F6D">
            <w:pPr>
              <w:pStyle w:val="Table"/>
            </w:pPr>
            <w:r>
              <w:t>Modern Office Methods</w:t>
            </w:r>
          </w:p>
        </w:tc>
        <w:tc>
          <w:tcPr>
            <w:tcW w:w="979" w:type="dxa"/>
          </w:tcPr>
          <w:p w:rsidR="00595F32" w:rsidRDefault="00595F32" w:rsidP="00B06C2E">
            <w:pPr>
              <w:pStyle w:val="Table"/>
              <w:jc w:val="center"/>
            </w:pPr>
            <w:r>
              <w:t>3434</w:t>
            </w:r>
          </w:p>
        </w:tc>
        <w:tc>
          <w:tcPr>
            <w:tcW w:w="3514" w:type="dxa"/>
          </w:tcPr>
          <w:p w:rsidR="00595F32" w:rsidRDefault="00595F32" w:rsidP="00F06F6D">
            <w:pPr>
              <w:pStyle w:val="Table"/>
            </w:pPr>
            <w:r>
              <w:t>Copier &amp; Duplicator Service Agreements – HSWCD</w:t>
            </w:r>
          </w:p>
        </w:tc>
        <w:tc>
          <w:tcPr>
            <w:tcW w:w="1598" w:type="dxa"/>
            <w:gridSpan w:val="2"/>
          </w:tcPr>
          <w:p w:rsidR="00595F32" w:rsidRDefault="00595F32" w:rsidP="001467AC">
            <w:pPr>
              <w:pStyle w:val="Table"/>
              <w:jc w:val="right"/>
            </w:pPr>
            <w:r>
              <w:t>47.85</w:t>
            </w:r>
          </w:p>
        </w:tc>
      </w:tr>
      <w:tr w:rsidR="00595F32" w:rsidTr="00F06F6D">
        <w:tc>
          <w:tcPr>
            <w:tcW w:w="3989" w:type="dxa"/>
          </w:tcPr>
          <w:p w:rsidR="00595F32" w:rsidRDefault="00595F32" w:rsidP="00F06F6D">
            <w:pPr>
              <w:pStyle w:val="Table"/>
            </w:pPr>
            <w:r>
              <w:t>BSS Waste</w:t>
            </w:r>
          </w:p>
        </w:tc>
        <w:tc>
          <w:tcPr>
            <w:tcW w:w="979" w:type="dxa"/>
          </w:tcPr>
          <w:p w:rsidR="00595F32" w:rsidRDefault="00595F32" w:rsidP="00B06C2E">
            <w:pPr>
              <w:pStyle w:val="Table"/>
              <w:jc w:val="center"/>
            </w:pPr>
            <w:r>
              <w:t>3435</w:t>
            </w:r>
          </w:p>
        </w:tc>
        <w:tc>
          <w:tcPr>
            <w:tcW w:w="3514" w:type="dxa"/>
          </w:tcPr>
          <w:p w:rsidR="00595F32" w:rsidRDefault="00595F32" w:rsidP="00F06F6D">
            <w:pPr>
              <w:pStyle w:val="Table"/>
            </w:pPr>
            <w:r>
              <w:t>Bishop Ed Gardens Port-A-John Maint. –</w:t>
            </w:r>
            <w:r w:rsidR="009C3DA0">
              <w:t xml:space="preserve"> HSW</w:t>
            </w:r>
            <w:r>
              <w:t>CD</w:t>
            </w:r>
          </w:p>
        </w:tc>
        <w:tc>
          <w:tcPr>
            <w:tcW w:w="1598" w:type="dxa"/>
            <w:gridSpan w:val="2"/>
          </w:tcPr>
          <w:p w:rsidR="00595F32" w:rsidRDefault="00595F32" w:rsidP="001467AC">
            <w:pPr>
              <w:pStyle w:val="Table"/>
              <w:jc w:val="right"/>
            </w:pPr>
            <w:r>
              <w:t>93.75</w:t>
            </w:r>
          </w:p>
        </w:tc>
      </w:tr>
      <w:tr w:rsidR="00595F32" w:rsidTr="00F06F6D">
        <w:tc>
          <w:tcPr>
            <w:tcW w:w="3989" w:type="dxa"/>
          </w:tcPr>
          <w:p w:rsidR="00595F32" w:rsidRDefault="00595F32" w:rsidP="00F06F6D">
            <w:pPr>
              <w:pStyle w:val="Table"/>
            </w:pPr>
            <w:r>
              <w:t>AHC Environmental Services</w:t>
            </w:r>
          </w:p>
        </w:tc>
        <w:tc>
          <w:tcPr>
            <w:tcW w:w="979" w:type="dxa"/>
          </w:tcPr>
          <w:p w:rsidR="00595F32" w:rsidRDefault="00595F32" w:rsidP="00B06C2E">
            <w:pPr>
              <w:pStyle w:val="Table"/>
              <w:jc w:val="center"/>
            </w:pPr>
            <w:r>
              <w:t>3436</w:t>
            </w:r>
          </w:p>
        </w:tc>
        <w:tc>
          <w:tcPr>
            <w:tcW w:w="3514" w:type="dxa"/>
          </w:tcPr>
          <w:p w:rsidR="00595F32" w:rsidRDefault="00595F32" w:rsidP="00F06F6D">
            <w:pPr>
              <w:pStyle w:val="Table"/>
            </w:pPr>
            <w:r>
              <w:t>Asbestos Removal-Treasurers Safe – Comm.</w:t>
            </w:r>
          </w:p>
        </w:tc>
        <w:tc>
          <w:tcPr>
            <w:tcW w:w="1598" w:type="dxa"/>
            <w:gridSpan w:val="2"/>
          </w:tcPr>
          <w:p w:rsidR="00595F32" w:rsidRDefault="00595F32" w:rsidP="001467AC">
            <w:pPr>
              <w:pStyle w:val="Table"/>
              <w:jc w:val="right"/>
            </w:pPr>
            <w:r>
              <w:t>1,560.00</w:t>
            </w:r>
          </w:p>
        </w:tc>
      </w:tr>
      <w:tr w:rsidR="00595F32" w:rsidTr="00F06F6D">
        <w:tc>
          <w:tcPr>
            <w:tcW w:w="3989" w:type="dxa"/>
          </w:tcPr>
          <w:p w:rsidR="00595F32" w:rsidRDefault="00595F32" w:rsidP="00F06F6D">
            <w:pPr>
              <w:pStyle w:val="Table"/>
            </w:pPr>
            <w:r>
              <w:t>Savings</w:t>
            </w:r>
          </w:p>
        </w:tc>
        <w:tc>
          <w:tcPr>
            <w:tcW w:w="979" w:type="dxa"/>
          </w:tcPr>
          <w:p w:rsidR="00595F32" w:rsidRDefault="00595F32" w:rsidP="00B06C2E">
            <w:pPr>
              <w:pStyle w:val="Table"/>
              <w:jc w:val="center"/>
            </w:pPr>
            <w:r>
              <w:t>3437</w:t>
            </w:r>
          </w:p>
        </w:tc>
        <w:tc>
          <w:tcPr>
            <w:tcW w:w="3514" w:type="dxa"/>
          </w:tcPr>
          <w:p w:rsidR="00595F32" w:rsidRDefault="00595F32" w:rsidP="00F06F6D">
            <w:pPr>
              <w:pStyle w:val="Table"/>
            </w:pPr>
            <w:r>
              <w:t>Supplies – Sewer</w:t>
            </w:r>
          </w:p>
        </w:tc>
        <w:tc>
          <w:tcPr>
            <w:tcW w:w="1598" w:type="dxa"/>
            <w:gridSpan w:val="2"/>
          </w:tcPr>
          <w:p w:rsidR="00595F32" w:rsidRDefault="00595F32" w:rsidP="001467AC">
            <w:pPr>
              <w:pStyle w:val="Table"/>
              <w:jc w:val="right"/>
            </w:pPr>
            <w:r>
              <w:t>158.02</w:t>
            </w:r>
          </w:p>
        </w:tc>
      </w:tr>
      <w:tr w:rsidR="00595F32" w:rsidTr="00F06F6D">
        <w:tc>
          <w:tcPr>
            <w:tcW w:w="3989" w:type="dxa"/>
          </w:tcPr>
          <w:p w:rsidR="00595F32" w:rsidRDefault="00595F32" w:rsidP="00F06F6D">
            <w:pPr>
              <w:pStyle w:val="Table"/>
            </w:pPr>
            <w:r>
              <w:t>William Shaw</w:t>
            </w:r>
          </w:p>
        </w:tc>
        <w:tc>
          <w:tcPr>
            <w:tcW w:w="979" w:type="dxa"/>
          </w:tcPr>
          <w:p w:rsidR="00595F32" w:rsidRDefault="00595F32" w:rsidP="00B06C2E">
            <w:pPr>
              <w:pStyle w:val="Table"/>
              <w:jc w:val="center"/>
            </w:pPr>
            <w:r>
              <w:t>3438</w:t>
            </w:r>
          </w:p>
        </w:tc>
        <w:tc>
          <w:tcPr>
            <w:tcW w:w="3514" w:type="dxa"/>
          </w:tcPr>
          <w:p w:rsidR="00595F32" w:rsidRDefault="00595F32" w:rsidP="00F06F6D">
            <w:pPr>
              <w:pStyle w:val="Table"/>
            </w:pPr>
            <w:r>
              <w:t>Gasoline – Sewer</w:t>
            </w:r>
          </w:p>
        </w:tc>
        <w:tc>
          <w:tcPr>
            <w:tcW w:w="1598" w:type="dxa"/>
            <w:gridSpan w:val="2"/>
          </w:tcPr>
          <w:p w:rsidR="00595F32" w:rsidRDefault="00595F32" w:rsidP="001467AC">
            <w:pPr>
              <w:pStyle w:val="Table"/>
              <w:jc w:val="right"/>
            </w:pPr>
            <w:r>
              <w:t>374.90</w:t>
            </w:r>
          </w:p>
        </w:tc>
      </w:tr>
      <w:tr w:rsidR="00595F32" w:rsidTr="00F06F6D">
        <w:tc>
          <w:tcPr>
            <w:tcW w:w="3989" w:type="dxa"/>
          </w:tcPr>
          <w:p w:rsidR="00595F32" w:rsidRDefault="00595F32" w:rsidP="00F06F6D">
            <w:pPr>
              <w:pStyle w:val="Table"/>
            </w:pPr>
            <w:r>
              <w:t>Helbers</w:t>
            </w:r>
          </w:p>
        </w:tc>
        <w:tc>
          <w:tcPr>
            <w:tcW w:w="979" w:type="dxa"/>
          </w:tcPr>
          <w:p w:rsidR="00595F32" w:rsidRDefault="00595F32" w:rsidP="00B06C2E">
            <w:pPr>
              <w:pStyle w:val="Table"/>
              <w:jc w:val="center"/>
            </w:pPr>
            <w:r>
              <w:t>3439</w:t>
            </w:r>
          </w:p>
        </w:tc>
        <w:tc>
          <w:tcPr>
            <w:tcW w:w="3514" w:type="dxa"/>
          </w:tcPr>
          <w:p w:rsidR="00595F32" w:rsidRDefault="00595F32" w:rsidP="00F06F6D">
            <w:pPr>
              <w:pStyle w:val="Table"/>
            </w:pPr>
            <w:r>
              <w:t>Weed Eater Supplies – Sewer</w:t>
            </w:r>
          </w:p>
        </w:tc>
        <w:tc>
          <w:tcPr>
            <w:tcW w:w="1598" w:type="dxa"/>
            <w:gridSpan w:val="2"/>
          </w:tcPr>
          <w:p w:rsidR="00595F32" w:rsidRDefault="00595F32" w:rsidP="001467AC">
            <w:pPr>
              <w:pStyle w:val="Table"/>
              <w:jc w:val="right"/>
            </w:pPr>
            <w:r>
              <w:t>32.95</w:t>
            </w:r>
          </w:p>
        </w:tc>
      </w:tr>
      <w:tr w:rsidR="00595F32" w:rsidTr="00F06F6D">
        <w:tc>
          <w:tcPr>
            <w:tcW w:w="3989" w:type="dxa"/>
          </w:tcPr>
          <w:p w:rsidR="00595F32" w:rsidRDefault="00595F32" w:rsidP="00F06F6D">
            <w:pPr>
              <w:pStyle w:val="Table"/>
            </w:pPr>
            <w:r>
              <w:t>Patton’s</w:t>
            </w:r>
          </w:p>
        </w:tc>
        <w:tc>
          <w:tcPr>
            <w:tcW w:w="979" w:type="dxa"/>
          </w:tcPr>
          <w:p w:rsidR="00595F32" w:rsidRDefault="00595F32" w:rsidP="00B06C2E">
            <w:pPr>
              <w:pStyle w:val="Table"/>
              <w:jc w:val="center"/>
            </w:pPr>
            <w:r>
              <w:t>3440</w:t>
            </w:r>
          </w:p>
        </w:tc>
        <w:tc>
          <w:tcPr>
            <w:tcW w:w="3514" w:type="dxa"/>
          </w:tcPr>
          <w:p w:rsidR="00595F32" w:rsidRDefault="00595F32" w:rsidP="00F06F6D">
            <w:pPr>
              <w:pStyle w:val="Table"/>
            </w:pPr>
            <w:r>
              <w:t>Supplies – Sewer</w:t>
            </w:r>
          </w:p>
        </w:tc>
        <w:tc>
          <w:tcPr>
            <w:tcW w:w="1598" w:type="dxa"/>
            <w:gridSpan w:val="2"/>
          </w:tcPr>
          <w:p w:rsidR="00595F32" w:rsidRDefault="00595F32" w:rsidP="001467AC">
            <w:pPr>
              <w:pStyle w:val="Table"/>
              <w:jc w:val="right"/>
            </w:pPr>
            <w:r>
              <w:t>74.77</w:t>
            </w:r>
          </w:p>
        </w:tc>
      </w:tr>
      <w:tr w:rsidR="00595F32" w:rsidTr="00F06F6D">
        <w:tc>
          <w:tcPr>
            <w:tcW w:w="3989" w:type="dxa"/>
          </w:tcPr>
          <w:p w:rsidR="00595F32" w:rsidRDefault="00595F32" w:rsidP="00F06F6D">
            <w:pPr>
              <w:pStyle w:val="Table"/>
            </w:pPr>
            <w:r>
              <w:t>All Power Equipment</w:t>
            </w:r>
          </w:p>
        </w:tc>
        <w:tc>
          <w:tcPr>
            <w:tcW w:w="979" w:type="dxa"/>
          </w:tcPr>
          <w:p w:rsidR="00595F32" w:rsidRDefault="00595F32" w:rsidP="00B06C2E">
            <w:pPr>
              <w:pStyle w:val="Table"/>
              <w:jc w:val="center"/>
            </w:pPr>
            <w:r>
              <w:t>3441</w:t>
            </w:r>
          </w:p>
        </w:tc>
        <w:tc>
          <w:tcPr>
            <w:tcW w:w="3514" w:type="dxa"/>
          </w:tcPr>
          <w:p w:rsidR="00595F32" w:rsidRDefault="00595F32" w:rsidP="00F06F6D">
            <w:pPr>
              <w:pStyle w:val="Table"/>
            </w:pPr>
            <w:r>
              <w:t>Mower Parts – Sewer</w:t>
            </w:r>
          </w:p>
        </w:tc>
        <w:tc>
          <w:tcPr>
            <w:tcW w:w="1598" w:type="dxa"/>
            <w:gridSpan w:val="2"/>
          </w:tcPr>
          <w:p w:rsidR="00595F32" w:rsidRDefault="00595F32" w:rsidP="001467AC">
            <w:pPr>
              <w:pStyle w:val="Table"/>
              <w:jc w:val="right"/>
            </w:pPr>
            <w:r>
              <w:t>57.15</w:t>
            </w:r>
          </w:p>
        </w:tc>
      </w:tr>
      <w:tr w:rsidR="00595F32" w:rsidTr="00F06F6D">
        <w:tc>
          <w:tcPr>
            <w:tcW w:w="3989" w:type="dxa"/>
          </w:tcPr>
          <w:p w:rsidR="00595F32" w:rsidRDefault="00595F32" w:rsidP="00F06F6D">
            <w:pPr>
              <w:pStyle w:val="Table"/>
            </w:pPr>
            <w:r>
              <w:t>AT&amp;T</w:t>
            </w:r>
          </w:p>
        </w:tc>
        <w:tc>
          <w:tcPr>
            <w:tcW w:w="979" w:type="dxa"/>
          </w:tcPr>
          <w:p w:rsidR="00595F32" w:rsidRDefault="00595F32" w:rsidP="00B06C2E">
            <w:pPr>
              <w:pStyle w:val="Table"/>
              <w:jc w:val="center"/>
            </w:pPr>
            <w:r>
              <w:t>3442</w:t>
            </w:r>
          </w:p>
        </w:tc>
        <w:tc>
          <w:tcPr>
            <w:tcW w:w="3514" w:type="dxa"/>
          </w:tcPr>
          <w:p w:rsidR="00595F32" w:rsidRDefault="00595F32" w:rsidP="00F06F6D">
            <w:pPr>
              <w:pStyle w:val="Table"/>
            </w:pPr>
            <w:r>
              <w:t>Cell Service – Sewer</w:t>
            </w:r>
          </w:p>
        </w:tc>
        <w:tc>
          <w:tcPr>
            <w:tcW w:w="1598" w:type="dxa"/>
            <w:gridSpan w:val="2"/>
          </w:tcPr>
          <w:p w:rsidR="00595F32" w:rsidRDefault="00595F32" w:rsidP="001467AC">
            <w:pPr>
              <w:pStyle w:val="Table"/>
              <w:jc w:val="right"/>
            </w:pPr>
            <w:r>
              <w:t>11.37</w:t>
            </w:r>
          </w:p>
        </w:tc>
      </w:tr>
      <w:tr w:rsidR="00595F32" w:rsidTr="00F06F6D">
        <w:tc>
          <w:tcPr>
            <w:tcW w:w="3989" w:type="dxa"/>
          </w:tcPr>
          <w:p w:rsidR="00595F32" w:rsidRDefault="00595F32" w:rsidP="00F06F6D">
            <w:pPr>
              <w:pStyle w:val="Table"/>
            </w:pPr>
            <w:r>
              <w:t>MASI</w:t>
            </w:r>
          </w:p>
        </w:tc>
        <w:tc>
          <w:tcPr>
            <w:tcW w:w="979" w:type="dxa"/>
          </w:tcPr>
          <w:p w:rsidR="00595F32" w:rsidRDefault="00595F32" w:rsidP="00B06C2E">
            <w:pPr>
              <w:pStyle w:val="Table"/>
              <w:jc w:val="center"/>
            </w:pPr>
            <w:r>
              <w:t>3443</w:t>
            </w:r>
          </w:p>
        </w:tc>
        <w:tc>
          <w:tcPr>
            <w:tcW w:w="3514" w:type="dxa"/>
          </w:tcPr>
          <w:p w:rsidR="00595F32" w:rsidRDefault="00595F32" w:rsidP="00F06F6D">
            <w:pPr>
              <w:pStyle w:val="Table"/>
            </w:pPr>
            <w:r>
              <w:t>Testing – Sewer</w:t>
            </w:r>
          </w:p>
        </w:tc>
        <w:tc>
          <w:tcPr>
            <w:tcW w:w="1598" w:type="dxa"/>
            <w:gridSpan w:val="2"/>
          </w:tcPr>
          <w:p w:rsidR="00595F32" w:rsidRDefault="00595F32" w:rsidP="001467AC">
            <w:pPr>
              <w:pStyle w:val="Table"/>
              <w:jc w:val="right"/>
            </w:pPr>
            <w:r>
              <w:t>55.32</w:t>
            </w:r>
          </w:p>
        </w:tc>
      </w:tr>
      <w:tr w:rsidR="00595F32" w:rsidTr="00F06F6D">
        <w:tc>
          <w:tcPr>
            <w:tcW w:w="3989" w:type="dxa"/>
          </w:tcPr>
          <w:p w:rsidR="00595F32" w:rsidRDefault="00595F32" w:rsidP="00F06F6D">
            <w:pPr>
              <w:pStyle w:val="Table"/>
            </w:pPr>
            <w:r>
              <w:t>Direct Energy</w:t>
            </w:r>
          </w:p>
        </w:tc>
        <w:tc>
          <w:tcPr>
            <w:tcW w:w="979" w:type="dxa"/>
          </w:tcPr>
          <w:p w:rsidR="00595F32" w:rsidRDefault="00595F32" w:rsidP="00B06C2E">
            <w:pPr>
              <w:pStyle w:val="Table"/>
              <w:jc w:val="center"/>
            </w:pPr>
            <w:r>
              <w:t>3444</w:t>
            </w:r>
          </w:p>
        </w:tc>
        <w:tc>
          <w:tcPr>
            <w:tcW w:w="3514" w:type="dxa"/>
          </w:tcPr>
          <w:p w:rsidR="00595F32" w:rsidRDefault="00595F32" w:rsidP="00F06F6D">
            <w:pPr>
              <w:pStyle w:val="Table"/>
            </w:pPr>
            <w:r>
              <w:t>Service – Comm.</w:t>
            </w:r>
          </w:p>
        </w:tc>
        <w:tc>
          <w:tcPr>
            <w:tcW w:w="1598" w:type="dxa"/>
            <w:gridSpan w:val="2"/>
          </w:tcPr>
          <w:p w:rsidR="00595F32" w:rsidRDefault="00595F32" w:rsidP="001467AC">
            <w:pPr>
              <w:pStyle w:val="Table"/>
              <w:jc w:val="right"/>
            </w:pPr>
            <w:r>
              <w:t>183.13</w:t>
            </w:r>
          </w:p>
        </w:tc>
      </w:tr>
      <w:tr w:rsidR="00595F32" w:rsidTr="00F06F6D">
        <w:tc>
          <w:tcPr>
            <w:tcW w:w="3989" w:type="dxa"/>
          </w:tcPr>
          <w:p w:rsidR="00595F32" w:rsidRDefault="00595F32" w:rsidP="00F06F6D">
            <w:pPr>
              <w:pStyle w:val="Table"/>
            </w:pPr>
            <w:r>
              <w:t>City of Logan</w:t>
            </w:r>
          </w:p>
        </w:tc>
        <w:tc>
          <w:tcPr>
            <w:tcW w:w="979" w:type="dxa"/>
          </w:tcPr>
          <w:p w:rsidR="00595F32" w:rsidRDefault="00595F32" w:rsidP="00B06C2E">
            <w:pPr>
              <w:pStyle w:val="Table"/>
              <w:jc w:val="center"/>
            </w:pPr>
            <w:r>
              <w:t>3445</w:t>
            </w:r>
          </w:p>
        </w:tc>
        <w:tc>
          <w:tcPr>
            <w:tcW w:w="3514" w:type="dxa"/>
          </w:tcPr>
          <w:p w:rsidR="00595F32" w:rsidRDefault="00595F32" w:rsidP="00F06F6D">
            <w:pPr>
              <w:pStyle w:val="Table"/>
            </w:pPr>
            <w:r>
              <w:t>Ricketts Sewer Rental – Auditor</w:t>
            </w:r>
          </w:p>
        </w:tc>
        <w:tc>
          <w:tcPr>
            <w:tcW w:w="1598" w:type="dxa"/>
            <w:gridSpan w:val="2"/>
          </w:tcPr>
          <w:p w:rsidR="00595F32" w:rsidRDefault="00595F32" w:rsidP="001467AC">
            <w:pPr>
              <w:pStyle w:val="Table"/>
              <w:jc w:val="right"/>
            </w:pPr>
            <w:r>
              <w:t>187.00</w:t>
            </w:r>
          </w:p>
        </w:tc>
      </w:tr>
      <w:tr w:rsidR="00595F32" w:rsidTr="00F06F6D">
        <w:tc>
          <w:tcPr>
            <w:tcW w:w="3989" w:type="dxa"/>
          </w:tcPr>
          <w:p w:rsidR="00595F32" w:rsidRDefault="00595F32" w:rsidP="00F06F6D">
            <w:pPr>
              <w:pStyle w:val="Table"/>
            </w:pPr>
            <w:r>
              <w:t>AT&amp;T</w:t>
            </w:r>
          </w:p>
        </w:tc>
        <w:tc>
          <w:tcPr>
            <w:tcW w:w="979" w:type="dxa"/>
          </w:tcPr>
          <w:p w:rsidR="00595F32" w:rsidRDefault="00595F32" w:rsidP="00B06C2E">
            <w:pPr>
              <w:pStyle w:val="Table"/>
              <w:jc w:val="center"/>
            </w:pPr>
            <w:r>
              <w:t>3446</w:t>
            </w:r>
          </w:p>
        </w:tc>
        <w:tc>
          <w:tcPr>
            <w:tcW w:w="3514" w:type="dxa"/>
          </w:tcPr>
          <w:p w:rsidR="00595F32" w:rsidRDefault="00595F32" w:rsidP="00F06F6D">
            <w:pPr>
              <w:pStyle w:val="Table"/>
            </w:pPr>
            <w:r>
              <w:t>Service – 911</w:t>
            </w:r>
          </w:p>
        </w:tc>
        <w:tc>
          <w:tcPr>
            <w:tcW w:w="1598" w:type="dxa"/>
            <w:gridSpan w:val="2"/>
          </w:tcPr>
          <w:p w:rsidR="00595F32" w:rsidRDefault="00595F32" w:rsidP="001467AC">
            <w:pPr>
              <w:pStyle w:val="Table"/>
              <w:jc w:val="right"/>
            </w:pPr>
            <w:r>
              <w:t>64.86</w:t>
            </w:r>
          </w:p>
        </w:tc>
      </w:tr>
      <w:tr w:rsidR="00595F32" w:rsidTr="00F06F6D">
        <w:tc>
          <w:tcPr>
            <w:tcW w:w="3989" w:type="dxa"/>
          </w:tcPr>
          <w:p w:rsidR="00595F32" w:rsidRDefault="00595F32" w:rsidP="00F06F6D">
            <w:pPr>
              <w:pStyle w:val="Table"/>
            </w:pPr>
            <w:r>
              <w:t>Frontier</w:t>
            </w:r>
          </w:p>
        </w:tc>
        <w:tc>
          <w:tcPr>
            <w:tcW w:w="979" w:type="dxa"/>
          </w:tcPr>
          <w:p w:rsidR="00595F32" w:rsidRDefault="00595F32" w:rsidP="00B06C2E">
            <w:pPr>
              <w:pStyle w:val="Table"/>
              <w:jc w:val="center"/>
            </w:pPr>
            <w:r>
              <w:t>3447</w:t>
            </w:r>
          </w:p>
        </w:tc>
        <w:tc>
          <w:tcPr>
            <w:tcW w:w="3514" w:type="dxa"/>
          </w:tcPr>
          <w:p w:rsidR="00595F32" w:rsidRDefault="00595F32" w:rsidP="00F06F6D">
            <w:pPr>
              <w:pStyle w:val="Table"/>
            </w:pPr>
            <w:r>
              <w:t>Service – 911</w:t>
            </w:r>
          </w:p>
        </w:tc>
        <w:tc>
          <w:tcPr>
            <w:tcW w:w="1598" w:type="dxa"/>
            <w:gridSpan w:val="2"/>
          </w:tcPr>
          <w:p w:rsidR="00595F32" w:rsidRDefault="00595F32" w:rsidP="001467AC">
            <w:pPr>
              <w:pStyle w:val="Table"/>
              <w:jc w:val="right"/>
            </w:pPr>
            <w:r>
              <w:t>1,230.23</w:t>
            </w:r>
          </w:p>
        </w:tc>
      </w:tr>
      <w:tr w:rsidR="00595F32" w:rsidTr="00F06F6D">
        <w:tc>
          <w:tcPr>
            <w:tcW w:w="3989" w:type="dxa"/>
          </w:tcPr>
          <w:p w:rsidR="00595F32" w:rsidRDefault="00595F32" w:rsidP="00F06F6D">
            <w:pPr>
              <w:pStyle w:val="Table"/>
            </w:pPr>
            <w:r>
              <w:t>Saving Hardware</w:t>
            </w:r>
          </w:p>
        </w:tc>
        <w:tc>
          <w:tcPr>
            <w:tcW w:w="979" w:type="dxa"/>
          </w:tcPr>
          <w:p w:rsidR="00595F32" w:rsidRDefault="00595F32" w:rsidP="00B06C2E">
            <w:pPr>
              <w:pStyle w:val="Table"/>
              <w:jc w:val="center"/>
            </w:pPr>
            <w:r>
              <w:t>3448</w:t>
            </w:r>
          </w:p>
        </w:tc>
        <w:tc>
          <w:tcPr>
            <w:tcW w:w="3514" w:type="dxa"/>
          </w:tcPr>
          <w:p w:rsidR="00595F32" w:rsidRDefault="00595F32" w:rsidP="00F06F6D">
            <w:pPr>
              <w:pStyle w:val="Table"/>
            </w:pPr>
            <w:r>
              <w:t>Building Maint – SHSC</w:t>
            </w:r>
          </w:p>
        </w:tc>
        <w:tc>
          <w:tcPr>
            <w:tcW w:w="1598" w:type="dxa"/>
            <w:gridSpan w:val="2"/>
          </w:tcPr>
          <w:p w:rsidR="00595F32" w:rsidRDefault="00595F32" w:rsidP="001467AC">
            <w:pPr>
              <w:pStyle w:val="Table"/>
              <w:jc w:val="right"/>
            </w:pPr>
            <w:r>
              <w:t>16.18</w:t>
            </w:r>
          </w:p>
        </w:tc>
      </w:tr>
      <w:tr w:rsidR="00595F32" w:rsidTr="00F06F6D">
        <w:tc>
          <w:tcPr>
            <w:tcW w:w="3989" w:type="dxa"/>
          </w:tcPr>
          <w:p w:rsidR="00595F32" w:rsidRDefault="00595F32" w:rsidP="00F06F6D">
            <w:pPr>
              <w:pStyle w:val="Table"/>
            </w:pPr>
            <w:r>
              <w:t>Quill</w:t>
            </w:r>
          </w:p>
        </w:tc>
        <w:tc>
          <w:tcPr>
            <w:tcW w:w="979" w:type="dxa"/>
          </w:tcPr>
          <w:p w:rsidR="00595F32" w:rsidRDefault="00595F32" w:rsidP="00B06C2E">
            <w:pPr>
              <w:pStyle w:val="Table"/>
              <w:jc w:val="center"/>
            </w:pPr>
            <w:r>
              <w:t>3449</w:t>
            </w:r>
          </w:p>
        </w:tc>
        <w:tc>
          <w:tcPr>
            <w:tcW w:w="3514" w:type="dxa"/>
          </w:tcPr>
          <w:p w:rsidR="00595F32" w:rsidRDefault="00595F32" w:rsidP="00F06F6D">
            <w:pPr>
              <w:pStyle w:val="Table"/>
            </w:pPr>
            <w:r>
              <w:t>Office Supplies – SHSC</w:t>
            </w:r>
          </w:p>
        </w:tc>
        <w:tc>
          <w:tcPr>
            <w:tcW w:w="1598" w:type="dxa"/>
            <w:gridSpan w:val="2"/>
          </w:tcPr>
          <w:p w:rsidR="00595F32" w:rsidRDefault="00595F32" w:rsidP="001467AC">
            <w:pPr>
              <w:pStyle w:val="Table"/>
              <w:jc w:val="right"/>
            </w:pPr>
            <w:r>
              <w:t>71.95</w:t>
            </w:r>
          </w:p>
        </w:tc>
      </w:tr>
      <w:tr w:rsidR="00595F32" w:rsidTr="00F06F6D">
        <w:tc>
          <w:tcPr>
            <w:tcW w:w="3989" w:type="dxa"/>
          </w:tcPr>
          <w:p w:rsidR="00595F32" w:rsidRDefault="00595F32" w:rsidP="00F06F6D">
            <w:pPr>
              <w:pStyle w:val="Table"/>
            </w:pPr>
            <w:r>
              <w:t>Grainger</w:t>
            </w:r>
          </w:p>
        </w:tc>
        <w:tc>
          <w:tcPr>
            <w:tcW w:w="979" w:type="dxa"/>
          </w:tcPr>
          <w:p w:rsidR="00595F32" w:rsidRDefault="00595F32" w:rsidP="00B06C2E">
            <w:pPr>
              <w:pStyle w:val="Table"/>
              <w:jc w:val="center"/>
            </w:pPr>
            <w:r>
              <w:t>3450</w:t>
            </w:r>
          </w:p>
        </w:tc>
        <w:tc>
          <w:tcPr>
            <w:tcW w:w="3514" w:type="dxa"/>
          </w:tcPr>
          <w:p w:rsidR="00595F32" w:rsidRDefault="00595F32" w:rsidP="00F06F6D">
            <w:pPr>
              <w:pStyle w:val="Table"/>
            </w:pPr>
            <w:r>
              <w:t>Walk Behind Floor Scrubber – SHSC</w:t>
            </w:r>
          </w:p>
        </w:tc>
        <w:tc>
          <w:tcPr>
            <w:tcW w:w="1598" w:type="dxa"/>
            <w:gridSpan w:val="2"/>
          </w:tcPr>
          <w:p w:rsidR="00595F32" w:rsidRDefault="00595F32" w:rsidP="001467AC">
            <w:pPr>
              <w:pStyle w:val="Table"/>
              <w:jc w:val="right"/>
            </w:pPr>
            <w:r>
              <w:t>81.19</w:t>
            </w:r>
          </w:p>
        </w:tc>
      </w:tr>
      <w:tr w:rsidR="00595F32" w:rsidTr="00F06F6D">
        <w:tc>
          <w:tcPr>
            <w:tcW w:w="3989" w:type="dxa"/>
          </w:tcPr>
          <w:p w:rsidR="00595F32" w:rsidRDefault="00906054" w:rsidP="00F06F6D">
            <w:pPr>
              <w:pStyle w:val="Table"/>
            </w:pPr>
            <w:r>
              <w:t>City of Logan</w:t>
            </w:r>
          </w:p>
        </w:tc>
        <w:tc>
          <w:tcPr>
            <w:tcW w:w="979" w:type="dxa"/>
          </w:tcPr>
          <w:p w:rsidR="00595F32" w:rsidRDefault="00906054" w:rsidP="00B06C2E">
            <w:pPr>
              <w:pStyle w:val="Table"/>
              <w:jc w:val="center"/>
            </w:pPr>
            <w:r>
              <w:t>3451</w:t>
            </w:r>
          </w:p>
        </w:tc>
        <w:tc>
          <w:tcPr>
            <w:tcW w:w="3514" w:type="dxa"/>
          </w:tcPr>
          <w:p w:rsidR="00595F32" w:rsidRDefault="00906054" w:rsidP="00F06F6D">
            <w:pPr>
              <w:pStyle w:val="Table"/>
            </w:pPr>
            <w:r>
              <w:t>Monthly Water &amp; Sewer Service – SHSC</w:t>
            </w:r>
          </w:p>
        </w:tc>
        <w:tc>
          <w:tcPr>
            <w:tcW w:w="1598" w:type="dxa"/>
            <w:gridSpan w:val="2"/>
          </w:tcPr>
          <w:p w:rsidR="00595F32" w:rsidRDefault="00906054" w:rsidP="001467AC">
            <w:pPr>
              <w:pStyle w:val="Table"/>
              <w:jc w:val="right"/>
            </w:pPr>
            <w:r>
              <w:t>64.30</w:t>
            </w:r>
          </w:p>
        </w:tc>
      </w:tr>
      <w:tr w:rsidR="00906054" w:rsidTr="00F06F6D">
        <w:tc>
          <w:tcPr>
            <w:tcW w:w="3989" w:type="dxa"/>
          </w:tcPr>
          <w:p w:rsidR="00906054" w:rsidRDefault="00906054" w:rsidP="00F06F6D">
            <w:pPr>
              <w:pStyle w:val="Table"/>
            </w:pPr>
            <w:r>
              <w:t>Columbia Gas</w:t>
            </w:r>
          </w:p>
        </w:tc>
        <w:tc>
          <w:tcPr>
            <w:tcW w:w="979" w:type="dxa"/>
          </w:tcPr>
          <w:p w:rsidR="00906054" w:rsidRDefault="00906054" w:rsidP="00B06C2E">
            <w:pPr>
              <w:pStyle w:val="Table"/>
              <w:jc w:val="center"/>
            </w:pPr>
            <w:r>
              <w:t>3452</w:t>
            </w:r>
          </w:p>
        </w:tc>
        <w:tc>
          <w:tcPr>
            <w:tcW w:w="3514" w:type="dxa"/>
          </w:tcPr>
          <w:p w:rsidR="00906054" w:rsidRDefault="00906054" w:rsidP="00F06F6D">
            <w:pPr>
              <w:pStyle w:val="Table"/>
            </w:pPr>
            <w:r>
              <w:t>Monthly Service – SHSC</w:t>
            </w:r>
          </w:p>
        </w:tc>
        <w:tc>
          <w:tcPr>
            <w:tcW w:w="1598" w:type="dxa"/>
            <w:gridSpan w:val="2"/>
          </w:tcPr>
          <w:p w:rsidR="00906054" w:rsidRDefault="00906054" w:rsidP="001467AC">
            <w:pPr>
              <w:pStyle w:val="Table"/>
              <w:jc w:val="right"/>
            </w:pPr>
            <w:r>
              <w:t>48.90</w:t>
            </w:r>
          </w:p>
        </w:tc>
      </w:tr>
      <w:tr w:rsidR="00906054" w:rsidTr="00F06F6D">
        <w:tc>
          <w:tcPr>
            <w:tcW w:w="3989" w:type="dxa"/>
          </w:tcPr>
          <w:p w:rsidR="00906054" w:rsidRDefault="00906054" w:rsidP="00F06F6D">
            <w:pPr>
              <w:pStyle w:val="Table"/>
            </w:pPr>
            <w:r>
              <w:t>Time Warner</w:t>
            </w:r>
          </w:p>
        </w:tc>
        <w:tc>
          <w:tcPr>
            <w:tcW w:w="979" w:type="dxa"/>
          </w:tcPr>
          <w:p w:rsidR="00906054" w:rsidRDefault="00906054" w:rsidP="00B06C2E">
            <w:pPr>
              <w:pStyle w:val="Table"/>
              <w:jc w:val="center"/>
            </w:pPr>
            <w:r>
              <w:t>3453</w:t>
            </w:r>
          </w:p>
        </w:tc>
        <w:tc>
          <w:tcPr>
            <w:tcW w:w="3514" w:type="dxa"/>
          </w:tcPr>
          <w:p w:rsidR="00906054" w:rsidRDefault="00906054" w:rsidP="00F06F6D">
            <w:pPr>
              <w:pStyle w:val="Table"/>
            </w:pPr>
            <w:r>
              <w:t>Monthly Service – SHSC</w:t>
            </w:r>
          </w:p>
        </w:tc>
        <w:tc>
          <w:tcPr>
            <w:tcW w:w="1598" w:type="dxa"/>
            <w:gridSpan w:val="2"/>
          </w:tcPr>
          <w:p w:rsidR="00906054" w:rsidRDefault="00906054" w:rsidP="001467AC">
            <w:pPr>
              <w:pStyle w:val="Table"/>
              <w:jc w:val="right"/>
            </w:pPr>
            <w:r>
              <w:t>29.40</w:t>
            </w:r>
          </w:p>
        </w:tc>
      </w:tr>
      <w:tr w:rsidR="00906054" w:rsidTr="00F06F6D">
        <w:tc>
          <w:tcPr>
            <w:tcW w:w="3989" w:type="dxa"/>
          </w:tcPr>
          <w:p w:rsidR="00906054" w:rsidRDefault="00906054" w:rsidP="00F06F6D">
            <w:pPr>
              <w:pStyle w:val="Table"/>
            </w:pPr>
            <w:r>
              <w:t>Laurelville Water/Sewer</w:t>
            </w:r>
          </w:p>
        </w:tc>
        <w:tc>
          <w:tcPr>
            <w:tcW w:w="979" w:type="dxa"/>
          </w:tcPr>
          <w:p w:rsidR="00906054" w:rsidRDefault="00906054" w:rsidP="00B06C2E">
            <w:pPr>
              <w:pStyle w:val="Table"/>
              <w:jc w:val="center"/>
            </w:pPr>
            <w:r>
              <w:t>3454</w:t>
            </w:r>
          </w:p>
        </w:tc>
        <w:tc>
          <w:tcPr>
            <w:tcW w:w="3514" w:type="dxa"/>
          </w:tcPr>
          <w:p w:rsidR="00906054" w:rsidRDefault="00906054" w:rsidP="00F06F6D">
            <w:pPr>
              <w:pStyle w:val="Table"/>
            </w:pPr>
            <w:r>
              <w:t>Monthly Service – SHSC</w:t>
            </w:r>
          </w:p>
        </w:tc>
        <w:tc>
          <w:tcPr>
            <w:tcW w:w="1598" w:type="dxa"/>
            <w:gridSpan w:val="2"/>
          </w:tcPr>
          <w:p w:rsidR="00906054" w:rsidRDefault="00906054" w:rsidP="001467AC">
            <w:pPr>
              <w:pStyle w:val="Table"/>
              <w:jc w:val="right"/>
            </w:pPr>
            <w:r>
              <w:t>26.42</w:t>
            </w:r>
          </w:p>
        </w:tc>
      </w:tr>
      <w:tr w:rsidR="00906054" w:rsidTr="00F06F6D">
        <w:tc>
          <w:tcPr>
            <w:tcW w:w="3989" w:type="dxa"/>
          </w:tcPr>
          <w:p w:rsidR="00906054" w:rsidRDefault="00906054" w:rsidP="00F06F6D">
            <w:pPr>
              <w:pStyle w:val="Table"/>
            </w:pPr>
            <w:r>
              <w:lastRenderedPageBreak/>
              <w:t>AEP</w:t>
            </w:r>
          </w:p>
        </w:tc>
        <w:tc>
          <w:tcPr>
            <w:tcW w:w="979" w:type="dxa"/>
          </w:tcPr>
          <w:p w:rsidR="00906054" w:rsidRDefault="00906054" w:rsidP="00B06C2E">
            <w:pPr>
              <w:pStyle w:val="Table"/>
              <w:jc w:val="center"/>
            </w:pPr>
            <w:r>
              <w:t>3455</w:t>
            </w:r>
          </w:p>
        </w:tc>
        <w:tc>
          <w:tcPr>
            <w:tcW w:w="3514" w:type="dxa"/>
          </w:tcPr>
          <w:p w:rsidR="00906054" w:rsidRDefault="00906054" w:rsidP="00F06F6D">
            <w:pPr>
              <w:pStyle w:val="Table"/>
            </w:pPr>
            <w:r>
              <w:t>Monthly Service – SHSC</w:t>
            </w:r>
          </w:p>
        </w:tc>
        <w:tc>
          <w:tcPr>
            <w:tcW w:w="1598" w:type="dxa"/>
            <w:gridSpan w:val="2"/>
          </w:tcPr>
          <w:p w:rsidR="00906054" w:rsidRDefault="00906054" w:rsidP="001467AC">
            <w:pPr>
              <w:pStyle w:val="Table"/>
              <w:jc w:val="right"/>
            </w:pPr>
            <w:r>
              <w:t>136.36</w:t>
            </w:r>
          </w:p>
        </w:tc>
      </w:tr>
      <w:tr w:rsidR="00906054" w:rsidTr="00F06F6D">
        <w:tc>
          <w:tcPr>
            <w:tcW w:w="3989" w:type="dxa"/>
          </w:tcPr>
          <w:p w:rsidR="00906054" w:rsidRDefault="00906054" w:rsidP="00F06F6D">
            <w:pPr>
              <w:pStyle w:val="Table"/>
            </w:pPr>
            <w:r>
              <w:t>Gina Leffler</w:t>
            </w:r>
          </w:p>
        </w:tc>
        <w:tc>
          <w:tcPr>
            <w:tcW w:w="979" w:type="dxa"/>
          </w:tcPr>
          <w:p w:rsidR="00906054" w:rsidRDefault="00906054" w:rsidP="00B06C2E">
            <w:pPr>
              <w:pStyle w:val="Table"/>
              <w:jc w:val="center"/>
            </w:pPr>
            <w:r>
              <w:t>3456</w:t>
            </w:r>
          </w:p>
        </w:tc>
        <w:tc>
          <w:tcPr>
            <w:tcW w:w="3514" w:type="dxa"/>
          </w:tcPr>
          <w:p w:rsidR="00906054" w:rsidRDefault="00906054" w:rsidP="00F06F6D">
            <w:pPr>
              <w:pStyle w:val="Table"/>
            </w:pPr>
            <w:r>
              <w:t>Cakes for Special Events – SHSC</w:t>
            </w:r>
          </w:p>
        </w:tc>
        <w:tc>
          <w:tcPr>
            <w:tcW w:w="1598" w:type="dxa"/>
            <w:gridSpan w:val="2"/>
          </w:tcPr>
          <w:p w:rsidR="00906054" w:rsidRDefault="00906054" w:rsidP="001467AC">
            <w:pPr>
              <w:pStyle w:val="Table"/>
              <w:jc w:val="right"/>
            </w:pPr>
            <w:r>
              <w:t>144.00</w:t>
            </w:r>
          </w:p>
        </w:tc>
      </w:tr>
      <w:tr w:rsidR="00906054" w:rsidTr="00F06F6D">
        <w:tc>
          <w:tcPr>
            <w:tcW w:w="3989" w:type="dxa"/>
          </w:tcPr>
          <w:p w:rsidR="00906054" w:rsidRDefault="00906054" w:rsidP="00F06F6D">
            <w:pPr>
              <w:pStyle w:val="Table"/>
            </w:pPr>
            <w:r>
              <w:t>Carpenter’s Mini Mart</w:t>
            </w:r>
          </w:p>
        </w:tc>
        <w:tc>
          <w:tcPr>
            <w:tcW w:w="979" w:type="dxa"/>
          </w:tcPr>
          <w:p w:rsidR="00906054" w:rsidRDefault="00906054" w:rsidP="00B06C2E">
            <w:pPr>
              <w:pStyle w:val="Table"/>
              <w:jc w:val="center"/>
            </w:pPr>
            <w:r>
              <w:t>3457</w:t>
            </w:r>
          </w:p>
        </w:tc>
        <w:tc>
          <w:tcPr>
            <w:tcW w:w="3514" w:type="dxa"/>
          </w:tcPr>
          <w:p w:rsidR="00906054" w:rsidRDefault="00906054" w:rsidP="00F06F6D">
            <w:pPr>
              <w:pStyle w:val="Table"/>
            </w:pPr>
            <w:r>
              <w:t>Food for Special Events – SHSC</w:t>
            </w:r>
          </w:p>
        </w:tc>
        <w:tc>
          <w:tcPr>
            <w:tcW w:w="1598" w:type="dxa"/>
            <w:gridSpan w:val="2"/>
          </w:tcPr>
          <w:p w:rsidR="00906054" w:rsidRDefault="00906054" w:rsidP="001467AC">
            <w:pPr>
              <w:pStyle w:val="Table"/>
              <w:jc w:val="right"/>
            </w:pPr>
            <w:r>
              <w:t>98.64</w:t>
            </w:r>
          </w:p>
        </w:tc>
      </w:tr>
      <w:tr w:rsidR="00906054" w:rsidTr="00F06F6D">
        <w:tc>
          <w:tcPr>
            <w:tcW w:w="3989" w:type="dxa"/>
          </w:tcPr>
          <w:p w:rsidR="00906054" w:rsidRDefault="00906054" w:rsidP="00F06F6D">
            <w:pPr>
              <w:pStyle w:val="Table"/>
            </w:pPr>
            <w:r>
              <w:t>Dot Rau</w:t>
            </w:r>
          </w:p>
        </w:tc>
        <w:tc>
          <w:tcPr>
            <w:tcW w:w="979" w:type="dxa"/>
          </w:tcPr>
          <w:p w:rsidR="00906054" w:rsidRDefault="00906054" w:rsidP="00B06C2E">
            <w:pPr>
              <w:pStyle w:val="Table"/>
              <w:jc w:val="center"/>
            </w:pPr>
            <w:r>
              <w:t>3458</w:t>
            </w:r>
          </w:p>
        </w:tc>
        <w:tc>
          <w:tcPr>
            <w:tcW w:w="3514" w:type="dxa"/>
          </w:tcPr>
          <w:p w:rsidR="00906054" w:rsidRDefault="00906054" w:rsidP="00F06F6D">
            <w:pPr>
              <w:pStyle w:val="Table"/>
            </w:pPr>
            <w:r>
              <w:t>Travel Expenses – SHSC</w:t>
            </w:r>
          </w:p>
        </w:tc>
        <w:tc>
          <w:tcPr>
            <w:tcW w:w="1598" w:type="dxa"/>
            <w:gridSpan w:val="2"/>
          </w:tcPr>
          <w:p w:rsidR="00906054" w:rsidRDefault="00906054" w:rsidP="001467AC">
            <w:pPr>
              <w:pStyle w:val="Table"/>
              <w:jc w:val="right"/>
            </w:pPr>
            <w:r>
              <w:t>41.50</w:t>
            </w:r>
          </w:p>
        </w:tc>
      </w:tr>
      <w:tr w:rsidR="00906054" w:rsidTr="00F06F6D">
        <w:tc>
          <w:tcPr>
            <w:tcW w:w="3989" w:type="dxa"/>
          </w:tcPr>
          <w:p w:rsidR="00906054" w:rsidRDefault="00906054" w:rsidP="00F06F6D">
            <w:pPr>
              <w:pStyle w:val="Table"/>
            </w:pPr>
            <w:r>
              <w:t>Carla Smyers</w:t>
            </w:r>
          </w:p>
        </w:tc>
        <w:tc>
          <w:tcPr>
            <w:tcW w:w="979" w:type="dxa"/>
          </w:tcPr>
          <w:p w:rsidR="00906054" w:rsidRDefault="00906054" w:rsidP="00B06C2E">
            <w:pPr>
              <w:pStyle w:val="Table"/>
              <w:jc w:val="center"/>
            </w:pPr>
            <w:r>
              <w:t>3459</w:t>
            </w:r>
          </w:p>
        </w:tc>
        <w:tc>
          <w:tcPr>
            <w:tcW w:w="3514" w:type="dxa"/>
          </w:tcPr>
          <w:p w:rsidR="00906054" w:rsidRDefault="00906054" w:rsidP="00F06F6D">
            <w:pPr>
              <w:pStyle w:val="Table"/>
            </w:pPr>
            <w:r>
              <w:t>Monthly Travel Reimb. – SHSC</w:t>
            </w:r>
          </w:p>
        </w:tc>
        <w:tc>
          <w:tcPr>
            <w:tcW w:w="1598" w:type="dxa"/>
            <w:gridSpan w:val="2"/>
          </w:tcPr>
          <w:p w:rsidR="00906054" w:rsidRDefault="00906054" w:rsidP="001467AC">
            <w:pPr>
              <w:pStyle w:val="Table"/>
              <w:jc w:val="right"/>
            </w:pPr>
            <w:r>
              <w:t>117.00</w:t>
            </w:r>
          </w:p>
        </w:tc>
      </w:tr>
      <w:tr w:rsidR="00906054" w:rsidTr="00F06F6D">
        <w:tc>
          <w:tcPr>
            <w:tcW w:w="3989" w:type="dxa"/>
          </w:tcPr>
          <w:p w:rsidR="00906054" w:rsidRDefault="00906054" w:rsidP="00F06F6D">
            <w:pPr>
              <w:pStyle w:val="Table"/>
            </w:pPr>
            <w:r>
              <w:t>Marjie Moore</w:t>
            </w:r>
          </w:p>
        </w:tc>
        <w:tc>
          <w:tcPr>
            <w:tcW w:w="979" w:type="dxa"/>
          </w:tcPr>
          <w:p w:rsidR="00906054" w:rsidRDefault="00906054" w:rsidP="00B06C2E">
            <w:pPr>
              <w:pStyle w:val="Table"/>
              <w:jc w:val="center"/>
            </w:pPr>
            <w:r>
              <w:t>3460</w:t>
            </w:r>
          </w:p>
        </w:tc>
        <w:tc>
          <w:tcPr>
            <w:tcW w:w="3514" w:type="dxa"/>
          </w:tcPr>
          <w:p w:rsidR="00906054" w:rsidRDefault="00906054" w:rsidP="00F06F6D">
            <w:pPr>
              <w:pStyle w:val="Table"/>
            </w:pPr>
            <w:r>
              <w:t>Travel Expenses – SHSC</w:t>
            </w:r>
          </w:p>
        </w:tc>
        <w:tc>
          <w:tcPr>
            <w:tcW w:w="1598" w:type="dxa"/>
            <w:gridSpan w:val="2"/>
          </w:tcPr>
          <w:p w:rsidR="00906054" w:rsidRDefault="00906054" w:rsidP="001467AC">
            <w:pPr>
              <w:pStyle w:val="Table"/>
              <w:jc w:val="right"/>
            </w:pPr>
            <w:r>
              <w:t>29.87</w:t>
            </w:r>
          </w:p>
        </w:tc>
      </w:tr>
      <w:tr w:rsidR="00906054" w:rsidTr="00F06F6D">
        <w:tc>
          <w:tcPr>
            <w:tcW w:w="3989" w:type="dxa"/>
          </w:tcPr>
          <w:p w:rsidR="00906054" w:rsidRDefault="00906054" w:rsidP="00F06F6D">
            <w:pPr>
              <w:pStyle w:val="Table"/>
            </w:pPr>
            <w:r>
              <w:t>Elisa Ricketts</w:t>
            </w:r>
          </w:p>
        </w:tc>
        <w:tc>
          <w:tcPr>
            <w:tcW w:w="979" w:type="dxa"/>
          </w:tcPr>
          <w:p w:rsidR="00906054" w:rsidRDefault="00906054" w:rsidP="00B06C2E">
            <w:pPr>
              <w:pStyle w:val="Table"/>
              <w:jc w:val="center"/>
            </w:pPr>
            <w:r>
              <w:t>3461</w:t>
            </w:r>
          </w:p>
        </w:tc>
        <w:tc>
          <w:tcPr>
            <w:tcW w:w="3514" w:type="dxa"/>
          </w:tcPr>
          <w:p w:rsidR="00906054" w:rsidRDefault="00906054" w:rsidP="00F06F6D">
            <w:pPr>
              <w:pStyle w:val="Table"/>
            </w:pPr>
            <w:r>
              <w:t>Monthly Travel Reimb. – SHSC</w:t>
            </w:r>
          </w:p>
        </w:tc>
        <w:tc>
          <w:tcPr>
            <w:tcW w:w="1598" w:type="dxa"/>
            <w:gridSpan w:val="2"/>
          </w:tcPr>
          <w:p w:rsidR="00906054" w:rsidRDefault="00906054" w:rsidP="001467AC">
            <w:pPr>
              <w:pStyle w:val="Table"/>
              <w:jc w:val="right"/>
            </w:pPr>
            <w:r>
              <w:t>30.00</w:t>
            </w:r>
          </w:p>
        </w:tc>
      </w:tr>
      <w:tr w:rsidR="00906054" w:rsidTr="00F06F6D">
        <w:tc>
          <w:tcPr>
            <w:tcW w:w="3989" w:type="dxa"/>
          </w:tcPr>
          <w:p w:rsidR="00906054" w:rsidRDefault="00906054" w:rsidP="00F06F6D">
            <w:pPr>
              <w:pStyle w:val="Table"/>
            </w:pPr>
            <w:r>
              <w:t>Tina Koska</w:t>
            </w:r>
          </w:p>
        </w:tc>
        <w:tc>
          <w:tcPr>
            <w:tcW w:w="979" w:type="dxa"/>
          </w:tcPr>
          <w:p w:rsidR="00906054" w:rsidRDefault="00906054" w:rsidP="00B06C2E">
            <w:pPr>
              <w:pStyle w:val="Table"/>
              <w:jc w:val="center"/>
            </w:pPr>
            <w:r>
              <w:t>3462</w:t>
            </w:r>
          </w:p>
        </w:tc>
        <w:tc>
          <w:tcPr>
            <w:tcW w:w="3514" w:type="dxa"/>
          </w:tcPr>
          <w:p w:rsidR="00906054" w:rsidRDefault="00906054" w:rsidP="00F06F6D">
            <w:pPr>
              <w:pStyle w:val="Table"/>
            </w:pPr>
            <w:r>
              <w:t>Travel Expenses – SHSC</w:t>
            </w:r>
          </w:p>
        </w:tc>
        <w:tc>
          <w:tcPr>
            <w:tcW w:w="1598" w:type="dxa"/>
            <w:gridSpan w:val="2"/>
          </w:tcPr>
          <w:p w:rsidR="00906054" w:rsidRDefault="00906054" w:rsidP="001467AC">
            <w:pPr>
              <w:pStyle w:val="Table"/>
              <w:jc w:val="right"/>
            </w:pPr>
            <w:r>
              <w:t>183.50</w:t>
            </w:r>
          </w:p>
        </w:tc>
      </w:tr>
      <w:tr w:rsidR="00906054" w:rsidTr="00F06F6D">
        <w:tc>
          <w:tcPr>
            <w:tcW w:w="3989" w:type="dxa"/>
          </w:tcPr>
          <w:p w:rsidR="00906054" w:rsidRDefault="00906054" w:rsidP="00F06F6D">
            <w:pPr>
              <w:pStyle w:val="Table"/>
            </w:pPr>
            <w:r>
              <w:t>Office City</w:t>
            </w:r>
          </w:p>
        </w:tc>
        <w:tc>
          <w:tcPr>
            <w:tcW w:w="979" w:type="dxa"/>
          </w:tcPr>
          <w:p w:rsidR="00906054" w:rsidRDefault="00906054" w:rsidP="00B06C2E">
            <w:pPr>
              <w:pStyle w:val="Table"/>
              <w:jc w:val="center"/>
            </w:pPr>
            <w:r>
              <w:t>3463</w:t>
            </w:r>
          </w:p>
        </w:tc>
        <w:tc>
          <w:tcPr>
            <w:tcW w:w="3514" w:type="dxa"/>
          </w:tcPr>
          <w:p w:rsidR="00906054" w:rsidRDefault="00906054" w:rsidP="00F06F6D">
            <w:pPr>
              <w:pStyle w:val="Table"/>
            </w:pPr>
            <w:r>
              <w:t>Supplies – VOCA</w:t>
            </w:r>
          </w:p>
        </w:tc>
        <w:tc>
          <w:tcPr>
            <w:tcW w:w="1598" w:type="dxa"/>
            <w:gridSpan w:val="2"/>
          </w:tcPr>
          <w:p w:rsidR="00906054" w:rsidRDefault="00906054" w:rsidP="001467AC">
            <w:pPr>
              <w:pStyle w:val="Table"/>
              <w:jc w:val="right"/>
            </w:pPr>
            <w:r>
              <w:t>141.00</w:t>
            </w:r>
          </w:p>
        </w:tc>
      </w:tr>
      <w:tr w:rsidR="00906054" w:rsidTr="00F06F6D">
        <w:tc>
          <w:tcPr>
            <w:tcW w:w="3989" w:type="dxa"/>
          </w:tcPr>
          <w:p w:rsidR="00906054" w:rsidRDefault="00906054" w:rsidP="00F06F6D">
            <w:pPr>
              <w:pStyle w:val="Table"/>
            </w:pPr>
            <w:r>
              <w:t>Saving Hardware</w:t>
            </w:r>
          </w:p>
        </w:tc>
        <w:tc>
          <w:tcPr>
            <w:tcW w:w="979" w:type="dxa"/>
          </w:tcPr>
          <w:p w:rsidR="00906054" w:rsidRDefault="00906054" w:rsidP="00B06C2E">
            <w:pPr>
              <w:pStyle w:val="Table"/>
              <w:jc w:val="center"/>
            </w:pPr>
            <w:r>
              <w:t>3464</w:t>
            </w:r>
          </w:p>
        </w:tc>
        <w:tc>
          <w:tcPr>
            <w:tcW w:w="3514" w:type="dxa"/>
          </w:tcPr>
          <w:p w:rsidR="00906054" w:rsidRDefault="00906054" w:rsidP="00F06F6D">
            <w:pPr>
              <w:pStyle w:val="Table"/>
            </w:pPr>
            <w:r>
              <w:t>Office Supplies – EMA</w:t>
            </w:r>
          </w:p>
        </w:tc>
        <w:tc>
          <w:tcPr>
            <w:tcW w:w="1598" w:type="dxa"/>
            <w:gridSpan w:val="2"/>
          </w:tcPr>
          <w:p w:rsidR="00906054" w:rsidRDefault="00906054" w:rsidP="001467AC">
            <w:pPr>
              <w:pStyle w:val="Table"/>
              <w:jc w:val="right"/>
            </w:pPr>
            <w:r>
              <w:t>31.97</w:t>
            </w:r>
          </w:p>
        </w:tc>
      </w:tr>
      <w:tr w:rsidR="00906054" w:rsidTr="00F06F6D">
        <w:tc>
          <w:tcPr>
            <w:tcW w:w="3989" w:type="dxa"/>
          </w:tcPr>
          <w:p w:rsidR="00906054" w:rsidRDefault="00906054" w:rsidP="00F06F6D">
            <w:pPr>
              <w:pStyle w:val="Table"/>
            </w:pPr>
            <w:r>
              <w:t>AT&amp;T</w:t>
            </w:r>
          </w:p>
        </w:tc>
        <w:tc>
          <w:tcPr>
            <w:tcW w:w="979" w:type="dxa"/>
          </w:tcPr>
          <w:p w:rsidR="00906054" w:rsidRDefault="00906054" w:rsidP="00B06C2E">
            <w:pPr>
              <w:pStyle w:val="Table"/>
              <w:jc w:val="center"/>
            </w:pPr>
            <w:r>
              <w:t>3465</w:t>
            </w:r>
          </w:p>
        </w:tc>
        <w:tc>
          <w:tcPr>
            <w:tcW w:w="3514" w:type="dxa"/>
          </w:tcPr>
          <w:p w:rsidR="00906054" w:rsidRDefault="00906054" w:rsidP="00F06F6D">
            <w:pPr>
              <w:pStyle w:val="Table"/>
            </w:pPr>
            <w:r>
              <w:t>Cell Phone Service – EMA</w:t>
            </w:r>
          </w:p>
        </w:tc>
        <w:tc>
          <w:tcPr>
            <w:tcW w:w="1598" w:type="dxa"/>
            <w:gridSpan w:val="2"/>
          </w:tcPr>
          <w:p w:rsidR="00906054" w:rsidRDefault="00906054" w:rsidP="001467AC">
            <w:pPr>
              <w:pStyle w:val="Table"/>
              <w:jc w:val="right"/>
            </w:pPr>
            <w:r>
              <w:t>89.13</w:t>
            </w:r>
          </w:p>
        </w:tc>
      </w:tr>
      <w:tr w:rsidR="00906054" w:rsidTr="00F06F6D">
        <w:tc>
          <w:tcPr>
            <w:tcW w:w="3989" w:type="dxa"/>
          </w:tcPr>
          <w:p w:rsidR="00906054" w:rsidRDefault="00906054" w:rsidP="00F06F6D">
            <w:pPr>
              <w:pStyle w:val="Table"/>
            </w:pPr>
            <w:r>
              <w:t>Office City</w:t>
            </w:r>
          </w:p>
        </w:tc>
        <w:tc>
          <w:tcPr>
            <w:tcW w:w="979" w:type="dxa"/>
          </w:tcPr>
          <w:p w:rsidR="00906054" w:rsidRDefault="00906054" w:rsidP="00B06C2E">
            <w:pPr>
              <w:pStyle w:val="Table"/>
              <w:jc w:val="center"/>
            </w:pPr>
            <w:r>
              <w:t>3466</w:t>
            </w:r>
          </w:p>
        </w:tc>
        <w:tc>
          <w:tcPr>
            <w:tcW w:w="3514" w:type="dxa"/>
          </w:tcPr>
          <w:p w:rsidR="00906054" w:rsidRDefault="00906054" w:rsidP="00F06F6D">
            <w:pPr>
              <w:pStyle w:val="Table"/>
            </w:pPr>
            <w:r>
              <w:t>Supplies – Safety</w:t>
            </w:r>
          </w:p>
        </w:tc>
        <w:tc>
          <w:tcPr>
            <w:tcW w:w="1598" w:type="dxa"/>
            <w:gridSpan w:val="2"/>
          </w:tcPr>
          <w:p w:rsidR="00906054" w:rsidRDefault="00906054" w:rsidP="001467AC">
            <w:pPr>
              <w:pStyle w:val="Table"/>
              <w:jc w:val="right"/>
            </w:pPr>
            <w:r>
              <w:t>148.82</w:t>
            </w:r>
          </w:p>
        </w:tc>
      </w:tr>
      <w:tr w:rsidR="00906054" w:rsidTr="00F06F6D">
        <w:tc>
          <w:tcPr>
            <w:tcW w:w="3989" w:type="dxa"/>
          </w:tcPr>
          <w:p w:rsidR="00906054" w:rsidRDefault="00B235D5" w:rsidP="00F06F6D">
            <w:pPr>
              <w:pStyle w:val="Table"/>
            </w:pPr>
            <w:r>
              <w:t>Office City</w:t>
            </w:r>
          </w:p>
        </w:tc>
        <w:tc>
          <w:tcPr>
            <w:tcW w:w="979" w:type="dxa"/>
          </w:tcPr>
          <w:p w:rsidR="00906054" w:rsidRDefault="00B235D5" w:rsidP="00B06C2E">
            <w:pPr>
              <w:pStyle w:val="Table"/>
              <w:jc w:val="center"/>
            </w:pPr>
            <w:r>
              <w:t>3467</w:t>
            </w:r>
          </w:p>
        </w:tc>
        <w:tc>
          <w:tcPr>
            <w:tcW w:w="3514" w:type="dxa"/>
          </w:tcPr>
          <w:p w:rsidR="00906054" w:rsidRDefault="00B235D5" w:rsidP="00F06F6D">
            <w:pPr>
              <w:pStyle w:val="Table"/>
            </w:pPr>
            <w:r>
              <w:t>Coin Envelopes – Sheriff</w:t>
            </w:r>
          </w:p>
        </w:tc>
        <w:tc>
          <w:tcPr>
            <w:tcW w:w="1598" w:type="dxa"/>
            <w:gridSpan w:val="2"/>
          </w:tcPr>
          <w:p w:rsidR="00906054" w:rsidRDefault="00B235D5" w:rsidP="001467AC">
            <w:pPr>
              <w:pStyle w:val="Table"/>
              <w:jc w:val="right"/>
            </w:pPr>
            <w:r>
              <w:t>17.69</w:t>
            </w:r>
          </w:p>
        </w:tc>
      </w:tr>
      <w:tr w:rsidR="00B235D5" w:rsidTr="00F06F6D">
        <w:tc>
          <w:tcPr>
            <w:tcW w:w="3989" w:type="dxa"/>
          </w:tcPr>
          <w:p w:rsidR="00B235D5" w:rsidRDefault="00B235D5" w:rsidP="00F06F6D">
            <w:pPr>
              <w:pStyle w:val="Table"/>
            </w:pPr>
            <w:r>
              <w:t>Office City</w:t>
            </w:r>
          </w:p>
        </w:tc>
        <w:tc>
          <w:tcPr>
            <w:tcW w:w="979" w:type="dxa"/>
          </w:tcPr>
          <w:p w:rsidR="00B235D5" w:rsidRDefault="00B235D5" w:rsidP="00B06C2E">
            <w:pPr>
              <w:pStyle w:val="Table"/>
              <w:jc w:val="center"/>
            </w:pPr>
            <w:r>
              <w:t>3468</w:t>
            </w:r>
          </w:p>
        </w:tc>
        <w:tc>
          <w:tcPr>
            <w:tcW w:w="3514" w:type="dxa"/>
          </w:tcPr>
          <w:p w:rsidR="00B235D5" w:rsidRDefault="00B235D5" w:rsidP="00F06F6D">
            <w:pPr>
              <w:pStyle w:val="Table"/>
            </w:pPr>
            <w:r>
              <w:t>Office Supplies – Engineer</w:t>
            </w:r>
          </w:p>
        </w:tc>
        <w:tc>
          <w:tcPr>
            <w:tcW w:w="1598" w:type="dxa"/>
            <w:gridSpan w:val="2"/>
          </w:tcPr>
          <w:p w:rsidR="00B235D5" w:rsidRDefault="00B235D5" w:rsidP="001467AC">
            <w:pPr>
              <w:pStyle w:val="Table"/>
              <w:jc w:val="right"/>
            </w:pPr>
            <w:r>
              <w:t>198.83</w:t>
            </w:r>
          </w:p>
        </w:tc>
      </w:tr>
      <w:tr w:rsidR="00B235D5" w:rsidTr="00F06F6D">
        <w:tc>
          <w:tcPr>
            <w:tcW w:w="3989" w:type="dxa"/>
          </w:tcPr>
          <w:p w:rsidR="00B235D5" w:rsidRDefault="00B235D5" w:rsidP="00F06F6D">
            <w:pPr>
              <w:pStyle w:val="Table"/>
            </w:pPr>
            <w:r>
              <w:t>Gordon Flesch Co., Inc.</w:t>
            </w:r>
          </w:p>
        </w:tc>
        <w:tc>
          <w:tcPr>
            <w:tcW w:w="979" w:type="dxa"/>
          </w:tcPr>
          <w:p w:rsidR="00B235D5" w:rsidRDefault="00B235D5" w:rsidP="00B06C2E">
            <w:pPr>
              <w:pStyle w:val="Table"/>
              <w:jc w:val="center"/>
            </w:pPr>
            <w:r>
              <w:t>3469</w:t>
            </w:r>
          </w:p>
        </w:tc>
        <w:tc>
          <w:tcPr>
            <w:tcW w:w="3514" w:type="dxa"/>
          </w:tcPr>
          <w:p w:rsidR="00B235D5" w:rsidRDefault="00B235D5" w:rsidP="00F06F6D">
            <w:pPr>
              <w:pStyle w:val="Table"/>
            </w:pPr>
            <w:r>
              <w:t>Maint. Agreement on Canon IRAC 2030 Copier – Engineer</w:t>
            </w:r>
          </w:p>
        </w:tc>
        <w:tc>
          <w:tcPr>
            <w:tcW w:w="1598" w:type="dxa"/>
            <w:gridSpan w:val="2"/>
          </w:tcPr>
          <w:p w:rsidR="00B235D5" w:rsidRDefault="00B235D5" w:rsidP="001467AC">
            <w:pPr>
              <w:pStyle w:val="Table"/>
              <w:jc w:val="right"/>
            </w:pPr>
            <w:r>
              <w:t>76.92</w:t>
            </w:r>
          </w:p>
        </w:tc>
      </w:tr>
      <w:tr w:rsidR="00B235D5" w:rsidTr="00F06F6D">
        <w:tc>
          <w:tcPr>
            <w:tcW w:w="3989" w:type="dxa"/>
          </w:tcPr>
          <w:p w:rsidR="00B235D5" w:rsidRDefault="00A35937" w:rsidP="00F06F6D">
            <w:pPr>
              <w:pStyle w:val="Table"/>
            </w:pPr>
            <w:r>
              <w:t>Cochran Transportation Services, Inc.</w:t>
            </w:r>
          </w:p>
        </w:tc>
        <w:tc>
          <w:tcPr>
            <w:tcW w:w="979" w:type="dxa"/>
          </w:tcPr>
          <w:p w:rsidR="00B235D5" w:rsidRDefault="00A35937" w:rsidP="00B06C2E">
            <w:pPr>
              <w:pStyle w:val="Table"/>
              <w:jc w:val="center"/>
            </w:pPr>
            <w:r>
              <w:t>3470</w:t>
            </w:r>
          </w:p>
        </w:tc>
        <w:tc>
          <w:tcPr>
            <w:tcW w:w="3514" w:type="dxa"/>
          </w:tcPr>
          <w:p w:rsidR="00B235D5" w:rsidRDefault="00A35937" w:rsidP="00F06F6D">
            <w:pPr>
              <w:pStyle w:val="Table"/>
            </w:pPr>
            <w:r>
              <w:t>Cold Mix – Engineer</w:t>
            </w:r>
          </w:p>
        </w:tc>
        <w:tc>
          <w:tcPr>
            <w:tcW w:w="1598" w:type="dxa"/>
            <w:gridSpan w:val="2"/>
          </w:tcPr>
          <w:p w:rsidR="00B235D5" w:rsidRDefault="00A35937" w:rsidP="001467AC">
            <w:pPr>
              <w:pStyle w:val="Table"/>
              <w:jc w:val="right"/>
            </w:pPr>
            <w:r>
              <w:t>525.00</w:t>
            </w:r>
          </w:p>
        </w:tc>
      </w:tr>
      <w:tr w:rsidR="00A35937" w:rsidTr="00F06F6D">
        <w:tc>
          <w:tcPr>
            <w:tcW w:w="3989" w:type="dxa"/>
          </w:tcPr>
          <w:p w:rsidR="00A35937" w:rsidRDefault="00A35937" w:rsidP="00F06F6D">
            <w:pPr>
              <w:pStyle w:val="Table"/>
            </w:pPr>
            <w:r>
              <w:t>Rhino Energy, LLC</w:t>
            </w:r>
          </w:p>
        </w:tc>
        <w:tc>
          <w:tcPr>
            <w:tcW w:w="979" w:type="dxa"/>
          </w:tcPr>
          <w:p w:rsidR="00A35937" w:rsidRDefault="00A35937" w:rsidP="00B06C2E">
            <w:pPr>
              <w:pStyle w:val="Table"/>
              <w:jc w:val="center"/>
            </w:pPr>
            <w:r>
              <w:t>3471</w:t>
            </w:r>
          </w:p>
        </w:tc>
        <w:tc>
          <w:tcPr>
            <w:tcW w:w="3514" w:type="dxa"/>
          </w:tcPr>
          <w:p w:rsidR="00A35937" w:rsidRDefault="00A35937" w:rsidP="00F06F6D">
            <w:pPr>
              <w:pStyle w:val="Table"/>
            </w:pPr>
            <w:r>
              <w:t>Dust Control-Starr Twp. – Engineer</w:t>
            </w:r>
          </w:p>
        </w:tc>
        <w:tc>
          <w:tcPr>
            <w:tcW w:w="1598" w:type="dxa"/>
            <w:gridSpan w:val="2"/>
          </w:tcPr>
          <w:p w:rsidR="00A35937" w:rsidRDefault="00A35937" w:rsidP="001467AC">
            <w:pPr>
              <w:pStyle w:val="Table"/>
              <w:jc w:val="right"/>
            </w:pPr>
            <w:r>
              <w:t>693.24</w:t>
            </w:r>
          </w:p>
        </w:tc>
      </w:tr>
      <w:tr w:rsidR="00A35937" w:rsidTr="00F06F6D">
        <w:tc>
          <w:tcPr>
            <w:tcW w:w="3989" w:type="dxa"/>
          </w:tcPr>
          <w:p w:rsidR="00A35937" w:rsidRDefault="00A35937" w:rsidP="00F06F6D">
            <w:pPr>
              <w:pStyle w:val="Table"/>
            </w:pPr>
            <w:r>
              <w:t>Hocking Valley Concrete</w:t>
            </w:r>
          </w:p>
        </w:tc>
        <w:tc>
          <w:tcPr>
            <w:tcW w:w="979" w:type="dxa"/>
          </w:tcPr>
          <w:p w:rsidR="00A35937" w:rsidRDefault="00A35937" w:rsidP="00B06C2E">
            <w:pPr>
              <w:pStyle w:val="Table"/>
              <w:jc w:val="center"/>
            </w:pPr>
            <w:r>
              <w:t>3472</w:t>
            </w:r>
          </w:p>
        </w:tc>
        <w:tc>
          <w:tcPr>
            <w:tcW w:w="3514" w:type="dxa"/>
          </w:tcPr>
          <w:p w:rsidR="00A35937" w:rsidRDefault="00A35937" w:rsidP="00F06F6D">
            <w:pPr>
              <w:pStyle w:val="Table"/>
            </w:pPr>
            <w:r>
              <w:t>Grits- Engineer</w:t>
            </w:r>
          </w:p>
        </w:tc>
        <w:tc>
          <w:tcPr>
            <w:tcW w:w="1598" w:type="dxa"/>
            <w:gridSpan w:val="2"/>
          </w:tcPr>
          <w:p w:rsidR="00A35937" w:rsidRDefault="00A35937" w:rsidP="001467AC">
            <w:pPr>
              <w:pStyle w:val="Table"/>
              <w:jc w:val="right"/>
            </w:pPr>
            <w:r>
              <w:t>1,508.68</w:t>
            </w:r>
          </w:p>
        </w:tc>
      </w:tr>
      <w:tr w:rsidR="00A35937" w:rsidTr="00F06F6D">
        <w:tc>
          <w:tcPr>
            <w:tcW w:w="3989" w:type="dxa"/>
          </w:tcPr>
          <w:p w:rsidR="00A35937" w:rsidRDefault="00A35937" w:rsidP="00F06F6D">
            <w:pPr>
              <w:pStyle w:val="Table"/>
            </w:pPr>
            <w:r>
              <w:t>United Sealing, Inc.</w:t>
            </w:r>
          </w:p>
        </w:tc>
        <w:tc>
          <w:tcPr>
            <w:tcW w:w="979" w:type="dxa"/>
          </w:tcPr>
          <w:p w:rsidR="00A35937" w:rsidRDefault="00A35937" w:rsidP="00B06C2E">
            <w:pPr>
              <w:pStyle w:val="Table"/>
              <w:jc w:val="center"/>
            </w:pPr>
            <w:r>
              <w:t>3473</w:t>
            </w:r>
          </w:p>
        </w:tc>
        <w:tc>
          <w:tcPr>
            <w:tcW w:w="3514" w:type="dxa"/>
          </w:tcPr>
          <w:p w:rsidR="00A35937" w:rsidRDefault="00A35937" w:rsidP="00F06F6D">
            <w:pPr>
              <w:pStyle w:val="Table"/>
            </w:pPr>
            <w:r>
              <w:t>Dust Control-Perry Twp. – Engineer</w:t>
            </w:r>
          </w:p>
        </w:tc>
        <w:tc>
          <w:tcPr>
            <w:tcW w:w="1598" w:type="dxa"/>
            <w:gridSpan w:val="2"/>
          </w:tcPr>
          <w:p w:rsidR="00A35937" w:rsidRDefault="00A35937" w:rsidP="001467AC">
            <w:pPr>
              <w:pStyle w:val="Table"/>
              <w:jc w:val="right"/>
            </w:pPr>
            <w:r>
              <w:t>10,000.00</w:t>
            </w:r>
          </w:p>
        </w:tc>
      </w:tr>
      <w:tr w:rsidR="00A35937" w:rsidTr="00F06F6D">
        <w:tc>
          <w:tcPr>
            <w:tcW w:w="3989" w:type="dxa"/>
          </w:tcPr>
          <w:p w:rsidR="00A35937" w:rsidRDefault="00A35937" w:rsidP="00F06F6D">
            <w:pPr>
              <w:pStyle w:val="Table"/>
            </w:pPr>
            <w:r>
              <w:t>Randy Moore, Petroleum Distribution, LLC</w:t>
            </w:r>
          </w:p>
        </w:tc>
        <w:tc>
          <w:tcPr>
            <w:tcW w:w="979" w:type="dxa"/>
          </w:tcPr>
          <w:p w:rsidR="00A35937" w:rsidRDefault="00A35937" w:rsidP="00B06C2E">
            <w:pPr>
              <w:pStyle w:val="Table"/>
              <w:jc w:val="center"/>
            </w:pPr>
            <w:r>
              <w:t>3474</w:t>
            </w:r>
          </w:p>
        </w:tc>
        <w:tc>
          <w:tcPr>
            <w:tcW w:w="3514" w:type="dxa"/>
          </w:tcPr>
          <w:p w:rsidR="00A35937" w:rsidRDefault="00A35937" w:rsidP="00F06F6D">
            <w:pPr>
              <w:pStyle w:val="Table"/>
            </w:pPr>
            <w:r>
              <w:t>Diesel – Engineer</w:t>
            </w:r>
          </w:p>
        </w:tc>
        <w:tc>
          <w:tcPr>
            <w:tcW w:w="1598" w:type="dxa"/>
            <w:gridSpan w:val="2"/>
          </w:tcPr>
          <w:p w:rsidR="00A35937" w:rsidRDefault="00A35937" w:rsidP="001467AC">
            <w:pPr>
              <w:pStyle w:val="Table"/>
              <w:jc w:val="right"/>
            </w:pPr>
            <w:r>
              <w:t>1,839.90</w:t>
            </w:r>
          </w:p>
        </w:tc>
      </w:tr>
      <w:tr w:rsidR="00A35937" w:rsidTr="00F06F6D">
        <w:tc>
          <w:tcPr>
            <w:tcW w:w="3989" w:type="dxa"/>
          </w:tcPr>
          <w:p w:rsidR="00A35937" w:rsidRDefault="00A35937" w:rsidP="00F06F6D">
            <w:pPr>
              <w:pStyle w:val="Table"/>
            </w:pPr>
            <w:r>
              <w:t>Randy Moore, Petroleum Distribution, LLC</w:t>
            </w:r>
          </w:p>
        </w:tc>
        <w:tc>
          <w:tcPr>
            <w:tcW w:w="979" w:type="dxa"/>
          </w:tcPr>
          <w:p w:rsidR="00A35937" w:rsidRDefault="00A35937" w:rsidP="00B06C2E">
            <w:pPr>
              <w:pStyle w:val="Table"/>
              <w:jc w:val="center"/>
            </w:pPr>
            <w:r>
              <w:t>3475</w:t>
            </w:r>
          </w:p>
        </w:tc>
        <w:tc>
          <w:tcPr>
            <w:tcW w:w="3514" w:type="dxa"/>
          </w:tcPr>
          <w:p w:rsidR="00A35937" w:rsidRDefault="00A35937" w:rsidP="00F06F6D">
            <w:pPr>
              <w:pStyle w:val="Table"/>
            </w:pPr>
            <w:r>
              <w:t>Gasoline &amp; Fuel – Engineer</w:t>
            </w:r>
          </w:p>
        </w:tc>
        <w:tc>
          <w:tcPr>
            <w:tcW w:w="1598" w:type="dxa"/>
            <w:gridSpan w:val="2"/>
          </w:tcPr>
          <w:p w:rsidR="00A35937" w:rsidRDefault="00A35937" w:rsidP="001467AC">
            <w:pPr>
              <w:pStyle w:val="Table"/>
              <w:jc w:val="right"/>
            </w:pPr>
            <w:r>
              <w:t>12,827.49</w:t>
            </w:r>
          </w:p>
        </w:tc>
      </w:tr>
      <w:tr w:rsidR="00A35937" w:rsidTr="00F06F6D">
        <w:tc>
          <w:tcPr>
            <w:tcW w:w="3989" w:type="dxa"/>
          </w:tcPr>
          <w:p w:rsidR="00A35937" w:rsidRDefault="00A35937" w:rsidP="00F06F6D">
            <w:pPr>
              <w:pStyle w:val="Table"/>
            </w:pPr>
            <w:r>
              <w:t>Buckeye Hills-HVRDD</w:t>
            </w:r>
          </w:p>
        </w:tc>
        <w:tc>
          <w:tcPr>
            <w:tcW w:w="979" w:type="dxa"/>
          </w:tcPr>
          <w:p w:rsidR="00A35937" w:rsidRDefault="00A35937" w:rsidP="00B06C2E">
            <w:pPr>
              <w:pStyle w:val="Table"/>
              <w:jc w:val="center"/>
            </w:pPr>
            <w:r>
              <w:t>3476</w:t>
            </w:r>
          </w:p>
        </w:tc>
        <w:tc>
          <w:tcPr>
            <w:tcW w:w="3514" w:type="dxa"/>
          </w:tcPr>
          <w:p w:rsidR="00A35937" w:rsidRDefault="00A35937" w:rsidP="00F06F6D">
            <w:pPr>
              <w:pStyle w:val="Table"/>
            </w:pPr>
            <w:r>
              <w:t>County’s Share of Administration Fee</w:t>
            </w:r>
            <w:r w:rsidR="00803C41">
              <w:t xml:space="preserve"> of the State Capital Improvement Program – Engineer</w:t>
            </w:r>
          </w:p>
        </w:tc>
        <w:tc>
          <w:tcPr>
            <w:tcW w:w="1598" w:type="dxa"/>
            <w:gridSpan w:val="2"/>
          </w:tcPr>
          <w:p w:rsidR="00A35937" w:rsidRDefault="00803C41" w:rsidP="001467AC">
            <w:pPr>
              <w:pStyle w:val="Table"/>
              <w:jc w:val="right"/>
            </w:pPr>
            <w:r>
              <w:t>378.50</w:t>
            </w:r>
          </w:p>
        </w:tc>
      </w:tr>
      <w:tr w:rsidR="00803C41" w:rsidTr="00F06F6D">
        <w:tc>
          <w:tcPr>
            <w:tcW w:w="3989" w:type="dxa"/>
          </w:tcPr>
          <w:p w:rsidR="00803C41" w:rsidRDefault="00803C41" w:rsidP="00F06F6D">
            <w:pPr>
              <w:pStyle w:val="Table"/>
            </w:pPr>
            <w:r>
              <w:t>Parr Public Safety Equipment, Inc.</w:t>
            </w:r>
          </w:p>
        </w:tc>
        <w:tc>
          <w:tcPr>
            <w:tcW w:w="979" w:type="dxa"/>
          </w:tcPr>
          <w:p w:rsidR="00803C41" w:rsidRDefault="00803C41" w:rsidP="00B06C2E">
            <w:pPr>
              <w:pStyle w:val="Table"/>
              <w:jc w:val="center"/>
            </w:pPr>
            <w:r>
              <w:t>3477</w:t>
            </w:r>
          </w:p>
        </w:tc>
        <w:tc>
          <w:tcPr>
            <w:tcW w:w="3514" w:type="dxa"/>
          </w:tcPr>
          <w:p w:rsidR="00803C41" w:rsidRDefault="00803C41" w:rsidP="00F06F6D">
            <w:pPr>
              <w:pStyle w:val="Table"/>
            </w:pPr>
            <w:r>
              <w:t>Lights for New Truck – Engineer</w:t>
            </w:r>
          </w:p>
        </w:tc>
        <w:tc>
          <w:tcPr>
            <w:tcW w:w="1598" w:type="dxa"/>
            <w:gridSpan w:val="2"/>
          </w:tcPr>
          <w:p w:rsidR="00803C41" w:rsidRDefault="00803C41" w:rsidP="001467AC">
            <w:pPr>
              <w:pStyle w:val="Table"/>
              <w:jc w:val="right"/>
            </w:pPr>
            <w:r>
              <w:t>1,520.88</w:t>
            </w:r>
          </w:p>
        </w:tc>
      </w:tr>
      <w:tr w:rsidR="00803C41" w:rsidTr="00F06F6D">
        <w:tc>
          <w:tcPr>
            <w:tcW w:w="3989" w:type="dxa"/>
          </w:tcPr>
          <w:p w:rsidR="00803C41" w:rsidRDefault="00803C41" w:rsidP="00F06F6D">
            <w:pPr>
              <w:pStyle w:val="Table"/>
            </w:pPr>
            <w:r>
              <w:t>Cherry’s Tire &amp; Service</w:t>
            </w:r>
          </w:p>
        </w:tc>
        <w:tc>
          <w:tcPr>
            <w:tcW w:w="979" w:type="dxa"/>
          </w:tcPr>
          <w:p w:rsidR="00803C41" w:rsidRDefault="00803C41" w:rsidP="00B06C2E">
            <w:pPr>
              <w:pStyle w:val="Table"/>
              <w:jc w:val="center"/>
            </w:pPr>
            <w:r>
              <w:t>3478</w:t>
            </w:r>
          </w:p>
        </w:tc>
        <w:tc>
          <w:tcPr>
            <w:tcW w:w="3514" w:type="dxa"/>
          </w:tcPr>
          <w:p w:rsidR="00803C41" w:rsidRDefault="00803C41" w:rsidP="00F06F6D">
            <w:pPr>
              <w:pStyle w:val="Table"/>
            </w:pPr>
            <w:r>
              <w:t>Tire Service – Engineer</w:t>
            </w:r>
          </w:p>
        </w:tc>
        <w:tc>
          <w:tcPr>
            <w:tcW w:w="1598" w:type="dxa"/>
            <w:gridSpan w:val="2"/>
          </w:tcPr>
          <w:p w:rsidR="00803C41" w:rsidRDefault="00803C41" w:rsidP="001467AC">
            <w:pPr>
              <w:pStyle w:val="Table"/>
              <w:jc w:val="right"/>
            </w:pPr>
            <w:r>
              <w:t>15.00</w:t>
            </w:r>
          </w:p>
        </w:tc>
      </w:tr>
      <w:tr w:rsidR="00803C41" w:rsidTr="00F06F6D">
        <w:tc>
          <w:tcPr>
            <w:tcW w:w="3989" w:type="dxa"/>
          </w:tcPr>
          <w:p w:rsidR="00803C41" w:rsidRDefault="00870074" w:rsidP="00F06F6D">
            <w:pPr>
              <w:pStyle w:val="Table"/>
            </w:pPr>
            <w:r>
              <w:t>Patton’s</w:t>
            </w:r>
            <w:r w:rsidR="00803C41">
              <w:t xml:space="preserve"> Truck Service</w:t>
            </w:r>
          </w:p>
        </w:tc>
        <w:tc>
          <w:tcPr>
            <w:tcW w:w="979" w:type="dxa"/>
          </w:tcPr>
          <w:p w:rsidR="00803C41" w:rsidRDefault="00803C41" w:rsidP="00B06C2E">
            <w:pPr>
              <w:pStyle w:val="Table"/>
              <w:jc w:val="center"/>
            </w:pPr>
            <w:r>
              <w:t>3479</w:t>
            </w:r>
          </w:p>
        </w:tc>
        <w:tc>
          <w:tcPr>
            <w:tcW w:w="3514" w:type="dxa"/>
          </w:tcPr>
          <w:p w:rsidR="00803C41" w:rsidRDefault="00803C41" w:rsidP="00F06F6D">
            <w:pPr>
              <w:pStyle w:val="Table"/>
            </w:pPr>
            <w:r>
              <w:t>Parts for Repairs &amp; Restock – Engineer</w:t>
            </w:r>
          </w:p>
        </w:tc>
        <w:tc>
          <w:tcPr>
            <w:tcW w:w="1598" w:type="dxa"/>
            <w:gridSpan w:val="2"/>
          </w:tcPr>
          <w:p w:rsidR="00803C41" w:rsidRDefault="00803C41" w:rsidP="001467AC">
            <w:pPr>
              <w:pStyle w:val="Table"/>
              <w:jc w:val="right"/>
            </w:pPr>
            <w:r>
              <w:t>5,338.51</w:t>
            </w:r>
          </w:p>
        </w:tc>
      </w:tr>
      <w:tr w:rsidR="00803C41" w:rsidTr="00F06F6D">
        <w:tc>
          <w:tcPr>
            <w:tcW w:w="3989" w:type="dxa"/>
          </w:tcPr>
          <w:p w:rsidR="00803C41" w:rsidRDefault="00803C41" w:rsidP="00F06F6D">
            <w:pPr>
              <w:pStyle w:val="Table"/>
            </w:pPr>
            <w:r>
              <w:t>Rush Truck Center</w:t>
            </w:r>
          </w:p>
        </w:tc>
        <w:tc>
          <w:tcPr>
            <w:tcW w:w="979" w:type="dxa"/>
          </w:tcPr>
          <w:p w:rsidR="00803C41" w:rsidRDefault="00803C41" w:rsidP="00B06C2E">
            <w:pPr>
              <w:pStyle w:val="Table"/>
              <w:jc w:val="center"/>
            </w:pPr>
            <w:r>
              <w:t>3480</w:t>
            </w:r>
          </w:p>
        </w:tc>
        <w:tc>
          <w:tcPr>
            <w:tcW w:w="3514" w:type="dxa"/>
          </w:tcPr>
          <w:p w:rsidR="00803C41" w:rsidRDefault="00803C41" w:rsidP="00F06F6D">
            <w:pPr>
              <w:pStyle w:val="Table"/>
            </w:pPr>
            <w:r>
              <w:t>Evaluate &amp; Repair Dump Truck # 95 – Engineer</w:t>
            </w:r>
          </w:p>
        </w:tc>
        <w:tc>
          <w:tcPr>
            <w:tcW w:w="1598" w:type="dxa"/>
            <w:gridSpan w:val="2"/>
          </w:tcPr>
          <w:p w:rsidR="00803C41" w:rsidRDefault="00803C41" w:rsidP="001467AC">
            <w:pPr>
              <w:pStyle w:val="Table"/>
              <w:jc w:val="right"/>
            </w:pPr>
            <w:r>
              <w:t>153.70</w:t>
            </w:r>
          </w:p>
        </w:tc>
      </w:tr>
      <w:tr w:rsidR="00803C41" w:rsidTr="00F06F6D">
        <w:tc>
          <w:tcPr>
            <w:tcW w:w="3989" w:type="dxa"/>
          </w:tcPr>
          <w:p w:rsidR="00803C41" w:rsidRDefault="00803C41" w:rsidP="00F06F6D">
            <w:pPr>
              <w:pStyle w:val="Table"/>
            </w:pPr>
            <w:r>
              <w:t>Interstate Battery System of Southern Ohio</w:t>
            </w:r>
          </w:p>
        </w:tc>
        <w:tc>
          <w:tcPr>
            <w:tcW w:w="979" w:type="dxa"/>
          </w:tcPr>
          <w:p w:rsidR="00803C41" w:rsidRDefault="00803C41" w:rsidP="00B06C2E">
            <w:pPr>
              <w:pStyle w:val="Table"/>
              <w:jc w:val="center"/>
            </w:pPr>
            <w:r>
              <w:t>3481</w:t>
            </w:r>
          </w:p>
        </w:tc>
        <w:tc>
          <w:tcPr>
            <w:tcW w:w="3514" w:type="dxa"/>
          </w:tcPr>
          <w:p w:rsidR="00803C41" w:rsidRDefault="00803C41" w:rsidP="00F06F6D">
            <w:pPr>
              <w:pStyle w:val="Table"/>
            </w:pPr>
            <w:r>
              <w:t>Battery Service – Engineer</w:t>
            </w:r>
          </w:p>
        </w:tc>
        <w:tc>
          <w:tcPr>
            <w:tcW w:w="1598" w:type="dxa"/>
            <w:gridSpan w:val="2"/>
          </w:tcPr>
          <w:p w:rsidR="00803C41" w:rsidRDefault="00803C41" w:rsidP="001467AC">
            <w:pPr>
              <w:pStyle w:val="Table"/>
              <w:jc w:val="right"/>
            </w:pPr>
            <w:r>
              <w:t>219.90</w:t>
            </w:r>
          </w:p>
        </w:tc>
      </w:tr>
      <w:tr w:rsidR="00803C41" w:rsidTr="00F06F6D">
        <w:tc>
          <w:tcPr>
            <w:tcW w:w="3989" w:type="dxa"/>
          </w:tcPr>
          <w:p w:rsidR="00803C41" w:rsidRDefault="00803C41" w:rsidP="00F06F6D">
            <w:pPr>
              <w:pStyle w:val="Table"/>
            </w:pPr>
            <w:r>
              <w:t>Chromate Industrial</w:t>
            </w:r>
          </w:p>
        </w:tc>
        <w:tc>
          <w:tcPr>
            <w:tcW w:w="979" w:type="dxa"/>
          </w:tcPr>
          <w:p w:rsidR="00803C41" w:rsidRDefault="00803C41" w:rsidP="00B06C2E">
            <w:pPr>
              <w:pStyle w:val="Table"/>
              <w:jc w:val="center"/>
            </w:pPr>
            <w:r>
              <w:t>3482</w:t>
            </w:r>
          </w:p>
        </w:tc>
        <w:tc>
          <w:tcPr>
            <w:tcW w:w="3514" w:type="dxa"/>
          </w:tcPr>
          <w:p w:rsidR="00803C41" w:rsidRDefault="00803C41" w:rsidP="00F06F6D">
            <w:pPr>
              <w:pStyle w:val="Table"/>
            </w:pPr>
            <w:r>
              <w:t xml:space="preserve"> Misc. – Engineer</w:t>
            </w:r>
          </w:p>
        </w:tc>
        <w:tc>
          <w:tcPr>
            <w:tcW w:w="1598" w:type="dxa"/>
            <w:gridSpan w:val="2"/>
          </w:tcPr>
          <w:p w:rsidR="00803C41" w:rsidRDefault="004A5283" w:rsidP="001467AC">
            <w:pPr>
              <w:pStyle w:val="Table"/>
              <w:jc w:val="right"/>
            </w:pPr>
            <w:r>
              <w:t>291.77</w:t>
            </w:r>
          </w:p>
        </w:tc>
      </w:tr>
      <w:tr w:rsidR="004A5283" w:rsidTr="00F06F6D">
        <w:tc>
          <w:tcPr>
            <w:tcW w:w="3989" w:type="dxa"/>
          </w:tcPr>
          <w:p w:rsidR="004A5283" w:rsidRDefault="004A5283" w:rsidP="00F06F6D">
            <w:pPr>
              <w:pStyle w:val="Table"/>
            </w:pPr>
            <w:r>
              <w:t>Kimball Midwest</w:t>
            </w:r>
          </w:p>
        </w:tc>
        <w:tc>
          <w:tcPr>
            <w:tcW w:w="979" w:type="dxa"/>
          </w:tcPr>
          <w:p w:rsidR="004A5283" w:rsidRDefault="004A5283" w:rsidP="00B06C2E">
            <w:pPr>
              <w:pStyle w:val="Table"/>
              <w:jc w:val="center"/>
            </w:pPr>
            <w:r>
              <w:t>3483</w:t>
            </w:r>
          </w:p>
        </w:tc>
        <w:tc>
          <w:tcPr>
            <w:tcW w:w="3514" w:type="dxa"/>
          </w:tcPr>
          <w:p w:rsidR="004A5283" w:rsidRDefault="004A5283" w:rsidP="00F06F6D">
            <w:pPr>
              <w:pStyle w:val="Table"/>
            </w:pPr>
            <w:r>
              <w:t xml:space="preserve">Parts for Repairs &amp; Restock - </w:t>
            </w:r>
            <w:r>
              <w:br/>
              <w:t>Engineer</w:t>
            </w:r>
          </w:p>
        </w:tc>
        <w:tc>
          <w:tcPr>
            <w:tcW w:w="1598" w:type="dxa"/>
            <w:gridSpan w:val="2"/>
          </w:tcPr>
          <w:p w:rsidR="004A5283" w:rsidRDefault="004A5283" w:rsidP="001467AC">
            <w:pPr>
              <w:pStyle w:val="Table"/>
              <w:jc w:val="right"/>
            </w:pPr>
            <w:r>
              <w:t>338.55</w:t>
            </w:r>
          </w:p>
        </w:tc>
      </w:tr>
      <w:tr w:rsidR="004A5283" w:rsidTr="00F06F6D">
        <w:tc>
          <w:tcPr>
            <w:tcW w:w="3989" w:type="dxa"/>
          </w:tcPr>
          <w:p w:rsidR="004A5283" w:rsidRDefault="004A5283" w:rsidP="00F06F6D">
            <w:pPr>
              <w:pStyle w:val="Table"/>
            </w:pPr>
            <w:r>
              <w:t>Cintas Corp.</w:t>
            </w:r>
          </w:p>
        </w:tc>
        <w:tc>
          <w:tcPr>
            <w:tcW w:w="979" w:type="dxa"/>
          </w:tcPr>
          <w:p w:rsidR="004A5283" w:rsidRDefault="004A5283" w:rsidP="00B06C2E">
            <w:pPr>
              <w:pStyle w:val="Table"/>
              <w:jc w:val="center"/>
            </w:pPr>
            <w:r>
              <w:t>3484</w:t>
            </w:r>
          </w:p>
        </w:tc>
        <w:tc>
          <w:tcPr>
            <w:tcW w:w="3514" w:type="dxa"/>
          </w:tcPr>
          <w:p w:rsidR="004A5283" w:rsidRDefault="004A5283" w:rsidP="00F06F6D">
            <w:pPr>
              <w:pStyle w:val="Table"/>
            </w:pPr>
            <w:r>
              <w:t>Rental &amp; Cleaning Uniforms &amp; Mats – Engineer</w:t>
            </w:r>
          </w:p>
        </w:tc>
        <w:tc>
          <w:tcPr>
            <w:tcW w:w="1598" w:type="dxa"/>
            <w:gridSpan w:val="2"/>
          </w:tcPr>
          <w:p w:rsidR="004A5283" w:rsidRDefault="004A5283" w:rsidP="001467AC">
            <w:pPr>
              <w:pStyle w:val="Table"/>
              <w:jc w:val="right"/>
            </w:pPr>
            <w:r>
              <w:t>316.61</w:t>
            </w:r>
          </w:p>
        </w:tc>
      </w:tr>
      <w:tr w:rsidR="004A5283" w:rsidTr="00F06F6D">
        <w:tc>
          <w:tcPr>
            <w:tcW w:w="3989" w:type="dxa"/>
          </w:tcPr>
          <w:p w:rsidR="004A5283" w:rsidRDefault="004A5283" w:rsidP="00F06F6D">
            <w:pPr>
              <w:pStyle w:val="Table"/>
            </w:pPr>
            <w:r>
              <w:t>Cintas Corp.</w:t>
            </w:r>
          </w:p>
        </w:tc>
        <w:tc>
          <w:tcPr>
            <w:tcW w:w="979" w:type="dxa"/>
          </w:tcPr>
          <w:p w:rsidR="004A5283" w:rsidRDefault="004A5283" w:rsidP="00B06C2E">
            <w:pPr>
              <w:pStyle w:val="Table"/>
              <w:jc w:val="center"/>
            </w:pPr>
            <w:r>
              <w:t>3485</w:t>
            </w:r>
          </w:p>
        </w:tc>
        <w:tc>
          <w:tcPr>
            <w:tcW w:w="3514" w:type="dxa"/>
          </w:tcPr>
          <w:p w:rsidR="004A5283" w:rsidRDefault="004A5283" w:rsidP="00F06F6D">
            <w:pPr>
              <w:pStyle w:val="Table"/>
            </w:pPr>
            <w:r>
              <w:t>Sanitize Restroom – Engineer</w:t>
            </w:r>
          </w:p>
        </w:tc>
        <w:tc>
          <w:tcPr>
            <w:tcW w:w="1598" w:type="dxa"/>
            <w:gridSpan w:val="2"/>
          </w:tcPr>
          <w:p w:rsidR="004A5283" w:rsidRDefault="004A5283" w:rsidP="001467AC">
            <w:pPr>
              <w:pStyle w:val="Table"/>
              <w:jc w:val="right"/>
            </w:pPr>
            <w:r>
              <w:t>66.35</w:t>
            </w:r>
          </w:p>
        </w:tc>
      </w:tr>
      <w:tr w:rsidR="004A5283" w:rsidTr="00F06F6D">
        <w:tc>
          <w:tcPr>
            <w:tcW w:w="3989" w:type="dxa"/>
          </w:tcPr>
          <w:p w:rsidR="004A5283" w:rsidRDefault="004A5283" w:rsidP="00F06F6D">
            <w:pPr>
              <w:pStyle w:val="Table"/>
            </w:pPr>
            <w:r>
              <w:t>Brad Pittman</w:t>
            </w:r>
          </w:p>
        </w:tc>
        <w:tc>
          <w:tcPr>
            <w:tcW w:w="979" w:type="dxa"/>
          </w:tcPr>
          <w:p w:rsidR="004A5283" w:rsidRDefault="004A5283" w:rsidP="00B06C2E">
            <w:pPr>
              <w:pStyle w:val="Table"/>
              <w:jc w:val="center"/>
            </w:pPr>
            <w:r>
              <w:t>3486</w:t>
            </w:r>
          </w:p>
        </w:tc>
        <w:tc>
          <w:tcPr>
            <w:tcW w:w="3514" w:type="dxa"/>
          </w:tcPr>
          <w:p w:rsidR="004A5283" w:rsidRDefault="004A5283" w:rsidP="00F06F6D">
            <w:pPr>
              <w:pStyle w:val="Table"/>
            </w:pPr>
            <w:r>
              <w:t>Mowing Service – Engineer</w:t>
            </w:r>
          </w:p>
        </w:tc>
        <w:tc>
          <w:tcPr>
            <w:tcW w:w="1598" w:type="dxa"/>
            <w:gridSpan w:val="2"/>
          </w:tcPr>
          <w:p w:rsidR="004A5283" w:rsidRDefault="004A5283" w:rsidP="001467AC">
            <w:pPr>
              <w:pStyle w:val="Table"/>
              <w:jc w:val="right"/>
            </w:pPr>
            <w:r>
              <w:t>180.00</w:t>
            </w:r>
          </w:p>
        </w:tc>
      </w:tr>
      <w:tr w:rsidR="004A5283" w:rsidTr="00F06F6D">
        <w:tc>
          <w:tcPr>
            <w:tcW w:w="3989" w:type="dxa"/>
          </w:tcPr>
          <w:p w:rsidR="004A5283" w:rsidRDefault="004A5283" w:rsidP="00F06F6D">
            <w:pPr>
              <w:pStyle w:val="Table"/>
            </w:pPr>
            <w:r>
              <w:t>Saving Hardware</w:t>
            </w:r>
          </w:p>
        </w:tc>
        <w:tc>
          <w:tcPr>
            <w:tcW w:w="979" w:type="dxa"/>
          </w:tcPr>
          <w:p w:rsidR="004A5283" w:rsidRDefault="004A5283" w:rsidP="00B06C2E">
            <w:pPr>
              <w:pStyle w:val="Table"/>
              <w:jc w:val="center"/>
            </w:pPr>
            <w:r>
              <w:t>3487</w:t>
            </w:r>
          </w:p>
        </w:tc>
        <w:tc>
          <w:tcPr>
            <w:tcW w:w="3514" w:type="dxa"/>
          </w:tcPr>
          <w:p w:rsidR="004A5283" w:rsidRDefault="004A5283" w:rsidP="00F06F6D">
            <w:pPr>
              <w:pStyle w:val="Table"/>
            </w:pPr>
            <w:r>
              <w:t>Misc. Items – Engineer</w:t>
            </w:r>
          </w:p>
        </w:tc>
        <w:tc>
          <w:tcPr>
            <w:tcW w:w="1598" w:type="dxa"/>
            <w:gridSpan w:val="2"/>
          </w:tcPr>
          <w:p w:rsidR="004A5283" w:rsidRDefault="004A5283" w:rsidP="001467AC">
            <w:pPr>
              <w:pStyle w:val="Table"/>
              <w:jc w:val="right"/>
            </w:pPr>
            <w:r>
              <w:t>164.51</w:t>
            </w:r>
          </w:p>
        </w:tc>
      </w:tr>
      <w:tr w:rsidR="004A5283" w:rsidTr="00F06F6D">
        <w:tc>
          <w:tcPr>
            <w:tcW w:w="3989" w:type="dxa"/>
          </w:tcPr>
          <w:p w:rsidR="004A5283" w:rsidRDefault="004A5283" w:rsidP="00F06F6D">
            <w:pPr>
              <w:pStyle w:val="Table"/>
            </w:pPr>
            <w:r>
              <w:t>Tee Jays Drive Thru Deli</w:t>
            </w:r>
          </w:p>
        </w:tc>
        <w:tc>
          <w:tcPr>
            <w:tcW w:w="979" w:type="dxa"/>
          </w:tcPr>
          <w:p w:rsidR="004A5283" w:rsidRDefault="004A5283" w:rsidP="00B06C2E">
            <w:pPr>
              <w:pStyle w:val="Table"/>
              <w:jc w:val="center"/>
            </w:pPr>
            <w:r>
              <w:t>3488</w:t>
            </w:r>
          </w:p>
        </w:tc>
        <w:tc>
          <w:tcPr>
            <w:tcW w:w="3514" w:type="dxa"/>
          </w:tcPr>
          <w:p w:rsidR="004A5283" w:rsidRDefault="004A5283" w:rsidP="00F06F6D">
            <w:pPr>
              <w:pStyle w:val="Table"/>
            </w:pPr>
            <w:r>
              <w:t>Misc. – Engineer</w:t>
            </w:r>
          </w:p>
        </w:tc>
        <w:tc>
          <w:tcPr>
            <w:tcW w:w="1598" w:type="dxa"/>
            <w:gridSpan w:val="2"/>
          </w:tcPr>
          <w:p w:rsidR="004A5283" w:rsidRDefault="004A5283" w:rsidP="001467AC">
            <w:pPr>
              <w:pStyle w:val="Table"/>
              <w:jc w:val="right"/>
            </w:pPr>
            <w:r>
              <w:t>55.30</w:t>
            </w:r>
          </w:p>
        </w:tc>
      </w:tr>
      <w:tr w:rsidR="004A5283" w:rsidTr="00F06F6D">
        <w:tc>
          <w:tcPr>
            <w:tcW w:w="3989" w:type="dxa"/>
          </w:tcPr>
          <w:p w:rsidR="004A5283" w:rsidRDefault="004A5283" w:rsidP="00F06F6D">
            <w:pPr>
              <w:pStyle w:val="Table"/>
            </w:pPr>
            <w:r>
              <w:t>City of Logan</w:t>
            </w:r>
          </w:p>
        </w:tc>
        <w:tc>
          <w:tcPr>
            <w:tcW w:w="979" w:type="dxa"/>
          </w:tcPr>
          <w:p w:rsidR="004A5283" w:rsidRDefault="004A5283" w:rsidP="00B06C2E">
            <w:pPr>
              <w:pStyle w:val="Table"/>
              <w:jc w:val="center"/>
            </w:pPr>
            <w:r>
              <w:t>3489</w:t>
            </w:r>
          </w:p>
        </w:tc>
        <w:tc>
          <w:tcPr>
            <w:tcW w:w="3514" w:type="dxa"/>
          </w:tcPr>
          <w:p w:rsidR="004A5283" w:rsidRDefault="004A5283" w:rsidP="00F06F6D">
            <w:pPr>
              <w:pStyle w:val="Table"/>
            </w:pPr>
            <w:r>
              <w:t>Water &amp; Sewage – Engineer</w:t>
            </w:r>
          </w:p>
        </w:tc>
        <w:tc>
          <w:tcPr>
            <w:tcW w:w="1598" w:type="dxa"/>
            <w:gridSpan w:val="2"/>
          </w:tcPr>
          <w:p w:rsidR="004A5283" w:rsidRDefault="004A5283" w:rsidP="001467AC">
            <w:pPr>
              <w:pStyle w:val="Table"/>
              <w:jc w:val="right"/>
            </w:pPr>
            <w:r>
              <w:t>64.32</w:t>
            </w:r>
          </w:p>
        </w:tc>
      </w:tr>
      <w:tr w:rsidR="004A5283" w:rsidTr="00F06F6D">
        <w:tc>
          <w:tcPr>
            <w:tcW w:w="3989" w:type="dxa"/>
          </w:tcPr>
          <w:p w:rsidR="004A5283" w:rsidRDefault="004A5283" w:rsidP="00F06F6D">
            <w:pPr>
              <w:pStyle w:val="Table"/>
            </w:pPr>
            <w:r>
              <w:t>BSS Waste</w:t>
            </w:r>
          </w:p>
        </w:tc>
        <w:tc>
          <w:tcPr>
            <w:tcW w:w="979" w:type="dxa"/>
          </w:tcPr>
          <w:p w:rsidR="004A5283" w:rsidRDefault="004A5283" w:rsidP="00B06C2E">
            <w:pPr>
              <w:pStyle w:val="Table"/>
              <w:jc w:val="center"/>
            </w:pPr>
            <w:r>
              <w:t>3490</w:t>
            </w:r>
          </w:p>
        </w:tc>
        <w:tc>
          <w:tcPr>
            <w:tcW w:w="3514" w:type="dxa"/>
          </w:tcPr>
          <w:p w:rsidR="004A5283" w:rsidRDefault="004A5283" w:rsidP="00F06F6D">
            <w:pPr>
              <w:pStyle w:val="Table"/>
            </w:pPr>
            <w:r>
              <w:t>Monthly Service – Engineer</w:t>
            </w:r>
          </w:p>
        </w:tc>
        <w:tc>
          <w:tcPr>
            <w:tcW w:w="1598" w:type="dxa"/>
            <w:gridSpan w:val="2"/>
          </w:tcPr>
          <w:p w:rsidR="004A5283" w:rsidRDefault="004A5283" w:rsidP="001467AC">
            <w:pPr>
              <w:pStyle w:val="Table"/>
              <w:jc w:val="right"/>
            </w:pPr>
            <w:r>
              <w:t>120.00</w:t>
            </w:r>
          </w:p>
        </w:tc>
      </w:tr>
      <w:tr w:rsidR="004A5283" w:rsidTr="00F06F6D">
        <w:tc>
          <w:tcPr>
            <w:tcW w:w="3989" w:type="dxa"/>
          </w:tcPr>
          <w:p w:rsidR="004A5283" w:rsidRDefault="004A5283" w:rsidP="00F06F6D">
            <w:pPr>
              <w:pStyle w:val="Table"/>
            </w:pPr>
            <w:r>
              <w:lastRenderedPageBreak/>
              <w:t>Zee Medical, Inc.</w:t>
            </w:r>
          </w:p>
        </w:tc>
        <w:tc>
          <w:tcPr>
            <w:tcW w:w="979" w:type="dxa"/>
          </w:tcPr>
          <w:p w:rsidR="004A5283" w:rsidRDefault="004A5283" w:rsidP="00B06C2E">
            <w:pPr>
              <w:pStyle w:val="Table"/>
              <w:jc w:val="center"/>
            </w:pPr>
            <w:r>
              <w:t>3491</w:t>
            </w:r>
          </w:p>
        </w:tc>
        <w:tc>
          <w:tcPr>
            <w:tcW w:w="3514" w:type="dxa"/>
          </w:tcPr>
          <w:p w:rsidR="004A5283" w:rsidRDefault="004A5283" w:rsidP="00F06F6D">
            <w:pPr>
              <w:pStyle w:val="Table"/>
            </w:pPr>
            <w:r>
              <w:t>First Aid &amp; Medical Supplies – Engineer</w:t>
            </w:r>
          </w:p>
        </w:tc>
        <w:tc>
          <w:tcPr>
            <w:tcW w:w="1598" w:type="dxa"/>
            <w:gridSpan w:val="2"/>
          </w:tcPr>
          <w:p w:rsidR="004A5283" w:rsidRDefault="004A5283" w:rsidP="001467AC">
            <w:pPr>
              <w:pStyle w:val="Table"/>
              <w:jc w:val="right"/>
            </w:pPr>
            <w:r>
              <w:t>118.90</w:t>
            </w:r>
          </w:p>
        </w:tc>
      </w:tr>
      <w:tr w:rsidR="004A5283" w:rsidTr="00F06F6D">
        <w:tc>
          <w:tcPr>
            <w:tcW w:w="3989" w:type="dxa"/>
          </w:tcPr>
          <w:p w:rsidR="004A5283" w:rsidRDefault="004A5283" w:rsidP="00F06F6D">
            <w:pPr>
              <w:pStyle w:val="Table"/>
            </w:pPr>
            <w:r>
              <w:t>Columbus Engineering Consultants, Inc.</w:t>
            </w:r>
          </w:p>
        </w:tc>
        <w:tc>
          <w:tcPr>
            <w:tcW w:w="979" w:type="dxa"/>
          </w:tcPr>
          <w:p w:rsidR="004A5283" w:rsidRDefault="004A5283" w:rsidP="00B06C2E">
            <w:pPr>
              <w:pStyle w:val="Table"/>
              <w:jc w:val="center"/>
            </w:pPr>
            <w:r>
              <w:t>3492</w:t>
            </w:r>
          </w:p>
        </w:tc>
        <w:tc>
          <w:tcPr>
            <w:tcW w:w="3514" w:type="dxa"/>
          </w:tcPr>
          <w:p w:rsidR="004A5283" w:rsidRDefault="004A5283" w:rsidP="00F06F6D">
            <w:pPr>
              <w:pStyle w:val="Table"/>
            </w:pPr>
            <w:r>
              <w:t>Engineering Service for Ohio Ave. Bridge – Engineer</w:t>
            </w:r>
          </w:p>
        </w:tc>
        <w:tc>
          <w:tcPr>
            <w:tcW w:w="1598" w:type="dxa"/>
            <w:gridSpan w:val="2"/>
          </w:tcPr>
          <w:p w:rsidR="004A5283" w:rsidRDefault="004A5283" w:rsidP="001467AC">
            <w:pPr>
              <w:pStyle w:val="Table"/>
              <w:jc w:val="right"/>
            </w:pPr>
            <w:r>
              <w:t>11,372.80</w:t>
            </w:r>
          </w:p>
        </w:tc>
      </w:tr>
      <w:tr w:rsidR="004A5283" w:rsidTr="00F06F6D">
        <w:tc>
          <w:tcPr>
            <w:tcW w:w="3989" w:type="dxa"/>
          </w:tcPr>
          <w:p w:rsidR="004A5283" w:rsidRDefault="004A5283" w:rsidP="00F06F6D">
            <w:pPr>
              <w:pStyle w:val="Table"/>
            </w:pPr>
            <w:r>
              <w:t>Jim’s Concrete</w:t>
            </w:r>
          </w:p>
        </w:tc>
        <w:tc>
          <w:tcPr>
            <w:tcW w:w="979" w:type="dxa"/>
          </w:tcPr>
          <w:p w:rsidR="004A5283" w:rsidRDefault="004A5283" w:rsidP="00B06C2E">
            <w:pPr>
              <w:pStyle w:val="Table"/>
              <w:jc w:val="center"/>
            </w:pPr>
            <w:r>
              <w:t>3493</w:t>
            </w:r>
          </w:p>
        </w:tc>
        <w:tc>
          <w:tcPr>
            <w:tcW w:w="3514" w:type="dxa"/>
          </w:tcPr>
          <w:p w:rsidR="004A5283" w:rsidRDefault="004A5283" w:rsidP="00F06F6D">
            <w:pPr>
              <w:pStyle w:val="Table"/>
            </w:pPr>
            <w:r>
              <w:t>Concrete Bridge Mtls. – Engineer</w:t>
            </w:r>
          </w:p>
        </w:tc>
        <w:tc>
          <w:tcPr>
            <w:tcW w:w="1598" w:type="dxa"/>
            <w:gridSpan w:val="2"/>
          </w:tcPr>
          <w:p w:rsidR="004A5283" w:rsidRDefault="004A5283" w:rsidP="001467AC">
            <w:pPr>
              <w:pStyle w:val="Table"/>
              <w:jc w:val="right"/>
            </w:pPr>
            <w:r>
              <w:t>631.00</w:t>
            </w:r>
          </w:p>
        </w:tc>
      </w:tr>
      <w:tr w:rsidR="004A5283" w:rsidTr="00F06F6D">
        <w:tc>
          <w:tcPr>
            <w:tcW w:w="3989" w:type="dxa"/>
          </w:tcPr>
          <w:p w:rsidR="004A5283" w:rsidRDefault="004A5283" w:rsidP="00F06F6D">
            <w:pPr>
              <w:pStyle w:val="Table"/>
            </w:pPr>
            <w:r>
              <w:t>Tony’s Towing</w:t>
            </w:r>
          </w:p>
        </w:tc>
        <w:tc>
          <w:tcPr>
            <w:tcW w:w="979" w:type="dxa"/>
          </w:tcPr>
          <w:p w:rsidR="004A5283" w:rsidRDefault="004A5283" w:rsidP="00B06C2E">
            <w:pPr>
              <w:pStyle w:val="Table"/>
              <w:jc w:val="center"/>
            </w:pPr>
            <w:r>
              <w:t>3494</w:t>
            </w:r>
          </w:p>
        </w:tc>
        <w:tc>
          <w:tcPr>
            <w:tcW w:w="3514" w:type="dxa"/>
          </w:tcPr>
          <w:p w:rsidR="004A5283" w:rsidRDefault="004A5283" w:rsidP="00F06F6D">
            <w:pPr>
              <w:pStyle w:val="Table"/>
            </w:pPr>
            <w:r>
              <w:t>Emergency Towing for Disabled Cruiser – Sheriff</w:t>
            </w:r>
          </w:p>
        </w:tc>
        <w:tc>
          <w:tcPr>
            <w:tcW w:w="1598" w:type="dxa"/>
            <w:gridSpan w:val="2"/>
          </w:tcPr>
          <w:p w:rsidR="004A5283" w:rsidRDefault="004A5283" w:rsidP="001467AC">
            <w:pPr>
              <w:pStyle w:val="Table"/>
              <w:jc w:val="right"/>
            </w:pPr>
            <w:r>
              <w:t>85.00</w:t>
            </w:r>
          </w:p>
        </w:tc>
      </w:tr>
      <w:tr w:rsidR="004A5283" w:rsidTr="00F06F6D">
        <w:tc>
          <w:tcPr>
            <w:tcW w:w="3989" w:type="dxa"/>
          </w:tcPr>
          <w:p w:rsidR="004A5283" w:rsidRDefault="004A5283" w:rsidP="00F06F6D">
            <w:pPr>
              <w:pStyle w:val="Table"/>
            </w:pPr>
            <w:r>
              <w:t>The Ambassador Co.</w:t>
            </w:r>
          </w:p>
        </w:tc>
        <w:tc>
          <w:tcPr>
            <w:tcW w:w="979" w:type="dxa"/>
          </w:tcPr>
          <w:p w:rsidR="004A5283" w:rsidRDefault="004A5283" w:rsidP="00B06C2E">
            <w:pPr>
              <w:pStyle w:val="Table"/>
              <w:jc w:val="center"/>
            </w:pPr>
            <w:r>
              <w:t>3495</w:t>
            </w:r>
          </w:p>
        </w:tc>
        <w:tc>
          <w:tcPr>
            <w:tcW w:w="3514" w:type="dxa"/>
          </w:tcPr>
          <w:p w:rsidR="004A5283" w:rsidRDefault="004A5283" w:rsidP="00F06F6D">
            <w:pPr>
              <w:pStyle w:val="Table"/>
            </w:pPr>
            <w:r>
              <w:t>Special Ad Sponsorship – SHSC</w:t>
            </w:r>
          </w:p>
        </w:tc>
        <w:tc>
          <w:tcPr>
            <w:tcW w:w="1598" w:type="dxa"/>
            <w:gridSpan w:val="2"/>
          </w:tcPr>
          <w:p w:rsidR="004A5283" w:rsidRDefault="004A5283" w:rsidP="001467AC">
            <w:pPr>
              <w:pStyle w:val="Table"/>
              <w:jc w:val="right"/>
            </w:pPr>
            <w:r>
              <w:t>350.00</w:t>
            </w:r>
          </w:p>
        </w:tc>
      </w:tr>
      <w:tr w:rsidR="004A5283" w:rsidTr="00F06F6D">
        <w:tc>
          <w:tcPr>
            <w:tcW w:w="3989" w:type="dxa"/>
          </w:tcPr>
          <w:p w:rsidR="004A5283" w:rsidRDefault="004A5283" w:rsidP="00F06F6D">
            <w:pPr>
              <w:pStyle w:val="Table"/>
            </w:pPr>
            <w:r>
              <w:t>USA Blue Book</w:t>
            </w:r>
          </w:p>
        </w:tc>
        <w:tc>
          <w:tcPr>
            <w:tcW w:w="979" w:type="dxa"/>
          </w:tcPr>
          <w:p w:rsidR="004A5283" w:rsidRDefault="004A5283" w:rsidP="00B06C2E">
            <w:pPr>
              <w:pStyle w:val="Table"/>
              <w:jc w:val="center"/>
            </w:pPr>
            <w:r>
              <w:t>3496</w:t>
            </w:r>
          </w:p>
        </w:tc>
        <w:tc>
          <w:tcPr>
            <w:tcW w:w="3514" w:type="dxa"/>
          </w:tcPr>
          <w:p w:rsidR="004A5283" w:rsidRDefault="004D02AA" w:rsidP="00F06F6D">
            <w:pPr>
              <w:pStyle w:val="Table"/>
            </w:pPr>
            <w:r>
              <w:t>Chlorine</w:t>
            </w:r>
            <w:r w:rsidR="004A5283">
              <w:t xml:space="preserve"> Tab/Dechlor – Sewer</w:t>
            </w:r>
          </w:p>
        </w:tc>
        <w:tc>
          <w:tcPr>
            <w:tcW w:w="1598" w:type="dxa"/>
            <w:gridSpan w:val="2"/>
          </w:tcPr>
          <w:p w:rsidR="004A5283" w:rsidRDefault="004A5283" w:rsidP="001467AC">
            <w:pPr>
              <w:pStyle w:val="Table"/>
              <w:jc w:val="right"/>
            </w:pPr>
            <w:r>
              <w:t>129.13</w:t>
            </w:r>
          </w:p>
        </w:tc>
      </w:tr>
      <w:tr w:rsidR="004A5283" w:rsidTr="00F06F6D">
        <w:tc>
          <w:tcPr>
            <w:tcW w:w="3989" w:type="dxa"/>
          </w:tcPr>
          <w:p w:rsidR="004A5283" w:rsidRDefault="004A5283" w:rsidP="00F06F6D">
            <w:pPr>
              <w:pStyle w:val="Table"/>
            </w:pPr>
            <w:r>
              <w:t>Jane McAdow</w:t>
            </w:r>
          </w:p>
        </w:tc>
        <w:tc>
          <w:tcPr>
            <w:tcW w:w="979" w:type="dxa"/>
          </w:tcPr>
          <w:p w:rsidR="004A5283" w:rsidRDefault="004D02AA" w:rsidP="00B06C2E">
            <w:pPr>
              <w:pStyle w:val="Table"/>
              <w:jc w:val="center"/>
            </w:pPr>
            <w:r>
              <w:t>3497</w:t>
            </w:r>
          </w:p>
        </w:tc>
        <w:tc>
          <w:tcPr>
            <w:tcW w:w="3514" w:type="dxa"/>
          </w:tcPr>
          <w:p w:rsidR="004A5283" w:rsidRDefault="004D02AA" w:rsidP="00F06F6D">
            <w:pPr>
              <w:pStyle w:val="Table"/>
            </w:pPr>
            <w:r>
              <w:t>Services Rendered for Guardianship – Probate</w:t>
            </w:r>
          </w:p>
        </w:tc>
        <w:tc>
          <w:tcPr>
            <w:tcW w:w="1598" w:type="dxa"/>
            <w:gridSpan w:val="2"/>
          </w:tcPr>
          <w:p w:rsidR="004A5283" w:rsidRDefault="004D02AA" w:rsidP="001467AC">
            <w:pPr>
              <w:pStyle w:val="Table"/>
              <w:jc w:val="right"/>
            </w:pPr>
            <w:r>
              <w:t>150.00</w:t>
            </w:r>
          </w:p>
        </w:tc>
      </w:tr>
      <w:tr w:rsidR="004D02AA" w:rsidTr="00F06F6D">
        <w:tc>
          <w:tcPr>
            <w:tcW w:w="3989" w:type="dxa"/>
          </w:tcPr>
          <w:p w:rsidR="004D02AA" w:rsidRDefault="004D02AA" w:rsidP="00F06F6D">
            <w:pPr>
              <w:pStyle w:val="Table"/>
            </w:pPr>
            <w:r>
              <w:t>Netcare Access</w:t>
            </w:r>
          </w:p>
        </w:tc>
        <w:tc>
          <w:tcPr>
            <w:tcW w:w="979" w:type="dxa"/>
          </w:tcPr>
          <w:p w:rsidR="004D02AA" w:rsidRDefault="004D02AA" w:rsidP="00B06C2E">
            <w:pPr>
              <w:pStyle w:val="Table"/>
              <w:jc w:val="center"/>
            </w:pPr>
            <w:r>
              <w:t>3498</w:t>
            </w:r>
          </w:p>
        </w:tc>
        <w:tc>
          <w:tcPr>
            <w:tcW w:w="3514" w:type="dxa"/>
          </w:tcPr>
          <w:p w:rsidR="004D02AA" w:rsidRDefault="004D02AA" w:rsidP="00F06F6D">
            <w:pPr>
              <w:pStyle w:val="Table"/>
            </w:pPr>
            <w:r>
              <w:t>Evaluation –Smith – Comm.</w:t>
            </w:r>
          </w:p>
        </w:tc>
        <w:tc>
          <w:tcPr>
            <w:tcW w:w="1598" w:type="dxa"/>
            <w:gridSpan w:val="2"/>
          </w:tcPr>
          <w:p w:rsidR="004D02AA" w:rsidRDefault="004D02AA" w:rsidP="001467AC">
            <w:pPr>
              <w:pStyle w:val="Table"/>
              <w:jc w:val="right"/>
            </w:pPr>
            <w:r>
              <w:t>1,000.00</w:t>
            </w:r>
          </w:p>
        </w:tc>
      </w:tr>
      <w:tr w:rsidR="004D02AA" w:rsidTr="00F06F6D">
        <w:tc>
          <w:tcPr>
            <w:tcW w:w="3989" w:type="dxa"/>
          </w:tcPr>
          <w:p w:rsidR="004D02AA" w:rsidRDefault="004D02AA" w:rsidP="00F06F6D">
            <w:pPr>
              <w:pStyle w:val="Table"/>
            </w:pPr>
            <w:r>
              <w:t>American Solutions</w:t>
            </w:r>
          </w:p>
        </w:tc>
        <w:tc>
          <w:tcPr>
            <w:tcW w:w="979" w:type="dxa"/>
          </w:tcPr>
          <w:p w:rsidR="004D02AA" w:rsidRDefault="004D02AA" w:rsidP="00B06C2E">
            <w:pPr>
              <w:pStyle w:val="Table"/>
              <w:jc w:val="center"/>
            </w:pPr>
            <w:r>
              <w:t>3499</w:t>
            </w:r>
          </w:p>
        </w:tc>
        <w:tc>
          <w:tcPr>
            <w:tcW w:w="3514" w:type="dxa"/>
          </w:tcPr>
          <w:p w:rsidR="004D02AA" w:rsidRDefault="004D02AA" w:rsidP="00F06F6D">
            <w:pPr>
              <w:pStyle w:val="Table"/>
            </w:pPr>
            <w:r>
              <w:t>Envelopes for Tax Statements – Treasurer</w:t>
            </w:r>
          </w:p>
        </w:tc>
        <w:tc>
          <w:tcPr>
            <w:tcW w:w="1598" w:type="dxa"/>
            <w:gridSpan w:val="2"/>
          </w:tcPr>
          <w:p w:rsidR="004D02AA" w:rsidRDefault="004D02AA" w:rsidP="001467AC">
            <w:pPr>
              <w:pStyle w:val="Table"/>
              <w:jc w:val="right"/>
            </w:pPr>
            <w:r>
              <w:t>744.80</w:t>
            </w:r>
          </w:p>
        </w:tc>
      </w:tr>
      <w:tr w:rsidR="004D02AA" w:rsidTr="00F06F6D">
        <w:tc>
          <w:tcPr>
            <w:tcW w:w="3989" w:type="dxa"/>
          </w:tcPr>
          <w:p w:rsidR="004D02AA" w:rsidRDefault="004D02AA" w:rsidP="00F06F6D">
            <w:pPr>
              <w:pStyle w:val="Table"/>
            </w:pPr>
            <w:r>
              <w:t>Tera Thompson</w:t>
            </w:r>
          </w:p>
        </w:tc>
        <w:tc>
          <w:tcPr>
            <w:tcW w:w="979" w:type="dxa"/>
          </w:tcPr>
          <w:p w:rsidR="004D02AA" w:rsidRDefault="004D02AA" w:rsidP="00B06C2E">
            <w:pPr>
              <w:pStyle w:val="Table"/>
              <w:jc w:val="center"/>
            </w:pPr>
            <w:r>
              <w:t>3500</w:t>
            </w:r>
          </w:p>
        </w:tc>
        <w:tc>
          <w:tcPr>
            <w:tcW w:w="3514" w:type="dxa"/>
          </w:tcPr>
          <w:p w:rsidR="004D02AA" w:rsidRDefault="004D02AA" w:rsidP="00F06F6D">
            <w:pPr>
              <w:pStyle w:val="Table"/>
            </w:pPr>
            <w:r>
              <w:t>PSI Reporter Mileage to &amp; from SEORJ for Joshua White &amp; Hakeem Stanfill – Common Pleas Ct.</w:t>
            </w:r>
          </w:p>
        </w:tc>
        <w:tc>
          <w:tcPr>
            <w:tcW w:w="1598" w:type="dxa"/>
            <w:gridSpan w:val="2"/>
          </w:tcPr>
          <w:p w:rsidR="004D02AA" w:rsidRDefault="004D02AA" w:rsidP="001467AC">
            <w:pPr>
              <w:pStyle w:val="Table"/>
              <w:jc w:val="right"/>
            </w:pPr>
            <w:r>
              <w:t>19.20</w:t>
            </w:r>
          </w:p>
        </w:tc>
      </w:tr>
      <w:tr w:rsidR="004D02AA" w:rsidTr="00F06F6D">
        <w:tc>
          <w:tcPr>
            <w:tcW w:w="3989" w:type="dxa"/>
          </w:tcPr>
          <w:p w:rsidR="004D02AA" w:rsidRDefault="004D02AA" w:rsidP="00F06F6D">
            <w:pPr>
              <w:pStyle w:val="Table"/>
            </w:pPr>
            <w:r>
              <w:t>Buckeye Hills-HVRD</w:t>
            </w:r>
          </w:p>
        </w:tc>
        <w:tc>
          <w:tcPr>
            <w:tcW w:w="979" w:type="dxa"/>
          </w:tcPr>
          <w:p w:rsidR="004D02AA" w:rsidRDefault="004D02AA" w:rsidP="00B06C2E">
            <w:pPr>
              <w:pStyle w:val="Table"/>
              <w:jc w:val="center"/>
            </w:pPr>
            <w:r>
              <w:t>3501</w:t>
            </w:r>
          </w:p>
        </w:tc>
        <w:tc>
          <w:tcPr>
            <w:tcW w:w="3514" w:type="dxa"/>
          </w:tcPr>
          <w:p w:rsidR="004D02AA" w:rsidRDefault="004D02AA" w:rsidP="00F06F6D">
            <w:pPr>
              <w:pStyle w:val="Table"/>
            </w:pPr>
            <w:r>
              <w:t>Local Cash Contribution 7/14-6/15 – Comm.</w:t>
            </w:r>
          </w:p>
        </w:tc>
        <w:tc>
          <w:tcPr>
            <w:tcW w:w="1598" w:type="dxa"/>
            <w:gridSpan w:val="2"/>
          </w:tcPr>
          <w:p w:rsidR="004D02AA" w:rsidRDefault="004D02AA" w:rsidP="001467AC">
            <w:pPr>
              <w:pStyle w:val="Table"/>
              <w:jc w:val="right"/>
            </w:pPr>
            <w:r>
              <w:t>2,222.80</w:t>
            </w:r>
          </w:p>
        </w:tc>
      </w:tr>
      <w:tr w:rsidR="004D02AA" w:rsidTr="00F06F6D">
        <w:tc>
          <w:tcPr>
            <w:tcW w:w="3989" w:type="dxa"/>
          </w:tcPr>
          <w:p w:rsidR="004D02AA" w:rsidRDefault="004D02AA" w:rsidP="00F06F6D">
            <w:pPr>
              <w:pStyle w:val="Table"/>
            </w:pPr>
            <w:r>
              <w:t>Will Kernen</w:t>
            </w:r>
          </w:p>
        </w:tc>
        <w:tc>
          <w:tcPr>
            <w:tcW w:w="979" w:type="dxa"/>
          </w:tcPr>
          <w:p w:rsidR="004D02AA" w:rsidRDefault="004D02AA" w:rsidP="00B06C2E">
            <w:pPr>
              <w:pStyle w:val="Table"/>
              <w:jc w:val="center"/>
            </w:pPr>
            <w:r>
              <w:t>3502</w:t>
            </w:r>
          </w:p>
        </w:tc>
        <w:tc>
          <w:tcPr>
            <w:tcW w:w="3514" w:type="dxa"/>
          </w:tcPr>
          <w:p w:rsidR="004D02AA" w:rsidRDefault="004D02AA" w:rsidP="00F06F6D">
            <w:pPr>
              <w:pStyle w:val="Table"/>
            </w:pPr>
            <w:r>
              <w:t>Coroner Attn. Fee – Comm.</w:t>
            </w:r>
          </w:p>
        </w:tc>
        <w:tc>
          <w:tcPr>
            <w:tcW w:w="1598" w:type="dxa"/>
            <w:gridSpan w:val="2"/>
          </w:tcPr>
          <w:p w:rsidR="004D02AA" w:rsidRDefault="004D02AA" w:rsidP="001467AC">
            <w:pPr>
              <w:pStyle w:val="Table"/>
              <w:jc w:val="right"/>
            </w:pPr>
            <w:r>
              <w:t>1,083.43</w:t>
            </w:r>
          </w:p>
        </w:tc>
      </w:tr>
      <w:tr w:rsidR="00F06F6D" w:rsidRPr="00F06F6D" w:rsidTr="00F06F6D">
        <w:tc>
          <w:tcPr>
            <w:tcW w:w="8640" w:type="dxa"/>
            <w:gridSpan w:val="4"/>
          </w:tcPr>
          <w:p w:rsidR="00F06F6D" w:rsidRPr="00F06F6D" w:rsidRDefault="004D02AA" w:rsidP="00F06F6D">
            <w:pPr>
              <w:pStyle w:val="Table"/>
              <w:rPr>
                <w:b/>
              </w:rPr>
            </w:pPr>
            <w:r>
              <w:rPr>
                <w:b/>
              </w:rPr>
              <w:t xml:space="preserve">County, Dog &amp; Kennel, Enforcement and Education-Sheriff, Indigent Guardianship, Treasurer’s Tax Certificate-Adm, Municipal Clerk’s Computer, Special Projects- Common Pleas, Recorder’s Equipment, Municipal Ct Probation, Mun Drug Ct Enhancement Project, Special </w:t>
            </w:r>
            <w:r w:rsidR="00044C11">
              <w:rPr>
                <w:b/>
              </w:rPr>
              <w:t>Projects</w:t>
            </w:r>
            <w:r>
              <w:rPr>
                <w:b/>
              </w:rPr>
              <w:t xml:space="preserve">-Probate Ct, Real Estate Assessments, Soil &amp; Water Conservation, County </w:t>
            </w:r>
            <w:r w:rsidR="00044C11">
              <w:rPr>
                <w:b/>
              </w:rPr>
              <w:t>Permanent</w:t>
            </w:r>
            <w:r>
              <w:rPr>
                <w:b/>
              </w:rPr>
              <w:t xml:space="preserve"> Improvement, Hocking County Sewer </w:t>
            </w:r>
            <w:r w:rsidR="00044C11">
              <w:rPr>
                <w:b/>
              </w:rPr>
              <w:t>District, Hocking County 911, Senior Citizens, VOCA Grant,</w:t>
            </w:r>
            <w:r>
              <w:rPr>
                <w:b/>
              </w:rPr>
              <w:t xml:space="preserve"> PSI Writer Grant</w:t>
            </w:r>
            <w:r w:rsidR="00044C11">
              <w:rPr>
                <w:b/>
              </w:rPr>
              <w:t>-</w:t>
            </w:r>
            <w:r>
              <w:rPr>
                <w:b/>
              </w:rPr>
              <w:t xml:space="preserve">Common </w:t>
            </w:r>
            <w:r w:rsidR="00044C11">
              <w:rPr>
                <w:b/>
              </w:rPr>
              <w:t>Pleas, Hocking County E</w:t>
            </w:r>
            <w:r>
              <w:rPr>
                <w:b/>
              </w:rPr>
              <w:t xml:space="preserve">mergency Management, </w:t>
            </w:r>
            <w:r w:rsidR="00044C11">
              <w:rPr>
                <w:b/>
              </w:rPr>
              <w:t>Transitional</w:t>
            </w:r>
            <w:r>
              <w:rPr>
                <w:b/>
              </w:rPr>
              <w:t>/Safety Workplace, Concealed Handgun License-Sheriff, Auto Gas</w:t>
            </w:r>
          </w:p>
        </w:tc>
        <w:tc>
          <w:tcPr>
            <w:tcW w:w="1440" w:type="dxa"/>
            <w:tcBorders>
              <w:top w:val="dotted" w:sz="4" w:space="0" w:color="auto"/>
            </w:tcBorders>
          </w:tcPr>
          <w:p w:rsidR="00F06F6D" w:rsidRPr="00F06F6D" w:rsidRDefault="00044C11" w:rsidP="00F06F6D">
            <w:pPr>
              <w:pStyle w:val="Table"/>
              <w:jc w:val="right"/>
              <w:rPr>
                <w:b/>
              </w:rPr>
            </w:pPr>
            <w:r>
              <w:rPr>
                <w:b/>
              </w:rPr>
              <w:t>$209,900.47</w:t>
            </w:r>
          </w:p>
        </w:tc>
      </w:tr>
    </w:tbl>
    <w:p w:rsidR="00C84775" w:rsidRPr="00C84775" w:rsidRDefault="00C84775" w:rsidP="00C84775">
      <w:r w:rsidRPr="00C84775">
        <w:rPr>
          <w:b/>
          <w:u w:val="single"/>
        </w:rPr>
        <w:t>APPROPRIATION TRANSFERS:</w:t>
      </w:r>
      <w:r w:rsidRPr="00C84775">
        <w:t xml:space="preserve"> Motion by Clark Sheets and seconded by John Walker to approve the following Appropriation Transfers:</w:t>
      </w:r>
    </w:p>
    <w:p w:rsidR="00C84775" w:rsidRPr="00C84775" w:rsidRDefault="00C84775" w:rsidP="00C84775">
      <w:r w:rsidRPr="00C84775">
        <w:t xml:space="preserve">1) </w:t>
      </w:r>
      <w:r>
        <w:t>Engineer</w:t>
      </w:r>
      <w:r w:rsidR="00A15A88">
        <w:tab/>
        <w:t xml:space="preserve">      </w:t>
      </w:r>
      <w:r w:rsidRPr="00C84775">
        <w:t>-</w:t>
      </w:r>
      <w:r w:rsidRPr="00C84775">
        <w:tab/>
        <w:t>$</w:t>
      </w:r>
      <w:r>
        <w:t>5,751.00</w:t>
      </w:r>
      <w:r w:rsidRPr="00C84775">
        <w:t xml:space="preserve"> from </w:t>
      </w:r>
      <w:r w:rsidR="00A15A88">
        <w:t>K</w:t>
      </w:r>
      <w:r>
        <w:t>02-12</w:t>
      </w:r>
      <w:r w:rsidRPr="00C84775">
        <w:t>/</w:t>
      </w:r>
      <w:r w:rsidR="00A15A88">
        <w:t>Road Mtls</w:t>
      </w:r>
      <w:r w:rsidRPr="00C84775">
        <w:t xml:space="preserve"> to </w:t>
      </w:r>
      <w:r w:rsidR="00A15A88">
        <w:t>K02-19</w:t>
      </w:r>
      <w:r w:rsidRPr="00C84775">
        <w:t>/</w:t>
      </w:r>
      <w:r w:rsidR="00A15A88">
        <w:t>Grants</w:t>
      </w:r>
    </w:p>
    <w:p w:rsidR="00C84775" w:rsidRPr="00C84775" w:rsidRDefault="00C84775" w:rsidP="00C84775">
      <w:r w:rsidRPr="00C84775">
        <w:t xml:space="preserve">2) </w:t>
      </w:r>
      <w:r w:rsidR="00A15A88">
        <w:t>Commissioners -</w:t>
      </w:r>
      <w:r w:rsidRPr="00C84775">
        <w:tab/>
        <w:t>$</w:t>
      </w:r>
      <w:r w:rsidR="00A15A88">
        <w:t>1,000.00</w:t>
      </w:r>
      <w:r w:rsidRPr="00C84775">
        <w:t xml:space="preserve"> from A0</w:t>
      </w:r>
      <w:r w:rsidR="00A15A88">
        <w:t>4B13</w:t>
      </w:r>
      <w:r w:rsidRPr="00C84775">
        <w:t>/</w:t>
      </w:r>
      <w:r w:rsidR="00A15A88">
        <w:t xml:space="preserve">Contract-Repairs </w:t>
      </w:r>
      <w:r w:rsidRPr="00C84775">
        <w:t>to A0</w:t>
      </w:r>
      <w:r w:rsidR="00A15A88">
        <w:t>4B16</w:t>
      </w:r>
      <w:r w:rsidRPr="00C84775">
        <w:t>A/</w:t>
      </w:r>
      <w:r w:rsidR="00A15A88" w:rsidRPr="00A15A88">
        <w:t xml:space="preserve"> </w:t>
      </w:r>
      <w:r w:rsidR="00A15A88">
        <w:t xml:space="preserve">Cleaning </w:t>
      </w:r>
      <w:r w:rsidR="00A15A88" w:rsidRPr="00C84775">
        <w:t>Supplies</w:t>
      </w:r>
      <w:r w:rsidRPr="00C84775">
        <w:t xml:space="preserve"> </w:t>
      </w:r>
    </w:p>
    <w:p w:rsidR="00C84775" w:rsidRDefault="00C84775" w:rsidP="00C84775">
      <w:r w:rsidRPr="00C84775">
        <w:t>Vote: Sheets, yea Walker, yea, Ogle, yea.</w:t>
      </w:r>
    </w:p>
    <w:p w:rsidR="00A15A88" w:rsidRPr="00A15A88" w:rsidRDefault="00A15A88" w:rsidP="00A15A88">
      <w:r w:rsidRPr="00A15A88">
        <w:rPr>
          <w:b/>
          <w:u w:val="single"/>
        </w:rPr>
        <w:t>ADVANCE REQUEST</w:t>
      </w:r>
      <w:r w:rsidR="00FA5B97">
        <w:rPr>
          <w:b/>
          <w:u w:val="single"/>
        </w:rPr>
        <w:t>S</w:t>
      </w:r>
      <w:r w:rsidRPr="00A15A88">
        <w:rPr>
          <w:b/>
          <w:u w:val="single"/>
        </w:rPr>
        <w:t>:</w:t>
      </w:r>
      <w:r w:rsidRPr="00A15A88">
        <w:t xml:space="preserve"> Motion by John Walker and seconded by Clark Sheets to approve the following Advance Request</w:t>
      </w:r>
      <w:r w:rsidR="00FA5B97">
        <w:t>s</w:t>
      </w:r>
      <w:bookmarkStart w:id="0" w:name="_GoBack"/>
      <w:bookmarkEnd w:id="0"/>
      <w:r w:rsidRPr="00A15A88">
        <w:t>:</w:t>
      </w:r>
    </w:p>
    <w:p w:rsidR="00A15A88" w:rsidRDefault="00A15A88" w:rsidP="00A15A88">
      <w:r w:rsidRPr="00A15A88">
        <w:t xml:space="preserve">1) </w:t>
      </w:r>
      <w:r>
        <w:t xml:space="preserve">Municipal Drug Ct. </w:t>
      </w:r>
      <w:r w:rsidRPr="00A15A88">
        <w:t>-</w:t>
      </w:r>
      <w:r w:rsidRPr="00A15A88">
        <w:tab/>
        <w:t>$</w:t>
      </w:r>
      <w:r>
        <w:t>3,000.00</w:t>
      </w:r>
      <w:r w:rsidRPr="00A15A88">
        <w:t xml:space="preserve"> from </w:t>
      </w:r>
      <w:r w:rsidR="00E10CB0">
        <w:t>01/</w:t>
      </w:r>
      <w:r w:rsidRPr="00A15A88">
        <w:t xml:space="preserve">General Fund to </w:t>
      </w:r>
      <w:r w:rsidR="00E10CB0">
        <w:t>610/</w:t>
      </w:r>
      <w:r>
        <w:t>Muni Drug Ct Enhancement</w:t>
      </w:r>
    </w:p>
    <w:p w:rsidR="00A15A88" w:rsidRPr="00A15A88" w:rsidRDefault="00A15A88" w:rsidP="00A15A88">
      <w:r>
        <w:t xml:space="preserve">2) Municipal MAT </w:t>
      </w:r>
      <w:r>
        <w:tab/>
      </w:r>
      <w:r w:rsidR="00E10CB0">
        <w:t xml:space="preserve"> </w:t>
      </w:r>
      <w:r>
        <w:t>-</w:t>
      </w:r>
      <w:r>
        <w:tab/>
        <w:t xml:space="preserve">$3,000.00 from </w:t>
      </w:r>
      <w:r w:rsidR="00E10CB0">
        <w:t>089/</w:t>
      </w:r>
      <w:r>
        <w:t>Municipal MAT</w:t>
      </w:r>
      <w:r w:rsidR="00E10CB0">
        <w:t xml:space="preserve"> to 01/General Fund</w:t>
      </w:r>
      <w:r w:rsidRPr="00A15A88">
        <w:t xml:space="preserve">  </w:t>
      </w:r>
    </w:p>
    <w:p w:rsidR="00A15A88" w:rsidRDefault="00A15A88" w:rsidP="00A15A88">
      <w:r w:rsidRPr="00A15A88">
        <w:t>Vote: Sheets, yea, Walker, yea</w:t>
      </w:r>
      <w:r w:rsidR="00E10CB0">
        <w:t>, Ogle, yea</w:t>
      </w:r>
      <w:r w:rsidRPr="00A15A88">
        <w:t>.</w:t>
      </w:r>
    </w:p>
    <w:p w:rsidR="00E10CB0" w:rsidRPr="00E10CB0" w:rsidRDefault="00E10CB0" w:rsidP="00E10CB0">
      <w:r w:rsidRPr="00E10CB0">
        <w:rPr>
          <w:b/>
          <w:bCs/>
          <w:u w:val="single"/>
        </w:rPr>
        <w:t>CERTIFICATION OF ADDITIONAL R</w:t>
      </w:r>
      <w:r w:rsidR="00DF42C6">
        <w:rPr>
          <w:b/>
          <w:bCs/>
          <w:u w:val="single"/>
        </w:rPr>
        <w:t>EVENUE-ADDITIONAL APPROPRIATION</w:t>
      </w:r>
      <w:r w:rsidRPr="00E10CB0">
        <w:rPr>
          <w:b/>
          <w:bCs/>
          <w:u w:val="single"/>
        </w:rPr>
        <w:t xml:space="preserve">: </w:t>
      </w:r>
      <w:r w:rsidRPr="00E10CB0">
        <w:t>Motion by Clark Sheets and seconded by John Walker to approve the Certification of Additional R</w:t>
      </w:r>
      <w:r w:rsidR="00DF42C6">
        <w:t>evenue-Additional Appropriation</w:t>
      </w:r>
      <w:r w:rsidRPr="00E10CB0">
        <w:t>:</w:t>
      </w:r>
    </w:p>
    <w:p w:rsidR="00E10CB0" w:rsidRPr="00E10CB0" w:rsidRDefault="00E10CB0" w:rsidP="00E10CB0">
      <w:r w:rsidRPr="00E10CB0">
        <w:lastRenderedPageBreak/>
        <w:t xml:space="preserve">1) </w:t>
      </w:r>
      <w:r>
        <w:t>Probate Court</w:t>
      </w:r>
      <w:r w:rsidRPr="00E10CB0">
        <w:tab/>
      </w:r>
      <w:r w:rsidRPr="00E10CB0">
        <w:tab/>
        <w:t>-</w:t>
      </w:r>
      <w:r w:rsidRPr="00E10CB0">
        <w:tab/>
      </w:r>
      <w:r w:rsidRPr="00E10CB0">
        <w:tab/>
        <w:t>$</w:t>
      </w:r>
      <w:r>
        <w:t>5,000.00</w:t>
      </w:r>
      <w:r w:rsidRPr="00E10CB0">
        <w:t xml:space="preserve"> to </w:t>
      </w:r>
      <w:r>
        <w:t>D58-01</w:t>
      </w:r>
      <w:r w:rsidRPr="00E10CB0">
        <w:t>/</w:t>
      </w:r>
      <w:r>
        <w:t>Computer</w:t>
      </w:r>
    </w:p>
    <w:p w:rsidR="00E10CB0" w:rsidRDefault="00E10CB0" w:rsidP="00E10CB0">
      <w:r w:rsidRPr="00E10CB0">
        <w:t>Vote: Sheets, yea, Walker, yea, Ogle, yea.</w:t>
      </w:r>
    </w:p>
    <w:p w:rsidR="00E10CB0" w:rsidRPr="00E10CB0" w:rsidRDefault="00E10CB0" w:rsidP="00E10CB0">
      <w:r w:rsidRPr="00E10CB0">
        <w:rPr>
          <w:b/>
          <w:u w:val="single"/>
        </w:rPr>
        <w:t>ADDITIONAL APPROPRIATION:</w:t>
      </w:r>
      <w:r w:rsidRPr="00E10CB0">
        <w:t xml:space="preserve"> Motion by John Walker and seconded by Clark Sheets to approve the following Additional Appropriation transfer:</w:t>
      </w:r>
    </w:p>
    <w:p w:rsidR="00E10CB0" w:rsidRPr="00E10CB0" w:rsidRDefault="00E10CB0" w:rsidP="00E10CB0">
      <w:r w:rsidRPr="00E10CB0">
        <w:t>1) Probate Court</w:t>
      </w:r>
      <w:r w:rsidRPr="00E10CB0">
        <w:tab/>
        <w:t>-</w:t>
      </w:r>
      <w:r w:rsidRPr="00E10CB0">
        <w:tab/>
        <w:t>$</w:t>
      </w:r>
      <w:r>
        <w:t>5,000.00</w:t>
      </w:r>
      <w:r w:rsidRPr="00E10CB0">
        <w:t xml:space="preserve"> to D</w:t>
      </w:r>
      <w:r>
        <w:t>58-01</w:t>
      </w:r>
      <w:r w:rsidRPr="00E10CB0">
        <w:t>/</w:t>
      </w:r>
      <w:r>
        <w:t>Computer</w:t>
      </w:r>
    </w:p>
    <w:p w:rsidR="00E10CB0" w:rsidRDefault="00E10CB0" w:rsidP="00E10CB0">
      <w:r w:rsidRPr="00E10CB0">
        <w:t>Vote: Sheets, yea, Walker, yea, Ogle, yea.</w:t>
      </w:r>
    </w:p>
    <w:p w:rsidR="00E10CB0" w:rsidRDefault="00FF1D2C" w:rsidP="00E10CB0">
      <w:r>
        <w:rPr>
          <w:b/>
          <w:u w:val="single"/>
        </w:rPr>
        <w:t>MARJORIE DAVIS-SAFETY:</w:t>
      </w:r>
      <w:r>
        <w:t xml:space="preserve"> Safety Coordinator Marjorie </w:t>
      </w:r>
      <w:r w:rsidR="0063523F">
        <w:t>Davis spoke</w:t>
      </w:r>
      <w:r>
        <w:t xml:space="preserve"> to the commissioners about a BWC Drug Safety Program and </w:t>
      </w:r>
      <w:r w:rsidR="0063523F">
        <w:t>that if the county participated they would receive a refund. Sandy stated she would need to look over the material before a decision could be made. Jon suggested next Thursday, as that would give them a week.</w:t>
      </w:r>
    </w:p>
    <w:p w:rsidR="0063523F" w:rsidRDefault="0063523F" w:rsidP="00E10CB0">
      <w:r>
        <w:rPr>
          <w:b/>
          <w:u w:val="single"/>
        </w:rPr>
        <w:t>PUBLIC COMMENT</w:t>
      </w:r>
      <w:r w:rsidRPr="0063523F">
        <w:t>: County</w:t>
      </w:r>
      <w:r>
        <w:t xml:space="preserve"> resident Mrs. Morgan gave comment that the rebate should cover the costs of the drug testing or come out even. Count resident Bill Kaeppner stated that he thinks it is disturbing that even if you have done nothing wrong you may be tested and it is a violation of their rights.</w:t>
      </w:r>
    </w:p>
    <w:p w:rsidR="00E10CB0" w:rsidRPr="00A15A88" w:rsidRDefault="0063523F" w:rsidP="00A15A88">
      <w:r>
        <w:rPr>
          <w:b/>
          <w:u w:val="single"/>
        </w:rPr>
        <w:t>ADJOURNMENT:</w:t>
      </w:r>
      <w:r>
        <w:t xml:space="preserve"> Motion by Clark Sheets and seconded by John Walker to adjourn the meeting.</w:t>
      </w:r>
    </w:p>
    <w:p w:rsidR="00A15A88" w:rsidRPr="00C84775" w:rsidRDefault="00E47477" w:rsidP="00C84775">
      <w:r>
        <w:t>Vote: Sheets, yea, Walker, yea, Ogle, yea.</w:t>
      </w:r>
    </w:p>
    <w:p w:rsidR="00F06F6D" w:rsidRDefault="00F06F6D"/>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839"/>
        <w:gridCol w:w="4629"/>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06F6D">
            <w:pPr>
              <w:pStyle w:val="Signatures"/>
            </w:pPr>
            <w:r>
              <w:t xml:space="preserve">This is to certify that the above is the true action taken by this Board of Hocking County Commissioners at a regular meeting of the Board held on </w:t>
            </w:r>
            <w:r w:rsidR="00F06F6D">
              <w:t>October 9</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4652FE">
      <w:headerReference w:type="default" r:id="rId6"/>
      <w:footerReference w:type="even" r:id="rId7"/>
      <w:footerReference w:type="default" r:id="rId8"/>
      <w:type w:val="continuous"/>
      <w:pgSz w:w="12240" w:h="15840" w:code="1"/>
      <w:pgMar w:top="720" w:right="63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775" w:rsidRDefault="00C84775" w:rsidP="00906054">
      <w:pPr>
        <w:spacing w:before="0" w:after="0"/>
      </w:pPr>
      <w:r>
        <w:separator/>
      </w:r>
    </w:p>
  </w:endnote>
  <w:endnote w:type="continuationSeparator" w:id="0">
    <w:p w:rsidR="00C84775" w:rsidRDefault="00C84775" w:rsidP="009060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75" w:rsidRDefault="00C84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775" w:rsidRDefault="00C84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75" w:rsidRDefault="00C8477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775" w:rsidRDefault="00C84775" w:rsidP="00906054">
      <w:pPr>
        <w:spacing w:before="0" w:after="0"/>
      </w:pPr>
      <w:r>
        <w:separator/>
      </w:r>
    </w:p>
  </w:footnote>
  <w:footnote w:type="continuationSeparator" w:id="0">
    <w:p w:rsidR="00C84775" w:rsidRDefault="00C84775" w:rsidP="0090605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75" w:rsidRDefault="00C84775">
    <w:pPr>
      <w:pStyle w:val="Header"/>
    </w:pPr>
    <w:r>
      <w:t>COMMISSIONERS MEETING October 9,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06F6D"/>
    <w:rsid w:val="00044C11"/>
    <w:rsid w:val="001467AC"/>
    <w:rsid w:val="00191651"/>
    <w:rsid w:val="001C15A9"/>
    <w:rsid w:val="002A5D52"/>
    <w:rsid w:val="0036328E"/>
    <w:rsid w:val="00393D3C"/>
    <w:rsid w:val="00400C82"/>
    <w:rsid w:val="004652FE"/>
    <w:rsid w:val="00466249"/>
    <w:rsid w:val="004A5283"/>
    <w:rsid w:val="004C5795"/>
    <w:rsid w:val="004D02AA"/>
    <w:rsid w:val="00544D9D"/>
    <w:rsid w:val="00595F32"/>
    <w:rsid w:val="0063523F"/>
    <w:rsid w:val="00746BB6"/>
    <w:rsid w:val="00803C41"/>
    <w:rsid w:val="00870074"/>
    <w:rsid w:val="00897F95"/>
    <w:rsid w:val="00906054"/>
    <w:rsid w:val="00977855"/>
    <w:rsid w:val="009C3DA0"/>
    <w:rsid w:val="00A07A40"/>
    <w:rsid w:val="00A15A88"/>
    <w:rsid w:val="00A35937"/>
    <w:rsid w:val="00B06C2E"/>
    <w:rsid w:val="00B235D5"/>
    <w:rsid w:val="00B86635"/>
    <w:rsid w:val="00BE1933"/>
    <w:rsid w:val="00BF2B03"/>
    <w:rsid w:val="00C84775"/>
    <w:rsid w:val="00D147D9"/>
    <w:rsid w:val="00D345E5"/>
    <w:rsid w:val="00D967F8"/>
    <w:rsid w:val="00DF42C6"/>
    <w:rsid w:val="00E10CB0"/>
    <w:rsid w:val="00E47477"/>
    <w:rsid w:val="00F06F6D"/>
    <w:rsid w:val="00F2016B"/>
    <w:rsid w:val="00F60686"/>
    <w:rsid w:val="00F7120E"/>
    <w:rsid w:val="00FA5B97"/>
    <w:rsid w:val="00FF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F53C6D-02C6-4374-BE17-E1C12559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259</TotalTime>
  <Pages>6</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12</cp:revision>
  <cp:lastPrinted>2013-07-16T14:52:00Z</cp:lastPrinted>
  <dcterms:created xsi:type="dcterms:W3CDTF">2014-10-08T18:23:00Z</dcterms:created>
  <dcterms:modified xsi:type="dcterms:W3CDTF">2014-10-14T13:11:00Z</dcterms:modified>
  <cp:category>minutes</cp:category>
</cp:coreProperties>
</file>