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9F7731">
        <w:t>this 10</w:t>
      </w:r>
      <w:r w:rsidR="009F7731" w:rsidRPr="009F7731">
        <w:rPr>
          <w:vertAlign w:val="superscript"/>
        </w:rPr>
        <w:t>th</w:t>
      </w:r>
      <w:r w:rsidR="009F7731">
        <w:t xml:space="preserve"> day of July with the following members present Clark Sheets, John Walker and Sandy Ogle.</w:t>
      </w:r>
    </w:p>
    <w:p w:rsidR="009F7731" w:rsidRPr="00D20BF6" w:rsidRDefault="009F7731" w:rsidP="009F7731">
      <w:pPr>
        <w:rPr>
          <w:szCs w:val="24"/>
        </w:rPr>
      </w:pPr>
      <w:r w:rsidRPr="00D20BF6">
        <w:rPr>
          <w:b/>
          <w:szCs w:val="24"/>
          <w:u w:val="single"/>
        </w:rPr>
        <w:t>MEETING:</w:t>
      </w:r>
      <w:r w:rsidRPr="00D20BF6">
        <w:rPr>
          <w:szCs w:val="24"/>
        </w:rPr>
        <w:t xml:space="preserve"> The meeting was called t</w:t>
      </w:r>
      <w:r>
        <w:rPr>
          <w:szCs w:val="24"/>
        </w:rPr>
        <w:t>o order by President Sandy Ogle.</w:t>
      </w:r>
    </w:p>
    <w:p w:rsidR="009F7731" w:rsidRPr="00D20BF6" w:rsidRDefault="009F7731" w:rsidP="009F7731">
      <w:pPr>
        <w:rPr>
          <w:szCs w:val="24"/>
        </w:rPr>
      </w:pPr>
      <w:r w:rsidRPr="00D20BF6">
        <w:rPr>
          <w:b/>
          <w:szCs w:val="24"/>
          <w:u w:val="single"/>
        </w:rPr>
        <w:t>MINUTES:</w:t>
      </w:r>
      <w:r>
        <w:rPr>
          <w:szCs w:val="24"/>
        </w:rPr>
        <w:t xml:space="preserve"> July 8</w:t>
      </w:r>
      <w:r w:rsidRPr="00D20BF6">
        <w:rPr>
          <w:szCs w:val="24"/>
        </w:rPr>
        <w:t>, 2014</w:t>
      </w:r>
      <w:r>
        <w:rPr>
          <w:szCs w:val="24"/>
        </w:rPr>
        <w:t xml:space="preserve"> minutes approved.</w:t>
      </w:r>
    </w:p>
    <w:p w:rsidR="009F7731" w:rsidRPr="00D20BF6" w:rsidRDefault="009F7731" w:rsidP="009F7731">
      <w:pPr>
        <w:rPr>
          <w:szCs w:val="24"/>
        </w:rPr>
      </w:pPr>
      <w:r w:rsidRPr="00D20BF6">
        <w:rPr>
          <w:b/>
          <w:szCs w:val="24"/>
          <w:u w:val="single"/>
        </w:rPr>
        <w:t>AGENDA:</w:t>
      </w:r>
      <w:r w:rsidRPr="00D20BF6">
        <w:rPr>
          <w:szCs w:val="24"/>
        </w:rPr>
        <w:t xml:space="preserve"> Motion by Clark Sheets and seconded by John Walker to approve the Agenda</w:t>
      </w:r>
      <w:r w:rsidR="00804916">
        <w:rPr>
          <w:szCs w:val="24"/>
        </w:rPr>
        <w:t xml:space="preserve"> with the addition of Mary Beth Lane</w:t>
      </w:r>
      <w:r w:rsidRPr="00D20BF6">
        <w:rPr>
          <w:szCs w:val="24"/>
        </w:rPr>
        <w:t>.</w:t>
      </w:r>
    </w:p>
    <w:p w:rsidR="009F7731" w:rsidRDefault="009F7731" w:rsidP="009F7731">
      <w:pPr>
        <w:rPr>
          <w:szCs w:val="24"/>
        </w:rPr>
      </w:pPr>
      <w:r>
        <w:rPr>
          <w:szCs w:val="24"/>
        </w:rPr>
        <w:t xml:space="preserve">Vote: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BF2B03" w:rsidRDefault="009F7731">
      <w:r w:rsidRPr="00D20BF6">
        <w:rPr>
          <w:b/>
          <w:szCs w:val="24"/>
          <w:u w:val="single"/>
        </w:rPr>
        <w:t xml:space="preserve">BILLS: </w:t>
      </w:r>
      <w:r w:rsidRPr="00D20BF6">
        <w:rPr>
          <w:szCs w:val="24"/>
        </w:rPr>
        <w:t>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AC7CA3" w:rsidTr="00AC7CA3">
        <w:tc>
          <w:tcPr>
            <w:tcW w:w="3989" w:type="dxa"/>
          </w:tcPr>
          <w:p w:rsidR="00AC7CA3" w:rsidRDefault="00AC7CA3" w:rsidP="00AC7CA3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AC7CA3" w:rsidRDefault="00AC7CA3" w:rsidP="00AC7CA3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AC7CA3" w:rsidRDefault="00AC7CA3" w:rsidP="00AC7CA3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AC7CA3" w:rsidRDefault="00AC7CA3" w:rsidP="00AC7CA3">
            <w:pPr>
              <w:pStyle w:val="TableHeaders"/>
              <w:jc w:val="right"/>
            </w:pPr>
            <w:r>
              <w:t>Amount</w:t>
            </w:r>
          </w:p>
        </w:tc>
      </w:tr>
      <w:tr w:rsidR="00AC7CA3" w:rsidTr="00AC7CA3">
        <w:tc>
          <w:tcPr>
            <w:tcW w:w="3989" w:type="dxa"/>
          </w:tcPr>
          <w:p w:rsidR="00AC7CA3" w:rsidRDefault="00416935" w:rsidP="00AC7CA3">
            <w:pPr>
              <w:pStyle w:val="Table"/>
            </w:pPr>
            <w:r>
              <w:t>William Shaw, Engineer</w:t>
            </w:r>
          </w:p>
        </w:tc>
        <w:tc>
          <w:tcPr>
            <w:tcW w:w="979" w:type="dxa"/>
          </w:tcPr>
          <w:p w:rsidR="00AC7CA3" w:rsidRDefault="00AC7CA3" w:rsidP="00AC7CA3">
            <w:pPr>
              <w:pStyle w:val="Table"/>
              <w:jc w:val="center"/>
            </w:pPr>
            <w:r>
              <w:t>2361</w:t>
            </w:r>
          </w:p>
        </w:tc>
        <w:tc>
          <w:tcPr>
            <w:tcW w:w="3514" w:type="dxa"/>
          </w:tcPr>
          <w:p w:rsidR="00AC7CA3" w:rsidRDefault="00416935" w:rsidP="00AC7CA3">
            <w:pPr>
              <w:pStyle w:val="Table"/>
            </w:pPr>
            <w:r>
              <w:t>Gasoline – Comm.</w:t>
            </w:r>
          </w:p>
        </w:tc>
        <w:tc>
          <w:tcPr>
            <w:tcW w:w="1598" w:type="dxa"/>
            <w:gridSpan w:val="2"/>
          </w:tcPr>
          <w:p w:rsidR="00AC7CA3" w:rsidRDefault="00416935" w:rsidP="00AC7CA3">
            <w:pPr>
              <w:pStyle w:val="Table"/>
              <w:jc w:val="right"/>
            </w:pPr>
            <w:r>
              <w:t>26.51</w:t>
            </w:r>
          </w:p>
        </w:tc>
      </w:tr>
      <w:tr w:rsidR="00416935" w:rsidTr="00AC7CA3">
        <w:tc>
          <w:tcPr>
            <w:tcW w:w="3989" w:type="dxa"/>
          </w:tcPr>
          <w:p w:rsidR="00416935" w:rsidRDefault="00416935" w:rsidP="00AC7CA3">
            <w:pPr>
              <w:pStyle w:val="Table"/>
            </w:pPr>
            <w:r>
              <w:t>John Wallace</w:t>
            </w:r>
          </w:p>
        </w:tc>
        <w:tc>
          <w:tcPr>
            <w:tcW w:w="979" w:type="dxa"/>
          </w:tcPr>
          <w:p w:rsidR="00416935" w:rsidRDefault="00416935" w:rsidP="00AC7CA3">
            <w:pPr>
              <w:pStyle w:val="Table"/>
              <w:jc w:val="center"/>
            </w:pPr>
            <w:r>
              <w:t>2362</w:t>
            </w:r>
          </w:p>
        </w:tc>
        <w:tc>
          <w:tcPr>
            <w:tcW w:w="3514" w:type="dxa"/>
          </w:tcPr>
          <w:p w:rsidR="00416935" w:rsidRDefault="00416935" w:rsidP="00AC7CA3">
            <w:pPr>
              <w:pStyle w:val="Table"/>
            </w:pPr>
            <w:r>
              <w:t>Marriott INN Charges (3Days-OCPJA June Summer Conf. – Common Pleas</w:t>
            </w:r>
          </w:p>
        </w:tc>
        <w:tc>
          <w:tcPr>
            <w:tcW w:w="1598" w:type="dxa"/>
            <w:gridSpan w:val="2"/>
          </w:tcPr>
          <w:p w:rsidR="00416935" w:rsidRDefault="00416935" w:rsidP="00AC7CA3">
            <w:pPr>
              <w:pStyle w:val="Table"/>
              <w:jc w:val="right"/>
            </w:pPr>
            <w:r>
              <w:t>493.89</w:t>
            </w:r>
          </w:p>
        </w:tc>
      </w:tr>
      <w:tr w:rsidR="00416935" w:rsidTr="00AC7CA3">
        <w:tc>
          <w:tcPr>
            <w:tcW w:w="3989" w:type="dxa"/>
          </w:tcPr>
          <w:p w:rsidR="00416935" w:rsidRDefault="00416935" w:rsidP="00AC7CA3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416935" w:rsidRDefault="00416935" w:rsidP="00AC7CA3">
            <w:pPr>
              <w:pStyle w:val="Table"/>
              <w:jc w:val="center"/>
            </w:pPr>
            <w:r>
              <w:t>2363</w:t>
            </w:r>
          </w:p>
        </w:tc>
        <w:tc>
          <w:tcPr>
            <w:tcW w:w="3514" w:type="dxa"/>
          </w:tcPr>
          <w:p w:rsidR="00416935" w:rsidRDefault="00416935" w:rsidP="00AC7CA3">
            <w:pPr>
              <w:pStyle w:val="Table"/>
            </w:pPr>
            <w:r>
              <w:t>Supplies – B OE</w:t>
            </w:r>
          </w:p>
        </w:tc>
        <w:tc>
          <w:tcPr>
            <w:tcW w:w="1598" w:type="dxa"/>
            <w:gridSpan w:val="2"/>
          </w:tcPr>
          <w:p w:rsidR="00416935" w:rsidRDefault="00416935" w:rsidP="00AC7CA3">
            <w:pPr>
              <w:pStyle w:val="Table"/>
              <w:jc w:val="right"/>
            </w:pPr>
            <w:r>
              <w:t>72.83</w:t>
            </w:r>
          </w:p>
        </w:tc>
      </w:tr>
      <w:tr w:rsidR="00416935" w:rsidTr="00AC7CA3">
        <w:tc>
          <w:tcPr>
            <w:tcW w:w="3989" w:type="dxa"/>
          </w:tcPr>
          <w:p w:rsidR="00416935" w:rsidRDefault="00416935" w:rsidP="00AC7CA3">
            <w:pPr>
              <w:pStyle w:val="Table"/>
            </w:pPr>
            <w:r>
              <w:t>The Fine Print</w:t>
            </w:r>
          </w:p>
        </w:tc>
        <w:tc>
          <w:tcPr>
            <w:tcW w:w="979" w:type="dxa"/>
          </w:tcPr>
          <w:p w:rsidR="00416935" w:rsidRDefault="00416935" w:rsidP="00AC7CA3">
            <w:pPr>
              <w:pStyle w:val="Table"/>
              <w:jc w:val="center"/>
            </w:pPr>
            <w:r>
              <w:t>2364</w:t>
            </w:r>
          </w:p>
        </w:tc>
        <w:tc>
          <w:tcPr>
            <w:tcW w:w="3514" w:type="dxa"/>
          </w:tcPr>
          <w:p w:rsidR="00416935" w:rsidRDefault="00416935" w:rsidP="00AC7CA3">
            <w:pPr>
              <w:pStyle w:val="Table"/>
            </w:pPr>
            <w:r>
              <w:t>Supplies – BOE</w:t>
            </w:r>
          </w:p>
        </w:tc>
        <w:tc>
          <w:tcPr>
            <w:tcW w:w="1598" w:type="dxa"/>
            <w:gridSpan w:val="2"/>
          </w:tcPr>
          <w:p w:rsidR="00416935" w:rsidRDefault="00416935" w:rsidP="00AC7CA3">
            <w:pPr>
              <w:pStyle w:val="Table"/>
              <w:jc w:val="right"/>
            </w:pPr>
            <w:r>
              <w:t>584.00</w:t>
            </w:r>
          </w:p>
        </w:tc>
      </w:tr>
      <w:tr w:rsidR="00416935" w:rsidTr="00AC7CA3">
        <w:tc>
          <w:tcPr>
            <w:tcW w:w="3989" w:type="dxa"/>
          </w:tcPr>
          <w:p w:rsidR="00416935" w:rsidRDefault="00416935" w:rsidP="00AC7CA3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416935" w:rsidRDefault="00416935" w:rsidP="00AC7CA3">
            <w:pPr>
              <w:pStyle w:val="Table"/>
              <w:jc w:val="center"/>
            </w:pPr>
            <w:r>
              <w:t>2365</w:t>
            </w:r>
          </w:p>
        </w:tc>
        <w:tc>
          <w:tcPr>
            <w:tcW w:w="3514" w:type="dxa"/>
          </w:tcPr>
          <w:p w:rsidR="00416935" w:rsidRDefault="00416935" w:rsidP="00AC7CA3">
            <w:pPr>
              <w:pStyle w:val="Table"/>
            </w:pPr>
            <w:r>
              <w:t>Supplies – BOE</w:t>
            </w:r>
          </w:p>
        </w:tc>
        <w:tc>
          <w:tcPr>
            <w:tcW w:w="1598" w:type="dxa"/>
            <w:gridSpan w:val="2"/>
          </w:tcPr>
          <w:p w:rsidR="00416935" w:rsidRDefault="00416935" w:rsidP="00AC7CA3">
            <w:pPr>
              <w:pStyle w:val="Table"/>
              <w:jc w:val="right"/>
            </w:pPr>
            <w:r>
              <w:t>52.08</w:t>
            </w:r>
          </w:p>
        </w:tc>
      </w:tr>
      <w:tr w:rsidR="00416935" w:rsidTr="00AC7CA3">
        <w:tc>
          <w:tcPr>
            <w:tcW w:w="3989" w:type="dxa"/>
          </w:tcPr>
          <w:p w:rsidR="00416935" w:rsidRDefault="00416935" w:rsidP="00AC7CA3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416935" w:rsidRDefault="00416935" w:rsidP="00AC7CA3">
            <w:pPr>
              <w:pStyle w:val="Table"/>
              <w:jc w:val="center"/>
            </w:pPr>
            <w:r>
              <w:t>2366</w:t>
            </w:r>
          </w:p>
        </w:tc>
        <w:tc>
          <w:tcPr>
            <w:tcW w:w="3514" w:type="dxa"/>
          </w:tcPr>
          <w:p w:rsidR="00416935" w:rsidRDefault="00416935" w:rsidP="00AC7CA3">
            <w:pPr>
              <w:pStyle w:val="Table"/>
            </w:pPr>
            <w:proofErr w:type="spellStart"/>
            <w:r>
              <w:t>Maint</w:t>
            </w:r>
            <w:proofErr w:type="spellEnd"/>
            <w:r>
              <w:t>. on Copier - BOE</w:t>
            </w:r>
          </w:p>
        </w:tc>
        <w:tc>
          <w:tcPr>
            <w:tcW w:w="1598" w:type="dxa"/>
            <w:gridSpan w:val="2"/>
          </w:tcPr>
          <w:p w:rsidR="00416935" w:rsidRDefault="00416935" w:rsidP="00AC7CA3">
            <w:pPr>
              <w:pStyle w:val="Table"/>
              <w:jc w:val="right"/>
            </w:pPr>
            <w:r>
              <w:t>233.35</w:t>
            </w:r>
          </w:p>
        </w:tc>
      </w:tr>
      <w:tr w:rsidR="00416935" w:rsidTr="00AC7CA3">
        <w:tc>
          <w:tcPr>
            <w:tcW w:w="3989" w:type="dxa"/>
          </w:tcPr>
          <w:p w:rsidR="00416935" w:rsidRDefault="00416935" w:rsidP="00AC7CA3">
            <w:pPr>
              <w:pStyle w:val="Table"/>
            </w:pPr>
            <w:r>
              <w:t>Donahue</w:t>
            </w:r>
          </w:p>
        </w:tc>
        <w:tc>
          <w:tcPr>
            <w:tcW w:w="979" w:type="dxa"/>
          </w:tcPr>
          <w:p w:rsidR="00416935" w:rsidRDefault="00416935" w:rsidP="00AC7CA3">
            <w:pPr>
              <w:pStyle w:val="Table"/>
              <w:jc w:val="center"/>
            </w:pPr>
            <w:r>
              <w:t>2367</w:t>
            </w:r>
          </w:p>
        </w:tc>
        <w:tc>
          <w:tcPr>
            <w:tcW w:w="3514" w:type="dxa"/>
          </w:tcPr>
          <w:p w:rsidR="00416935" w:rsidRDefault="00416935" w:rsidP="00AC7CA3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416935" w:rsidRDefault="00416935" w:rsidP="00AC7CA3">
            <w:pPr>
              <w:pStyle w:val="Table"/>
              <w:jc w:val="right"/>
            </w:pPr>
            <w:r>
              <w:t>256.87</w:t>
            </w:r>
          </w:p>
        </w:tc>
      </w:tr>
      <w:tr w:rsidR="00416935" w:rsidTr="00AC7CA3">
        <w:tc>
          <w:tcPr>
            <w:tcW w:w="3989" w:type="dxa"/>
          </w:tcPr>
          <w:p w:rsidR="00416935" w:rsidRDefault="00416935" w:rsidP="00AC7CA3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416935" w:rsidRDefault="00416935" w:rsidP="00AC7CA3">
            <w:pPr>
              <w:pStyle w:val="Table"/>
              <w:jc w:val="center"/>
            </w:pPr>
            <w:r>
              <w:t>2368</w:t>
            </w:r>
          </w:p>
        </w:tc>
        <w:tc>
          <w:tcPr>
            <w:tcW w:w="3514" w:type="dxa"/>
          </w:tcPr>
          <w:p w:rsidR="00416935" w:rsidRDefault="00416935" w:rsidP="00AC7CA3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416935" w:rsidRDefault="00416935" w:rsidP="00AC7CA3">
            <w:pPr>
              <w:pStyle w:val="Table"/>
              <w:jc w:val="right"/>
            </w:pPr>
            <w:r>
              <w:t>196.61</w:t>
            </w:r>
          </w:p>
        </w:tc>
      </w:tr>
      <w:tr w:rsidR="00416935" w:rsidTr="00AC7CA3">
        <w:tc>
          <w:tcPr>
            <w:tcW w:w="3989" w:type="dxa"/>
          </w:tcPr>
          <w:p w:rsidR="00416935" w:rsidRDefault="00416935" w:rsidP="00AC7CA3">
            <w:pPr>
              <w:pStyle w:val="Table"/>
            </w:pPr>
            <w:r>
              <w:t>Fred James</w:t>
            </w:r>
          </w:p>
        </w:tc>
        <w:tc>
          <w:tcPr>
            <w:tcW w:w="979" w:type="dxa"/>
          </w:tcPr>
          <w:p w:rsidR="00416935" w:rsidRDefault="00416935" w:rsidP="00AC7CA3">
            <w:pPr>
              <w:pStyle w:val="Table"/>
              <w:jc w:val="center"/>
            </w:pPr>
            <w:r>
              <w:t>2369</w:t>
            </w:r>
          </w:p>
        </w:tc>
        <w:tc>
          <w:tcPr>
            <w:tcW w:w="3514" w:type="dxa"/>
          </w:tcPr>
          <w:p w:rsidR="00416935" w:rsidRDefault="00416935" w:rsidP="00AC7CA3">
            <w:pPr>
              <w:pStyle w:val="Table"/>
            </w:pPr>
            <w:r>
              <w:t>Services – Comm. Courthouse</w:t>
            </w:r>
          </w:p>
        </w:tc>
        <w:tc>
          <w:tcPr>
            <w:tcW w:w="1598" w:type="dxa"/>
            <w:gridSpan w:val="2"/>
          </w:tcPr>
          <w:p w:rsidR="00416935" w:rsidRDefault="00416935" w:rsidP="00AC7CA3">
            <w:pPr>
              <w:pStyle w:val="Table"/>
              <w:jc w:val="right"/>
            </w:pPr>
            <w:r>
              <w:t>650.00</w:t>
            </w:r>
          </w:p>
        </w:tc>
      </w:tr>
      <w:tr w:rsidR="00416935" w:rsidTr="00AC7CA3">
        <w:tc>
          <w:tcPr>
            <w:tcW w:w="3989" w:type="dxa"/>
          </w:tcPr>
          <w:p w:rsidR="00416935" w:rsidRDefault="00416935" w:rsidP="00AC7CA3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416935" w:rsidRDefault="00416935" w:rsidP="00AC7CA3">
            <w:pPr>
              <w:pStyle w:val="Table"/>
              <w:jc w:val="center"/>
            </w:pPr>
            <w:r>
              <w:t>2370</w:t>
            </w:r>
          </w:p>
        </w:tc>
        <w:tc>
          <w:tcPr>
            <w:tcW w:w="3514" w:type="dxa"/>
          </w:tcPr>
          <w:p w:rsidR="00416935" w:rsidRDefault="00416935" w:rsidP="00AC7CA3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416935" w:rsidRDefault="00416935" w:rsidP="00AC7CA3">
            <w:pPr>
              <w:pStyle w:val="Table"/>
              <w:jc w:val="right"/>
            </w:pPr>
            <w:r>
              <w:t>85.12</w:t>
            </w:r>
          </w:p>
        </w:tc>
      </w:tr>
      <w:tr w:rsidR="00416935" w:rsidTr="00AC7CA3">
        <w:tc>
          <w:tcPr>
            <w:tcW w:w="3989" w:type="dxa"/>
          </w:tcPr>
          <w:p w:rsidR="00416935" w:rsidRDefault="00416935" w:rsidP="00AC7CA3">
            <w:pPr>
              <w:pStyle w:val="Table"/>
            </w:pPr>
            <w:r>
              <w:t>ECOLAB</w:t>
            </w:r>
          </w:p>
        </w:tc>
        <w:tc>
          <w:tcPr>
            <w:tcW w:w="979" w:type="dxa"/>
          </w:tcPr>
          <w:p w:rsidR="00416935" w:rsidRDefault="00416935" w:rsidP="00AC7CA3">
            <w:pPr>
              <w:pStyle w:val="Table"/>
              <w:jc w:val="center"/>
            </w:pPr>
            <w:r>
              <w:t>2371</w:t>
            </w:r>
          </w:p>
        </w:tc>
        <w:tc>
          <w:tcPr>
            <w:tcW w:w="3514" w:type="dxa"/>
          </w:tcPr>
          <w:p w:rsidR="00416935" w:rsidRDefault="00416935" w:rsidP="00AC7CA3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416935" w:rsidRDefault="00416935" w:rsidP="00AC7CA3">
            <w:pPr>
              <w:pStyle w:val="Table"/>
              <w:jc w:val="right"/>
            </w:pPr>
            <w:r>
              <w:t>105.68</w:t>
            </w:r>
          </w:p>
        </w:tc>
      </w:tr>
      <w:tr w:rsidR="00416935" w:rsidTr="00AC7CA3">
        <w:tc>
          <w:tcPr>
            <w:tcW w:w="3989" w:type="dxa"/>
          </w:tcPr>
          <w:p w:rsidR="00416935" w:rsidRDefault="00416935" w:rsidP="00AC7CA3">
            <w:pPr>
              <w:pStyle w:val="Table"/>
            </w:pPr>
            <w:r>
              <w:t>Family Dollar</w:t>
            </w:r>
          </w:p>
        </w:tc>
        <w:tc>
          <w:tcPr>
            <w:tcW w:w="979" w:type="dxa"/>
          </w:tcPr>
          <w:p w:rsidR="00416935" w:rsidRDefault="00416935" w:rsidP="00AC7CA3">
            <w:pPr>
              <w:pStyle w:val="Table"/>
              <w:jc w:val="center"/>
            </w:pPr>
            <w:r>
              <w:t>2372</w:t>
            </w:r>
          </w:p>
        </w:tc>
        <w:tc>
          <w:tcPr>
            <w:tcW w:w="3514" w:type="dxa"/>
          </w:tcPr>
          <w:p w:rsidR="00416935" w:rsidRDefault="00416935" w:rsidP="00AC7CA3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416935" w:rsidRDefault="00416935" w:rsidP="00AC7CA3">
            <w:pPr>
              <w:pStyle w:val="Table"/>
              <w:jc w:val="right"/>
            </w:pPr>
            <w:r>
              <w:t>10.00</w:t>
            </w:r>
          </w:p>
        </w:tc>
      </w:tr>
      <w:tr w:rsidR="00416935" w:rsidTr="00AC7CA3">
        <w:tc>
          <w:tcPr>
            <w:tcW w:w="3989" w:type="dxa"/>
          </w:tcPr>
          <w:p w:rsidR="00416935" w:rsidRDefault="00416935" w:rsidP="00AC7CA3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416935" w:rsidRDefault="00416935" w:rsidP="00AC7CA3">
            <w:pPr>
              <w:pStyle w:val="Table"/>
              <w:jc w:val="center"/>
            </w:pPr>
            <w:r>
              <w:t>2373</w:t>
            </w:r>
          </w:p>
        </w:tc>
        <w:tc>
          <w:tcPr>
            <w:tcW w:w="3514" w:type="dxa"/>
          </w:tcPr>
          <w:p w:rsidR="00416935" w:rsidRDefault="00416935" w:rsidP="00AC7CA3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416935" w:rsidRDefault="00416935" w:rsidP="00AC7CA3">
            <w:pPr>
              <w:pStyle w:val="Table"/>
              <w:jc w:val="right"/>
            </w:pPr>
            <w:r>
              <w:t>92.60</w:t>
            </w:r>
          </w:p>
        </w:tc>
      </w:tr>
      <w:tr w:rsidR="00416935" w:rsidTr="00AC7CA3">
        <w:tc>
          <w:tcPr>
            <w:tcW w:w="3989" w:type="dxa"/>
          </w:tcPr>
          <w:p w:rsidR="00416935" w:rsidRDefault="00416935" w:rsidP="00AC7CA3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416935" w:rsidRDefault="00416935" w:rsidP="00AC7CA3">
            <w:pPr>
              <w:pStyle w:val="Table"/>
              <w:jc w:val="center"/>
            </w:pPr>
            <w:r>
              <w:t>2374</w:t>
            </w:r>
          </w:p>
        </w:tc>
        <w:tc>
          <w:tcPr>
            <w:tcW w:w="3514" w:type="dxa"/>
          </w:tcPr>
          <w:p w:rsidR="00416935" w:rsidRDefault="00416935" w:rsidP="00AC7CA3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416935" w:rsidRDefault="00416935" w:rsidP="00AC7CA3">
            <w:pPr>
              <w:pStyle w:val="Table"/>
              <w:jc w:val="right"/>
            </w:pPr>
            <w:r>
              <w:t>1,493.78</w:t>
            </w:r>
          </w:p>
        </w:tc>
      </w:tr>
      <w:tr w:rsidR="00416935" w:rsidTr="00AC7CA3">
        <w:tc>
          <w:tcPr>
            <w:tcW w:w="3989" w:type="dxa"/>
          </w:tcPr>
          <w:p w:rsidR="00416935" w:rsidRDefault="00416935" w:rsidP="00AC7CA3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416935" w:rsidRDefault="00416935" w:rsidP="00AC7CA3">
            <w:pPr>
              <w:pStyle w:val="Table"/>
              <w:jc w:val="center"/>
            </w:pPr>
            <w:r>
              <w:t>2375</w:t>
            </w:r>
          </w:p>
        </w:tc>
        <w:tc>
          <w:tcPr>
            <w:tcW w:w="3514" w:type="dxa"/>
          </w:tcPr>
          <w:p w:rsidR="00416935" w:rsidRDefault="00416935" w:rsidP="00AC7CA3">
            <w:pPr>
              <w:pStyle w:val="Table"/>
            </w:pPr>
            <w:r>
              <w:t>Garage &amp; Office Supplies – Sheriff</w:t>
            </w:r>
          </w:p>
        </w:tc>
        <w:tc>
          <w:tcPr>
            <w:tcW w:w="1598" w:type="dxa"/>
            <w:gridSpan w:val="2"/>
          </w:tcPr>
          <w:p w:rsidR="00416935" w:rsidRDefault="00416935" w:rsidP="00AC7CA3">
            <w:pPr>
              <w:pStyle w:val="Table"/>
              <w:jc w:val="right"/>
            </w:pPr>
            <w:r>
              <w:t>46.71</w:t>
            </w:r>
          </w:p>
        </w:tc>
      </w:tr>
      <w:tr w:rsidR="00416935" w:rsidTr="00AC7CA3">
        <w:tc>
          <w:tcPr>
            <w:tcW w:w="3989" w:type="dxa"/>
          </w:tcPr>
          <w:p w:rsidR="00416935" w:rsidRPr="00416935" w:rsidRDefault="00416935" w:rsidP="00AC7CA3">
            <w:pPr>
              <w:pStyle w:val="Table"/>
            </w:pPr>
            <w:proofErr w:type="spellStart"/>
            <w:r>
              <w:t>Bazell</w:t>
            </w:r>
            <w:proofErr w:type="spellEnd"/>
            <w:r>
              <w:t xml:space="preserve"> Stores, Inc.</w:t>
            </w:r>
          </w:p>
        </w:tc>
        <w:tc>
          <w:tcPr>
            <w:tcW w:w="979" w:type="dxa"/>
          </w:tcPr>
          <w:p w:rsidR="00416935" w:rsidRDefault="00416935" w:rsidP="00AC7CA3">
            <w:pPr>
              <w:pStyle w:val="Table"/>
              <w:jc w:val="center"/>
            </w:pPr>
            <w:r>
              <w:t>2376</w:t>
            </w:r>
          </w:p>
        </w:tc>
        <w:tc>
          <w:tcPr>
            <w:tcW w:w="3514" w:type="dxa"/>
          </w:tcPr>
          <w:p w:rsidR="00416935" w:rsidRDefault="00416935" w:rsidP="00AC7CA3">
            <w:pPr>
              <w:pStyle w:val="Table"/>
            </w:pPr>
            <w:r>
              <w:t>Fuel for Cruisers – Sheriff</w:t>
            </w:r>
          </w:p>
        </w:tc>
        <w:tc>
          <w:tcPr>
            <w:tcW w:w="1598" w:type="dxa"/>
            <w:gridSpan w:val="2"/>
          </w:tcPr>
          <w:p w:rsidR="00416935" w:rsidRDefault="00416935" w:rsidP="00AC7CA3">
            <w:pPr>
              <w:pStyle w:val="Table"/>
              <w:jc w:val="right"/>
            </w:pPr>
            <w:r>
              <w:t>9,398.16</w:t>
            </w:r>
          </w:p>
        </w:tc>
      </w:tr>
      <w:tr w:rsidR="00416935" w:rsidTr="00AC7CA3">
        <w:tc>
          <w:tcPr>
            <w:tcW w:w="3989" w:type="dxa"/>
          </w:tcPr>
          <w:p w:rsidR="00416935" w:rsidRDefault="00416935" w:rsidP="00AC7CA3">
            <w:pPr>
              <w:pStyle w:val="Table"/>
            </w:pPr>
            <w:r>
              <w:t>NAPA Auto Parts</w:t>
            </w:r>
          </w:p>
        </w:tc>
        <w:tc>
          <w:tcPr>
            <w:tcW w:w="979" w:type="dxa"/>
          </w:tcPr>
          <w:p w:rsidR="00416935" w:rsidRDefault="00416935" w:rsidP="00AC7CA3">
            <w:pPr>
              <w:pStyle w:val="Table"/>
              <w:jc w:val="center"/>
            </w:pPr>
            <w:r>
              <w:t>2377</w:t>
            </w:r>
          </w:p>
        </w:tc>
        <w:tc>
          <w:tcPr>
            <w:tcW w:w="3514" w:type="dxa"/>
          </w:tcPr>
          <w:p w:rsidR="00416935" w:rsidRDefault="00416935" w:rsidP="00AC7CA3">
            <w:pPr>
              <w:pStyle w:val="Table"/>
            </w:pPr>
            <w:r>
              <w:t>Equipment for Cruisers – Sheriff</w:t>
            </w:r>
          </w:p>
        </w:tc>
        <w:tc>
          <w:tcPr>
            <w:tcW w:w="1598" w:type="dxa"/>
            <w:gridSpan w:val="2"/>
          </w:tcPr>
          <w:p w:rsidR="00416935" w:rsidRDefault="00416935" w:rsidP="00AC7CA3">
            <w:pPr>
              <w:pStyle w:val="Table"/>
              <w:jc w:val="right"/>
            </w:pPr>
            <w:r>
              <w:t>372.59</w:t>
            </w:r>
          </w:p>
        </w:tc>
      </w:tr>
      <w:tr w:rsidR="00416935" w:rsidTr="00AC7CA3">
        <w:tc>
          <w:tcPr>
            <w:tcW w:w="3989" w:type="dxa"/>
          </w:tcPr>
          <w:p w:rsidR="00416935" w:rsidRDefault="00416935" w:rsidP="00AC7CA3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416935" w:rsidRDefault="00416935" w:rsidP="00AC7CA3">
            <w:pPr>
              <w:pStyle w:val="Table"/>
              <w:jc w:val="center"/>
            </w:pPr>
            <w:r>
              <w:t>2378</w:t>
            </w:r>
          </w:p>
        </w:tc>
        <w:tc>
          <w:tcPr>
            <w:tcW w:w="3514" w:type="dxa"/>
          </w:tcPr>
          <w:p w:rsidR="00416935" w:rsidRDefault="00416935" w:rsidP="00AC7CA3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416935" w:rsidRDefault="00416935" w:rsidP="00AC7CA3">
            <w:pPr>
              <w:pStyle w:val="Table"/>
              <w:jc w:val="right"/>
            </w:pPr>
            <w:r>
              <w:t>2,211.51</w:t>
            </w:r>
          </w:p>
        </w:tc>
      </w:tr>
      <w:tr w:rsidR="00416935" w:rsidTr="00AC7CA3">
        <w:tc>
          <w:tcPr>
            <w:tcW w:w="3989" w:type="dxa"/>
          </w:tcPr>
          <w:p w:rsidR="00416935" w:rsidRDefault="00ED4FA2" w:rsidP="00AC7CA3">
            <w:pPr>
              <w:pStyle w:val="Table"/>
            </w:pPr>
            <w:r>
              <w:t>Taylor Motors</w:t>
            </w:r>
          </w:p>
        </w:tc>
        <w:tc>
          <w:tcPr>
            <w:tcW w:w="979" w:type="dxa"/>
          </w:tcPr>
          <w:p w:rsidR="00416935" w:rsidRDefault="00ED4FA2" w:rsidP="00AC7CA3">
            <w:pPr>
              <w:pStyle w:val="Table"/>
              <w:jc w:val="center"/>
            </w:pPr>
            <w:r>
              <w:t>2379</w:t>
            </w:r>
          </w:p>
        </w:tc>
        <w:tc>
          <w:tcPr>
            <w:tcW w:w="3514" w:type="dxa"/>
          </w:tcPr>
          <w:p w:rsidR="00416935" w:rsidRDefault="00ED4FA2" w:rsidP="00AC7CA3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416935" w:rsidRDefault="00ED4FA2" w:rsidP="00AC7CA3">
            <w:pPr>
              <w:pStyle w:val="Table"/>
              <w:jc w:val="right"/>
            </w:pPr>
            <w:r>
              <w:t>415.45</w:t>
            </w:r>
          </w:p>
        </w:tc>
      </w:tr>
      <w:tr w:rsidR="00ED4FA2" w:rsidTr="00AC7CA3">
        <w:tc>
          <w:tcPr>
            <w:tcW w:w="3989" w:type="dxa"/>
          </w:tcPr>
          <w:p w:rsidR="00ED4FA2" w:rsidRDefault="00ED4FA2" w:rsidP="00AC7CA3">
            <w:pPr>
              <w:pStyle w:val="Table"/>
            </w:pPr>
            <w:r>
              <w:t>T &amp; B Transmission</w:t>
            </w:r>
          </w:p>
        </w:tc>
        <w:tc>
          <w:tcPr>
            <w:tcW w:w="979" w:type="dxa"/>
          </w:tcPr>
          <w:p w:rsidR="00ED4FA2" w:rsidRDefault="00ED4FA2" w:rsidP="00AC7CA3">
            <w:pPr>
              <w:pStyle w:val="Table"/>
              <w:jc w:val="center"/>
            </w:pPr>
            <w:r>
              <w:t>2380</w:t>
            </w:r>
          </w:p>
        </w:tc>
        <w:tc>
          <w:tcPr>
            <w:tcW w:w="3514" w:type="dxa"/>
          </w:tcPr>
          <w:p w:rsidR="00ED4FA2" w:rsidRDefault="00ED4FA2" w:rsidP="00AC7CA3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ED4FA2" w:rsidRDefault="00ED4FA2" w:rsidP="00AC7CA3">
            <w:pPr>
              <w:pStyle w:val="Table"/>
              <w:jc w:val="right"/>
            </w:pPr>
            <w:r>
              <w:t>1,676.22</w:t>
            </w:r>
          </w:p>
        </w:tc>
      </w:tr>
      <w:tr w:rsidR="00ED4FA2" w:rsidTr="00AC7CA3">
        <w:tc>
          <w:tcPr>
            <w:tcW w:w="3989" w:type="dxa"/>
          </w:tcPr>
          <w:p w:rsidR="00ED4FA2" w:rsidRDefault="00ED4FA2" w:rsidP="00AC7CA3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ED4FA2" w:rsidRDefault="00ED4FA2" w:rsidP="00AC7CA3">
            <w:pPr>
              <w:pStyle w:val="Table"/>
              <w:jc w:val="center"/>
            </w:pPr>
            <w:r>
              <w:t>2381</w:t>
            </w:r>
          </w:p>
        </w:tc>
        <w:tc>
          <w:tcPr>
            <w:tcW w:w="3514" w:type="dxa"/>
          </w:tcPr>
          <w:p w:rsidR="00ED4FA2" w:rsidRPr="00ED4FA2" w:rsidRDefault="00EC6B0A" w:rsidP="00AC7CA3">
            <w:pPr>
              <w:pStyle w:val="Table"/>
              <w:rPr>
                <w:caps/>
              </w:rPr>
            </w:pPr>
            <w:r>
              <w:rPr>
                <w:caps/>
              </w:rPr>
              <w:t>L.E.A.D.S. Service for 2014 - sheriff</w:t>
            </w:r>
          </w:p>
        </w:tc>
        <w:tc>
          <w:tcPr>
            <w:tcW w:w="1598" w:type="dxa"/>
            <w:gridSpan w:val="2"/>
          </w:tcPr>
          <w:p w:rsidR="00ED4FA2" w:rsidRDefault="00ED4FA2" w:rsidP="00AC7CA3">
            <w:pPr>
              <w:pStyle w:val="Table"/>
              <w:jc w:val="right"/>
            </w:pPr>
            <w:r>
              <w:t>747.00</w:t>
            </w:r>
          </w:p>
        </w:tc>
      </w:tr>
      <w:tr w:rsidR="00ED4FA2" w:rsidTr="00AC7CA3">
        <w:tc>
          <w:tcPr>
            <w:tcW w:w="3989" w:type="dxa"/>
          </w:tcPr>
          <w:p w:rsidR="00ED4FA2" w:rsidRDefault="00ED4FA2" w:rsidP="00AC7CA3">
            <w:pPr>
              <w:pStyle w:val="Table"/>
            </w:pPr>
            <w:r>
              <w:t>Fashion &amp; Vanity Cleaners</w:t>
            </w:r>
          </w:p>
        </w:tc>
        <w:tc>
          <w:tcPr>
            <w:tcW w:w="979" w:type="dxa"/>
          </w:tcPr>
          <w:p w:rsidR="00ED4FA2" w:rsidRDefault="00ED4FA2" w:rsidP="00AC7CA3">
            <w:pPr>
              <w:pStyle w:val="Table"/>
              <w:jc w:val="center"/>
            </w:pPr>
            <w:r>
              <w:t>2382</w:t>
            </w:r>
          </w:p>
        </w:tc>
        <w:tc>
          <w:tcPr>
            <w:tcW w:w="3514" w:type="dxa"/>
          </w:tcPr>
          <w:p w:rsidR="00ED4FA2" w:rsidRDefault="00ED4FA2" w:rsidP="00AC7CA3">
            <w:pPr>
              <w:pStyle w:val="Table"/>
            </w:pPr>
            <w:r>
              <w:t>Dry Cleaning of Uniforms – Sheriff</w:t>
            </w:r>
          </w:p>
        </w:tc>
        <w:tc>
          <w:tcPr>
            <w:tcW w:w="1598" w:type="dxa"/>
            <w:gridSpan w:val="2"/>
          </w:tcPr>
          <w:p w:rsidR="00ED4FA2" w:rsidRDefault="00ED4FA2" w:rsidP="00AC7CA3">
            <w:pPr>
              <w:pStyle w:val="Table"/>
              <w:jc w:val="right"/>
            </w:pPr>
            <w:r>
              <w:t>251.</w:t>
            </w:r>
            <w:r w:rsidR="00A76CEB">
              <w:t>45</w:t>
            </w:r>
          </w:p>
        </w:tc>
      </w:tr>
      <w:tr w:rsidR="00ED4FA2" w:rsidTr="00AC7CA3">
        <w:tc>
          <w:tcPr>
            <w:tcW w:w="3989" w:type="dxa"/>
          </w:tcPr>
          <w:p w:rsidR="00ED4FA2" w:rsidRDefault="00ED4FA2" w:rsidP="00AC7CA3">
            <w:pPr>
              <w:pStyle w:val="Table"/>
            </w:pPr>
            <w:r>
              <w:t>Corrections Commission of SE Ohio</w:t>
            </w:r>
          </w:p>
        </w:tc>
        <w:tc>
          <w:tcPr>
            <w:tcW w:w="979" w:type="dxa"/>
          </w:tcPr>
          <w:p w:rsidR="00ED4FA2" w:rsidRDefault="00ED4FA2" w:rsidP="00AC7CA3">
            <w:pPr>
              <w:pStyle w:val="Table"/>
              <w:jc w:val="center"/>
            </w:pPr>
            <w:r>
              <w:t>2383</w:t>
            </w:r>
          </w:p>
        </w:tc>
        <w:tc>
          <w:tcPr>
            <w:tcW w:w="3514" w:type="dxa"/>
          </w:tcPr>
          <w:p w:rsidR="00ED4FA2" w:rsidRDefault="00ED4FA2" w:rsidP="00AC7CA3">
            <w:pPr>
              <w:pStyle w:val="Table"/>
            </w:pPr>
            <w:r>
              <w:t>Operation of Hocking County’s Share of SEORJ for 2014 – Sheriff</w:t>
            </w:r>
          </w:p>
        </w:tc>
        <w:tc>
          <w:tcPr>
            <w:tcW w:w="1598" w:type="dxa"/>
            <w:gridSpan w:val="2"/>
          </w:tcPr>
          <w:p w:rsidR="00ED4FA2" w:rsidRDefault="00ED4FA2" w:rsidP="00AC7CA3">
            <w:pPr>
              <w:pStyle w:val="Table"/>
              <w:jc w:val="right"/>
            </w:pPr>
            <w:r>
              <w:t>65,329.39</w:t>
            </w:r>
          </w:p>
        </w:tc>
      </w:tr>
      <w:tr w:rsidR="00ED4FA2" w:rsidTr="00AC7CA3">
        <w:tc>
          <w:tcPr>
            <w:tcW w:w="3989" w:type="dxa"/>
          </w:tcPr>
          <w:p w:rsidR="00ED4FA2" w:rsidRDefault="00ED4FA2" w:rsidP="00AC7CA3">
            <w:pPr>
              <w:pStyle w:val="Table"/>
            </w:pPr>
            <w:r>
              <w:t>Corrections Commission of SE Ohio</w:t>
            </w:r>
          </w:p>
        </w:tc>
        <w:tc>
          <w:tcPr>
            <w:tcW w:w="979" w:type="dxa"/>
          </w:tcPr>
          <w:p w:rsidR="00ED4FA2" w:rsidRDefault="00ED4FA2" w:rsidP="00AC7CA3">
            <w:pPr>
              <w:pStyle w:val="Table"/>
              <w:jc w:val="center"/>
            </w:pPr>
            <w:r>
              <w:t>2384</w:t>
            </w:r>
          </w:p>
        </w:tc>
        <w:tc>
          <w:tcPr>
            <w:tcW w:w="3514" w:type="dxa"/>
          </w:tcPr>
          <w:p w:rsidR="00ED4FA2" w:rsidRDefault="00ED4FA2" w:rsidP="00AC7CA3">
            <w:pPr>
              <w:pStyle w:val="Table"/>
            </w:pPr>
            <w:r>
              <w:t xml:space="preserve">Various Medical Costs of Physicians, Hospitals, Clinics, etc. for Inmates at SEORJ </w:t>
            </w:r>
            <w:r w:rsidR="00A76CEB">
              <w:t>–</w:t>
            </w:r>
            <w:r>
              <w:t xml:space="preserve"> </w:t>
            </w:r>
            <w:r w:rsidR="00A76CEB">
              <w:t>Sheriff</w:t>
            </w:r>
          </w:p>
        </w:tc>
        <w:tc>
          <w:tcPr>
            <w:tcW w:w="1598" w:type="dxa"/>
            <w:gridSpan w:val="2"/>
          </w:tcPr>
          <w:p w:rsidR="00ED4FA2" w:rsidRDefault="00A76CEB" w:rsidP="00AC7CA3">
            <w:pPr>
              <w:pStyle w:val="Table"/>
              <w:jc w:val="right"/>
            </w:pPr>
            <w:r>
              <w:t>183.24</w:t>
            </w:r>
          </w:p>
        </w:tc>
      </w:tr>
      <w:tr w:rsidR="00A76CEB" w:rsidTr="00AC7CA3">
        <w:tc>
          <w:tcPr>
            <w:tcW w:w="3989" w:type="dxa"/>
          </w:tcPr>
          <w:p w:rsidR="00A76CEB" w:rsidRDefault="00A76CEB" w:rsidP="00AC7CA3">
            <w:pPr>
              <w:pStyle w:val="Table"/>
            </w:pPr>
            <w:r>
              <w:lastRenderedPageBreak/>
              <w:t>Treasurer State of Ohio</w:t>
            </w:r>
          </w:p>
        </w:tc>
        <w:tc>
          <w:tcPr>
            <w:tcW w:w="979" w:type="dxa"/>
          </w:tcPr>
          <w:p w:rsidR="00A76CEB" w:rsidRDefault="00A76CEB" w:rsidP="00AC7CA3">
            <w:pPr>
              <w:pStyle w:val="Table"/>
              <w:jc w:val="center"/>
            </w:pPr>
            <w:r>
              <w:t>2385</w:t>
            </w:r>
          </w:p>
        </w:tc>
        <w:tc>
          <w:tcPr>
            <w:tcW w:w="3514" w:type="dxa"/>
          </w:tcPr>
          <w:p w:rsidR="00A76CEB" w:rsidRDefault="00A76CEB" w:rsidP="00AC7CA3">
            <w:pPr>
              <w:pStyle w:val="Table"/>
            </w:pPr>
            <w:r>
              <w:t>Web Check for Employment – Sheriff</w:t>
            </w:r>
          </w:p>
        </w:tc>
        <w:tc>
          <w:tcPr>
            <w:tcW w:w="1598" w:type="dxa"/>
            <w:gridSpan w:val="2"/>
          </w:tcPr>
          <w:p w:rsidR="00A76CEB" w:rsidRDefault="00A76CEB" w:rsidP="00AC7CA3">
            <w:pPr>
              <w:pStyle w:val="Table"/>
              <w:jc w:val="right"/>
            </w:pPr>
            <w:r>
              <w:t>404.00</w:t>
            </w:r>
          </w:p>
        </w:tc>
      </w:tr>
      <w:tr w:rsidR="00A76CEB" w:rsidTr="00AC7CA3">
        <w:tc>
          <w:tcPr>
            <w:tcW w:w="3989" w:type="dxa"/>
          </w:tcPr>
          <w:p w:rsidR="00A76CEB" w:rsidRDefault="00A76CEB" w:rsidP="00AC7CA3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A76CEB" w:rsidRDefault="00A76CEB" w:rsidP="00AC7CA3">
            <w:pPr>
              <w:pStyle w:val="Table"/>
              <w:jc w:val="center"/>
            </w:pPr>
            <w:r>
              <w:t>2386</w:t>
            </w:r>
          </w:p>
        </w:tc>
        <w:tc>
          <w:tcPr>
            <w:tcW w:w="3514" w:type="dxa"/>
          </w:tcPr>
          <w:p w:rsidR="00A76CEB" w:rsidRDefault="00A76CEB" w:rsidP="00AC7CA3">
            <w:pPr>
              <w:pStyle w:val="Table"/>
            </w:pPr>
            <w:r>
              <w:t>Supplies – Recorder</w:t>
            </w:r>
          </w:p>
        </w:tc>
        <w:tc>
          <w:tcPr>
            <w:tcW w:w="1598" w:type="dxa"/>
            <w:gridSpan w:val="2"/>
          </w:tcPr>
          <w:p w:rsidR="00A76CEB" w:rsidRDefault="00A76CEB" w:rsidP="00AC7CA3">
            <w:pPr>
              <w:pStyle w:val="Table"/>
              <w:jc w:val="right"/>
            </w:pPr>
            <w:r>
              <w:t>134.24</w:t>
            </w:r>
          </w:p>
        </w:tc>
      </w:tr>
      <w:tr w:rsidR="00A76CEB" w:rsidTr="00AC7CA3">
        <w:tc>
          <w:tcPr>
            <w:tcW w:w="3989" w:type="dxa"/>
          </w:tcPr>
          <w:p w:rsidR="00A76CEB" w:rsidRDefault="00A76CEB" w:rsidP="00AC7CA3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A76CEB" w:rsidRDefault="00A76CEB" w:rsidP="00AC7CA3">
            <w:pPr>
              <w:pStyle w:val="Table"/>
              <w:jc w:val="center"/>
            </w:pPr>
            <w:r>
              <w:t>2387</w:t>
            </w:r>
          </w:p>
        </w:tc>
        <w:tc>
          <w:tcPr>
            <w:tcW w:w="3514" w:type="dxa"/>
          </w:tcPr>
          <w:p w:rsidR="00A76CEB" w:rsidRDefault="00A76CEB" w:rsidP="00AC7CA3">
            <w:pPr>
              <w:pStyle w:val="Table"/>
            </w:pPr>
            <w:r>
              <w:t>Supplies – Recorder</w:t>
            </w:r>
          </w:p>
        </w:tc>
        <w:tc>
          <w:tcPr>
            <w:tcW w:w="1598" w:type="dxa"/>
            <w:gridSpan w:val="2"/>
          </w:tcPr>
          <w:p w:rsidR="00A76CEB" w:rsidRDefault="00A76CEB" w:rsidP="00AC7CA3">
            <w:pPr>
              <w:pStyle w:val="Table"/>
              <w:jc w:val="right"/>
            </w:pPr>
            <w:r>
              <w:t>62.41</w:t>
            </w:r>
          </w:p>
        </w:tc>
      </w:tr>
      <w:tr w:rsidR="00A76CEB" w:rsidTr="00AC7CA3">
        <w:tc>
          <w:tcPr>
            <w:tcW w:w="3989" w:type="dxa"/>
          </w:tcPr>
          <w:p w:rsidR="00A76CEB" w:rsidRDefault="00A76CEB" w:rsidP="00AC7CA3">
            <w:pPr>
              <w:pStyle w:val="Table"/>
            </w:pPr>
            <w:r>
              <w:t>The Ohio State University Extension</w:t>
            </w:r>
          </w:p>
        </w:tc>
        <w:tc>
          <w:tcPr>
            <w:tcW w:w="979" w:type="dxa"/>
          </w:tcPr>
          <w:p w:rsidR="00A76CEB" w:rsidRDefault="00A76CEB" w:rsidP="00AC7CA3">
            <w:pPr>
              <w:pStyle w:val="Table"/>
              <w:jc w:val="center"/>
            </w:pPr>
            <w:r>
              <w:t>2388</w:t>
            </w:r>
          </w:p>
        </w:tc>
        <w:tc>
          <w:tcPr>
            <w:tcW w:w="3514" w:type="dxa"/>
          </w:tcPr>
          <w:p w:rsidR="00A76CEB" w:rsidRDefault="00A76CEB" w:rsidP="00AC7CA3">
            <w:pPr>
              <w:pStyle w:val="Table"/>
            </w:pPr>
            <w:r>
              <w:t>Extension 2014 – Comm.</w:t>
            </w:r>
          </w:p>
        </w:tc>
        <w:tc>
          <w:tcPr>
            <w:tcW w:w="1598" w:type="dxa"/>
            <w:gridSpan w:val="2"/>
          </w:tcPr>
          <w:p w:rsidR="00A76CEB" w:rsidRDefault="00A76CEB" w:rsidP="00AC7CA3">
            <w:pPr>
              <w:pStyle w:val="Table"/>
              <w:jc w:val="right"/>
            </w:pPr>
            <w:r>
              <w:t>28,220.00</w:t>
            </w:r>
          </w:p>
        </w:tc>
      </w:tr>
      <w:tr w:rsidR="00A76CEB" w:rsidTr="00AC7CA3">
        <w:tc>
          <w:tcPr>
            <w:tcW w:w="3989" w:type="dxa"/>
          </w:tcPr>
          <w:p w:rsidR="00A76CEB" w:rsidRDefault="00A76CEB" w:rsidP="00AC7CA3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A76CEB" w:rsidRDefault="00A76CEB" w:rsidP="00AC7CA3">
            <w:pPr>
              <w:pStyle w:val="Table"/>
              <w:jc w:val="center"/>
            </w:pPr>
            <w:r>
              <w:t>2389</w:t>
            </w:r>
          </w:p>
        </w:tc>
        <w:tc>
          <w:tcPr>
            <w:tcW w:w="3514" w:type="dxa"/>
          </w:tcPr>
          <w:p w:rsidR="00A76CEB" w:rsidRDefault="00A76CEB" w:rsidP="00AC7CA3">
            <w:pPr>
              <w:pStyle w:val="Table"/>
            </w:pPr>
            <w:r>
              <w:t>BCMH 2014 – Comm.</w:t>
            </w:r>
          </w:p>
        </w:tc>
        <w:tc>
          <w:tcPr>
            <w:tcW w:w="1598" w:type="dxa"/>
            <w:gridSpan w:val="2"/>
          </w:tcPr>
          <w:p w:rsidR="00A76CEB" w:rsidRDefault="00A76CEB" w:rsidP="00AC7CA3">
            <w:pPr>
              <w:pStyle w:val="Table"/>
              <w:jc w:val="right"/>
            </w:pPr>
            <w:r>
              <w:t>1,146.92</w:t>
            </w:r>
          </w:p>
        </w:tc>
      </w:tr>
      <w:tr w:rsidR="00A76CEB" w:rsidTr="00AC7CA3">
        <w:tc>
          <w:tcPr>
            <w:tcW w:w="3989" w:type="dxa"/>
          </w:tcPr>
          <w:p w:rsidR="00A76CEB" w:rsidRDefault="00A76CEB" w:rsidP="00AC7CA3">
            <w:pPr>
              <w:pStyle w:val="Table"/>
            </w:pPr>
            <w:r>
              <w:t>Vista Print</w:t>
            </w:r>
          </w:p>
        </w:tc>
        <w:tc>
          <w:tcPr>
            <w:tcW w:w="979" w:type="dxa"/>
          </w:tcPr>
          <w:p w:rsidR="00A76CEB" w:rsidRDefault="00A76CEB" w:rsidP="00AC7CA3">
            <w:pPr>
              <w:pStyle w:val="Table"/>
              <w:jc w:val="center"/>
            </w:pPr>
            <w:r>
              <w:t>2390</w:t>
            </w:r>
          </w:p>
        </w:tc>
        <w:tc>
          <w:tcPr>
            <w:tcW w:w="3514" w:type="dxa"/>
          </w:tcPr>
          <w:p w:rsidR="00A76CEB" w:rsidRDefault="00A76CEB" w:rsidP="00AC7CA3">
            <w:pPr>
              <w:pStyle w:val="Table"/>
            </w:pPr>
            <w:r>
              <w:t>Supplies – VSC</w:t>
            </w:r>
          </w:p>
        </w:tc>
        <w:tc>
          <w:tcPr>
            <w:tcW w:w="1598" w:type="dxa"/>
            <w:gridSpan w:val="2"/>
          </w:tcPr>
          <w:p w:rsidR="00A76CEB" w:rsidRDefault="00A76CEB" w:rsidP="00AC7CA3">
            <w:pPr>
              <w:pStyle w:val="Table"/>
              <w:jc w:val="right"/>
            </w:pPr>
            <w:r>
              <w:t>186.92</w:t>
            </w:r>
          </w:p>
        </w:tc>
      </w:tr>
      <w:tr w:rsidR="00A76CEB" w:rsidTr="00AC7CA3">
        <w:tc>
          <w:tcPr>
            <w:tcW w:w="3989" w:type="dxa"/>
          </w:tcPr>
          <w:p w:rsidR="00A76CEB" w:rsidRDefault="00A76CEB" w:rsidP="00AC7CA3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A76CEB" w:rsidRDefault="00A76CEB" w:rsidP="00AC7CA3">
            <w:pPr>
              <w:pStyle w:val="Table"/>
              <w:jc w:val="center"/>
            </w:pPr>
            <w:r>
              <w:t>2391</w:t>
            </w:r>
          </w:p>
        </w:tc>
        <w:tc>
          <w:tcPr>
            <w:tcW w:w="3514" w:type="dxa"/>
          </w:tcPr>
          <w:p w:rsidR="00A76CEB" w:rsidRDefault="00A76CEB" w:rsidP="00AC7CA3">
            <w:pPr>
              <w:pStyle w:val="Table"/>
            </w:pPr>
            <w:r>
              <w:t>Office Supplies – VSC</w:t>
            </w:r>
          </w:p>
        </w:tc>
        <w:tc>
          <w:tcPr>
            <w:tcW w:w="1598" w:type="dxa"/>
            <w:gridSpan w:val="2"/>
          </w:tcPr>
          <w:p w:rsidR="00A76CEB" w:rsidRDefault="00A76CEB" w:rsidP="00AC7CA3">
            <w:pPr>
              <w:pStyle w:val="Table"/>
              <w:jc w:val="right"/>
            </w:pPr>
            <w:r>
              <w:t>148.89</w:t>
            </w:r>
          </w:p>
        </w:tc>
      </w:tr>
      <w:tr w:rsidR="00A76CEB" w:rsidTr="00AC7CA3">
        <w:tc>
          <w:tcPr>
            <w:tcW w:w="3989" w:type="dxa"/>
          </w:tcPr>
          <w:p w:rsidR="00A76CEB" w:rsidRDefault="00A76CEB" w:rsidP="00AC7CA3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A76CEB" w:rsidRDefault="00A76CEB" w:rsidP="00AC7CA3">
            <w:pPr>
              <w:pStyle w:val="Table"/>
              <w:jc w:val="center"/>
            </w:pPr>
            <w:r>
              <w:t>2392</w:t>
            </w:r>
          </w:p>
        </w:tc>
        <w:tc>
          <w:tcPr>
            <w:tcW w:w="3514" w:type="dxa"/>
          </w:tcPr>
          <w:p w:rsidR="00A76CEB" w:rsidRDefault="00A76CEB" w:rsidP="00AC7CA3">
            <w:pPr>
              <w:pStyle w:val="Table"/>
            </w:pPr>
            <w:r>
              <w:t>Gasoline – VSC</w:t>
            </w:r>
          </w:p>
        </w:tc>
        <w:tc>
          <w:tcPr>
            <w:tcW w:w="1598" w:type="dxa"/>
            <w:gridSpan w:val="2"/>
          </w:tcPr>
          <w:p w:rsidR="00A76CEB" w:rsidRDefault="00A76CEB" w:rsidP="00AC7CA3">
            <w:pPr>
              <w:pStyle w:val="Table"/>
              <w:jc w:val="right"/>
            </w:pPr>
            <w:r>
              <w:t>268.19</w:t>
            </w:r>
          </w:p>
        </w:tc>
      </w:tr>
      <w:tr w:rsidR="00A76CEB" w:rsidTr="00AC7CA3">
        <w:tc>
          <w:tcPr>
            <w:tcW w:w="3989" w:type="dxa"/>
          </w:tcPr>
          <w:p w:rsidR="00A76CEB" w:rsidRDefault="00A76CEB" w:rsidP="00AC7CA3">
            <w:pPr>
              <w:pStyle w:val="Table"/>
            </w:pPr>
            <w:r>
              <w:t>William Henderson</w:t>
            </w:r>
          </w:p>
        </w:tc>
        <w:tc>
          <w:tcPr>
            <w:tcW w:w="979" w:type="dxa"/>
          </w:tcPr>
          <w:p w:rsidR="00A76CEB" w:rsidRDefault="00A76CEB" w:rsidP="00AC7CA3">
            <w:pPr>
              <w:pStyle w:val="Table"/>
              <w:jc w:val="center"/>
            </w:pPr>
            <w:r>
              <w:t>2393</w:t>
            </w:r>
          </w:p>
        </w:tc>
        <w:tc>
          <w:tcPr>
            <w:tcW w:w="3514" w:type="dxa"/>
          </w:tcPr>
          <w:p w:rsidR="00A76CEB" w:rsidRDefault="00A76CEB" w:rsidP="00AC7CA3">
            <w:pPr>
              <w:pStyle w:val="Table"/>
            </w:pPr>
            <w:r>
              <w:t>Leann M. Guess-13CR0084, William C. Shahan-14CR0025 – Auditor</w:t>
            </w:r>
          </w:p>
        </w:tc>
        <w:tc>
          <w:tcPr>
            <w:tcW w:w="1598" w:type="dxa"/>
            <w:gridSpan w:val="2"/>
          </w:tcPr>
          <w:p w:rsidR="00A76CEB" w:rsidRDefault="00A76CEB" w:rsidP="00AC7CA3">
            <w:pPr>
              <w:pStyle w:val="Table"/>
              <w:jc w:val="right"/>
            </w:pPr>
            <w:r>
              <w:t>478.00</w:t>
            </w:r>
          </w:p>
        </w:tc>
      </w:tr>
      <w:tr w:rsidR="00A76CEB" w:rsidTr="00AC7CA3">
        <w:tc>
          <w:tcPr>
            <w:tcW w:w="3989" w:type="dxa"/>
          </w:tcPr>
          <w:p w:rsidR="00A76CEB" w:rsidRDefault="00A76CEB" w:rsidP="00AC7CA3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A76CEB" w:rsidRDefault="00A76CEB" w:rsidP="00AC7CA3">
            <w:pPr>
              <w:pStyle w:val="Table"/>
              <w:jc w:val="center"/>
            </w:pPr>
            <w:r>
              <w:t>2394</w:t>
            </w:r>
          </w:p>
        </w:tc>
        <w:tc>
          <w:tcPr>
            <w:tcW w:w="3514" w:type="dxa"/>
          </w:tcPr>
          <w:p w:rsidR="00A76CEB" w:rsidRDefault="00A76CEB" w:rsidP="00AC7CA3">
            <w:pPr>
              <w:pStyle w:val="Table"/>
            </w:pPr>
            <w:r>
              <w:t>Doris L Jones-14CR0032 – Auditor</w:t>
            </w:r>
          </w:p>
        </w:tc>
        <w:tc>
          <w:tcPr>
            <w:tcW w:w="1598" w:type="dxa"/>
            <w:gridSpan w:val="2"/>
          </w:tcPr>
          <w:p w:rsidR="00A76CEB" w:rsidRDefault="00A76CEB" w:rsidP="00AC7CA3">
            <w:pPr>
              <w:pStyle w:val="Table"/>
              <w:jc w:val="right"/>
            </w:pPr>
            <w:r>
              <w:t>241.92</w:t>
            </w:r>
          </w:p>
        </w:tc>
      </w:tr>
      <w:tr w:rsidR="00A76CEB" w:rsidTr="00AC7CA3">
        <w:tc>
          <w:tcPr>
            <w:tcW w:w="3989" w:type="dxa"/>
          </w:tcPr>
          <w:p w:rsidR="00A76CEB" w:rsidRDefault="00A76CEB" w:rsidP="00AC7CA3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A76CEB" w:rsidRDefault="00A76CEB" w:rsidP="00AC7CA3">
            <w:pPr>
              <w:pStyle w:val="Table"/>
              <w:jc w:val="center"/>
            </w:pPr>
            <w:r>
              <w:t>2395</w:t>
            </w:r>
          </w:p>
        </w:tc>
        <w:tc>
          <w:tcPr>
            <w:tcW w:w="3514" w:type="dxa"/>
          </w:tcPr>
          <w:p w:rsidR="00A76CEB" w:rsidRDefault="00A76CEB" w:rsidP="00AC7CA3">
            <w:pPr>
              <w:pStyle w:val="Table"/>
            </w:pPr>
            <w:r>
              <w:t xml:space="preserve">Wayne H. Lanning-CRA1400564, John D. Ashton-CRB1400288, </w:t>
            </w:r>
            <w:r w:rsidR="00592E2B">
              <w:t>Michael S. Francis-CRA1400537, Nathan Thomas-13CR0063 – Auditor</w:t>
            </w:r>
          </w:p>
        </w:tc>
        <w:tc>
          <w:tcPr>
            <w:tcW w:w="1598" w:type="dxa"/>
            <w:gridSpan w:val="2"/>
          </w:tcPr>
          <w:p w:rsidR="00A76CEB" w:rsidRDefault="00592E2B" w:rsidP="00AC7CA3">
            <w:pPr>
              <w:pStyle w:val="Table"/>
              <w:jc w:val="right"/>
            </w:pPr>
            <w:r>
              <w:t>661.00</w:t>
            </w:r>
          </w:p>
        </w:tc>
      </w:tr>
      <w:tr w:rsidR="00592E2B" w:rsidTr="00AC7CA3">
        <w:tc>
          <w:tcPr>
            <w:tcW w:w="3989" w:type="dxa"/>
          </w:tcPr>
          <w:p w:rsidR="00592E2B" w:rsidRDefault="00592E2B" w:rsidP="00AC7CA3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592E2B" w:rsidRDefault="00592E2B" w:rsidP="00AC7CA3">
            <w:pPr>
              <w:pStyle w:val="Table"/>
              <w:jc w:val="center"/>
            </w:pPr>
            <w:r>
              <w:t>2396</w:t>
            </w:r>
          </w:p>
        </w:tc>
        <w:tc>
          <w:tcPr>
            <w:tcW w:w="3514" w:type="dxa"/>
          </w:tcPr>
          <w:p w:rsidR="00592E2B" w:rsidRDefault="00592E2B" w:rsidP="00AC7CA3">
            <w:pPr>
              <w:pStyle w:val="Table"/>
            </w:pPr>
            <w:r>
              <w:t>Ryan L. Krannitz-CRB1400222 – Auditor</w:t>
            </w:r>
          </w:p>
        </w:tc>
        <w:tc>
          <w:tcPr>
            <w:tcW w:w="1598" w:type="dxa"/>
            <w:gridSpan w:val="2"/>
          </w:tcPr>
          <w:p w:rsidR="00592E2B" w:rsidRDefault="00592E2B" w:rsidP="00AC7CA3">
            <w:pPr>
              <w:pStyle w:val="Table"/>
              <w:jc w:val="right"/>
            </w:pPr>
            <w:r>
              <w:t>168.00</w:t>
            </w:r>
          </w:p>
        </w:tc>
      </w:tr>
      <w:tr w:rsidR="00592E2B" w:rsidTr="00AC7CA3">
        <w:tc>
          <w:tcPr>
            <w:tcW w:w="3989" w:type="dxa"/>
          </w:tcPr>
          <w:p w:rsidR="00592E2B" w:rsidRDefault="00592E2B" w:rsidP="00AC7CA3">
            <w:pPr>
              <w:pStyle w:val="Table"/>
            </w:pPr>
            <w:r>
              <w:t>Dorian K. Baum</w:t>
            </w:r>
          </w:p>
        </w:tc>
        <w:tc>
          <w:tcPr>
            <w:tcW w:w="979" w:type="dxa"/>
          </w:tcPr>
          <w:p w:rsidR="00592E2B" w:rsidRDefault="00592E2B" w:rsidP="00AC7CA3">
            <w:pPr>
              <w:pStyle w:val="Table"/>
              <w:jc w:val="center"/>
            </w:pPr>
            <w:r>
              <w:t>2397</w:t>
            </w:r>
          </w:p>
        </w:tc>
        <w:tc>
          <w:tcPr>
            <w:tcW w:w="3514" w:type="dxa"/>
          </w:tcPr>
          <w:p w:rsidR="00592E2B" w:rsidRDefault="00592E2B" w:rsidP="00AC7CA3">
            <w:pPr>
              <w:pStyle w:val="Table"/>
            </w:pPr>
            <w:r>
              <w:t>Ashton J. Sundgren-TRD1400360 – Auditor</w:t>
            </w:r>
          </w:p>
        </w:tc>
        <w:tc>
          <w:tcPr>
            <w:tcW w:w="1598" w:type="dxa"/>
            <w:gridSpan w:val="2"/>
          </w:tcPr>
          <w:p w:rsidR="00592E2B" w:rsidRDefault="00592E2B" w:rsidP="00AC7CA3">
            <w:pPr>
              <w:pStyle w:val="Table"/>
              <w:jc w:val="right"/>
            </w:pPr>
            <w:r>
              <w:t>170.00</w:t>
            </w:r>
          </w:p>
        </w:tc>
      </w:tr>
      <w:tr w:rsidR="00592E2B" w:rsidTr="00AC7CA3">
        <w:tc>
          <w:tcPr>
            <w:tcW w:w="3989" w:type="dxa"/>
          </w:tcPr>
          <w:p w:rsidR="00592E2B" w:rsidRDefault="00592E2B" w:rsidP="00AC7CA3">
            <w:pPr>
              <w:pStyle w:val="Table"/>
            </w:pPr>
            <w:r>
              <w:t>Jason M. Despetorich</w:t>
            </w:r>
          </w:p>
        </w:tc>
        <w:tc>
          <w:tcPr>
            <w:tcW w:w="979" w:type="dxa"/>
          </w:tcPr>
          <w:p w:rsidR="00592E2B" w:rsidRDefault="00592E2B" w:rsidP="00AC7CA3">
            <w:pPr>
              <w:pStyle w:val="Table"/>
              <w:jc w:val="center"/>
            </w:pPr>
            <w:r>
              <w:t>2398</w:t>
            </w:r>
          </w:p>
        </w:tc>
        <w:tc>
          <w:tcPr>
            <w:tcW w:w="3514" w:type="dxa"/>
          </w:tcPr>
          <w:p w:rsidR="00592E2B" w:rsidRDefault="00592E2B" w:rsidP="00AC7CA3">
            <w:pPr>
              <w:pStyle w:val="Table"/>
            </w:pPr>
            <w:proofErr w:type="spellStart"/>
            <w:r>
              <w:t>Cideney</w:t>
            </w:r>
            <w:proofErr w:type="spellEnd"/>
            <w:r>
              <w:t xml:space="preserve"> Kiser-CRB1400230, </w:t>
            </w:r>
            <w:proofErr w:type="spellStart"/>
            <w:r>
              <w:t>Elain</w:t>
            </w:r>
            <w:proofErr w:type="spellEnd"/>
            <w:r>
              <w:t xml:space="preserve"> Bolton-TRC14000601 – Auditor</w:t>
            </w:r>
          </w:p>
        </w:tc>
        <w:tc>
          <w:tcPr>
            <w:tcW w:w="1598" w:type="dxa"/>
            <w:gridSpan w:val="2"/>
          </w:tcPr>
          <w:p w:rsidR="00592E2B" w:rsidRDefault="00592E2B" w:rsidP="00AC7CA3">
            <w:pPr>
              <w:pStyle w:val="Table"/>
              <w:jc w:val="right"/>
            </w:pPr>
            <w:r>
              <w:t>691.00</w:t>
            </w:r>
          </w:p>
        </w:tc>
      </w:tr>
      <w:tr w:rsidR="00592E2B" w:rsidTr="00AC7CA3">
        <w:tc>
          <w:tcPr>
            <w:tcW w:w="3989" w:type="dxa"/>
          </w:tcPr>
          <w:p w:rsidR="00592E2B" w:rsidRDefault="00592E2B" w:rsidP="00AC7CA3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592E2B" w:rsidRDefault="00592E2B" w:rsidP="00AC7CA3">
            <w:pPr>
              <w:pStyle w:val="Table"/>
              <w:jc w:val="center"/>
            </w:pPr>
            <w:r>
              <w:t>2399</w:t>
            </w:r>
          </w:p>
        </w:tc>
        <w:tc>
          <w:tcPr>
            <w:tcW w:w="3514" w:type="dxa"/>
          </w:tcPr>
          <w:p w:rsidR="00592E2B" w:rsidRDefault="00592E2B" w:rsidP="00AC7CA3">
            <w:pPr>
              <w:pStyle w:val="Table"/>
            </w:pPr>
            <w:r>
              <w:t>Lloyd Williams-CRB1301414 – Auditor</w:t>
            </w:r>
          </w:p>
        </w:tc>
        <w:tc>
          <w:tcPr>
            <w:tcW w:w="1598" w:type="dxa"/>
            <w:gridSpan w:val="2"/>
          </w:tcPr>
          <w:p w:rsidR="00592E2B" w:rsidRDefault="00592E2B" w:rsidP="00AC7CA3">
            <w:pPr>
              <w:pStyle w:val="Table"/>
              <w:jc w:val="right"/>
            </w:pPr>
            <w:r>
              <w:t>249.00</w:t>
            </w:r>
          </w:p>
        </w:tc>
      </w:tr>
      <w:tr w:rsidR="00592E2B" w:rsidTr="00AC7CA3">
        <w:tc>
          <w:tcPr>
            <w:tcW w:w="3989" w:type="dxa"/>
          </w:tcPr>
          <w:p w:rsidR="00592E2B" w:rsidRDefault="00592E2B" w:rsidP="00AC7CA3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592E2B" w:rsidRDefault="00592E2B" w:rsidP="00AC7CA3">
            <w:pPr>
              <w:pStyle w:val="Table"/>
              <w:jc w:val="center"/>
            </w:pPr>
            <w:r>
              <w:t>2400</w:t>
            </w:r>
          </w:p>
        </w:tc>
        <w:tc>
          <w:tcPr>
            <w:tcW w:w="3514" w:type="dxa"/>
          </w:tcPr>
          <w:p w:rsidR="00592E2B" w:rsidRDefault="00592E2B" w:rsidP="00AC7CA3">
            <w:pPr>
              <w:pStyle w:val="Table"/>
            </w:pPr>
            <w:r>
              <w:t>Edmond Reed-CRB1301351, Robert Clements-CRA1400523, Mandy Roley-CRB1400397 – Auditor</w:t>
            </w:r>
          </w:p>
        </w:tc>
        <w:tc>
          <w:tcPr>
            <w:tcW w:w="1598" w:type="dxa"/>
            <w:gridSpan w:val="2"/>
          </w:tcPr>
          <w:p w:rsidR="00592E2B" w:rsidRDefault="00592E2B" w:rsidP="00AC7CA3">
            <w:pPr>
              <w:pStyle w:val="Table"/>
              <w:jc w:val="right"/>
            </w:pPr>
            <w:r>
              <w:t>907.00</w:t>
            </w:r>
          </w:p>
        </w:tc>
      </w:tr>
      <w:tr w:rsidR="00592E2B" w:rsidTr="00AC7CA3">
        <w:tc>
          <w:tcPr>
            <w:tcW w:w="3989" w:type="dxa"/>
          </w:tcPr>
          <w:p w:rsidR="00592E2B" w:rsidRDefault="00592E2B" w:rsidP="00AC7CA3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592E2B" w:rsidRDefault="00592E2B" w:rsidP="00AC7CA3">
            <w:pPr>
              <w:pStyle w:val="Table"/>
              <w:jc w:val="center"/>
            </w:pPr>
            <w:r>
              <w:t>2401</w:t>
            </w:r>
          </w:p>
        </w:tc>
        <w:tc>
          <w:tcPr>
            <w:tcW w:w="3514" w:type="dxa"/>
          </w:tcPr>
          <w:p w:rsidR="00592E2B" w:rsidRDefault="00592E2B" w:rsidP="00AC7CA3">
            <w:pPr>
              <w:pStyle w:val="Table"/>
            </w:pPr>
            <w:r>
              <w:t>Charles Schrader-CRB1400567 – Auditor</w:t>
            </w:r>
          </w:p>
        </w:tc>
        <w:tc>
          <w:tcPr>
            <w:tcW w:w="1598" w:type="dxa"/>
            <w:gridSpan w:val="2"/>
          </w:tcPr>
          <w:p w:rsidR="00592E2B" w:rsidRDefault="00592E2B" w:rsidP="00AC7CA3">
            <w:pPr>
              <w:pStyle w:val="Table"/>
              <w:jc w:val="right"/>
            </w:pPr>
            <w:r>
              <w:t>183.00</w:t>
            </w:r>
          </w:p>
        </w:tc>
      </w:tr>
      <w:tr w:rsidR="00592E2B" w:rsidTr="00AC7CA3">
        <w:tc>
          <w:tcPr>
            <w:tcW w:w="3989" w:type="dxa"/>
          </w:tcPr>
          <w:p w:rsidR="00592E2B" w:rsidRDefault="00592E2B" w:rsidP="00AC7CA3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592E2B" w:rsidRDefault="00592E2B" w:rsidP="00AC7CA3">
            <w:pPr>
              <w:pStyle w:val="Table"/>
              <w:jc w:val="center"/>
            </w:pPr>
            <w:r>
              <w:t>2402</w:t>
            </w:r>
          </w:p>
        </w:tc>
        <w:tc>
          <w:tcPr>
            <w:tcW w:w="3514" w:type="dxa"/>
          </w:tcPr>
          <w:p w:rsidR="00592E2B" w:rsidRDefault="00592E2B" w:rsidP="00AC7CA3">
            <w:pPr>
              <w:pStyle w:val="Table"/>
            </w:pPr>
            <w:r>
              <w:t>Utility Service – Dog &amp; Kennel</w:t>
            </w:r>
          </w:p>
        </w:tc>
        <w:tc>
          <w:tcPr>
            <w:tcW w:w="1598" w:type="dxa"/>
            <w:gridSpan w:val="2"/>
          </w:tcPr>
          <w:p w:rsidR="00592E2B" w:rsidRDefault="00592E2B" w:rsidP="00AC7CA3">
            <w:pPr>
              <w:pStyle w:val="Table"/>
              <w:jc w:val="right"/>
            </w:pPr>
            <w:r>
              <w:t>29.17</w:t>
            </w:r>
          </w:p>
        </w:tc>
      </w:tr>
      <w:tr w:rsidR="00592E2B" w:rsidTr="00AC7CA3">
        <w:tc>
          <w:tcPr>
            <w:tcW w:w="3989" w:type="dxa"/>
          </w:tcPr>
          <w:p w:rsidR="00592E2B" w:rsidRDefault="00592E2B" w:rsidP="00AC7CA3">
            <w:pPr>
              <w:pStyle w:val="Table"/>
            </w:pPr>
            <w:r>
              <w:t>William Shaw, Engineer</w:t>
            </w:r>
          </w:p>
        </w:tc>
        <w:tc>
          <w:tcPr>
            <w:tcW w:w="979" w:type="dxa"/>
          </w:tcPr>
          <w:p w:rsidR="00592E2B" w:rsidRDefault="00592E2B" w:rsidP="00AC7CA3">
            <w:pPr>
              <w:pStyle w:val="Table"/>
              <w:jc w:val="center"/>
            </w:pPr>
            <w:r>
              <w:t>2403</w:t>
            </w:r>
          </w:p>
        </w:tc>
        <w:tc>
          <w:tcPr>
            <w:tcW w:w="3514" w:type="dxa"/>
          </w:tcPr>
          <w:p w:rsidR="00592E2B" w:rsidRDefault="00592E2B" w:rsidP="00AC7CA3">
            <w:pPr>
              <w:pStyle w:val="Table"/>
            </w:pPr>
            <w:r>
              <w:t>Gasoline – Dog &amp; Kennel</w:t>
            </w:r>
          </w:p>
        </w:tc>
        <w:tc>
          <w:tcPr>
            <w:tcW w:w="1598" w:type="dxa"/>
            <w:gridSpan w:val="2"/>
          </w:tcPr>
          <w:p w:rsidR="00592E2B" w:rsidRDefault="00592E2B" w:rsidP="00AC7CA3">
            <w:pPr>
              <w:pStyle w:val="Table"/>
              <w:jc w:val="right"/>
            </w:pPr>
            <w:r>
              <w:t>393.54</w:t>
            </w:r>
          </w:p>
        </w:tc>
      </w:tr>
      <w:tr w:rsidR="00592E2B" w:rsidTr="00AC7CA3">
        <w:tc>
          <w:tcPr>
            <w:tcW w:w="3989" w:type="dxa"/>
          </w:tcPr>
          <w:p w:rsidR="00592E2B" w:rsidRDefault="00592E2B" w:rsidP="00AC7CA3">
            <w:pPr>
              <w:pStyle w:val="Table"/>
            </w:pPr>
            <w:r>
              <w:t>Savings</w:t>
            </w:r>
          </w:p>
        </w:tc>
        <w:tc>
          <w:tcPr>
            <w:tcW w:w="979" w:type="dxa"/>
          </w:tcPr>
          <w:p w:rsidR="00592E2B" w:rsidRDefault="00592E2B" w:rsidP="00AC7CA3">
            <w:pPr>
              <w:pStyle w:val="Table"/>
              <w:jc w:val="center"/>
            </w:pPr>
            <w:r>
              <w:t>2404</w:t>
            </w:r>
          </w:p>
        </w:tc>
        <w:tc>
          <w:tcPr>
            <w:tcW w:w="3514" w:type="dxa"/>
          </w:tcPr>
          <w:p w:rsidR="00EC6B0A" w:rsidRPr="00EC6B0A" w:rsidRDefault="00592E2B" w:rsidP="00AC7CA3">
            <w:pPr>
              <w:pStyle w:val="Table"/>
            </w:pPr>
            <w:r>
              <w:t xml:space="preserve">Supplies – Dog </w:t>
            </w:r>
            <w:r w:rsidR="00EC6B0A">
              <w:t>&amp; Kennel</w:t>
            </w:r>
          </w:p>
        </w:tc>
        <w:tc>
          <w:tcPr>
            <w:tcW w:w="1598" w:type="dxa"/>
            <w:gridSpan w:val="2"/>
          </w:tcPr>
          <w:p w:rsidR="00592E2B" w:rsidRDefault="00EC6B0A" w:rsidP="00AC7CA3">
            <w:pPr>
              <w:pStyle w:val="Table"/>
              <w:jc w:val="right"/>
            </w:pPr>
            <w:r>
              <w:t>11.57</w:t>
            </w:r>
          </w:p>
        </w:tc>
      </w:tr>
      <w:tr w:rsidR="00592E2B" w:rsidTr="00AC7CA3">
        <w:tc>
          <w:tcPr>
            <w:tcW w:w="3989" w:type="dxa"/>
          </w:tcPr>
          <w:p w:rsidR="00592E2B" w:rsidRDefault="00EC6B0A" w:rsidP="00AC7CA3">
            <w:pPr>
              <w:pStyle w:val="Table"/>
            </w:pPr>
            <w:r>
              <w:t>Huddles</w:t>
            </w:r>
          </w:p>
        </w:tc>
        <w:tc>
          <w:tcPr>
            <w:tcW w:w="979" w:type="dxa"/>
          </w:tcPr>
          <w:p w:rsidR="00592E2B" w:rsidRDefault="00EC6B0A" w:rsidP="00AC7CA3">
            <w:pPr>
              <w:pStyle w:val="Table"/>
              <w:jc w:val="center"/>
            </w:pPr>
            <w:r>
              <w:t>2405</w:t>
            </w:r>
          </w:p>
        </w:tc>
        <w:tc>
          <w:tcPr>
            <w:tcW w:w="3514" w:type="dxa"/>
          </w:tcPr>
          <w:p w:rsidR="00592E2B" w:rsidRDefault="00EC6B0A" w:rsidP="00AC7CA3">
            <w:pPr>
              <w:pStyle w:val="Table"/>
            </w:pPr>
            <w:r>
              <w:t>Oil Change – Dog &amp; Kennel</w:t>
            </w:r>
          </w:p>
        </w:tc>
        <w:tc>
          <w:tcPr>
            <w:tcW w:w="1598" w:type="dxa"/>
            <w:gridSpan w:val="2"/>
          </w:tcPr>
          <w:p w:rsidR="00592E2B" w:rsidRDefault="00EC6B0A" w:rsidP="00AC7CA3">
            <w:pPr>
              <w:pStyle w:val="Table"/>
              <w:jc w:val="right"/>
            </w:pPr>
            <w:r>
              <w:t>28.74</w:t>
            </w:r>
          </w:p>
        </w:tc>
      </w:tr>
      <w:tr w:rsidR="00EC6B0A" w:rsidTr="00AC7CA3">
        <w:tc>
          <w:tcPr>
            <w:tcW w:w="3989" w:type="dxa"/>
          </w:tcPr>
          <w:p w:rsidR="00EC6B0A" w:rsidRDefault="00EC6B0A" w:rsidP="00AC7CA3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EC6B0A" w:rsidRDefault="00EC6B0A" w:rsidP="00AC7CA3">
            <w:pPr>
              <w:pStyle w:val="Table"/>
              <w:jc w:val="center"/>
            </w:pPr>
            <w:r>
              <w:t>2406</w:t>
            </w:r>
          </w:p>
        </w:tc>
        <w:tc>
          <w:tcPr>
            <w:tcW w:w="3514" w:type="dxa"/>
          </w:tcPr>
          <w:p w:rsidR="00EC6B0A" w:rsidRDefault="00EC6B0A" w:rsidP="00AC7CA3">
            <w:pPr>
              <w:pStyle w:val="Table"/>
            </w:pPr>
            <w:r>
              <w:t>Phone Service – Dog &amp; Kennel</w:t>
            </w:r>
          </w:p>
        </w:tc>
        <w:tc>
          <w:tcPr>
            <w:tcW w:w="1598" w:type="dxa"/>
            <w:gridSpan w:val="2"/>
          </w:tcPr>
          <w:p w:rsidR="00EC6B0A" w:rsidRDefault="00EC6B0A" w:rsidP="00AC7CA3">
            <w:pPr>
              <w:pStyle w:val="Table"/>
              <w:jc w:val="right"/>
            </w:pPr>
            <w:r>
              <w:t>55.75</w:t>
            </w:r>
          </w:p>
        </w:tc>
      </w:tr>
      <w:tr w:rsidR="00EC6B0A" w:rsidTr="00AC7CA3">
        <w:tc>
          <w:tcPr>
            <w:tcW w:w="3989" w:type="dxa"/>
          </w:tcPr>
          <w:p w:rsidR="00EC6B0A" w:rsidRDefault="00EC6B0A" w:rsidP="00AC7CA3">
            <w:pPr>
              <w:pStyle w:val="Table"/>
            </w:pPr>
            <w:r>
              <w:t>Stephen Proctor</w:t>
            </w:r>
          </w:p>
        </w:tc>
        <w:tc>
          <w:tcPr>
            <w:tcW w:w="979" w:type="dxa"/>
          </w:tcPr>
          <w:p w:rsidR="00EC6B0A" w:rsidRDefault="00EC6B0A" w:rsidP="00AC7CA3">
            <w:pPr>
              <w:pStyle w:val="Table"/>
              <w:jc w:val="center"/>
            </w:pPr>
            <w:r>
              <w:t>2407</w:t>
            </w:r>
          </w:p>
        </w:tc>
        <w:tc>
          <w:tcPr>
            <w:tcW w:w="3514" w:type="dxa"/>
          </w:tcPr>
          <w:p w:rsidR="00EC6B0A" w:rsidRDefault="00EC6B0A" w:rsidP="00AC7CA3">
            <w:pPr>
              <w:pStyle w:val="Table"/>
            </w:pPr>
            <w:r>
              <w:t>Services for Indigent Guardianship Fees – Probate</w:t>
            </w:r>
          </w:p>
        </w:tc>
        <w:tc>
          <w:tcPr>
            <w:tcW w:w="1598" w:type="dxa"/>
            <w:gridSpan w:val="2"/>
          </w:tcPr>
          <w:p w:rsidR="00EC6B0A" w:rsidRDefault="00EC6B0A" w:rsidP="00AC7CA3">
            <w:pPr>
              <w:pStyle w:val="Table"/>
              <w:jc w:val="right"/>
            </w:pPr>
            <w:r>
              <w:t>370.00</w:t>
            </w:r>
          </w:p>
        </w:tc>
      </w:tr>
      <w:tr w:rsidR="00EC6B0A" w:rsidTr="00AC7CA3">
        <w:tc>
          <w:tcPr>
            <w:tcW w:w="3989" w:type="dxa"/>
          </w:tcPr>
          <w:p w:rsidR="00EC6B0A" w:rsidRDefault="00EC6B0A" w:rsidP="00AC7CA3">
            <w:pPr>
              <w:pStyle w:val="Table"/>
            </w:pPr>
            <w:r>
              <w:t>Hocking County Recorder</w:t>
            </w:r>
          </w:p>
        </w:tc>
        <w:tc>
          <w:tcPr>
            <w:tcW w:w="979" w:type="dxa"/>
          </w:tcPr>
          <w:p w:rsidR="00EC6B0A" w:rsidRDefault="00EC6B0A" w:rsidP="00AC7CA3">
            <w:pPr>
              <w:pStyle w:val="Table"/>
              <w:jc w:val="center"/>
            </w:pPr>
            <w:r>
              <w:t>2408</w:t>
            </w:r>
          </w:p>
        </w:tc>
        <w:tc>
          <w:tcPr>
            <w:tcW w:w="3514" w:type="dxa"/>
          </w:tcPr>
          <w:p w:rsidR="00EC6B0A" w:rsidRDefault="00EC6B0A" w:rsidP="00AC7CA3">
            <w:pPr>
              <w:pStyle w:val="Table"/>
            </w:pPr>
            <w:r>
              <w:t>Release of Tax Liens for Tax Ease, LLC – Treasurer</w:t>
            </w:r>
          </w:p>
        </w:tc>
        <w:tc>
          <w:tcPr>
            <w:tcW w:w="1598" w:type="dxa"/>
            <w:gridSpan w:val="2"/>
          </w:tcPr>
          <w:p w:rsidR="00EC6B0A" w:rsidRDefault="00EC6B0A" w:rsidP="00AC7CA3">
            <w:pPr>
              <w:pStyle w:val="Table"/>
              <w:jc w:val="right"/>
            </w:pPr>
            <w:r>
              <w:t>128.00</w:t>
            </w:r>
          </w:p>
        </w:tc>
      </w:tr>
      <w:tr w:rsidR="00EC6B0A" w:rsidTr="00AC7CA3">
        <w:tc>
          <w:tcPr>
            <w:tcW w:w="3989" w:type="dxa"/>
          </w:tcPr>
          <w:p w:rsidR="00EC6B0A" w:rsidRDefault="00EC6B0A" w:rsidP="00AC7CA3">
            <w:pPr>
              <w:pStyle w:val="Table"/>
            </w:pPr>
            <w:r>
              <w:t>T &amp; B Transmission</w:t>
            </w:r>
          </w:p>
        </w:tc>
        <w:tc>
          <w:tcPr>
            <w:tcW w:w="979" w:type="dxa"/>
          </w:tcPr>
          <w:p w:rsidR="00EC6B0A" w:rsidRDefault="00EC6B0A" w:rsidP="00AC7CA3">
            <w:pPr>
              <w:pStyle w:val="Table"/>
              <w:jc w:val="center"/>
            </w:pPr>
            <w:r>
              <w:t>2409</w:t>
            </w:r>
          </w:p>
        </w:tc>
        <w:tc>
          <w:tcPr>
            <w:tcW w:w="3514" w:type="dxa"/>
          </w:tcPr>
          <w:p w:rsidR="00EC6B0A" w:rsidRDefault="00EC6B0A" w:rsidP="00AC7CA3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EC6B0A" w:rsidRDefault="00EC6B0A" w:rsidP="00AC7CA3">
            <w:pPr>
              <w:pStyle w:val="Table"/>
              <w:jc w:val="right"/>
            </w:pPr>
            <w:r>
              <w:t>732.00</w:t>
            </w:r>
          </w:p>
        </w:tc>
      </w:tr>
      <w:tr w:rsidR="00EC6B0A" w:rsidTr="00AC7CA3">
        <w:tc>
          <w:tcPr>
            <w:tcW w:w="3989" w:type="dxa"/>
          </w:tcPr>
          <w:p w:rsidR="00EC6B0A" w:rsidRDefault="00EC6B0A" w:rsidP="00AC7CA3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EC6B0A" w:rsidRDefault="00EC6B0A" w:rsidP="00AC7CA3">
            <w:pPr>
              <w:pStyle w:val="Table"/>
              <w:jc w:val="center"/>
            </w:pPr>
            <w:r>
              <w:t>2410</w:t>
            </w:r>
          </w:p>
        </w:tc>
        <w:tc>
          <w:tcPr>
            <w:tcW w:w="3514" w:type="dxa"/>
          </w:tcPr>
          <w:p w:rsidR="00EC6B0A" w:rsidRDefault="00EC6B0A" w:rsidP="00AC7CA3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Vending Supplies – Comm.</w:t>
            </w:r>
          </w:p>
        </w:tc>
        <w:tc>
          <w:tcPr>
            <w:tcW w:w="1598" w:type="dxa"/>
            <w:gridSpan w:val="2"/>
          </w:tcPr>
          <w:p w:rsidR="00EC6B0A" w:rsidRDefault="00EC6B0A" w:rsidP="00AC7CA3">
            <w:pPr>
              <w:pStyle w:val="Table"/>
              <w:jc w:val="right"/>
            </w:pPr>
            <w:r>
              <w:t>145.50</w:t>
            </w:r>
          </w:p>
        </w:tc>
      </w:tr>
      <w:tr w:rsidR="00EC6B0A" w:rsidTr="00AC7CA3">
        <w:tc>
          <w:tcPr>
            <w:tcW w:w="3989" w:type="dxa"/>
          </w:tcPr>
          <w:p w:rsidR="00EC6B0A" w:rsidRDefault="00EC6B0A" w:rsidP="00AC7CA3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EC6B0A" w:rsidRDefault="00EC6B0A" w:rsidP="00AC7CA3">
            <w:pPr>
              <w:pStyle w:val="Table"/>
              <w:jc w:val="center"/>
            </w:pPr>
            <w:r>
              <w:t>2411</w:t>
            </w:r>
          </w:p>
        </w:tc>
        <w:tc>
          <w:tcPr>
            <w:tcW w:w="3514" w:type="dxa"/>
          </w:tcPr>
          <w:p w:rsidR="00EC6B0A" w:rsidRDefault="00EC6B0A" w:rsidP="00AC7CA3">
            <w:pPr>
              <w:pStyle w:val="Table"/>
            </w:pPr>
            <w:r>
              <w:t>Supplies – Municipal</w:t>
            </w:r>
          </w:p>
        </w:tc>
        <w:tc>
          <w:tcPr>
            <w:tcW w:w="1598" w:type="dxa"/>
            <w:gridSpan w:val="2"/>
          </w:tcPr>
          <w:p w:rsidR="00EC6B0A" w:rsidRDefault="00EC6B0A" w:rsidP="00AC7CA3">
            <w:pPr>
              <w:pStyle w:val="Table"/>
              <w:jc w:val="right"/>
            </w:pPr>
            <w:r>
              <w:t>42.23</w:t>
            </w:r>
          </w:p>
        </w:tc>
      </w:tr>
      <w:tr w:rsidR="00EC6B0A" w:rsidTr="00AC7CA3">
        <w:tc>
          <w:tcPr>
            <w:tcW w:w="3989" w:type="dxa"/>
          </w:tcPr>
          <w:p w:rsidR="00EC6B0A" w:rsidRDefault="00EC6B0A" w:rsidP="00AC7CA3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EC6B0A" w:rsidRDefault="00EC6B0A" w:rsidP="00AC7CA3">
            <w:pPr>
              <w:pStyle w:val="Table"/>
              <w:jc w:val="center"/>
            </w:pPr>
            <w:r>
              <w:t>2412</w:t>
            </w:r>
          </w:p>
        </w:tc>
        <w:tc>
          <w:tcPr>
            <w:tcW w:w="3514" w:type="dxa"/>
          </w:tcPr>
          <w:p w:rsidR="00EC6B0A" w:rsidRDefault="00EC6B0A" w:rsidP="00AC7CA3">
            <w:pPr>
              <w:pStyle w:val="Table"/>
            </w:pPr>
            <w:r>
              <w:t xml:space="preserve">Service on Vehicles - </w:t>
            </w:r>
            <w:r>
              <w:br/>
            </w:r>
            <w:r>
              <w:lastRenderedPageBreak/>
              <w:t>Municipal Ct.</w:t>
            </w:r>
          </w:p>
        </w:tc>
        <w:tc>
          <w:tcPr>
            <w:tcW w:w="1598" w:type="dxa"/>
            <w:gridSpan w:val="2"/>
          </w:tcPr>
          <w:p w:rsidR="00EC6B0A" w:rsidRDefault="00EC6B0A" w:rsidP="00AC7CA3">
            <w:pPr>
              <w:pStyle w:val="Table"/>
              <w:jc w:val="right"/>
            </w:pPr>
            <w:r>
              <w:lastRenderedPageBreak/>
              <w:t>191.04</w:t>
            </w:r>
          </w:p>
        </w:tc>
      </w:tr>
      <w:tr w:rsidR="00EC6B0A" w:rsidTr="00AC7CA3">
        <w:tc>
          <w:tcPr>
            <w:tcW w:w="3989" w:type="dxa"/>
          </w:tcPr>
          <w:p w:rsidR="00EC6B0A" w:rsidRDefault="00EC6B0A" w:rsidP="00AC7CA3">
            <w:pPr>
              <w:pStyle w:val="Table"/>
            </w:pPr>
            <w:r>
              <w:lastRenderedPageBreak/>
              <w:t>William Henderson</w:t>
            </w:r>
          </w:p>
        </w:tc>
        <w:tc>
          <w:tcPr>
            <w:tcW w:w="979" w:type="dxa"/>
          </w:tcPr>
          <w:p w:rsidR="00EC6B0A" w:rsidRDefault="00EC6B0A" w:rsidP="00AC7CA3">
            <w:pPr>
              <w:pStyle w:val="Table"/>
              <w:jc w:val="center"/>
            </w:pPr>
            <w:r>
              <w:t>2413</w:t>
            </w:r>
          </w:p>
        </w:tc>
        <w:tc>
          <w:tcPr>
            <w:tcW w:w="3514" w:type="dxa"/>
          </w:tcPr>
          <w:p w:rsidR="00EC6B0A" w:rsidRDefault="00EC6B0A" w:rsidP="00AC7CA3">
            <w:pPr>
              <w:pStyle w:val="Table"/>
            </w:pPr>
            <w:r>
              <w:t>Acting Judge – Municipal Ct.</w:t>
            </w:r>
          </w:p>
        </w:tc>
        <w:tc>
          <w:tcPr>
            <w:tcW w:w="1598" w:type="dxa"/>
            <w:gridSpan w:val="2"/>
          </w:tcPr>
          <w:p w:rsidR="00EC6B0A" w:rsidRDefault="00EC6B0A" w:rsidP="00AC7CA3">
            <w:pPr>
              <w:pStyle w:val="Table"/>
              <w:jc w:val="right"/>
            </w:pPr>
            <w:r>
              <w:t>275.00</w:t>
            </w:r>
          </w:p>
        </w:tc>
      </w:tr>
      <w:tr w:rsidR="00EC6B0A" w:rsidTr="00AC7CA3">
        <w:tc>
          <w:tcPr>
            <w:tcW w:w="3989" w:type="dxa"/>
          </w:tcPr>
          <w:p w:rsidR="00EC6B0A" w:rsidRDefault="00EC6B0A" w:rsidP="00AC7CA3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EC6B0A" w:rsidRDefault="00EC6B0A" w:rsidP="00AC7CA3">
            <w:pPr>
              <w:pStyle w:val="Table"/>
              <w:jc w:val="center"/>
            </w:pPr>
            <w:r>
              <w:t>2414</w:t>
            </w:r>
          </w:p>
        </w:tc>
        <w:tc>
          <w:tcPr>
            <w:tcW w:w="3514" w:type="dxa"/>
          </w:tcPr>
          <w:p w:rsidR="00EC6B0A" w:rsidRDefault="00EC6B0A" w:rsidP="00AC7CA3">
            <w:pPr>
              <w:pStyle w:val="Table"/>
            </w:pPr>
            <w:r>
              <w:t>Office Supplies – Probate</w:t>
            </w:r>
          </w:p>
        </w:tc>
        <w:tc>
          <w:tcPr>
            <w:tcW w:w="1598" w:type="dxa"/>
            <w:gridSpan w:val="2"/>
          </w:tcPr>
          <w:p w:rsidR="00EC6B0A" w:rsidRDefault="00EC6B0A" w:rsidP="00AC7CA3">
            <w:pPr>
              <w:pStyle w:val="Table"/>
              <w:jc w:val="right"/>
            </w:pPr>
            <w:r>
              <w:t>40.31</w:t>
            </w:r>
          </w:p>
        </w:tc>
      </w:tr>
      <w:tr w:rsidR="00EC6B0A" w:rsidTr="00AC7CA3">
        <w:tc>
          <w:tcPr>
            <w:tcW w:w="3989" w:type="dxa"/>
          </w:tcPr>
          <w:p w:rsidR="00EC6B0A" w:rsidRDefault="00EC6B0A" w:rsidP="00AC7CA3">
            <w:pPr>
              <w:pStyle w:val="Table"/>
            </w:pPr>
            <w:r>
              <w:t>Document Solutions</w:t>
            </w:r>
          </w:p>
        </w:tc>
        <w:tc>
          <w:tcPr>
            <w:tcW w:w="979" w:type="dxa"/>
          </w:tcPr>
          <w:p w:rsidR="00EC6B0A" w:rsidRDefault="00EC6B0A" w:rsidP="00AC7CA3">
            <w:pPr>
              <w:pStyle w:val="Table"/>
              <w:jc w:val="center"/>
            </w:pPr>
            <w:r>
              <w:t>2415</w:t>
            </w:r>
          </w:p>
        </w:tc>
        <w:tc>
          <w:tcPr>
            <w:tcW w:w="3514" w:type="dxa"/>
          </w:tcPr>
          <w:p w:rsidR="00EC6B0A" w:rsidRDefault="00EC6B0A" w:rsidP="00AC7CA3">
            <w:pPr>
              <w:pStyle w:val="Table"/>
            </w:pPr>
            <w:r>
              <w:t>Xerox Meter Readings Monthly -</w:t>
            </w:r>
            <w:r w:rsidR="00EA62F1">
              <w:t xml:space="preserve"> Probate</w:t>
            </w:r>
            <w:r>
              <w:t xml:space="preserve"> </w:t>
            </w:r>
          </w:p>
        </w:tc>
        <w:tc>
          <w:tcPr>
            <w:tcW w:w="1598" w:type="dxa"/>
            <w:gridSpan w:val="2"/>
          </w:tcPr>
          <w:p w:rsidR="00EC6B0A" w:rsidRDefault="00693CB1" w:rsidP="00AC7CA3">
            <w:pPr>
              <w:pStyle w:val="Table"/>
              <w:jc w:val="right"/>
            </w:pPr>
            <w:r>
              <w:t>66.19</w:t>
            </w:r>
          </w:p>
        </w:tc>
      </w:tr>
      <w:tr w:rsidR="00693CB1" w:rsidTr="00AC7CA3">
        <w:tc>
          <w:tcPr>
            <w:tcW w:w="3989" w:type="dxa"/>
          </w:tcPr>
          <w:p w:rsidR="00693CB1" w:rsidRDefault="00693CB1" w:rsidP="00AC7CA3">
            <w:pPr>
              <w:pStyle w:val="Table"/>
            </w:pPr>
            <w:r>
              <w:t>Wool pert</w:t>
            </w:r>
          </w:p>
        </w:tc>
        <w:tc>
          <w:tcPr>
            <w:tcW w:w="979" w:type="dxa"/>
          </w:tcPr>
          <w:p w:rsidR="00693CB1" w:rsidRDefault="00693CB1" w:rsidP="00AC7CA3">
            <w:pPr>
              <w:pStyle w:val="Table"/>
              <w:jc w:val="center"/>
            </w:pPr>
            <w:r>
              <w:t>2416</w:t>
            </w:r>
          </w:p>
        </w:tc>
        <w:tc>
          <w:tcPr>
            <w:tcW w:w="3514" w:type="dxa"/>
          </w:tcPr>
          <w:p w:rsidR="00693CB1" w:rsidRDefault="00693CB1" w:rsidP="00AC7CA3">
            <w:pPr>
              <w:pStyle w:val="Table"/>
            </w:pPr>
            <w:r>
              <w:t>Countywide Ortho Imagery 2014 Project Set-Up/Planning – Auditor</w:t>
            </w:r>
          </w:p>
        </w:tc>
        <w:tc>
          <w:tcPr>
            <w:tcW w:w="1598" w:type="dxa"/>
            <w:gridSpan w:val="2"/>
          </w:tcPr>
          <w:p w:rsidR="00693CB1" w:rsidRDefault="00693CB1" w:rsidP="00AC7CA3">
            <w:pPr>
              <w:pStyle w:val="Table"/>
              <w:jc w:val="right"/>
            </w:pPr>
            <w:r>
              <w:t>5,075.20</w:t>
            </w:r>
          </w:p>
        </w:tc>
      </w:tr>
      <w:tr w:rsidR="00693CB1" w:rsidTr="00AC7CA3">
        <w:tc>
          <w:tcPr>
            <w:tcW w:w="3989" w:type="dxa"/>
          </w:tcPr>
          <w:p w:rsidR="00693CB1" w:rsidRDefault="00693CB1" w:rsidP="00AC7CA3">
            <w:pPr>
              <w:pStyle w:val="Table"/>
            </w:pPr>
            <w:r>
              <w:t>Appraisal Research Corp.</w:t>
            </w:r>
          </w:p>
        </w:tc>
        <w:tc>
          <w:tcPr>
            <w:tcW w:w="979" w:type="dxa"/>
          </w:tcPr>
          <w:p w:rsidR="00693CB1" w:rsidRDefault="00693CB1" w:rsidP="00AC7CA3">
            <w:pPr>
              <w:pStyle w:val="Table"/>
              <w:jc w:val="center"/>
            </w:pPr>
            <w:r>
              <w:t>2417</w:t>
            </w:r>
          </w:p>
        </w:tc>
        <w:tc>
          <w:tcPr>
            <w:tcW w:w="3514" w:type="dxa"/>
          </w:tcPr>
          <w:p w:rsidR="00693CB1" w:rsidRDefault="00693CB1" w:rsidP="00AC7CA3">
            <w:pPr>
              <w:pStyle w:val="Table"/>
            </w:pPr>
            <w:r>
              <w:t>2016 Countywide Reappraisal – Auditor</w:t>
            </w:r>
          </w:p>
        </w:tc>
        <w:tc>
          <w:tcPr>
            <w:tcW w:w="1598" w:type="dxa"/>
            <w:gridSpan w:val="2"/>
          </w:tcPr>
          <w:p w:rsidR="00693CB1" w:rsidRDefault="00693CB1" w:rsidP="00AC7CA3">
            <w:pPr>
              <w:pStyle w:val="Table"/>
              <w:jc w:val="right"/>
            </w:pPr>
            <w:r>
              <w:t>13,019.89</w:t>
            </w:r>
          </w:p>
        </w:tc>
      </w:tr>
      <w:tr w:rsidR="00693CB1" w:rsidTr="00AC7CA3">
        <w:tc>
          <w:tcPr>
            <w:tcW w:w="3989" w:type="dxa"/>
          </w:tcPr>
          <w:p w:rsidR="00693CB1" w:rsidRDefault="00693CB1" w:rsidP="00AC7CA3">
            <w:pPr>
              <w:pStyle w:val="Table"/>
            </w:pPr>
            <w:r>
              <w:t>Appraisal Research Corp.</w:t>
            </w:r>
          </w:p>
        </w:tc>
        <w:tc>
          <w:tcPr>
            <w:tcW w:w="979" w:type="dxa"/>
          </w:tcPr>
          <w:p w:rsidR="00693CB1" w:rsidRDefault="00693CB1" w:rsidP="00AC7CA3">
            <w:pPr>
              <w:pStyle w:val="Table"/>
              <w:jc w:val="center"/>
            </w:pPr>
            <w:r>
              <w:t>2418</w:t>
            </w:r>
          </w:p>
        </w:tc>
        <w:tc>
          <w:tcPr>
            <w:tcW w:w="3514" w:type="dxa"/>
          </w:tcPr>
          <w:p w:rsidR="00693CB1" w:rsidRDefault="00693CB1" w:rsidP="00AC7CA3">
            <w:pPr>
              <w:pStyle w:val="Table"/>
            </w:pPr>
            <w:r>
              <w:t>2014 New Construction Contract – Auditor</w:t>
            </w:r>
          </w:p>
        </w:tc>
        <w:tc>
          <w:tcPr>
            <w:tcW w:w="1598" w:type="dxa"/>
            <w:gridSpan w:val="2"/>
          </w:tcPr>
          <w:p w:rsidR="00693CB1" w:rsidRDefault="00693CB1" w:rsidP="00AC7CA3">
            <w:pPr>
              <w:pStyle w:val="Table"/>
              <w:jc w:val="right"/>
            </w:pPr>
            <w:r>
              <w:t>2,595.00</w:t>
            </w:r>
          </w:p>
        </w:tc>
      </w:tr>
      <w:tr w:rsidR="00693CB1" w:rsidTr="00AC7CA3">
        <w:tc>
          <w:tcPr>
            <w:tcW w:w="3989" w:type="dxa"/>
          </w:tcPr>
          <w:p w:rsidR="00693CB1" w:rsidRDefault="00693CB1" w:rsidP="00AC7CA3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693CB1" w:rsidRDefault="00693CB1" w:rsidP="00AC7CA3">
            <w:pPr>
              <w:pStyle w:val="Table"/>
              <w:jc w:val="center"/>
            </w:pPr>
            <w:r>
              <w:t>2419</w:t>
            </w:r>
          </w:p>
        </w:tc>
        <w:tc>
          <w:tcPr>
            <w:tcW w:w="3514" w:type="dxa"/>
          </w:tcPr>
          <w:p w:rsidR="00693CB1" w:rsidRDefault="00693CB1" w:rsidP="00AC7CA3">
            <w:pPr>
              <w:pStyle w:val="Table"/>
            </w:pPr>
            <w:r>
              <w:t>Gasoline – HSWCD</w:t>
            </w:r>
          </w:p>
        </w:tc>
        <w:tc>
          <w:tcPr>
            <w:tcW w:w="1598" w:type="dxa"/>
            <w:gridSpan w:val="2"/>
          </w:tcPr>
          <w:p w:rsidR="00693CB1" w:rsidRDefault="00693CB1" w:rsidP="00AC7CA3">
            <w:pPr>
              <w:pStyle w:val="Table"/>
              <w:jc w:val="right"/>
            </w:pPr>
            <w:r>
              <w:t>165.30</w:t>
            </w:r>
          </w:p>
        </w:tc>
      </w:tr>
      <w:tr w:rsidR="00693CB1" w:rsidTr="00AC7CA3">
        <w:tc>
          <w:tcPr>
            <w:tcW w:w="3989" w:type="dxa"/>
          </w:tcPr>
          <w:p w:rsidR="00693CB1" w:rsidRDefault="00693CB1" w:rsidP="00AC7CA3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693CB1" w:rsidRDefault="00693CB1" w:rsidP="00AC7CA3">
            <w:pPr>
              <w:pStyle w:val="Table"/>
              <w:jc w:val="center"/>
            </w:pPr>
            <w:r>
              <w:t>2420</w:t>
            </w:r>
          </w:p>
        </w:tc>
        <w:tc>
          <w:tcPr>
            <w:tcW w:w="3514" w:type="dxa"/>
          </w:tcPr>
          <w:p w:rsidR="00693CB1" w:rsidRDefault="00693CB1" w:rsidP="00AC7CA3">
            <w:pPr>
              <w:pStyle w:val="Table"/>
            </w:pPr>
            <w:r>
              <w:t xml:space="preserve">Office Supplies - HSWCD </w:t>
            </w:r>
          </w:p>
        </w:tc>
        <w:tc>
          <w:tcPr>
            <w:tcW w:w="1598" w:type="dxa"/>
            <w:gridSpan w:val="2"/>
          </w:tcPr>
          <w:p w:rsidR="00693CB1" w:rsidRDefault="00693CB1" w:rsidP="00AC7CA3">
            <w:pPr>
              <w:pStyle w:val="Table"/>
              <w:jc w:val="right"/>
            </w:pPr>
            <w:r>
              <w:t>9.25</w:t>
            </w:r>
          </w:p>
        </w:tc>
      </w:tr>
      <w:tr w:rsidR="00693CB1" w:rsidTr="00AC7CA3">
        <w:tc>
          <w:tcPr>
            <w:tcW w:w="3989" w:type="dxa"/>
          </w:tcPr>
          <w:p w:rsidR="00693CB1" w:rsidRDefault="00693CB1" w:rsidP="00AC7CA3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693CB1" w:rsidRDefault="00693CB1" w:rsidP="00AC7CA3">
            <w:pPr>
              <w:pStyle w:val="Table"/>
              <w:jc w:val="center"/>
            </w:pPr>
            <w:r>
              <w:t>2421</w:t>
            </w:r>
          </w:p>
        </w:tc>
        <w:tc>
          <w:tcPr>
            <w:tcW w:w="3514" w:type="dxa"/>
          </w:tcPr>
          <w:p w:rsidR="00693CB1" w:rsidRDefault="00693CB1" w:rsidP="00AC7CA3">
            <w:pPr>
              <w:pStyle w:val="Table"/>
            </w:pPr>
            <w:r>
              <w:t>Telephone Bill – HSWCD</w:t>
            </w:r>
          </w:p>
        </w:tc>
        <w:tc>
          <w:tcPr>
            <w:tcW w:w="1598" w:type="dxa"/>
            <w:gridSpan w:val="2"/>
          </w:tcPr>
          <w:p w:rsidR="00693CB1" w:rsidRDefault="00693CB1" w:rsidP="00AC7CA3">
            <w:pPr>
              <w:pStyle w:val="Table"/>
              <w:jc w:val="right"/>
            </w:pPr>
            <w:r>
              <w:t>59.05</w:t>
            </w:r>
          </w:p>
        </w:tc>
      </w:tr>
      <w:tr w:rsidR="00693CB1" w:rsidTr="00AC7CA3">
        <w:tc>
          <w:tcPr>
            <w:tcW w:w="3989" w:type="dxa"/>
          </w:tcPr>
          <w:p w:rsidR="00693CB1" w:rsidRDefault="00693CB1" w:rsidP="00AC7CA3">
            <w:pPr>
              <w:pStyle w:val="Table"/>
            </w:pPr>
            <w:r>
              <w:t>BSS Waste</w:t>
            </w:r>
          </w:p>
        </w:tc>
        <w:tc>
          <w:tcPr>
            <w:tcW w:w="979" w:type="dxa"/>
          </w:tcPr>
          <w:p w:rsidR="00693CB1" w:rsidRDefault="00693CB1" w:rsidP="00AC7CA3">
            <w:pPr>
              <w:pStyle w:val="Table"/>
              <w:jc w:val="center"/>
            </w:pPr>
            <w:r>
              <w:t>2422</w:t>
            </w:r>
          </w:p>
        </w:tc>
        <w:tc>
          <w:tcPr>
            <w:tcW w:w="3514" w:type="dxa"/>
          </w:tcPr>
          <w:p w:rsidR="00693CB1" w:rsidRDefault="00693CB1" w:rsidP="00AC7CA3">
            <w:pPr>
              <w:pStyle w:val="Table"/>
            </w:pPr>
            <w:r>
              <w:t>Bishop Ed Gardens Port-A-John Maintenance – HSWCD</w:t>
            </w:r>
          </w:p>
        </w:tc>
        <w:tc>
          <w:tcPr>
            <w:tcW w:w="1598" w:type="dxa"/>
            <w:gridSpan w:val="2"/>
          </w:tcPr>
          <w:p w:rsidR="00693CB1" w:rsidRDefault="00693CB1" w:rsidP="00AC7CA3">
            <w:pPr>
              <w:pStyle w:val="Table"/>
              <w:jc w:val="right"/>
            </w:pPr>
            <w:r>
              <w:t>93.75</w:t>
            </w:r>
          </w:p>
        </w:tc>
      </w:tr>
      <w:tr w:rsidR="00693CB1" w:rsidTr="00AC7CA3">
        <w:tc>
          <w:tcPr>
            <w:tcW w:w="3989" w:type="dxa"/>
          </w:tcPr>
          <w:p w:rsidR="00693CB1" w:rsidRDefault="00693CB1" w:rsidP="00AC7CA3">
            <w:pPr>
              <w:pStyle w:val="Table"/>
            </w:pPr>
            <w:r>
              <w:t>Eli Burchfield</w:t>
            </w:r>
          </w:p>
        </w:tc>
        <w:tc>
          <w:tcPr>
            <w:tcW w:w="979" w:type="dxa"/>
          </w:tcPr>
          <w:p w:rsidR="00693CB1" w:rsidRDefault="00693CB1" w:rsidP="00AC7CA3">
            <w:pPr>
              <w:pStyle w:val="Table"/>
              <w:jc w:val="center"/>
            </w:pPr>
            <w:r>
              <w:t>2423</w:t>
            </w:r>
          </w:p>
        </w:tc>
        <w:tc>
          <w:tcPr>
            <w:tcW w:w="3514" w:type="dxa"/>
          </w:tcPr>
          <w:p w:rsidR="00693CB1" w:rsidRDefault="00693CB1" w:rsidP="00AC7CA3">
            <w:pPr>
              <w:pStyle w:val="Table"/>
            </w:pPr>
            <w:proofErr w:type="spellStart"/>
            <w:r>
              <w:t>Reimb</w:t>
            </w:r>
            <w:proofErr w:type="spellEnd"/>
            <w:r>
              <w:t xml:space="preserve">. For Cruiser Gasoline on </w:t>
            </w:r>
            <w:r w:rsidR="00EA62F1">
              <w:t>Transport t</w:t>
            </w:r>
            <w:r>
              <w:t>o and from Toledo, Oh. – Juvenile Ct.</w:t>
            </w:r>
          </w:p>
        </w:tc>
        <w:tc>
          <w:tcPr>
            <w:tcW w:w="1598" w:type="dxa"/>
            <w:gridSpan w:val="2"/>
          </w:tcPr>
          <w:p w:rsidR="00693CB1" w:rsidRDefault="00693CB1" w:rsidP="00AC7CA3">
            <w:pPr>
              <w:pStyle w:val="Table"/>
              <w:jc w:val="right"/>
            </w:pPr>
            <w:r>
              <w:t>40.00</w:t>
            </w:r>
          </w:p>
        </w:tc>
      </w:tr>
      <w:tr w:rsidR="00693CB1" w:rsidTr="00AC7CA3">
        <w:tc>
          <w:tcPr>
            <w:tcW w:w="3989" w:type="dxa"/>
          </w:tcPr>
          <w:p w:rsidR="00693CB1" w:rsidRDefault="00EA62F1" w:rsidP="00AC7CA3">
            <w:pPr>
              <w:pStyle w:val="Table"/>
            </w:pPr>
            <w:r>
              <w:t>William Shaw, Engineer</w:t>
            </w:r>
          </w:p>
        </w:tc>
        <w:tc>
          <w:tcPr>
            <w:tcW w:w="979" w:type="dxa"/>
          </w:tcPr>
          <w:p w:rsidR="00693CB1" w:rsidRDefault="00EA62F1" w:rsidP="00AC7CA3">
            <w:pPr>
              <w:pStyle w:val="Table"/>
              <w:jc w:val="center"/>
            </w:pPr>
            <w:r>
              <w:t>2424</w:t>
            </w:r>
          </w:p>
        </w:tc>
        <w:tc>
          <w:tcPr>
            <w:tcW w:w="3514" w:type="dxa"/>
          </w:tcPr>
          <w:p w:rsidR="00693CB1" w:rsidRDefault="00EA62F1" w:rsidP="00AC7CA3">
            <w:pPr>
              <w:pStyle w:val="Table"/>
            </w:pPr>
            <w:r>
              <w:t>Gasoline – Sewer</w:t>
            </w:r>
          </w:p>
        </w:tc>
        <w:tc>
          <w:tcPr>
            <w:tcW w:w="1598" w:type="dxa"/>
            <w:gridSpan w:val="2"/>
          </w:tcPr>
          <w:p w:rsidR="00693CB1" w:rsidRDefault="00EA62F1" w:rsidP="00AC7CA3">
            <w:pPr>
              <w:pStyle w:val="Table"/>
              <w:jc w:val="right"/>
            </w:pPr>
            <w:r>
              <w:t>441.94</w:t>
            </w:r>
          </w:p>
        </w:tc>
      </w:tr>
      <w:tr w:rsidR="00EA62F1" w:rsidTr="00AC7CA3">
        <w:tc>
          <w:tcPr>
            <w:tcW w:w="3989" w:type="dxa"/>
          </w:tcPr>
          <w:p w:rsidR="00EA62F1" w:rsidRDefault="00EA62F1" w:rsidP="00AC7CA3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EA62F1" w:rsidRDefault="00EA62F1" w:rsidP="00AC7CA3">
            <w:pPr>
              <w:pStyle w:val="Table"/>
              <w:jc w:val="center"/>
            </w:pPr>
            <w:r>
              <w:t>2425</w:t>
            </w:r>
          </w:p>
        </w:tc>
        <w:tc>
          <w:tcPr>
            <w:tcW w:w="3514" w:type="dxa"/>
          </w:tcPr>
          <w:p w:rsidR="00EA62F1" w:rsidRDefault="00EA62F1" w:rsidP="00AC7CA3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EA62F1" w:rsidRDefault="00EA62F1" w:rsidP="00AC7CA3">
            <w:pPr>
              <w:pStyle w:val="Table"/>
              <w:jc w:val="right"/>
            </w:pPr>
            <w:r>
              <w:t>40.82</w:t>
            </w:r>
          </w:p>
        </w:tc>
      </w:tr>
      <w:tr w:rsidR="00EA62F1" w:rsidTr="00AC7CA3">
        <w:tc>
          <w:tcPr>
            <w:tcW w:w="3989" w:type="dxa"/>
          </w:tcPr>
          <w:p w:rsidR="00EA62F1" w:rsidRDefault="00426464" w:rsidP="00AC7CA3">
            <w:pPr>
              <w:pStyle w:val="Table"/>
            </w:pPr>
            <w:r>
              <w:t>Patton’s</w:t>
            </w:r>
          </w:p>
        </w:tc>
        <w:tc>
          <w:tcPr>
            <w:tcW w:w="979" w:type="dxa"/>
          </w:tcPr>
          <w:p w:rsidR="00EA62F1" w:rsidRDefault="00426464" w:rsidP="00AC7CA3">
            <w:pPr>
              <w:pStyle w:val="Table"/>
              <w:jc w:val="center"/>
            </w:pPr>
            <w:r>
              <w:t>2426</w:t>
            </w:r>
          </w:p>
        </w:tc>
        <w:tc>
          <w:tcPr>
            <w:tcW w:w="3514" w:type="dxa"/>
          </w:tcPr>
          <w:p w:rsidR="00EA62F1" w:rsidRDefault="00426464" w:rsidP="00AC7CA3">
            <w:pPr>
              <w:pStyle w:val="Table"/>
            </w:pPr>
            <w:r>
              <w:t>Mower Belts – Sewer</w:t>
            </w:r>
          </w:p>
        </w:tc>
        <w:tc>
          <w:tcPr>
            <w:tcW w:w="1598" w:type="dxa"/>
            <w:gridSpan w:val="2"/>
          </w:tcPr>
          <w:p w:rsidR="00EA62F1" w:rsidRDefault="00426464" w:rsidP="00AC7CA3">
            <w:pPr>
              <w:pStyle w:val="Table"/>
              <w:jc w:val="right"/>
            </w:pPr>
            <w:r>
              <w:t>87.42</w:t>
            </w:r>
          </w:p>
        </w:tc>
      </w:tr>
      <w:tr w:rsidR="00426464" w:rsidTr="00AC7CA3">
        <w:tc>
          <w:tcPr>
            <w:tcW w:w="3989" w:type="dxa"/>
          </w:tcPr>
          <w:p w:rsidR="00426464" w:rsidRDefault="00426464" w:rsidP="00AC7CA3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426464" w:rsidRDefault="00426464" w:rsidP="00AC7CA3">
            <w:pPr>
              <w:pStyle w:val="Table"/>
              <w:jc w:val="center"/>
            </w:pPr>
            <w:r>
              <w:t>2427</w:t>
            </w:r>
          </w:p>
        </w:tc>
        <w:tc>
          <w:tcPr>
            <w:tcW w:w="3514" w:type="dxa"/>
          </w:tcPr>
          <w:p w:rsidR="00426464" w:rsidRDefault="00426464" w:rsidP="00AC7CA3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426464" w:rsidRDefault="00426464" w:rsidP="00AC7CA3">
            <w:pPr>
              <w:pStyle w:val="Table"/>
              <w:jc w:val="right"/>
            </w:pPr>
            <w:r>
              <w:t>98.46</w:t>
            </w:r>
          </w:p>
        </w:tc>
      </w:tr>
      <w:tr w:rsidR="00426464" w:rsidTr="00AC7CA3">
        <w:tc>
          <w:tcPr>
            <w:tcW w:w="3989" w:type="dxa"/>
          </w:tcPr>
          <w:p w:rsidR="00426464" w:rsidRDefault="00426464" w:rsidP="00AC7CA3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426464" w:rsidRDefault="00426464" w:rsidP="00AC7CA3">
            <w:pPr>
              <w:pStyle w:val="Table"/>
              <w:jc w:val="center"/>
            </w:pPr>
            <w:r>
              <w:t>2428</w:t>
            </w:r>
          </w:p>
        </w:tc>
        <w:tc>
          <w:tcPr>
            <w:tcW w:w="3514" w:type="dxa"/>
          </w:tcPr>
          <w:p w:rsidR="00426464" w:rsidRDefault="00426464" w:rsidP="00AC7CA3">
            <w:pPr>
              <w:pStyle w:val="Table"/>
            </w:pPr>
            <w:r>
              <w:t>Sludge Hauling – Sewer</w:t>
            </w:r>
          </w:p>
        </w:tc>
        <w:tc>
          <w:tcPr>
            <w:tcW w:w="1598" w:type="dxa"/>
            <w:gridSpan w:val="2"/>
          </w:tcPr>
          <w:p w:rsidR="00426464" w:rsidRDefault="00426464" w:rsidP="00AC7CA3">
            <w:pPr>
              <w:pStyle w:val="Table"/>
              <w:jc w:val="right"/>
            </w:pPr>
            <w:r>
              <w:t>220.00</w:t>
            </w:r>
          </w:p>
        </w:tc>
      </w:tr>
      <w:tr w:rsidR="00426464" w:rsidTr="00AC7CA3">
        <w:tc>
          <w:tcPr>
            <w:tcW w:w="3989" w:type="dxa"/>
          </w:tcPr>
          <w:p w:rsidR="00426464" w:rsidRDefault="00426464" w:rsidP="00AC7CA3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426464" w:rsidRDefault="00426464" w:rsidP="00AC7CA3">
            <w:pPr>
              <w:pStyle w:val="Table"/>
              <w:jc w:val="center"/>
            </w:pPr>
            <w:r>
              <w:t>2429</w:t>
            </w:r>
          </w:p>
        </w:tc>
        <w:tc>
          <w:tcPr>
            <w:tcW w:w="3514" w:type="dxa"/>
          </w:tcPr>
          <w:p w:rsidR="00426464" w:rsidRDefault="00F14B06" w:rsidP="00AC7CA3">
            <w:pPr>
              <w:pStyle w:val="Table"/>
            </w:pPr>
            <w:r>
              <w:t>Cell Service – Sewer</w:t>
            </w:r>
          </w:p>
        </w:tc>
        <w:tc>
          <w:tcPr>
            <w:tcW w:w="1598" w:type="dxa"/>
            <w:gridSpan w:val="2"/>
          </w:tcPr>
          <w:p w:rsidR="00426464" w:rsidRDefault="00F14B06" w:rsidP="00AC7CA3">
            <w:pPr>
              <w:pStyle w:val="Table"/>
              <w:jc w:val="right"/>
            </w:pPr>
            <w:r>
              <w:t>11.58</w:t>
            </w:r>
          </w:p>
        </w:tc>
      </w:tr>
      <w:tr w:rsidR="00F14B06" w:rsidTr="00AC7CA3">
        <w:tc>
          <w:tcPr>
            <w:tcW w:w="3989" w:type="dxa"/>
          </w:tcPr>
          <w:p w:rsidR="00F14B06" w:rsidRDefault="00F14B06" w:rsidP="00AC7CA3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F14B06" w:rsidRDefault="00F14B06" w:rsidP="00AC7CA3">
            <w:pPr>
              <w:pStyle w:val="Table"/>
              <w:jc w:val="center"/>
            </w:pPr>
            <w:r>
              <w:t>2430</w:t>
            </w:r>
          </w:p>
        </w:tc>
        <w:tc>
          <w:tcPr>
            <w:tcW w:w="3514" w:type="dxa"/>
          </w:tcPr>
          <w:p w:rsidR="00F14B06" w:rsidRDefault="00F14B06" w:rsidP="00AC7CA3">
            <w:pPr>
              <w:pStyle w:val="Table"/>
            </w:pPr>
            <w:r>
              <w:t xml:space="preserve">Service </w:t>
            </w:r>
            <w:r w:rsidR="00BD48D8">
              <w:t>–</w:t>
            </w:r>
            <w:r>
              <w:t xml:space="preserve"> </w:t>
            </w:r>
            <w:r w:rsidR="00BD48D8">
              <w:t>Sewer</w:t>
            </w:r>
          </w:p>
        </w:tc>
        <w:tc>
          <w:tcPr>
            <w:tcW w:w="1598" w:type="dxa"/>
            <w:gridSpan w:val="2"/>
          </w:tcPr>
          <w:p w:rsidR="00F14B06" w:rsidRDefault="00BD48D8" w:rsidP="00AC7CA3">
            <w:pPr>
              <w:pStyle w:val="Table"/>
              <w:jc w:val="right"/>
            </w:pPr>
            <w:r>
              <w:t>176.09</w:t>
            </w:r>
          </w:p>
        </w:tc>
      </w:tr>
      <w:tr w:rsidR="00BD48D8" w:rsidTr="00AC7CA3">
        <w:tc>
          <w:tcPr>
            <w:tcW w:w="3989" w:type="dxa"/>
          </w:tcPr>
          <w:p w:rsidR="00BD48D8" w:rsidRDefault="00BD48D8" w:rsidP="00AC7CA3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BD48D8" w:rsidRDefault="00BD48D8" w:rsidP="00AC7CA3">
            <w:pPr>
              <w:pStyle w:val="Table"/>
              <w:jc w:val="center"/>
            </w:pPr>
            <w:r>
              <w:t>2431</w:t>
            </w:r>
          </w:p>
        </w:tc>
        <w:tc>
          <w:tcPr>
            <w:tcW w:w="3514" w:type="dxa"/>
          </w:tcPr>
          <w:p w:rsidR="00BD48D8" w:rsidRDefault="00BD48D8" w:rsidP="00AC7CA3">
            <w:pPr>
              <w:pStyle w:val="Table"/>
            </w:pPr>
            <w:r>
              <w:t>Ricketts Sewer Rental June 2014-Dec. 2014 – Auditor</w:t>
            </w:r>
          </w:p>
        </w:tc>
        <w:tc>
          <w:tcPr>
            <w:tcW w:w="1598" w:type="dxa"/>
            <w:gridSpan w:val="2"/>
          </w:tcPr>
          <w:p w:rsidR="00BD48D8" w:rsidRDefault="00BD48D8" w:rsidP="00AC7CA3">
            <w:pPr>
              <w:pStyle w:val="Table"/>
              <w:jc w:val="right"/>
            </w:pPr>
            <w:r>
              <w:t>187.00</w:t>
            </w:r>
          </w:p>
        </w:tc>
      </w:tr>
      <w:tr w:rsidR="00BD48D8" w:rsidTr="00AC7CA3">
        <w:tc>
          <w:tcPr>
            <w:tcW w:w="3989" w:type="dxa"/>
          </w:tcPr>
          <w:p w:rsidR="00BD48D8" w:rsidRDefault="00BD48D8" w:rsidP="00AC7CA3">
            <w:pPr>
              <w:pStyle w:val="Table"/>
            </w:pPr>
            <w:r>
              <w:t>Office Mart, Inc.</w:t>
            </w:r>
          </w:p>
        </w:tc>
        <w:tc>
          <w:tcPr>
            <w:tcW w:w="979" w:type="dxa"/>
          </w:tcPr>
          <w:p w:rsidR="00BD48D8" w:rsidRDefault="00BD48D8" w:rsidP="00AC7CA3">
            <w:pPr>
              <w:pStyle w:val="Table"/>
              <w:jc w:val="center"/>
            </w:pPr>
            <w:r>
              <w:t>2432</w:t>
            </w:r>
          </w:p>
        </w:tc>
        <w:tc>
          <w:tcPr>
            <w:tcW w:w="3514" w:type="dxa"/>
          </w:tcPr>
          <w:p w:rsidR="00BD48D8" w:rsidRDefault="00BD48D8" w:rsidP="00AC7CA3">
            <w:pPr>
              <w:pStyle w:val="Table"/>
            </w:pPr>
            <w:r>
              <w:t>Office Supplies – Community Corrections</w:t>
            </w:r>
          </w:p>
        </w:tc>
        <w:tc>
          <w:tcPr>
            <w:tcW w:w="1598" w:type="dxa"/>
            <w:gridSpan w:val="2"/>
          </w:tcPr>
          <w:p w:rsidR="00BD48D8" w:rsidRDefault="00BD48D8" w:rsidP="00AC7CA3">
            <w:pPr>
              <w:pStyle w:val="Table"/>
              <w:jc w:val="right"/>
            </w:pPr>
            <w:r>
              <w:t>638.47</w:t>
            </w:r>
          </w:p>
        </w:tc>
      </w:tr>
      <w:tr w:rsidR="00BD48D8" w:rsidTr="00AC7CA3">
        <w:tc>
          <w:tcPr>
            <w:tcW w:w="3989" w:type="dxa"/>
          </w:tcPr>
          <w:p w:rsidR="00BD48D8" w:rsidRDefault="00BD48D8" w:rsidP="00AC7CA3">
            <w:pPr>
              <w:pStyle w:val="Table"/>
            </w:pPr>
            <w:r>
              <w:t>Office Mart, Inc.</w:t>
            </w:r>
          </w:p>
        </w:tc>
        <w:tc>
          <w:tcPr>
            <w:tcW w:w="979" w:type="dxa"/>
          </w:tcPr>
          <w:p w:rsidR="00BD48D8" w:rsidRDefault="00BD48D8" w:rsidP="00AC7CA3">
            <w:pPr>
              <w:pStyle w:val="Table"/>
              <w:jc w:val="center"/>
            </w:pPr>
            <w:r>
              <w:t>2433</w:t>
            </w:r>
          </w:p>
        </w:tc>
        <w:tc>
          <w:tcPr>
            <w:tcW w:w="3514" w:type="dxa"/>
          </w:tcPr>
          <w:p w:rsidR="00BD48D8" w:rsidRDefault="00BD48D8" w:rsidP="00AC7CA3">
            <w:pPr>
              <w:pStyle w:val="Table"/>
            </w:pPr>
            <w:r>
              <w:t>Prize and Awards for Program Participants – Community Corrections</w:t>
            </w:r>
          </w:p>
        </w:tc>
        <w:tc>
          <w:tcPr>
            <w:tcW w:w="1598" w:type="dxa"/>
            <w:gridSpan w:val="2"/>
          </w:tcPr>
          <w:p w:rsidR="00BD48D8" w:rsidRDefault="00BD48D8" w:rsidP="00AC7CA3">
            <w:pPr>
              <w:pStyle w:val="Table"/>
              <w:jc w:val="right"/>
            </w:pPr>
            <w:r>
              <w:t>166.58</w:t>
            </w:r>
          </w:p>
        </w:tc>
      </w:tr>
      <w:tr w:rsidR="00BD48D8" w:rsidTr="00AC7CA3">
        <w:tc>
          <w:tcPr>
            <w:tcW w:w="3989" w:type="dxa"/>
          </w:tcPr>
          <w:p w:rsidR="00BD48D8" w:rsidRDefault="00BD48D8" w:rsidP="00AC7CA3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BD48D8" w:rsidRDefault="00BD48D8" w:rsidP="00AC7CA3">
            <w:pPr>
              <w:pStyle w:val="Table"/>
              <w:jc w:val="center"/>
            </w:pPr>
            <w:r>
              <w:t>2434</w:t>
            </w:r>
          </w:p>
        </w:tc>
        <w:tc>
          <w:tcPr>
            <w:tcW w:w="3514" w:type="dxa"/>
          </w:tcPr>
          <w:p w:rsidR="00BD48D8" w:rsidRDefault="00BD48D8" w:rsidP="00AC7CA3">
            <w:pPr>
              <w:pStyle w:val="Table"/>
            </w:pPr>
            <w:r>
              <w:t>Supplies – 911</w:t>
            </w:r>
          </w:p>
        </w:tc>
        <w:tc>
          <w:tcPr>
            <w:tcW w:w="1598" w:type="dxa"/>
            <w:gridSpan w:val="2"/>
          </w:tcPr>
          <w:p w:rsidR="00BD48D8" w:rsidRDefault="00BD48D8" w:rsidP="00AC7CA3">
            <w:pPr>
              <w:pStyle w:val="Table"/>
              <w:jc w:val="right"/>
            </w:pPr>
            <w:r>
              <w:t>22.31</w:t>
            </w:r>
          </w:p>
        </w:tc>
      </w:tr>
      <w:tr w:rsidR="00BD48D8" w:rsidTr="00AC7CA3">
        <w:tc>
          <w:tcPr>
            <w:tcW w:w="3989" w:type="dxa"/>
          </w:tcPr>
          <w:p w:rsidR="00BD48D8" w:rsidRDefault="00BD48D8" w:rsidP="00AC7CA3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BD48D8" w:rsidRDefault="00BD48D8" w:rsidP="00AC7CA3">
            <w:pPr>
              <w:pStyle w:val="Table"/>
              <w:jc w:val="center"/>
            </w:pPr>
            <w:r>
              <w:t>2435</w:t>
            </w:r>
          </w:p>
        </w:tc>
        <w:tc>
          <w:tcPr>
            <w:tcW w:w="3514" w:type="dxa"/>
          </w:tcPr>
          <w:p w:rsidR="00BD48D8" w:rsidRDefault="00BD48D8" w:rsidP="00AC7CA3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BD48D8" w:rsidRDefault="00BD48D8" w:rsidP="00AC7CA3">
            <w:pPr>
              <w:pStyle w:val="Table"/>
              <w:jc w:val="right"/>
            </w:pPr>
            <w:r>
              <w:t>28.39</w:t>
            </w:r>
          </w:p>
        </w:tc>
      </w:tr>
      <w:tr w:rsidR="00BD48D8" w:rsidTr="00AC7CA3">
        <w:tc>
          <w:tcPr>
            <w:tcW w:w="3989" w:type="dxa"/>
          </w:tcPr>
          <w:p w:rsidR="00BD48D8" w:rsidRDefault="00E715BE" w:rsidP="00AC7CA3">
            <w:pPr>
              <w:pStyle w:val="Table"/>
            </w:pPr>
            <w:r>
              <w:t>Horizon</w:t>
            </w:r>
          </w:p>
        </w:tc>
        <w:tc>
          <w:tcPr>
            <w:tcW w:w="979" w:type="dxa"/>
          </w:tcPr>
          <w:p w:rsidR="00BD48D8" w:rsidRDefault="00E715BE" w:rsidP="00AC7CA3">
            <w:pPr>
              <w:pStyle w:val="Table"/>
              <w:jc w:val="center"/>
            </w:pPr>
            <w:r>
              <w:t>2436</w:t>
            </w:r>
          </w:p>
        </w:tc>
        <w:tc>
          <w:tcPr>
            <w:tcW w:w="3514" w:type="dxa"/>
          </w:tcPr>
          <w:p w:rsidR="00BD48D8" w:rsidRDefault="00E715BE" w:rsidP="00AC7CA3">
            <w:pPr>
              <w:pStyle w:val="Table"/>
            </w:pPr>
            <w:r>
              <w:t>Service Eagle Mills – 911</w:t>
            </w:r>
          </w:p>
        </w:tc>
        <w:tc>
          <w:tcPr>
            <w:tcW w:w="1598" w:type="dxa"/>
            <w:gridSpan w:val="2"/>
          </w:tcPr>
          <w:p w:rsidR="00BD48D8" w:rsidRDefault="00E715BE" w:rsidP="00AC7CA3">
            <w:pPr>
              <w:pStyle w:val="Table"/>
              <w:jc w:val="right"/>
            </w:pPr>
            <w:r>
              <w:t>56.20</w:t>
            </w:r>
          </w:p>
        </w:tc>
      </w:tr>
      <w:tr w:rsidR="00E715BE" w:rsidTr="00AC7CA3">
        <w:tc>
          <w:tcPr>
            <w:tcW w:w="3989" w:type="dxa"/>
          </w:tcPr>
          <w:p w:rsidR="00E715BE" w:rsidRDefault="00E715BE" w:rsidP="00AC7CA3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E715BE" w:rsidRDefault="00E715BE" w:rsidP="00AC7CA3">
            <w:pPr>
              <w:pStyle w:val="Table"/>
              <w:jc w:val="center"/>
            </w:pPr>
            <w:r>
              <w:t>2437</w:t>
            </w:r>
          </w:p>
        </w:tc>
        <w:tc>
          <w:tcPr>
            <w:tcW w:w="3514" w:type="dxa"/>
          </w:tcPr>
          <w:p w:rsidR="00E715BE" w:rsidRDefault="00E715BE" w:rsidP="00AC7CA3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E715BE" w:rsidRDefault="00E715BE" w:rsidP="00AC7CA3">
            <w:pPr>
              <w:pStyle w:val="Table"/>
              <w:jc w:val="right"/>
            </w:pPr>
            <w:r>
              <w:t>64.28</w:t>
            </w:r>
          </w:p>
        </w:tc>
      </w:tr>
      <w:tr w:rsidR="00E715BE" w:rsidTr="00AC7CA3">
        <w:tc>
          <w:tcPr>
            <w:tcW w:w="3989" w:type="dxa"/>
          </w:tcPr>
          <w:p w:rsidR="00E715BE" w:rsidRDefault="00E715BE" w:rsidP="00AC7CA3">
            <w:pPr>
              <w:pStyle w:val="Table"/>
            </w:pPr>
            <w:r>
              <w:t>Hocking EMA</w:t>
            </w:r>
          </w:p>
        </w:tc>
        <w:tc>
          <w:tcPr>
            <w:tcW w:w="979" w:type="dxa"/>
          </w:tcPr>
          <w:p w:rsidR="00E715BE" w:rsidRDefault="00E715BE" w:rsidP="00AC7CA3">
            <w:pPr>
              <w:pStyle w:val="Table"/>
              <w:jc w:val="center"/>
            </w:pPr>
            <w:r>
              <w:t>2438</w:t>
            </w:r>
          </w:p>
        </w:tc>
        <w:tc>
          <w:tcPr>
            <w:tcW w:w="3514" w:type="dxa"/>
          </w:tcPr>
          <w:p w:rsidR="00E715BE" w:rsidRDefault="00E715BE" w:rsidP="00AC7CA3">
            <w:pPr>
              <w:pStyle w:val="Table"/>
            </w:pPr>
            <w:r>
              <w:t>Civic Ready 911 Portion – 911</w:t>
            </w:r>
          </w:p>
        </w:tc>
        <w:tc>
          <w:tcPr>
            <w:tcW w:w="1598" w:type="dxa"/>
            <w:gridSpan w:val="2"/>
          </w:tcPr>
          <w:p w:rsidR="00E715BE" w:rsidRDefault="00E715BE" w:rsidP="00AC7CA3">
            <w:pPr>
              <w:pStyle w:val="Table"/>
              <w:jc w:val="right"/>
            </w:pPr>
            <w:r>
              <w:t>1,000.00</w:t>
            </w:r>
          </w:p>
        </w:tc>
      </w:tr>
      <w:tr w:rsidR="00E715BE" w:rsidTr="00AC7CA3">
        <w:tc>
          <w:tcPr>
            <w:tcW w:w="3989" w:type="dxa"/>
          </w:tcPr>
          <w:p w:rsidR="00E715BE" w:rsidRDefault="00E715BE" w:rsidP="00AC7CA3">
            <w:pPr>
              <w:pStyle w:val="Table"/>
            </w:pPr>
            <w:r>
              <w:t>C &amp; E Janitorial</w:t>
            </w:r>
          </w:p>
        </w:tc>
        <w:tc>
          <w:tcPr>
            <w:tcW w:w="979" w:type="dxa"/>
          </w:tcPr>
          <w:p w:rsidR="00E715BE" w:rsidRDefault="00E715BE" w:rsidP="00AC7CA3">
            <w:pPr>
              <w:pStyle w:val="Table"/>
              <w:jc w:val="center"/>
            </w:pPr>
            <w:r>
              <w:t>2439</w:t>
            </w:r>
          </w:p>
        </w:tc>
        <w:tc>
          <w:tcPr>
            <w:tcW w:w="3514" w:type="dxa"/>
          </w:tcPr>
          <w:p w:rsidR="00E715BE" w:rsidRDefault="00E715BE" w:rsidP="00AC7CA3">
            <w:pPr>
              <w:pStyle w:val="Table"/>
            </w:pPr>
            <w:r>
              <w:t>Cleaning &amp; Janitorial Supplies – SHSC</w:t>
            </w:r>
          </w:p>
        </w:tc>
        <w:tc>
          <w:tcPr>
            <w:tcW w:w="1598" w:type="dxa"/>
            <w:gridSpan w:val="2"/>
          </w:tcPr>
          <w:p w:rsidR="00E715BE" w:rsidRDefault="00E715BE" w:rsidP="00AC7CA3">
            <w:pPr>
              <w:pStyle w:val="Table"/>
              <w:jc w:val="right"/>
            </w:pPr>
            <w:r>
              <w:t>410.94</w:t>
            </w:r>
          </w:p>
        </w:tc>
      </w:tr>
      <w:tr w:rsidR="00E715BE" w:rsidTr="00AC7CA3">
        <w:tc>
          <w:tcPr>
            <w:tcW w:w="3989" w:type="dxa"/>
          </w:tcPr>
          <w:p w:rsidR="00E715BE" w:rsidRDefault="00E715BE" w:rsidP="00AC7CA3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E715BE" w:rsidRDefault="00E715BE" w:rsidP="00AC7CA3">
            <w:pPr>
              <w:pStyle w:val="Table"/>
              <w:jc w:val="center"/>
            </w:pPr>
            <w:r>
              <w:t>2440</w:t>
            </w:r>
          </w:p>
        </w:tc>
        <w:tc>
          <w:tcPr>
            <w:tcW w:w="3514" w:type="dxa"/>
          </w:tcPr>
          <w:p w:rsidR="00E715BE" w:rsidRDefault="00E715BE" w:rsidP="00AC7CA3">
            <w:pPr>
              <w:pStyle w:val="Table"/>
            </w:pPr>
            <w:r>
              <w:t>Monthly Fuel Service – SHSC</w:t>
            </w:r>
          </w:p>
        </w:tc>
        <w:tc>
          <w:tcPr>
            <w:tcW w:w="1598" w:type="dxa"/>
            <w:gridSpan w:val="2"/>
          </w:tcPr>
          <w:p w:rsidR="00E715BE" w:rsidRDefault="00E715BE" w:rsidP="00AC7CA3">
            <w:pPr>
              <w:pStyle w:val="Table"/>
              <w:jc w:val="right"/>
            </w:pPr>
            <w:r>
              <w:t>739.78</w:t>
            </w:r>
          </w:p>
        </w:tc>
      </w:tr>
      <w:tr w:rsidR="00E715BE" w:rsidTr="00AC7CA3">
        <w:tc>
          <w:tcPr>
            <w:tcW w:w="3989" w:type="dxa"/>
          </w:tcPr>
          <w:p w:rsidR="00E715BE" w:rsidRDefault="00E715BE" w:rsidP="00AC7CA3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E715BE" w:rsidRDefault="00E715BE" w:rsidP="00AC7CA3">
            <w:pPr>
              <w:pStyle w:val="Table"/>
              <w:jc w:val="center"/>
            </w:pPr>
            <w:r>
              <w:t>2441</w:t>
            </w:r>
          </w:p>
        </w:tc>
        <w:tc>
          <w:tcPr>
            <w:tcW w:w="3514" w:type="dxa"/>
          </w:tcPr>
          <w:p w:rsidR="00E715BE" w:rsidRDefault="00E715BE" w:rsidP="00AC7CA3">
            <w:pPr>
              <w:pStyle w:val="Table"/>
            </w:pPr>
            <w:r>
              <w:t xml:space="preserve">Building </w:t>
            </w:r>
            <w:proofErr w:type="spellStart"/>
            <w:r>
              <w:t>Maint</w:t>
            </w:r>
            <w:proofErr w:type="spellEnd"/>
            <w:r>
              <w:t>. – SHSC</w:t>
            </w:r>
          </w:p>
        </w:tc>
        <w:tc>
          <w:tcPr>
            <w:tcW w:w="1598" w:type="dxa"/>
            <w:gridSpan w:val="2"/>
          </w:tcPr>
          <w:p w:rsidR="00E715BE" w:rsidRDefault="00E715BE" w:rsidP="00AC7CA3">
            <w:pPr>
              <w:pStyle w:val="Table"/>
              <w:jc w:val="right"/>
            </w:pPr>
            <w:r>
              <w:t>115.29</w:t>
            </w:r>
          </w:p>
        </w:tc>
      </w:tr>
      <w:tr w:rsidR="00E715BE" w:rsidTr="00AC7CA3">
        <w:tc>
          <w:tcPr>
            <w:tcW w:w="3989" w:type="dxa"/>
          </w:tcPr>
          <w:p w:rsidR="00E715BE" w:rsidRDefault="00E715BE" w:rsidP="00AC7CA3">
            <w:pPr>
              <w:pStyle w:val="Table"/>
            </w:pPr>
            <w:r>
              <w:t>Logan Post Office</w:t>
            </w:r>
          </w:p>
        </w:tc>
        <w:tc>
          <w:tcPr>
            <w:tcW w:w="979" w:type="dxa"/>
          </w:tcPr>
          <w:p w:rsidR="00E715BE" w:rsidRDefault="00E715BE" w:rsidP="00E715BE">
            <w:pPr>
              <w:pStyle w:val="Table"/>
              <w:jc w:val="center"/>
            </w:pPr>
            <w:r>
              <w:t>2442</w:t>
            </w:r>
          </w:p>
        </w:tc>
        <w:tc>
          <w:tcPr>
            <w:tcW w:w="3514" w:type="dxa"/>
          </w:tcPr>
          <w:p w:rsidR="00E715BE" w:rsidRDefault="00C410FB" w:rsidP="00AC7CA3">
            <w:pPr>
              <w:pStyle w:val="Table"/>
            </w:pPr>
            <w:r>
              <w:t>Postage Stamps, Bills, &amp; B. Cards – SHSC</w:t>
            </w:r>
          </w:p>
        </w:tc>
        <w:tc>
          <w:tcPr>
            <w:tcW w:w="1598" w:type="dxa"/>
            <w:gridSpan w:val="2"/>
          </w:tcPr>
          <w:p w:rsidR="00E715BE" w:rsidRDefault="00C410FB" w:rsidP="00AC7CA3">
            <w:pPr>
              <w:pStyle w:val="Table"/>
              <w:jc w:val="right"/>
            </w:pPr>
            <w:r>
              <w:t>215.00</w:t>
            </w:r>
          </w:p>
        </w:tc>
      </w:tr>
      <w:tr w:rsidR="00C410FB" w:rsidTr="00AC7CA3">
        <w:tc>
          <w:tcPr>
            <w:tcW w:w="3989" w:type="dxa"/>
          </w:tcPr>
          <w:p w:rsidR="00C410FB" w:rsidRDefault="00C410FB" w:rsidP="00AC7CA3">
            <w:pPr>
              <w:pStyle w:val="Table"/>
            </w:pPr>
            <w:r>
              <w:t>ECOLAB</w:t>
            </w:r>
          </w:p>
        </w:tc>
        <w:tc>
          <w:tcPr>
            <w:tcW w:w="979" w:type="dxa"/>
          </w:tcPr>
          <w:p w:rsidR="00C410FB" w:rsidRDefault="00C410FB" w:rsidP="00E715BE">
            <w:pPr>
              <w:pStyle w:val="Table"/>
              <w:jc w:val="center"/>
            </w:pPr>
            <w:r>
              <w:t>2443</w:t>
            </w:r>
          </w:p>
        </w:tc>
        <w:tc>
          <w:tcPr>
            <w:tcW w:w="3514" w:type="dxa"/>
          </w:tcPr>
          <w:p w:rsidR="00C410FB" w:rsidRDefault="00BA76DB" w:rsidP="00AC7CA3">
            <w:pPr>
              <w:pStyle w:val="Table"/>
            </w:pPr>
            <w:r>
              <w:t>New Equipment</w:t>
            </w:r>
            <w:r w:rsidR="00C410FB">
              <w:t>, Sinks, Etc. Kitchen – SHSC</w:t>
            </w:r>
          </w:p>
        </w:tc>
        <w:tc>
          <w:tcPr>
            <w:tcW w:w="1598" w:type="dxa"/>
            <w:gridSpan w:val="2"/>
          </w:tcPr>
          <w:p w:rsidR="00C410FB" w:rsidRDefault="00C410FB" w:rsidP="00AC7CA3">
            <w:pPr>
              <w:pStyle w:val="Table"/>
              <w:jc w:val="right"/>
            </w:pPr>
            <w:r>
              <w:t>1,906.81</w:t>
            </w:r>
          </w:p>
        </w:tc>
      </w:tr>
      <w:tr w:rsidR="00BA76DB" w:rsidTr="00AC7CA3">
        <w:tc>
          <w:tcPr>
            <w:tcW w:w="3989" w:type="dxa"/>
          </w:tcPr>
          <w:p w:rsidR="00BA76DB" w:rsidRDefault="00BA76DB" w:rsidP="00AC7CA3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BA76DB" w:rsidRDefault="00BA76DB" w:rsidP="00E715BE">
            <w:pPr>
              <w:pStyle w:val="Table"/>
              <w:jc w:val="center"/>
            </w:pPr>
            <w:r>
              <w:t>2444</w:t>
            </w:r>
          </w:p>
        </w:tc>
        <w:tc>
          <w:tcPr>
            <w:tcW w:w="3514" w:type="dxa"/>
          </w:tcPr>
          <w:p w:rsidR="00BA76DB" w:rsidRDefault="00BA76DB" w:rsidP="00AC7CA3">
            <w:pPr>
              <w:pStyle w:val="Table"/>
            </w:pPr>
            <w:r>
              <w:t xml:space="preserve">Monthly Water &amp; Sewer Service </w:t>
            </w:r>
            <w:r>
              <w:lastRenderedPageBreak/>
              <w:t>– SHSC</w:t>
            </w:r>
          </w:p>
        </w:tc>
        <w:tc>
          <w:tcPr>
            <w:tcW w:w="1598" w:type="dxa"/>
            <w:gridSpan w:val="2"/>
          </w:tcPr>
          <w:p w:rsidR="00BA76DB" w:rsidRDefault="00BA76DB" w:rsidP="00AC7CA3">
            <w:pPr>
              <w:pStyle w:val="Table"/>
              <w:jc w:val="right"/>
            </w:pPr>
            <w:r>
              <w:lastRenderedPageBreak/>
              <w:t>74.88</w:t>
            </w:r>
          </w:p>
        </w:tc>
      </w:tr>
      <w:tr w:rsidR="00BA76DB" w:rsidTr="00AC7CA3">
        <w:tc>
          <w:tcPr>
            <w:tcW w:w="3989" w:type="dxa"/>
          </w:tcPr>
          <w:p w:rsidR="00BA76DB" w:rsidRDefault="00BA76DB" w:rsidP="00AC7CA3">
            <w:pPr>
              <w:pStyle w:val="Table"/>
            </w:pPr>
            <w:r>
              <w:lastRenderedPageBreak/>
              <w:t>Columbia Gas</w:t>
            </w:r>
          </w:p>
        </w:tc>
        <w:tc>
          <w:tcPr>
            <w:tcW w:w="979" w:type="dxa"/>
          </w:tcPr>
          <w:p w:rsidR="00BA76DB" w:rsidRDefault="00BA76DB" w:rsidP="00E715BE">
            <w:pPr>
              <w:pStyle w:val="Table"/>
              <w:jc w:val="center"/>
            </w:pPr>
            <w:r>
              <w:t>2445</w:t>
            </w:r>
          </w:p>
        </w:tc>
        <w:tc>
          <w:tcPr>
            <w:tcW w:w="3514" w:type="dxa"/>
          </w:tcPr>
          <w:p w:rsidR="00BA76DB" w:rsidRDefault="00BA76DB" w:rsidP="00AC7CA3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  <w:gridSpan w:val="2"/>
          </w:tcPr>
          <w:p w:rsidR="00BA76DB" w:rsidRDefault="00BA76DB" w:rsidP="00AC7CA3">
            <w:pPr>
              <w:pStyle w:val="Table"/>
              <w:jc w:val="right"/>
            </w:pPr>
            <w:r>
              <w:t>52.41</w:t>
            </w:r>
          </w:p>
        </w:tc>
      </w:tr>
      <w:tr w:rsidR="00BA76DB" w:rsidTr="00AC7CA3">
        <w:tc>
          <w:tcPr>
            <w:tcW w:w="3989" w:type="dxa"/>
          </w:tcPr>
          <w:p w:rsidR="00BA76DB" w:rsidRDefault="00BA76DB" w:rsidP="00AC7CA3">
            <w:pPr>
              <w:pStyle w:val="Table"/>
            </w:pPr>
            <w:r>
              <w:t>Bill Peter’s Plumbing &amp; Heating</w:t>
            </w:r>
          </w:p>
        </w:tc>
        <w:tc>
          <w:tcPr>
            <w:tcW w:w="979" w:type="dxa"/>
          </w:tcPr>
          <w:p w:rsidR="00BA76DB" w:rsidRDefault="00BA76DB" w:rsidP="00E715BE">
            <w:pPr>
              <w:pStyle w:val="Table"/>
              <w:jc w:val="center"/>
            </w:pPr>
            <w:r>
              <w:t>2446</w:t>
            </w:r>
          </w:p>
        </w:tc>
        <w:tc>
          <w:tcPr>
            <w:tcW w:w="3514" w:type="dxa"/>
          </w:tcPr>
          <w:p w:rsidR="00BA76DB" w:rsidRDefault="00BA76DB" w:rsidP="00AC7CA3">
            <w:pPr>
              <w:pStyle w:val="Table"/>
            </w:pPr>
            <w:r>
              <w:t>Service, Repairs, Inst. Kitchen – SHSC</w:t>
            </w:r>
          </w:p>
        </w:tc>
        <w:tc>
          <w:tcPr>
            <w:tcW w:w="1598" w:type="dxa"/>
            <w:gridSpan w:val="2"/>
          </w:tcPr>
          <w:p w:rsidR="00BA76DB" w:rsidRDefault="00BA76DB" w:rsidP="00AC7CA3">
            <w:pPr>
              <w:pStyle w:val="Table"/>
              <w:jc w:val="right"/>
            </w:pPr>
            <w:r>
              <w:t>527.60</w:t>
            </w:r>
          </w:p>
        </w:tc>
      </w:tr>
      <w:tr w:rsidR="00BA76DB" w:rsidTr="00AC7CA3">
        <w:tc>
          <w:tcPr>
            <w:tcW w:w="3989" w:type="dxa"/>
          </w:tcPr>
          <w:p w:rsidR="00BA76DB" w:rsidRDefault="00BA76DB" w:rsidP="00AC7CA3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BA76DB" w:rsidRDefault="00BA76DB" w:rsidP="00E715BE">
            <w:pPr>
              <w:pStyle w:val="Table"/>
              <w:jc w:val="center"/>
            </w:pPr>
            <w:r>
              <w:t>2447</w:t>
            </w:r>
          </w:p>
        </w:tc>
        <w:tc>
          <w:tcPr>
            <w:tcW w:w="3514" w:type="dxa"/>
          </w:tcPr>
          <w:p w:rsidR="00BA76DB" w:rsidRDefault="00BA76DB" w:rsidP="00AC7CA3">
            <w:pPr>
              <w:pStyle w:val="Table"/>
            </w:pPr>
            <w:r>
              <w:t>Misc. Expenses Special Events – SHSC</w:t>
            </w:r>
          </w:p>
        </w:tc>
        <w:tc>
          <w:tcPr>
            <w:tcW w:w="1598" w:type="dxa"/>
            <w:gridSpan w:val="2"/>
          </w:tcPr>
          <w:p w:rsidR="00BA76DB" w:rsidRDefault="00BA76DB" w:rsidP="00AC7CA3">
            <w:pPr>
              <w:pStyle w:val="Table"/>
              <w:jc w:val="right"/>
            </w:pPr>
            <w:r>
              <w:t>37.29</w:t>
            </w:r>
          </w:p>
        </w:tc>
      </w:tr>
      <w:tr w:rsidR="00BA76DB" w:rsidTr="00AC7CA3">
        <w:tc>
          <w:tcPr>
            <w:tcW w:w="3989" w:type="dxa"/>
          </w:tcPr>
          <w:p w:rsidR="00BA76DB" w:rsidRDefault="00BA76DB" w:rsidP="00AC7CA3">
            <w:pPr>
              <w:pStyle w:val="Table"/>
            </w:pPr>
            <w:r>
              <w:t>Mike Sigler</w:t>
            </w:r>
          </w:p>
        </w:tc>
        <w:tc>
          <w:tcPr>
            <w:tcW w:w="979" w:type="dxa"/>
          </w:tcPr>
          <w:p w:rsidR="00BA76DB" w:rsidRDefault="00BA76DB" w:rsidP="00E715BE">
            <w:pPr>
              <w:pStyle w:val="Table"/>
              <w:jc w:val="center"/>
            </w:pPr>
            <w:r>
              <w:t>2448</w:t>
            </w:r>
          </w:p>
        </w:tc>
        <w:tc>
          <w:tcPr>
            <w:tcW w:w="3514" w:type="dxa"/>
          </w:tcPr>
          <w:p w:rsidR="00BA76DB" w:rsidRDefault="00BA76DB" w:rsidP="00AC7CA3">
            <w:pPr>
              <w:pStyle w:val="Table"/>
            </w:pPr>
            <w:r>
              <w:t>Special Entertainment – SHSC</w:t>
            </w:r>
          </w:p>
        </w:tc>
        <w:tc>
          <w:tcPr>
            <w:tcW w:w="1598" w:type="dxa"/>
            <w:gridSpan w:val="2"/>
          </w:tcPr>
          <w:p w:rsidR="00BA76DB" w:rsidRDefault="00BA76DB" w:rsidP="00AC7CA3">
            <w:pPr>
              <w:pStyle w:val="Table"/>
              <w:jc w:val="right"/>
            </w:pPr>
            <w:r>
              <w:t>50.00</w:t>
            </w:r>
          </w:p>
        </w:tc>
      </w:tr>
      <w:tr w:rsidR="00BA76DB" w:rsidTr="00AC7CA3">
        <w:tc>
          <w:tcPr>
            <w:tcW w:w="3989" w:type="dxa"/>
          </w:tcPr>
          <w:p w:rsidR="00BA76DB" w:rsidRDefault="00BA76DB" w:rsidP="00AC7CA3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BA76DB" w:rsidRDefault="00BA76DB" w:rsidP="00E715BE">
            <w:pPr>
              <w:pStyle w:val="Table"/>
              <w:jc w:val="center"/>
            </w:pPr>
            <w:r>
              <w:t>2449</w:t>
            </w:r>
          </w:p>
        </w:tc>
        <w:tc>
          <w:tcPr>
            <w:tcW w:w="3514" w:type="dxa"/>
          </w:tcPr>
          <w:p w:rsidR="00BA76DB" w:rsidRDefault="00BA76DB" w:rsidP="00AC7CA3">
            <w:pPr>
              <w:pStyle w:val="Table"/>
            </w:pPr>
            <w:r>
              <w:t>Various Supplies PSI Writer- Common Pleas Ct.</w:t>
            </w:r>
          </w:p>
        </w:tc>
        <w:tc>
          <w:tcPr>
            <w:tcW w:w="1598" w:type="dxa"/>
            <w:gridSpan w:val="2"/>
          </w:tcPr>
          <w:p w:rsidR="00BA76DB" w:rsidRDefault="00BA76DB" w:rsidP="00AC7CA3">
            <w:pPr>
              <w:pStyle w:val="Table"/>
              <w:jc w:val="right"/>
            </w:pPr>
            <w:r>
              <w:t>612.11</w:t>
            </w:r>
          </w:p>
        </w:tc>
      </w:tr>
      <w:tr w:rsidR="00BA76DB" w:rsidTr="00AC7CA3">
        <w:tc>
          <w:tcPr>
            <w:tcW w:w="3989" w:type="dxa"/>
          </w:tcPr>
          <w:p w:rsidR="00BA76DB" w:rsidRDefault="00BA76DB" w:rsidP="00AC7CA3">
            <w:pPr>
              <w:pStyle w:val="Table"/>
            </w:pPr>
            <w:r>
              <w:t>ME &amp; Sons</w:t>
            </w:r>
          </w:p>
        </w:tc>
        <w:tc>
          <w:tcPr>
            <w:tcW w:w="979" w:type="dxa"/>
          </w:tcPr>
          <w:p w:rsidR="00BA76DB" w:rsidRDefault="00BA76DB" w:rsidP="00E715BE">
            <w:pPr>
              <w:pStyle w:val="Table"/>
              <w:jc w:val="center"/>
            </w:pPr>
            <w:r>
              <w:t>2450</w:t>
            </w:r>
          </w:p>
        </w:tc>
        <w:tc>
          <w:tcPr>
            <w:tcW w:w="3514" w:type="dxa"/>
          </w:tcPr>
          <w:p w:rsidR="00BA76DB" w:rsidRDefault="00BA76DB" w:rsidP="00AC7CA3">
            <w:pPr>
              <w:pStyle w:val="Table"/>
            </w:pPr>
            <w:r>
              <w:t>Septic Systems Installation 2012-004 – Comm.</w:t>
            </w:r>
          </w:p>
        </w:tc>
        <w:tc>
          <w:tcPr>
            <w:tcW w:w="1598" w:type="dxa"/>
            <w:gridSpan w:val="2"/>
          </w:tcPr>
          <w:p w:rsidR="00BA76DB" w:rsidRDefault="00BA76DB" w:rsidP="00AC7CA3">
            <w:pPr>
              <w:pStyle w:val="Table"/>
              <w:jc w:val="right"/>
            </w:pPr>
            <w:r>
              <w:t>1,800.00</w:t>
            </w:r>
          </w:p>
        </w:tc>
      </w:tr>
      <w:tr w:rsidR="00BA76DB" w:rsidTr="00AC7CA3">
        <w:tc>
          <w:tcPr>
            <w:tcW w:w="3989" w:type="dxa"/>
          </w:tcPr>
          <w:p w:rsidR="00BA76DB" w:rsidRDefault="00BA76DB" w:rsidP="00AC7CA3">
            <w:pPr>
              <w:pStyle w:val="Table"/>
            </w:pPr>
            <w:r>
              <w:t>M &amp; E Good</w:t>
            </w:r>
          </w:p>
        </w:tc>
        <w:tc>
          <w:tcPr>
            <w:tcW w:w="979" w:type="dxa"/>
          </w:tcPr>
          <w:p w:rsidR="00BA76DB" w:rsidRDefault="00BA76DB" w:rsidP="00E715BE">
            <w:pPr>
              <w:pStyle w:val="Table"/>
              <w:jc w:val="center"/>
            </w:pPr>
            <w:r>
              <w:t>2451</w:t>
            </w:r>
          </w:p>
        </w:tc>
        <w:tc>
          <w:tcPr>
            <w:tcW w:w="3514" w:type="dxa"/>
          </w:tcPr>
          <w:p w:rsidR="00BA76DB" w:rsidRDefault="00BA76DB" w:rsidP="00AC7CA3">
            <w:pPr>
              <w:pStyle w:val="Table"/>
            </w:pPr>
            <w:r>
              <w:t>Septic Systems-001-2012 Kempton 1,600 – Comm.</w:t>
            </w:r>
          </w:p>
        </w:tc>
        <w:tc>
          <w:tcPr>
            <w:tcW w:w="1598" w:type="dxa"/>
            <w:gridSpan w:val="2"/>
          </w:tcPr>
          <w:p w:rsidR="00BA76DB" w:rsidRDefault="00BA76DB" w:rsidP="00AC7CA3">
            <w:pPr>
              <w:pStyle w:val="Table"/>
              <w:jc w:val="right"/>
            </w:pPr>
            <w:r>
              <w:t>5,200.00</w:t>
            </w:r>
          </w:p>
        </w:tc>
      </w:tr>
      <w:tr w:rsidR="00BA76DB" w:rsidTr="00AC7CA3">
        <w:tc>
          <w:tcPr>
            <w:tcW w:w="3989" w:type="dxa"/>
          </w:tcPr>
          <w:p w:rsidR="00BA76DB" w:rsidRDefault="00BA76DB" w:rsidP="00AC7CA3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BA76DB" w:rsidRDefault="00142BC6" w:rsidP="00E715BE">
            <w:pPr>
              <w:pStyle w:val="Table"/>
              <w:jc w:val="center"/>
            </w:pPr>
            <w:r>
              <w:t>2452</w:t>
            </w:r>
          </w:p>
        </w:tc>
        <w:tc>
          <w:tcPr>
            <w:tcW w:w="3514" w:type="dxa"/>
          </w:tcPr>
          <w:p w:rsidR="00BA76DB" w:rsidRDefault="00142BC6" w:rsidP="00AC7CA3">
            <w:pPr>
              <w:pStyle w:val="Table"/>
            </w:pPr>
            <w:r>
              <w:t>Office Equipment – EMA</w:t>
            </w:r>
          </w:p>
        </w:tc>
        <w:tc>
          <w:tcPr>
            <w:tcW w:w="1598" w:type="dxa"/>
            <w:gridSpan w:val="2"/>
          </w:tcPr>
          <w:p w:rsidR="00BA76DB" w:rsidRDefault="00142BC6" w:rsidP="00AC7CA3">
            <w:pPr>
              <w:pStyle w:val="Table"/>
              <w:jc w:val="right"/>
            </w:pPr>
            <w:r>
              <w:t>22.49</w:t>
            </w:r>
          </w:p>
        </w:tc>
      </w:tr>
      <w:tr w:rsidR="00142BC6" w:rsidTr="00AC7CA3">
        <w:tc>
          <w:tcPr>
            <w:tcW w:w="3989" w:type="dxa"/>
          </w:tcPr>
          <w:p w:rsidR="00142BC6" w:rsidRDefault="00142BC6" w:rsidP="00AC7CA3">
            <w:pPr>
              <w:pStyle w:val="Table"/>
            </w:pPr>
            <w:r>
              <w:t>David Ogg</w:t>
            </w:r>
          </w:p>
        </w:tc>
        <w:tc>
          <w:tcPr>
            <w:tcW w:w="979" w:type="dxa"/>
          </w:tcPr>
          <w:p w:rsidR="00142BC6" w:rsidRDefault="00142BC6" w:rsidP="00E715BE">
            <w:pPr>
              <w:pStyle w:val="Table"/>
              <w:jc w:val="center"/>
            </w:pPr>
            <w:r>
              <w:t>2453</w:t>
            </w:r>
          </w:p>
        </w:tc>
        <w:tc>
          <w:tcPr>
            <w:tcW w:w="3514" w:type="dxa"/>
          </w:tcPr>
          <w:p w:rsidR="00142BC6" w:rsidRDefault="00142BC6" w:rsidP="00AC7CA3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For Training 1</w:t>
            </w:r>
            <w:r w:rsidRPr="00142BC6">
              <w:rPr>
                <w:vertAlign w:val="superscript"/>
              </w:rPr>
              <w:t>st</w:t>
            </w:r>
            <w:r>
              <w:t xml:space="preserve"> Aid, CPR Certification – EMA</w:t>
            </w:r>
          </w:p>
        </w:tc>
        <w:tc>
          <w:tcPr>
            <w:tcW w:w="1598" w:type="dxa"/>
            <w:gridSpan w:val="2"/>
          </w:tcPr>
          <w:p w:rsidR="00142BC6" w:rsidRDefault="00142BC6" w:rsidP="00AC7CA3">
            <w:pPr>
              <w:pStyle w:val="Table"/>
              <w:jc w:val="right"/>
            </w:pPr>
            <w:r>
              <w:t>20.00</w:t>
            </w:r>
          </w:p>
        </w:tc>
      </w:tr>
      <w:tr w:rsidR="00142BC6" w:rsidTr="00AC7CA3">
        <w:tc>
          <w:tcPr>
            <w:tcW w:w="3989" w:type="dxa"/>
          </w:tcPr>
          <w:p w:rsidR="00142BC6" w:rsidRDefault="00142BC6" w:rsidP="00AC7CA3">
            <w:pPr>
              <w:pStyle w:val="Table"/>
            </w:pPr>
            <w:r>
              <w:t>Sonja Miller</w:t>
            </w:r>
          </w:p>
        </w:tc>
        <w:tc>
          <w:tcPr>
            <w:tcW w:w="979" w:type="dxa"/>
          </w:tcPr>
          <w:p w:rsidR="00142BC6" w:rsidRDefault="00142BC6" w:rsidP="00E715BE">
            <w:pPr>
              <w:pStyle w:val="Table"/>
              <w:jc w:val="center"/>
            </w:pPr>
            <w:r>
              <w:t>2454</w:t>
            </w:r>
          </w:p>
        </w:tc>
        <w:tc>
          <w:tcPr>
            <w:tcW w:w="3514" w:type="dxa"/>
          </w:tcPr>
          <w:p w:rsidR="00142BC6" w:rsidRDefault="00142BC6" w:rsidP="00AC7CA3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For Training 1</w:t>
            </w:r>
            <w:r w:rsidRPr="00142BC6">
              <w:rPr>
                <w:vertAlign w:val="superscript"/>
              </w:rPr>
              <w:t>st</w:t>
            </w:r>
            <w:r>
              <w:t xml:space="preserve"> Aid, CPR Certification – EMA</w:t>
            </w:r>
          </w:p>
        </w:tc>
        <w:tc>
          <w:tcPr>
            <w:tcW w:w="1598" w:type="dxa"/>
            <w:gridSpan w:val="2"/>
          </w:tcPr>
          <w:p w:rsidR="00142BC6" w:rsidRDefault="00142BC6" w:rsidP="00AC7CA3">
            <w:pPr>
              <w:pStyle w:val="Table"/>
              <w:jc w:val="right"/>
            </w:pPr>
            <w:r>
              <w:t>20.00</w:t>
            </w:r>
          </w:p>
        </w:tc>
      </w:tr>
      <w:tr w:rsidR="00142BC6" w:rsidTr="00AC7CA3">
        <w:tc>
          <w:tcPr>
            <w:tcW w:w="3989" w:type="dxa"/>
          </w:tcPr>
          <w:p w:rsidR="00142BC6" w:rsidRDefault="00142BC6" w:rsidP="00AC7CA3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142BC6" w:rsidRDefault="00C044CF" w:rsidP="00E715BE">
            <w:pPr>
              <w:pStyle w:val="Table"/>
              <w:jc w:val="center"/>
            </w:pPr>
            <w:r>
              <w:t>24</w:t>
            </w:r>
            <w:r w:rsidR="00142BC6">
              <w:t>55</w:t>
            </w:r>
          </w:p>
        </w:tc>
        <w:tc>
          <w:tcPr>
            <w:tcW w:w="3514" w:type="dxa"/>
          </w:tcPr>
          <w:p w:rsidR="00142BC6" w:rsidRDefault="00142BC6" w:rsidP="00AC7CA3">
            <w:pPr>
              <w:pStyle w:val="Table"/>
            </w:pPr>
            <w:r>
              <w:t>Cell Phone Service – EMA</w:t>
            </w:r>
          </w:p>
        </w:tc>
        <w:tc>
          <w:tcPr>
            <w:tcW w:w="1598" w:type="dxa"/>
            <w:gridSpan w:val="2"/>
          </w:tcPr>
          <w:p w:rsidR="00142BC6" w:rsidRDefault="00142BC6" w:rsidP="00AC7CA3">
            <w:pPr>
              <w:pStyle w:val="Table"/>
              <w:jc w:val="right"/>
            </w:pPr>
            <w:r>
              <w:t>88.59</w:t>
            </w:r>
          </w:p>
        </w:tc>
      </w:tr>
      <w:tr w:rsidR="00142BC6" w:rsidTr="00AC7CA3">
        <w:tc>
          <w:tcPr>
            <w:tcW w:w="3989" w:type="dxa"/>
          </w:tcPr>
          <w:p w:rsidR="00142BC6" w:rsidRDefault="00142BC6" w:rsidP="00AC7CA3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142BC6" w:rsidRDefault="00C044CF" w:rsidP="00E715BE">
            <w:pPr>
              <w:pStyle w:val="Table"/>
              <w:jc w:val="center"/>
            </w:pPr>
            <w:r>
              <w:t>24</w:t>
            </w:r>
            <w:r w:rsidR="00142BC6">
              <w:t>56</w:t>
            </w:r>
          </w:p>
        </w:tc>
        <w:tc>
          <w:tcPr>
            <w:tcW w:w="3514" w:type="dxa"/>
          </w:tcPr>
          <w:p w:rsidR="00142BC6" w:rsidRDefault="00142BC6" w:rsidP="00AC7CA3">
            <w:pPr>
              <w:pStyle w:val="Table"/>
            </w:pPr>
            <w:r>
              <w:t>Supplies – Safety</w:t>
            </w:r>
          </w:p>
        </w:tc>
        <w:tc>
          <w:tcPr>
            <w:tcW w:w="1598" w:type="dxa"/>
            <w:gridSpan w:val="2"/>
          </w:tcPr>
          <w:p w:rsidR="00142BC6" w:rsidRDefault="00142BC6" w:rsidP="00AC7CA3">
            <w:pPr>
              <w:pStyle w:val="Table"/>
              <w:jc w:val="right"/>
            </w:pPr>
            <w:r>
              <w:t>88.00</w:t>
            </w:r>
          </w:p>
        </w:tc>
      </w:tr>
      <w:tr w:rsidR="00142BC6" w:rsidTr="00AC7CA3">
        <w:tc>
          <w:tcPr>
            <w:tcW w:w="3989" w:type="dxa"/>
          </w:tcPr>
          <w:p w:rsidR="00142BC6" w:rsidRDefault="00142BC6" w:rsidP="00AC7CA3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142BC6" w:rsidRDefault="00C044CF" w:rsidP="00E715BE">
            <w:pPr>
              <w:pStyle w:val="Table"/>
              <w:jc w:val="center"/>
            </w:pPr>
            <w:r>
              <w:t>24</w:t>
            </w:r>
            <w:r w:rsidR="00142BC6">
              <w:t>57</w:t>
            </w:r>
          </w:p>
        </w:tc>
        <w:tc>
          <w:tcPr>
            <w:tcW w:w="3514" w:type="dxa"/>
          </w:tcPr>
          <w:p w:rsidR="00142BC6" w:rsidRDefault="00142BC6" w:rsidP="00AC7CA3">
            <w:pPr>
              <w:pStyle w:val="Table"/>
            </w:pPr>
            <w:r>
              <w:t>Web Check for Concealed Handgun License – Sheriff</w:t>
            </w:r>
          </w:p>
        </w:tc>
        <w:tc>
          <w:tcPr>
            <w:tcW w:w="1598" w:type="dxa"/>
            <w:gridSpan w:val="2"/>
          </w:tcPr>
          <w:p w:rsidR="00142BC6" w:rsidRDefault="00142BC6" w:rsidP="00AC7CA3">
            <w:pPr>
              <w:pStyle w:val="Table"/>
              <w:jc w:val="right"/>
            </w:pPr>
            <w:r>
              <w:t>579.00</w:t>
            </w:r>
          </w:p>
        </w:tc>
      </w:tr>
      <w:tr w:rsidR="00142BC6" w:rsidTr="00AC7CA3">
        <w:tc>
          <w:tcPr>
            <w:tcW w:w="3989" w:type="dxa"/>
          </w:tcPr>
          <w:p w:rsidR="00142BC6" w:rsidRDefault="00142BC6" w:rsidP="00AC7CA3">
            <w:pPr>
              <w:pStyle w:val="Table"/>
            </w:pPr>
            <w:r>
              <w:t>A New Leaf, Inc.</w:t>
            </w:r>
          </w:p>
        </w:tc>
        <w:tc>
          <w:tcPr>
            <w:tcW w:w="979" w:type="dxa"/>
          </w:tcPr>
          <w:p w:rsidR="00142BC6" w:rsidRDefault="00C044CF" w:rsidP="00E715BE">
            <w:pPr>
              <w:pStyle w:val="Table"/>
              <w:jc w:val="center"/>
            </w:pPr>
            <w:r>
              <w:t>24</w:t>
            </w:r>
            <w:r w:rsidR="00142BC6">
              <w:t>58</w:t>
            </w:r>
          </w:p>
        </w:tc>
        <w:tc>
          <w:tcPr>
            <w:tcW w:w="3514" w:type="dxa"/>
          </w:tcPr>
          <w:p w:rsidR="00142BC6" w:rsidRDefault="00142BC6" w:rsidP="00AC7CA3">
            <w:pPr>
              <w:pStyle w:val="Table"/>
            </w:pPr>
            <w:r>
              <w:t>Respite Services – FCFC</w:t>
            </w:r>
          </w:p>
        </w:tc>
        <w:tc>
          <w:tcPr>
            <w:tcW w:w="1598" w:type="dxa"/>
            <w:gridSpan w:val="2"/>
          </w:tcPr>
          <w:p w:rsidR="00142BC6" w:rsidRDefault="00142BC6" w:rsidP="00AC7CA3">
            <w:pPr>
              <w:pStyle w:val="Table"/>
              <w:jc w:val="right"/>
            </w:pPr>
            <w:r>
              <w:t>95.00</w:t>
            </w:r>
          </w:p>
        </w:tc>
      </w:tr>
      <w:tr w:rsidR="00142BC6" w:rsidTr="00AC7CA3">
        <w:tc>
          <w:tcPr>
            <w:tcW w:w="3989" w:type="dxa"/>
          </w:tcPr>
          <w:p w:rsidR="00142BC6" w:rsidRDefault="00D466B4" w:rsidP="00AC7CA3">
            <w:pPr>
              <w:pStyle w:val="Table"/>
            </w:pPr>
            <w:r>
              <w:t xml:space="preserve">Camp </w:t>
            </w:r>
            <w:proofErr w:type="spellStart"/>
            <w:r>
              <w:t>Oty’Okwa</w:t>
            </w:r>
            <w:proofErr w:type="spellEnd"/>
          </w:p>
        </w:tc>
        <w:tc>
          <w:tcPr>
            <w:tcW w:w="979" w:type="dxa"/>
          </w:tcPr>
          <w:p w:rsidR="00142BC6" w:rsidRDefault="00C044CF" w:rsidP="00E715BE">
            <w:pPr>
              <w:pStyle w:val="Table"/>
              <w:jc w:val="center"/>
            </w:pPr>
            <w:r>
              <w:t>24</w:t>
            </w:r>
            <w:r w:rsidR="00D466B4">
              <w:t>59</w:t>
            </w:r>
          </w:p>
        </w:tc>
        <w:tc>
          <w:tcPr>
            <w:tcW w:w="3514" w:type="dxa"/>
          </w:tcPr>
          <w:p w:rsidR="00142BC6" w:rsidRDefault="00D466B4" w:rsidP="00AC7CA3">
            <w:pPr>
              <w:pStyle w:val="Table"/>
            </w:pPr>
            <w:r>
              <w:t>Summer Camp for 28 Children – FCFC</w:t>
            </w:r>
          </w:p>
        </w:tc>
        <w:tc>
          <w:tcPr>
            <w:tcW w:w="1598" w:type="dxa"/>
            <w:gridSpan w:val="2"/>
          </w:tcPr>
          <w:p w:rsidR="00142BC6" w:rsidRDefault="00D466B4" w:rsidP="00AC7CA3">
            <w:pPr>
              <w:pStyle w:val="Table"/>
              <w:jc w:val="right"/>
            </w:pPr>
            <w:r>
              <w:t>8,400.00</w:t>
            </w:r>
          </w:p>
        </w:tc>
      </w:tr>
      <w:tr w:rsidR="00DA639E" w:rsidTr="00AC7CA3">
        <w:tc>
          <w:tcPr>
            <w:tcW w:w="3989" w:type="dxa"/>
          </w:tcPr>
          <w:p w:rsidR="00DA639E" w:rsidRDefault="00DA639E" w:rsidP="00AC7CA3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DA639E" w:rsidRDefault="00C044CF" w:rsidP="00E715BE">
            <w:pPr>
              <w:pStyle w:val="Table"/>
              <w:jc w:val="center"/>
            </w:pPr>
            <w:r>
              <w:t>24</w:t>
            </w:r>
            <w:r w:rsidR="00DA639E">
              <w:t>60</w:t>
            </w:r>
          </w:p>
        </w:tc>
        <w:tc>
          <w:tcPr>
            <w:tcW w:w="3514" w:type="dxa"/>
          </w:tcPr>
          <w:p w:rsidR="00DA639E" w:rsidRDefault="00DA639E" w:rsidP="00AC7CA3">
            <w:pPr>
              <w:pStyle w:val="Table"/>
            </w:pPr>
            <w:r>
              <w:t>Phone &amp; Internet Service – FCFC</w:t>
            </w:r>
          </w:p>
        </w:tc>
        <w:tc>
          <w:tcPr>
            <w:tcW w:w="1598" w:type="dxa"/>
            <w:gridSpan w:val="2"/>
          </w:tcPr>
          <w:p w:rsidR="00DA639E" w:rsidRDefault="00DA639E" w:rsidP="00AC7CA3">
            <w:pPr>
              <w:pStyle w:val="Table"/>
              <w:jc w:val="right"/>
            </w:pPr>
            <w:r>
              <w:t>78.02</w:t>
            </w:r>
          </w:p>
        </w:tc>
      </w:tr>
      <w:tr w:rsidR="00DA639E" w:rsidTr="00AC7CA3">
        <w:tc>
          <w:tcPr>
            <w:tcW w:w="3989" w:type="dxa"/>
          </w:tcPr>
          <w:p w:rsidR="00DA639E" w:rsidRDefault="00DA639E" w:rsidP="00AC7CA3">
            <w:pPr>
              <w:pStyle w:val="Table"/>
            </w:pPr>
            <w:r>
              <w:t>Hocking County Board of DD</w:t>
            </w:r>
          </w:p>
        </w:tc>
        <w:tc>
          <w:tcPr>
            <w:tcW w:w="979" w:type="dxa"/>
          </w:tcPr>
          <w:p w:rsidR="00DA639E" w:rsidRDefault="00C044CF" w:rsidP="00E715BE">
            <w:pPr>
              <w:pStyle w:val="Table"/>
              <w:jc w:val="center"/>
            </w:pPr>
            <w:r>
              <w:t>24</w:t>
            </w:r>
            <w:r w:rsidR="00DA639E">
              <w:t>61</w:t>
            </w:r>
          </w:p>
        </w:tc>
        <w:tc>
          <w:tcPr>
            <w:tcW w:w="3514" w:type="dxa"/>
          </w:tcPr>
          <w:p w:rsidR="00DA639E" w:rsidRDefault="00DA639E" w:rsidP="00AC7CA3">
            <w:pPr>
              <w:pStyle w:val="Table"/>
            </w:pPr>
            <w:r>
              <w:t>DD Waiver Services for A.S. – FCFC</w:t>
            </w:r>
          </w:p>
        </w:tc>
        <w:tc>
          <w:tcPr>
            <w:tcW w:w="1598" w:type="dxa"/>
            <w:gridSpan w:val="2"/>
          </w:tcPr>
          <w:p w:rsidR="00DA639E" w:rsidRDefault="00DA639E" w:rsidP="00AC7CA3">
            <w:pPr>
              <w:pStyle w:val="Table"/>
              <w:jc w:val="right"/>
            </w:pPr>
            <w:r>
              <w:t>1,800.00</w:t>
            </w:r>
          </w:p>
        </w:tc>
      </w:tr>
      <w:tr w:rsidR="00DA639E" w:rsidTr="00AC7CA3">
        <w:tc>
          <w:tcPr>
            <w:tcW w:w="3989" w:type="dxa"/>
          </w:tcPr>
          <w:p w:rsidR="00DA639E" w:rsidRDefault="00DA639E" w:rsidP="00AC7CA3">
            <w:pPr>
              <w:pStyle w:val="Table"/>
            </w:pPr>
            <w:r>
              <w:t>Eric Hoffman</w:t>
            </w:r>
          </w:p>
        </w:tc>
        <w:tc>
          <w:tcPr>
            <w:tcW w:w="979" w:type="dxa"/>
          </w:tcPr>
          <w:p w:rsidR="00DA639E" w:rsidRDefault="00C044CF" w:rsidP="00E715BE">
            <w:pPr>
              <w:pStyle w:val="Table"/>
              <w:jc w:val="center"/>
            </w:pPr>
            <w:r>
              <w:t>24</w:t>
            </w:r>
            <w:r w:rsidR="00DA639E">
              <w:t>62</w:t>
            </w:r>
          </w:p>
        </w:tc>
        <w:tc>
          <w:tcPr>
            <w:tcW w:w="3514" w:type="dxa"/>
          </w:tcPr>
          <w:p w:rsidR="00DA639E" w:rsidRDefault="00DA639E" w:rsidP="00AC7CA3">
            <w:pPr>
              <w:pStyle w:val="Table"/>
            </w:pPr>
            <w:r>
              <w:t>Social/Recreational Support Services – FCFC</w:t>
            </w:r>
          </w:p>
        </w:tc>
        <w:tc>
          <w:tcPr>
            <w:tcW w:w="1598" w:type="dxa"/>
            <w:gridSpan w:val="2"/>
          </w:tcPr>
          <w:p w:rsidR="00DA639E" w:rsidRDefault="00DA639E" w:rsidP="00AC7CA3">
            <w:pPr>
              <w:pStyle w:val="Table"/>
              <w:jc w:val="right"/>
            </w:pPr>
            <w:r>
              <w:t>500.00</w:t>
            </w:r>
          </w:p>
        </w:tc>
      </w:tr>
      <w:tr w:rsidR="00DA639E" w:rsidTr="00AC7CA3">
        <w:tc>
          <w:tcPr>
            <w:tcW w:w="3989" w:type="dxa"/>
          </w:tcPr>
          <w:p w:rsidR="00DA639E" w:rsidRDefault="00DA639E" w:rsidP="00AC7CA3">
            <w:pPr>
              <w:pStyle w:val="Table"/>
            </w:pPr>
            <w:r>
              <w:t>Synergy Family Foster Care, Inc.</w:t>
            </w:r>
          </w:p>
        </w:tc>
        <w:tc>
          <w:tcPr>
            <w:tcW w:w="979" w:type="dxa"/>
          </w:tcPr>
          <w:p w:rsidR="00DA639E" w:rsidRDefault="00C044CF" w:rsidP="00E715BE">
            <w:pPr>
              <w:pStyle w:val="Table"/>
              <w:jc w:val="center"/>
            </w:pPr>
            <w:r>
              <w:t>24</w:t>
            </w:r>
            <w:r w:rsidR="00DA639E">
              <w:t>63</w:t>
            </w:r>
          </w:p>
        </w:tc>
        <w:tc>
          <w:tcPr>
            <w:tcW w:w="3514" w:type="dxa"/>
          </w:tcPr>
          <w:p w:rsidR="00DA639E" w:rsidRDefault="00DA639E" w:rsidP="00AC7CA3">
            <w:pPr>
              <w:pStyle w:val="Table"/>
            </w:pPr>
            <w:r>
              <w:t>Respite Services – FCFC</w:t>
            </w:r>
          </w:p>
        </w:tc>
        <w:tc>
          <w:tcPr>
            <w:tcW w:w="1598" w:type="dxa"/>
            <w:gridSpan w:val="2"/>
          </w:tcPr>
          <w:p w:rsidR="00DA639E" w:rsidRDefault="00DA639E" w:rsidP="00AC7CA3">
            <w:pPr>
              <w:pStyle w:val="Table"/>
              <w:jc w:val="right"/>
            </w:pPr>
            <w:r>
              <w:t>180.00</w:t>
            </w:r>
          </w:p>
        </w:tc>
      </w:tr>
      <w:tr w:rsidR="00DA639E" w:rsidTr="00AC7CA3">
        <w:tc>
          <w:tcPr>
            <w:tcW w:w="3989" w:type="dxa"/>
          </w:tcPr>
          <w:p w:rsidR="00DA639E" w:rsidRDefault="00DA639E" w:rsidP="00AC7CA3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DA639E" w:rsidRDefault="00C044CF" w:rsidP="00E715BE">
            <w:pPr>
              <w:pStyle w:val="Table"/>
              <w:jc w:val="center"/>
            </w:pPr>
            <w:r>
              <w:t>24</w:t>
            </w:r>
            <w:r w:rsidR="00DA639E">
              <w:t>64</w:t>
            </w:r>
          </w:p>
        </w:tc>
        <w:tc>
          <w:tcPr>
            <w:tcW w:w="3514" w:type="dxa"/>
          </w:tcPr>
          <w:p w:rsidR="00DA639E" w:rsidRDefault="00DA639E" w:rsidP="00AC7CA3">
            <w:pPr>
              <w:pStyle w:val="Table"/>
            </w:pPr>
            <w:r>
              <w:t>Office Supplies – Engineer</w:t>
            </w:r>
          </w:p>
        </w:tc>
        <w:tc>
          <w:tcPr>
            <w:tcW w:w="1598" w:type="dxa"/>
            <w:gridSpan w:val="2"/>
          </w:tcPr>
          <w:p w:rsidR="00DA639E" w:rsidRDefault="00DA639E" w:rsidP="00AC7CA3">
            <w:pPr>
              <w:pStyle w:val="Table"/>
              <w:jc w:val="right"/>
            </w:pPr>
            <w:r>
              <w:t>59.96</w:t>
            </w:r>
          </w:p>
        </w:tc>
      </w:tr>
      <w:tr w:rsidR="00DA639E" w:rsidTr="00AC7CA3">
        <w:tc>
          <w:tcPr>
            <w:tcW w:w="3989" w:type="dxa"/>
          </w:tcPr>
          <w:p w:rsidR="00DA639E" w:rsidRDefault="00DA639E" w:rsidP="00AC7CA3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DA639E" w:rsidRDefault="00C044CF" w:rsidP="00E715BE">
            <w:pPr>
              <w:pStyle w:val="Table"/>
              <w:jc w:val="center"/>
            </w:pPr>
            <w:r>
              <w:t>24</w:t>
            </w:r>
            <w:r w:rsidR="00DA639E">
              <w:t>65</w:t>
            </w:r>
          </w:p>
        </w:tc>
        <w:tc>
          <w:tcPr>
            <w:tcW w:w="3514" w:type="dxa"/>
          </w:tcPr>
          <w:p w:rsidR="00DA639E" w:rsidRDefault="00DA639E" w:rsidP="00AC7CA3">
            <w:pPr>
              <w:pStyle w:val="Table"/>
            </w:pPr>
            <w:proofErr w:type="spellStart"/>
            <w:r>
              <w:t>Maint</w:t>
            </w:r>
            <w:proofErr w:type="spellEnd"/>
            <w:r>
              <w:t xml:space="preserve">. Agreement on Canon IRAC 2030 Copier - </w:t>
            </w:r>
            <w:r>
              <w:br/>
              <w:t>Engineer</w:t>
            </w:r>
          </w:p>
        </w:tc>
        <w:tc>
          <w:tcPr>
            <w:tcW w:w="1598" w:type="dxa"/>
            <w:gridSpan w:val="2"/>
          </w:tcPr>
          <w:p w:rsidR="00DA639E" w:rsidRDefault="00DA639E" w:rsidP="00AC7CA3">
            <w:pPr>
              <w:pStyle w:val="Table"/>
              <w:jc w:val="right"/>
            </w:pPr>
            <w:r>
              <w:t>69.00</w:t>
            </w:r>
          </w:p>
        </w:tc>
      </w:tr>
      <w:tr w:rsidR="00DA639E" w:rsidTr="00AC7CA3">
        <w:tc>
          <w:tcPr>
            <w:tcW w:w="3989" w:type="dxa"/>
          </w:tcPr>
          <w:p w:rsidR="00DA639E" w:rsidRDefault="00DA639E" w:rsidP="00AC7CA3">
            <w:pPr>
              <w:pStyle w:val="Table"/>
            </w:pPr>
            <w:r>
              <w:t>CEAO</w:t>
            </w:r>
          </w:p>
        </w:tc>
        <w:tc>
          <w:tcPr>
            <w:tcW w:w="979" w:type="dxa"/>
          </w:tcPr>
          <w:p w:rsidR="00DA639E" w:rsidRDefault="00C044CF" w:rsidP="00E715BE">
            <w:pPr>
              <w:pStyle w:val="Table"/>
              <w:jc w:val="center"/>
            </w:pPr>
            <w:r>
              <w:t>24</w:t>
            </w:r>
            <w:r w:rsidR="00DA639E">
              <w:t>66</w:t>
            </w:r>
          </w:p>
        </w:tc>
        <w:tc>
          <w:tcPr>
            <w:tcW w:w="3514" w:type="dxa"/>
          </w:tcPr>
          <w:p w:rsidR="00DA639E" w:rsidRDefault="00DA639E" w:rsidP="00AC7CA3">
            <w:pPr>
              <w:pStyle w:val="Table"/>
            </w:pPr>
            <w:r>
              <w:t>Renewal of 2014 APWA Membership Dues for Wm. Shaw – Engineer</w:t>
            </w:r>
          </w:p>
        </w:tc>
        <w:tc>
          <w:tcPr>
            <w:tcW w:w="1598" w:type="dxa"/>
            <w:gridSpan w:val="2"/>
          </w:tcPr>
          <w:p w:rsidR="00DA639E" w:rsidRDefault="00DA639E" w:rsidP="00AC7CA3">
            <w:pPr>
              <w:pStyle w:val="Table"/>
              <w:jc w:val="right"/>
            </w:pPr>
            <w:r>
              <w:t>161.00</w:t>
            </w:r>
          </w:p>
        </w:tc>
      </w:tr>
      <w:tr w:rsidR="00DA639E" w:rsidTr="00AC7CA3">
        <w:tc>
          <w:tcPr>
            <w:tcW w:w="3989" w:type="dxa"/>
          </w:tcPr>
          <w:p w:rsidR="00DA639E" w:rsidRDefault="00DA639E" w:rsidP="00AC7CA3">
            <w:pPr>
              <w:pStyle w:val="Table"/>
            </w:pPr>
            <w:r>
              <w:t>CEAO</w:t>
            </w:r>
          </w:p>
        </w:tc>
        <w:tc>
          <w:tcPr>
            <w:tcW w:w="979" w:type="dxa"/>
          </w:tcPr>
          <w:p w:rsidR="00DA639E" w:rsidRDefault="00C044CF" w:rsidP="00E715BE">
            <w:pPr>
              <w:pStyle w:val="Table"/>
              <w:jc w:val="center"/>
            </w:pPr>
            <w:r>
              <w:t>24</w:t>
            </w:r>
            <w:r w:rsidR="00DA639E">
              <w:t>67</w:t>
            </w:r>
          </w:p>
        </w:tc>
        <w:tc>
          <w:tcPr>
            <w:tcW w:w="3514" w:type="dxa"/>
          </w:tcPr>
          <w:p w:rsidR="00DA639E" w:rsidRDefault="00DA639E" w:rsidP="00AC7CA3">
            <w:pPr>
              <w:pStyle w:val="Table"/>
            </w:pPr>
            <w:r>
              <w:t>Registration for Wm. Shaw for 2014 Ohio Bridge Conf. – Engineer</w:t>
            </w:r>
          </w:p>
        </w:tc>
        <w:tc>
          <w:tcPr>
            <w:tcW w:w="1598" w:type="dxa"/>
            <w:gridSpan w:val="2"/>
          </w:tcPr>
          <w:p w:rsidR="00DA639E" w:rsidRDefault="00DA639E" w:rsidP="00AC7CA3">
            <w:pPr>
              <w:pStyle w:val="Table"/>
              <w:jc w:val="right"/>
            </w:pPr>
            <w:r>
              <w:t>175.00</w:t>
            </w:r>
          </w:p>
        </w:tc>
      </w:tr>
      <w:tr w:rsidR="00DA639E" w:rsidTr="00AC7CA3">
        <w:tc>
          <w:tcPr>
            <w:tcW w:w="3989" w:type="dxa"/>
          </w:tcPr>
          <w:p w:rsidR="00DA639E" w:rsidRDefault="00DA639E" w:rsidP="00AC7CA3">
            <w:pPr>
              <w:pStyle w:val="Table"/>
            </w:pPr>
            <w:r>
              <w:t>Cochran Transportation Services, Inc.</w:t>
            </w:r>
          </w:p>
        </w:tc>
        <w:tc>
          <w:tcPr>
            <w:tcW w:w="979" w:type="dxa"/>
          </w:tcPr>
          <w:p w:rsidR="00DA639E" w:rsidRDefault="00C044CF" w:rsidP="00E715BE">
            <w:pPr>
              <w:pStyle w:val="Table"/>
              <w:jc w:val="center"/>
            </w:pPr>
            <w:r>
              <w:t>24</w:t>
            </w:r>
            <w:r w:rsidR="00DA639E">
              <w:t>68</w:t>
            </w:r>
          </w:p>
        </w:tc>
        <w:tc>
          <w:tcPr>
            <w:tcW w:w="3514" w:type="dxa"/>
          </w:tcPr>
          <w:p w:rsidR="00DA639E" w:rsidRDefault="00DA639E" w:rsidP="00AC7CA3">
            <w:pPr>
              <w:pStyle w:val="Table"/>
            </w:pPr>
            <w:r>
              <w:t>Cold Mix – Engineer</w:t>
            </w:r>
          </w:p>
        </w:tc>
        <w:tc>
          <w:tcPr>
            <w:tcW w:w="1598" w:type="dxa"/>
            <w:gridSpan w:val="2"/>
          </w:tcPr>
          <w:p w:rsidR="00DA639E" w:rsidRDefault="00DA639E" w:rsidP="00DA639E">
            <w:pPr>
              <w:pStyle w:val="Table"/>
              <w:jc w:val="right"/>
            </w:pPr>
            <w:r>
              <w:t>1,445.00</w:t>
            </w:r>
          </w:p>
        </w:tc>
      </w:tr>
      <w:tr w:rsidR="00DA639E" w:rsidTr="00AC7CA3">
        <w:tc>
          <w:tcPr>
            <w:tcW w:w="3989" w:type="dxa"/>
          </w:tcPr>
          <w:p w:rsidR="00DA639E" w:rsidRDefault="00DA639E" w:rsidP="00AC7CA3">
            <w:pPr>
              <w:pStyle w:val="Table"/>
            </w:pPr>
            <w:r>
              <w:t>20/20 Enterprises</w:t>
            </w:r>
          </w:p>
        </w:tc>
        <w:tc>
          <w:tcPr>
            <w:tcW w:w="979" w:type="dxa"/>
          </w:tcPr>
          <w:p w:rsidR="00DA639E" w:rsidRDefault="00C044CF" w:rsidP="00E715BE">
            <w:pPr>
              <w:pStyle w:val="Table"/>
              <w:jc w:val="center"/>
            </w:pPr>
            <w:r>
              <w:t>24</w:t>
            </w:r>
            <w:r w:rsidR="00DA639E">
              <w:t>69</w:t>
            </w:r>
          </w:p>
        </w:tc>
        <w:tc>
          <w:tcPr>
            <w:tcW w:w="3514" w:type="dxa"/>
          </w:tcPr>
          <w:p w:rsidR="00DA639E" w:rsidRDefault="00DA639E" w:rsidP="00AC7CA3">
            <w:pPr>
              <w:pStyle w:val="Table"/>
            </w:pPr>
            <w:r>
              <w:t>Dust Control Salt Creek Twp. – Engineer</w:t>
            </w:r>
          </w:p>
        </w:tc>
        <w:tc>
          <w:tcPr>
            <w:tcW w:w="1598" w:type="dxa"/>
            <w:gridSpan w:val="2"/>
          </w:tcPr>
          <w:p w:rsidR="00DA639E" w:rsidRDefault="00DA639E" w:rsidP="00AC7CA3">
            <w:pPr>
              <w:pStyle w:val="Table"/>
              <w:jc w:val="right"/>
            </w:pPr>
            <w:r>
              <w:t>10,000.00</w:t>
            </w:r>
          </w:p>
        </w:tc>
      </w:tr>
      <w:tr w:rsidR="00DA639E" w:rsidTr="00AC7CA3">
        <w:tc>
          <w:tcPr>
            <w:tcW w:w="3989" w:type="dxa"/>
          </w:tcPr>
          <w:p w:rsidR="00DA639E" w:rsidRDefault="00DA639E" w:rsidP="00AC7CA3">
            <w:pPr>
              <w:pStyle w:val="Table"/>
            </w:pPr>
            <w:r>
              <w:t>Melvin’s Stone Co., LLC</w:t>
            </w:r>
          </w:p>
        </w:tc>
        <w:tc>
          <w:tcPr>
            <w:tcW w:w="979" w:type="dxa"/>
          </w:tcPr>
          <w:p w:rsidR="00DA639E" w:rsidRDefault="00C044CF" w:rsidP="00E715BE">
            <w:pPr>
              <w:pStyle w:val="Table"/>
              <w:jc w:val="center"/>
            </w:pPr>
            <w:r>
              <w:t>24</w:t>
            </w:r>
            <w:r w:rsidR="00DA639E">
              <w:t>70</w:t>
            </w:r>
          </w:p>
        </w:tc>
        <w:tc>
          <w:tcPr>
            <w:tcW w:w="3514" w:type="dxa"/>
          </w:tcPr>
          <w:p w:rsidR="00DA639E" w:rsidRDefault="00DA639E" w:rsidP="00AC7CA3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  <w:gridSpan w:val="2"/>
          </w:tcPr>
          <w:p w:rsidR="00DA639E" w:rsidRDefault="00DA639E" w:rsidP="00AC7CA3">
            <w:pPr>
              <w:pStyle w:val="Table"/>
              <w:jc w:val="right"/>
            </w:pPr>
            <w:r>
              <w:t>2,051.15</w:t>
            </w:r>
          </w:p>
        </w:tc>
      </w:tr>
      <w:tr w:rsidR="00DA639E" w:rsidTr="00AC7CA3">
        <w:tc>
          <w:tcPr>
            <w:tcW w:w="3989" w:type="dxa"/>
          </w:tcPr>
          <w:p w:rsidR="00DA639E" w:rsidRDefault="00DA639E" w:rsidP="00AC7CA3">
            <w:pPr>
              <w:pStyle w:val="Table"/>
            </w:pPr>
            <w:r>
              <w:t>Hocking Valley Concrete</w:t>
            </w:r>
          </w:p>
        </w:tc>
        <w:tc>
          <w:tcPr>
            <w:tcW w:w="979" w:type="dxa"/>
          </w:tcPr>
          <w:p w:rsidR="00DA639E" w:rsidRDefault="00C044CF" w:rsidP="00E715BE">
            <w:pPr>
              <w:pStyle w:val="Table"/>
              <w:jc w:val="center"/>
            </w:pPr>
            <w:r>
              <w:t>24</w:t>
            </w:r>
            <w:r w:rsidR="00DA639E">
              <w:t>71</w:t>
            </w:r>
          </w:p>
        </w:tc>
        <w:tc>
          <w:tcPr>
            <w:tcW w:w="3514" w:type="dxa"/>
          </w:tcPr>
          <w:p w:rsidR="00DA639E" w:rsidRDefault="00DA639E" w:rsidP="00AC7CA3">
            <w:pPr>
              <w:pStyle w:val="Table"/>
            </w:pPr>
            <w:r>
              <w:t>Grits – Engineer</w:t>
            </w:r>
          </w:p>
        </w:tc>
        <w:tc>
          <w:tcPr>
            <w:tcW w:w="1598" w:type="dxa"/>
            <w:gridSpan w:val="2"/>
          </w:tcPr>
          <w:p w:rsidR="00DA639E" w:rsidRDefault="00DA639E" w:rsidP="00AC7CA3">
            <w:pPr>
              <w:pStyle w:val="Table"/>
              <w:jc w:val="right"/>
            </w:pPr>
            <w:r>
              <w:t>5,328.90</w:t>
            </w:r>
          </w:p>
        </w:tc>
      </w:tr>
      <w:tr w:rsidR="00DA639E" w:rsidTr="00AC7CA3">
        <w:tc>
          <w:tcPr>
            <w:tcW w:w="3989" w:type="dxa"/>
          </w:tcPr>
          <w:p w:rsidR="00DA639E" w:rsidRDefault="00DA639E" w:rsidP="00AC7CA3">
            <w:pPr>
              <w:pStyle w:val="Table"/>
            </w:pPr>
            <w:r>
              <w:t>American Rock Salt Co., LLC</w:t>
            </w:r>
          </w:p>
        </w:tc>
        <w:tc>
          <w:tcPr>
            <w:tcW w:w="979" w:type="dxa"/>
          </w:tcPr>
          <w:p w:rsidR="00DA639E" w:rsidRDefault="00C044CF" w:rsidP="00E715BE">
            <w:pPr>
              <w:pStyle w:val="Table"/>
              <w:jc w:val="center"/>
            </w:pPr>
            <w:r>
              <w:t>24</w:t>
            </w:r>
            <w:r w:rsidR="00DA639E">
              <w:t>72</w:t>
            </w:r>
          </w:p>
        </w:tc>
        <w:tc>
          <w:tcPr>
            <w:tcW w:w="3514" w:type="dxa"/>
          </w:tcPr>
          <w:p w:rsidR="00DA639E" w:rsidRDefault="00D15CA4" w:rsidP="00AC7CA3">
            <w:pPr>
              <w:pStyle w:val="Table"/>
            </w:pPr>
            <w:r>
              <w:t>Salt – Engineer</w:t>
            </w:r>
          </w:p>
        </w:tc>
        <w:tc>
          <w:tcPr>
            <w:tcW w:w="1598" w:type="dxa"/>
            <w:gridSpan w:val="2"/>
          </w:tcPr>
          <w:p w:rsidR="00DA639E" w:rsidRDefault="00D15CA4" w:rsidP="00AC7CA3">
            <w:pPr>
              <w:pStyle w:val="Table"/>
              <w:jc w:val="right"/>
            </w:pPr>
            <w:r>
              <w:t>11,453.11</w:t>
            </w:r>
          </w:p>
        </w:tc>
      </w:tr>
      <w:tr w:rsidR="00D15CA4" w:rsidTr="00AC7CA3">
        <w:tc>
          <w:tcPr>
            <w:tcW w:w="3989" w:type="dxa"/>
          </w:tcPr>
          <w:p w:rsidR="00D15CA4" w:rsidRDefault="00D15CA4" w:rsidP="00AC7CA3">
            <w:pPr>
              <w:pStyle w:val="Table"/>
            </w:pPr>
            <w:r>
              <w:t xml:space="preserve">Randy Moore, Petroleum Distribution, </w:t>
            </w:r>
            <w:r>
              <w:lastRenderedPageBreak/>
              <w:t>LLC</w:t>
            </w:r>
          </w:p>
        </w:tc>
        <w:tc>
          <w:tcPr>
            <w:tcW w:w="979" w:type="dxa"/>
          </w:tcPr>
          <w:p w:rsidR="00D15CA4" w:rsidRDefault="00C044CF" w:rsidP="00E715BE">
            <w:pPr>
              <w:pStyle w:val="Table"/>
              <w:jc w:val="center"/>
            </w:pPr>
            <w:r>
              <w:lastRenderedPageBreak/>
              <w:t>24</w:t>
            </w:r>
            <w:r w:rsidR="00D15CA4">
              <w:t>73</w:t>
            </w:r>
          </w:p>
        </w:tc>
        <w:tc>
          <w:tcPr>
            <w:tcW w:w="3514" w:type="dxa"/>
          </w:tcPr>
          <w:p w:rsidR="00D15CA4" w:rsidRDefault="00D15CA4" w:rsidP="00AC7CA3">
            <w:pPr>
              <w:pStyle w:val="Table"/>
            </w:pPr>
            <w:r>
              <w:t>Gasoline &amp; Fuel – Engineer</w:t>
            </w:r>
          </w:p>
        </w:tc>
        <w:tc>
          <w:tcPr>
            <w:tcW w:w="1598" w:type="dxa"/>
            <w:gridSpan w:val="2"/>
          </w:tcPr>
          <w:p w:rsidR="00D15CA4" w:rsidRDefault="00D15CA4" w:rsidP="00AC7CA3">
            <w:pPr>
              <w:pStyle w:val="Table"/>
              <w:jc w:val="right"/>
            </w:pPr>
            <w:r>
              <w:t xml:space="preserve"> 15,757.24</w:t>
            </w:r>
          </w:p>
        </w:tc>
      </w:tr>
      <w:tr w:rsidR="00D15CA4" w:rsidTr="00AC7CA3">
        <w:tc>
          <w:tcPr>
            <w:tcW w:w="3989" w:type="dxa"/>
          </w:tcPr>
          <w:p w:rsidR="00D15CA4" w:rsidRDefault="00D15CA4" w:rsidP="00AC7CA3">
            <w:pPr>
              <w:pStyle w:val="Table"/>
            </w:pPr>
            <w:r>
              <w:lastRenderedPageBreak/>
              <w:t>Andrew DeLong</w:t>
            </w:r>
          </w:p>
        </w:tc>
        <w:tc>
          <w:tcPr>
            <w:tcW w:w="979" w:type="dxa"/>
          </w:tcPr>
          <w:p w:rsidR="00D15CA4" w:rsidRDefault="00C044CF" w:rsidP="00E715BE">
            <w:pPr>
              <w:pStyle w:val="Table"/>
              <w:jc w:val="center"/>
            </w:pPr>
            <w:r>
              <w:t>24</w:t>
            </w:r>
            <w:r w:rsidR="00D15CA4">
              <w:t>74</w:t>
            </w:r>
          </w:p>
        </w:tc>
        <w:tc>
          <w:tcPr>
            <w:tcW w:w="3514" w:type="dxa"/>
          </w:tcPr>
          <w:p w:rsidR="00D15CA4" w:rsidRDefault="00D15CA4" w:rsidP="00AC7CA3">
            <w:pPr>
              <w:pStyle w:val="Table"/>
            </w:pPr>
            <w:r>
              <w:t>Straw – Engineer</w:t>
            </w:r>
          </w:p>
        </w:tc>
        <w:tc>
          <w:tcPr>
            <w:tcW w:w="1598" w:type="dxa"/>
            <w:gridSpan w:val="2"/>
          </w:tcPr>
          <w:p w:rsidR="00D15CA4" w:rsidRDefault="00D15CA4" w:rsidP="00AC7CA3">
            <w:pPr>
              <w:pStyle w:val="Table"/>
              <w:jc w:val="right"/>
            </w:pPr>
            <w:r>
              <w:t>400.00</w:t>
            </w:r>
          </w:p>
        </w:tc>
      </w:tr>
      <w:tr w:rsidR="00D15CA4" w:rsidTr="00AC7CA3">
        <w:tc>
          <w:tcPr>
            <w:tcW w:w="3989" w:type="dxa"/>
          </w:tcPr>
          <w:p w:rsidR="00D15CA4" w:rsidRDefault="00D15CA4" w:rsidP="00AC7CA3">
            <w:pPr>
              <w:pStyle w:val="Table"/>
            </w:pPr>
            <w:r>
              <w:t xml:space="preserve">Parr Public Safety Equipment, </w:t>
            </w:r>
            <w:proofErr w:type="spellStart"/>
            <w:r>
              <w:t>Inc</w:t>
            </w:r>
            <w:proofErr w:type="spellEnd"/>
            <w:r>
              <w:t>,</w:t>
            </w:r>
          </w:p>
        </w:tc>
        <w:tc>
          <w:tcPr>
            <w:tcW w:w="979" w:type="dxa"/>
          </w:tcPr>
          <w:p w:rsidR="00D15CA4" w:rsidRDefault="00C044CF" w:rsidP="00E715BE">
            <w:pPr>
              <w:pStyle w:val="Table"/>
              <w:jc w:val="center"/>
            </w:pPr>
            <w:r>
              <w:t>24</w:t>
            </w:r>
            <w:r w:rsidR="00D15CA4">
              <w:t>75</w:t>
            </w:r>
          </w:p>
        </w:tc>
        <w:tc>
          <w:tcPr>
            <w:tcW w:w="3514" w:type="dxa"/>
          </w:tcPr>
          <w:p w:rsidR="00D15CA4" w:rsidRDefault="00D15CA4" w:rsidP="00AC7CA3">
            <w:pPr>
              <w:pStyle w:val="Table"/>
            </w:pPr>
            <w:r>
              <w:t>Lights for New Truck – Engineer</w:t>
            </w:r>
          </w:p>
        </w:tc>
        <w:tc>
          <w:tcPr>
            <w:tcW w:w="1598" w:type="dxa"/>
            <w:gridSpan w:val="2"/>
          </w:tcPr>
          <w:p w:rsidR="00D15CA4" w:rsidRDefault="00D15CA4" w:rsidP="00AC7CA3">
            <w:pPr>
              <w:pStyle w:val="Table"/>
              <w:jc w:val="right"/>
            </w:pPr>
            <w:r>
              <w:t>1,52088</w:t>
            </w:r>
          </w:p>
        </w:tc>
      </w:tr>
      <w:tr w:rsidR="00D15CA4" w:rsidTr="00AC7CA3">
        <w:tc>
          <w:tcPr>
            <w:tcW w:w="3989" w:type="dxa"/>
          </w:tcPr>
          <w:p w:rsidR="00D15CA4" w:rsidRDefault="00D15CA4" w:rsidP="00AC7CA3">
            <w:pPr>
              <w:pStyle w:val="Table"/>
            </w:pPr>
            <w:proofErr w:type="spellStart"/>
            <w:r>
              <w:t>Helbers</w:t>
            </w:r>
            <w:proofErr w:type="spellEnd"/>
            <w:r>
              <w:t xml:space="preserve"> Sales &amp; Service</w:t>
            </w:r>
          </w:p>
        </w:tc>
        <w:tc>
          <w:tcPr>
            <w:tcW w:w="979" w:type="dxa"/>
          </w:tcPr>
          <w:p w:rsidR="00D15CA4" w:rsidRDefault="00C044CF" w:rsidP="00E715BE">
            <w:pPr>
              <w:pStyle w:val="Table"/>
              <w:jc w:val="center"/>
            </w:pPr>
            <w:r>
              <w:t>24</w:t>
            </w:r>
            <w:r w:rsidR="00D15CA4">
              <w:t>76</w:t>
            </w:r>
          </w:p>
        </w:tc>
        <w:tc>
          <w:tcPr>
            <w:tcW w:w="3514" w:type="dxa"/>
          </w:tcPr>
          <w:p w:rsidR="00D15CA4" w:rsidRDefault="00D15CA4" w:rsidP="00AC7CA3">
            <w:pPr>
              <w:pStyle w:val="Table"/>
            </w:pPr>
            <w:r>
              <w:t>Parts for Repairs – Engineer</w:t>
            </w:r>
          </w:p>
        </w:tc>
        <w:tc>
          <w:tcPr>
            <w:tcW w:w="1598" w:type="dxa"/>
            <w:gridSpan w:val="2"/>
          </w:tcPr>
          <w:p w:rsidR="00D15CA4" w:rsidRDefault="00D15CA4" w:rsidP="00AC7CA3">
            <w:pPr>
              <w:pStyle w:val="Table"/>
              <w:jc w:val="right"/>
            </w:pPr>
            <w:r>
              <w:t>161.57</w:t>
            </w:r>
          </w:p>
        </w:tc>
      </w:tr>
      <w:tr w:rsidR="00D15CA4" w:rsidTr="00AC7CA3">
        <w:tc>
          <w:tcPr>
            <w:tcW w:w="3989" w:type="dxa"/>
          </w:tcPr>
          <w:p w:rsidR="00D15CA4" w:rsidRDefault="00D15CA4" w:rsidP="00AC7CA3">
            <w:pPr>
              <w:pStyle w:val="Table"/>
            </w:pPr>
            <w:r>
              <w:t>JD Equipment</w:t>
            </w:r>
          </w:p>
        </w:tc>
        <w:tc>
          <w:tcPr>
            <w:tcW w:w="979" w:type="dxa"/>
          </w:tcPr>
          <w:p w:rsidR="00D15CA4" w:rsidRDefault="00C044CF" w:rsidP="00E715BE">
            <w:pPr>
              <w:pStyle w:val="Table"/>
              <w:jc w:val="center"/>
            </w:pPr>
            <w:r>
              <w:t>24</w:t>
            </w:r>
            <w:r w:rsidR="00D15CA4">
              <w:t>77</w:t>
            </w:r>
          </w:p>
        </w:tc>
        <w:tc>
          <w:tcPr>
            <w:tcW w:w="3514" w:type="dxa"/>
          </w:tcPr>
          <w:p w:rsidR="00D15CA4" w:rsidRDefault="00D15CA4" w:rsidP="00AC7CA3">
            <w:pPr>
              <w:pStyle w:val="Table"/>
            </w:pPr>
            <w:r>
              <w:t>Parts for Repairs – Engineer</w:t>
            </w:r>
          </w:p>
        </w:tc>
        <w:tc>
          <w:tcPr>
            <w:tcW w:w="1598" w:type="dxa"/>
            <w:gridSpan w:val="2"/>
          </w:tcPr>
          <w:p w:rsidR="00D15CA4" w:rsidRDefault="00D15CA4" w:rsidP="00AC7CA3">
            <w:pPr>
              <w:pStyle w:val="Table"/>
              <w:jc w:val="right"/>
            </w:pPr>
            <w:r>
              <w:t>235.14</w:t>
            </w:r>
          </w:p>
        </w:tc>
      </w:tr>
      <w:tr w:rsidR="00D15CA4" w:rsidTr="00AC7CA3">
        <w:tc>
          <w:tcPr>
            <w:tcW w:w="3989" w:type="dxa"/>
          </w:tcPr>
          <w:p w:rsidR="00D15CA4" w:rsidRDefault="00D15CA4" w:rsidP="00AC7CA3">
            <w:pPr>
              <w:pStyle w:val="Table"/>
            </w:pPr>
            <w:r>
              <w:t>Patton’s Truck Service</w:t>
            </w:r>
          </w:p>
        </w:tc>
        <w:tc>
          <w:tcPr>
            <w:tcW w:w="979" w:type="dxa"/>
          </w:tcPr>
          <w:p w:rsidR="00D15CA4" w:rsidRDefault="00C044CF" w:rsidP="00E715BE">
            <w:pPr>
              <w:pStyle w:val="Table"/>
              <w:jc w:val="center"/>
            </w:pPr>
            <w:r>
              <w:t>24</w:t>
            </w:r>
            <w:r w:rsidR="00D15CA4">
              <w:t>78</w:t>
            </w:r>
          </w:p>
        </w:tc>
        <w:tc>
          <w:tcPr>
            <w:tcW w:w="3514" w:type="dxa"/>
          </w:tcPr>
          <w:p w:rsidR="00D15CA4" w:rsidRDefault="00D15CA4" w:rsidP="00AC7CA3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D15CA4" w:rsidRDefault="00D15CA4" w:rsidP="00AC7CA3">
            <w:pPr>
              <w:pStyle w:val="Table"/>
              <w:jc w:val="right"/>
            </w:pPr>
            <w:r>
              <w:t>2,121.14</w:t>
            </w:r>
          </w:p>
        </w:tc>
      </w:tr>
      <w:tr w:rsidR="00D15CA4" w:rsidTr="00AC7CA3">
        <w:tc>
          <w:tcPr>
            <w:tcW w:w="3989" w:type="dxa"/>
          </w:tcPr>
          <w:p w:rsidR="00D15CA4" w:rsidRDefault="00D15CA4" w:rsidP="00AC7CA3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D15CA4" w:rsidRDefault="00C044CF" w:rsidP="00E715BE">
            <w:pPr>
              <w:pStyle w:val="Table"/>
              <w:jc w:val="center"/>
            </w:pPr>
            <w:r>
              <w:t>24</w:t>
            </w:r>
            <w:r w:rsidR="00D15CA4">
              <w:t>79</w:t>
            </w:r>
          </w:p>
        </w:tc>
        <w:tc>
          <w:tcPr>
            <w:tcW w:w="3514" w:type="dxa"/>
          </w:tcPr>
          <w:p w:rsidR="00D15CA4" w:rsidRDefault="00D15CA4" w:rsidP="00AC7CA3">
            <w:pPr>
              <w:pStyle w:val="Table"/>
            </w:pPr>
            <w:r>
              <w:t xml:space="preserve">Rental &amp; Cleaning Uniforms &amp; Mats - </w:t>
            </w:r>
            <w:r>
              <w:br/>
              <w:t>Engineer</w:t>
            </w:r>
          </w:p>
        </w:tc>
        <w:tc>
          <w:tcPr>
            <w:tcW w:w="1598" w:type="dxa"/>
            <w:gridSpan w:val="2"/>
          </w:tcPr>
          <w:p w:rsidR="00D15CA4" w:rsidRDefault="00D15CA4" w:rsidP="00AC7CA3">
            <w:pPr>
              <w:pStyle w:val="Table"/>
              <w:jc w:val="right"/>
            </w:pPr>
            <w:r>
              <w:t>276.64</w:t>
            </w:r>
          </w:p>
        </w:tc>
      </w:tr>
      <w:tr w:rsidR="00D15CA4" w:rsidTr="00AC7CA3">
        <w:tc>
          <w:tcPr>
            <w:tcW w:w="3989" w:type="dxa"/>
          </w:tcPr>
          <w:p w:rsidR="00D15CA4" w:rsidRDefault="00C450DB" w:rsidP="00AC7CA3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D15CA4" w:rsidRDefault="00C044CF" w:rsidP="00E715BE">
            <w:pPr>
              <w:pStyle w:val="Table"/>
              <w:jc w:val="center"/>
            </w:pPr>
            <w:r>
              <w:t>24</w:t>
            </w:r>
            <w:r w:rsidR="00C450DB">
              <w:t>80</w:t>
            </w:r>
          </w:p>
        </w:tc>
        <w:tc>
          <w:tcPr>
            <w:tcW w:w="3514" w:type="dxa"/>
          </w:tcPr>
          <w:p w:rsidR="00D15CA4" w:rsidRDefault="00C450DB" w:rsidP="00AC7CA3">
            <w:pPr>
              <w:pStyle w:val="Table"/>
            </w:pPr>
            <w:r>
              <w:t>Sanitize Restroom – Engineer</w:t>
            </w:r>
          </w:p>
        </w:tc>
        <w:tc>
          <w:tcPr>
            <w:tcW w:w="1598" w:type="dxa"/>
            <w:gridSpan w:val="2"/>
          </w:tcPr>
          <w:p w:rsidR="00D15CA4" w:rsidRDefault="00C450DB" w:rsidP="00AC7CA3">
            <w:pPr>
              <w:pStyle w:val="Table"/>
              <w:jc w:val="right"/>
            </w:pPr>
            <w:r>
              <w:t>125.82</w:t>
            </w:r>
          </w:p>
        </w:tc>
      </w:tr>
      <w:tr w:rsidR="00C450DB" w:rsidTr="00AC7CA3">
        <w:tc>
          <w:tcPr>
            <w:tcW w:w="3989" w:type="dxa"/>
          </w:tcPr>
          <w:p w:rsidR="00C450DB" w:rsidRDefault="00C450DB" w:rsidP="00AC7CA3">
            <w:pPr>
              <w:pStyle w:val="Table"/>
            </w:pPr>
            <w:r>
              <w:t>Brad Pittman</w:t>
            </w:r>
          </w:p>
        </w:tc>
        <w:tc>
          <w:tcPr>
            <w:tcW w:w="979" w:type="dxa"/>
          </w:tcPr>
          <w:p w:rsidR="00C450DB" w:rsidRDefault="00C044CF" w:rsidP="00E715BE">
            <w:pPr>
              <w:pStyle w:val="Table"/>
              <w:jc w:val="center"/>
            </w:pPr>
            <w:r>
              <w:t>24</w:t>
            </w:r>
            <w:r w:rsidR="00C450DB">
              <w:t>81</w:t>
            </w:r>
          </w:p>
        </w:tc>
        <w:tc>
          <w:tcPr>
            <w:tcW w:w="3514" w:type="dxa"/>
          </w:tcPr>
          <w:p w:rsidR="00C450DB" w:rsidRDefault="00C450DB" w:rsidP="00AC7CA3">
            <w:pPr>
              <w:pStyle w:val="Table"/>
            </w:pPr>
            <w:r>
              <w:t>Mowing – Engineer</w:t>
            </w:r>
          </w:p>
        </w:tc>
        <w:tc>
          <w:tcPr>
            <w:tcW w:w="1598" w:type="dxa"/>
            <w:gridSpan w:val="2"/>
          </w:tcPr>
          <w:p w:rsidR="00C450DB" w:rsidRDefault="00C450DB" w:rsidP="00AC7CA3">
            <w:pPr>
              <w:pStyle w:val="Table"/>
              <w:jc w:val="right"/>
            </w:pPr>
            <w:r>
              <w:t>240.00</w:t>
            </w:r>
          </w:p>
        </w:tc>
      </w:tr>
      <w:tr w:rsidR="00C450DB" w:rsidTr="00AC7CA3">
        <w:tc>
          <w:tcPr>
            <w:tcW w:w="3989" w:type="dxa"/>
          </w:tcPr>
          <w:p w:rsidR="00C450DB" w:rsidRDefault="00C450DB" w:rsidP="00AC7CA3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C450DB" w:rsidRDefault="00C044CF" w:rsidP="00E715BE">
            <w:pPr>
              <w:pStyle w:val="Table"/>
              <w:jc w:val="center"/>
            </w:pPr>
            <w:r>
              <w:t>24</w:t>
            </w:r>
            <w:r w:rsidR="00C450DB">
              <w:t>82</w:t>
            </w:r>
          </w:p>
        </w:tc>
        <w:tc>
          <w:tcPr>
            <w:tcW w:w="3514" w:type="dxa"/>
          </w:tcPr>
          <w:p w:rsidR="00C450DB" w:rsidRDefault="00C450DB" w:rsidP="00AC7CA3">
            <w:pPr>
              <w:pStyle w:val="Table"/>
            </w:pPr>
            <w:r>
              <w:t>Cleaning – Engineer</w:t>
            </w:r>
          </w:p>
        </w:tc>
        <w:tc>
          <w:tcPr>
            <w:tcW w:w="1598" w:type="dxa"/>
            <w:gridSpan w:val="2"/>
          </w:tcPr>
          <w:p w:rsidR="00C450DB" w:rsidRDefault="00C450DB" w:rsidP="00AC7CA3">
            <w:pPr>
              <w:pStyle w:val="Table"/>
              <w:jc w:val="right"/>
            </w:pPr>
            <w:r>
              <w:t>125.00</w:t>
            </w:r>
          </w:p>
        </w:tc>
      </w:tr>
      <w:tr w:rsidR="00C450DB" w:rsidTr="00AC7CA3">
        <w:tc>
          <w:tcPr>
            <w:tcW w:w="3989" w:type="dxa"/>
          </w:tcPr>
          <w:p w:rsidR="00C450DB" w:rsidRDefault="00C450DB" w:rsidP="00AC7CA3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C450DB" w:rsidRDefault="00C044CF" w:rsidP="00E715BE">
            <w:pPr>
              <w:pStyle w:val="Table"/>
              <w:jc w:val="center"/>
            </w:pPr>
            <w:r>
              <w:t>24</w:t>
            </w:r>
            <w:r w:rsidR="00C450DB">
              <w:t>83</w:t>
            </w:r>
          </w:p>
        </w:tc>
        <w:tc>
          <w:tcPr>
            <w:tcW w:w="3514" w:type="dxa"/>
          </w:tcPr>
          <w:p w:rsidR="00C450DB" w:rsidRDefault="00C450DB" w:rsidP="00AC7CA3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C450DB" w:rsidRDefault="00C450DB" w:rsidP="00AC7CA3">
            <w:pPr>
              <w:pStyle w:val="Table"/>
              <w:jc w:val="right"/>
            </w:pPr>
            <w:r>
              <w:t>83.44</w:t>
            </w:r>
          </w:p>
        </w:tc>
      </w:tr>
      <w:tr w:rsidR="00C450DB" w:rsidTr="00AC7CA3">
        <w:tc>
          <w:tcPr>
            <w:tcW w:w="3989" w:type="dxa"/>
          </w:tcPr>
          <w:p w:rsidR="00C450DB" w:rsidRDefault="00C450DB" w:rsidP="00AC7CA3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C450DB" w:rsidRDefault="00C044CF" w:rsidP="00E715BE">
            <w:pPr>
              <w:pStyle w:val="Table"/>
              <w:jc w:val="center"/>
            </w:pPr>
            <w:r>
              <w:t>24</w:t>
            </w:r>
            <w:r w:rsidR="00C450DB">
              <w:t>84</w:t>
            </w:r>
          </w:p>
        </w:tc>
        <w:tc>
          <w:tcPr>
            <w:tcW w:w="3514" w:type="dxa"/>
          </w:tcPr>
          <w:p w:rsidR="00C450DB" w:rsidRDefault="00C450DB" w:rsidP="00AC7CA3">
            <w:pPr>
              <w:pStyle w:val="Table"/>
            </w:pPr>
            <w:r>
              <w:t>Misc. Items – Engineer</w:t>
            </w:r>
          </w:p>
        </w:tc>
        <w:tc>
          <w:tcPr>
            <w:tcW w:w="1598" w:type="dxa"/>
            <w:gridSpan w:val="2"/>
          </w:tcPr>
          <w:p w:rsidR="00C450DB" w:rsidRDefault="00C450DB" w:rsidP="00AC7CA3">
            <w:pPr>
              <w:pStyle w:val="Table"/>
              <w:jc w:val="right"/>
            </w:pPr>
            <w:r>
              <w:t>81.41</w:t>
            </w:r>
          </w:p>
        </w:tc>
      </w:tr>
      <w:tr w:rsidR="00C450DB" w:rsidTr="00AC7CA3">
        <w:tc>
          <w:tcPr>
            <w:tcW w:w="3989" w:type="dxa"/>
          </w:tcPr>
          <w:p w:rsidR="00C450DB" w:rsidRDefault="00C450DB" w:rsidP="00AC7CA3">
            <w:pPr>
              <w:pStyle w:val="Table"/>
            </w:pPr>
            <w:r>
              <w:t>Tee Jay’s Drive thru &amp; Deli</w:t>
            </w:r>
          </w:p>
        </w:tc>
        <w:tc>
          <w:tcPr>
            <w:tcW w:w="979" w:type="dxa"/>
          </w:tcPr>
          <w:p w:rsidR="00C450DB" w:rsidRDefault="00C044CF" w:rsidP="00E715BE">
            <w:pPr>
              <w:pStyle w:val="Table"/>
              <w:jc w:val="center"/>
            </w:pPr>
            <w:r>
              <w:t>24</w:t>
            </w:r>
            <w:r w:rsidR="00C450DB">
              <w:t>85</w:t>
            </w:r>
          </w:p>
        </w:tc>
        <w:tc>
          <w:tcPr>
            <w:tcW w:w="3514" w:type="dxa"/>
          </w:tcPr>
          <w:p w:rsidR="00C450DB" w:rsidRDefault="00C450DB" w:rsidP="00AC7CA3">
            <w:pPr>
              <w:pStyle w:val="Table"/>
            </w:pPr>
            <w:r>
              <w:t>Supplies – Engineer</w:t>
            </w:r>
          </w:p>
        </w:tc>
        <w:tc>
          <w:tcPr>
            <w:tcW w:w="1598" w:type="dxa"/>
            <w:gridSpan w:val="2"/>
          </w:tcPr>
          <w:p w:rsidR="00C450DB" w:rsidRDefault="00C450DB" w:rsidP="00AC7CA3">
            <w:pPr>
              <w:pStyle w:val="Table"/>
              <w:jc w:val="right"/>
            </w:pPr>
            <w:r>
              <w:t>24.75</w:t>
            </w:r>
          </w:p>
        </w:tc>
      </w:tr>
      <w:tr w:rsidR="00C450DB" w:rsidTr="00AC7CA3">
        <w:tc>
          <w:tcPr>
            <w:tcW w:w="3989" w:type="dxa"/>
          </w:tcPr>
          <w:p w:rsidR="00C450DB" w:rsidRDefault="00C450DB" w:rsidP="00AC7CA3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C450DB" w:rsidRDefault="00C044CF" w:rsidP="00E715BE">
            <w:pPr>
              <w:pStyle w:val="Table"/>
              <w:jc w:val="center"/>
            </w:pPr>
            <w:r>
              <w:t>24</w:t>
            </w:r>
            <w:r w:rsidR="00C450DB">
              <w:t>86</w:t>
            </w:r>
          </w:p>
        </w:tc>
        <w:tc>
          <w:tcPr>
            <w:tcW w:w="3514" w:type="dxa"/>
          </w:tcPr>
          <w:p w:rsidR="00C450DB" w:rsidRDefault="00C450DB" w:rsidP="00AC7CA3">
            <w:pPr>
              <w:pStyle w:val="Table"/>
            </w:pPr>
            <w:r>
              <w:t>Water &amp; Sewage – Engineer</w:t>
            </w:r>
          </w:p>
        </w:tc>
        <w:tc>
          <w:tcPr>
            <w:tcW w:w="1598" w:type="dxa"/>
            <w:gridSpan w:val="2"/>
          </w:tcPr>
          <w:p w:rsidR="00C450DB" w:rsidRDefault="00C450DB" w:rsidP="00AC7CA3">
            <w:pPr>
              <w:pStyle w:val="Table"/>
              <w:jc w:val="right"/>
            </w:pPr>
            <w:r>
              <w:t>62.42</w:t>
            </w:r>
          </w:p>
        </w:tc>
      </w:tr>
      <w:tr w:rsidR="00C450DB" w:rsidTr="00AC7CA3">
        <w:tc>
          <w:tcPr>
            <w:tcW w:w="3989" w:type="dxa"/>
          </w:tcPr>
          <w:p w:rsidR="00C450DB" w:rsidRDefault="00C450DB" w:rsidP="00AC7CA3">
            <w:pPr>
              <w:pStyle w:val="Table"/>
            </w:pPr>
            <w:r>
              <w:t>BSS Waste</w:t>
            </w:r>
          </w:p>
        </w:tc>
        <w:tc>
          <w:tcPr>
            <w:tcW w:w="979" w:type="dxa"/>
          </w:tcPr>
          <w:p w:rsidR="00C450DB" w:rsidRDefault="00C044CF" w:rsidP="00E715BE">
            <w:pPr>
              <w:pStyle w:val="Table"/>
              <w:jc w:val="center"/>
            </w:pPr>
            <w:r>
              <w:t>24</w:t>
            </w:r>
            <w:r w:rsidR="00C450DB">
              <w:t>87</w:t>
            </w:r>
          </w:p>
        </w:tc>
        <w:tc>
          <w:tcPr>
            <w:tcW w:w="3514" w:type="dxa"/>
          </w:tcPr>
          <w:p w:rsidR="00C450DB" w:rsidRDefault="00C450DB" w:rsidP="00AC7CA3">
            <w:pPr>
              <w:pStyle w:val="Table"/>
            </w:pPr>
            <w:r>
              <w:t>Monthly Service – Engineer</w:t>
            </w:r>
          </w:p>
        </w:tc>
        <w:tc>
          <w:tcPr>
            <w:tcW w:w="1598" w:type="dxa"/>
            <w:gridSpan w:val="2"/>
          </w:tcPr>
          <w:p w:rsidR="00C450DB" w:rsidRDefault="00C450DB" w:rsidP="00AC7CA3">
            <w:pPr>
              <w:pStyle w:val="Table"/>
              <w:jc w:val="right"/>
            </w:pPr>
            <w:r>
              <w:t>120.00</w:t>
            </w:r>
          </w:p>
        </w:tc>
      </w:tr>
      <w:tr w:rsidR="00C450DB" w:rsidTr="00AC7CA3">
        <w:tc>
          <w:tcPr>
            <w:tcW w:w="3989" w:type="dxa"/>
          </w:tcPr>
          <w:p w:rsidR="00C450DB" w:rsidRDefault="00C450DB" w:rsidP="00AC7CA3">
            <w:pPr>
              <w:pStyle w:val="Table"/>
            </w:pPr>
            <w:r>
              <w:t>Dana’s Tire Center</w:t>
            </w:r>
          </w:p>
        </w:tc>
        <w:tc>
          <w:tcPr>
            <w:tcW w:w="979" w:type="dxa"/>
          </w:tcPr>
          <w:p w:rsidR="00C450DB" w:rsidRDefault="00C044CF" w:rsidP="00C450DB">
            <w:pPr>
              <w:pStyle w:val="Table"/>
              <w:jc w:val="center"/>
            </w:pPr>
            <w:r>
              <w:t>24</w:t>
            </w:r>
            <w:r w:rsidR="00C450DB">
              <w:t>88</w:t>
            </w:r>
          </w:p>
        </w:tc>
        <w:tc>
          <w:tcPr>
            <w:tcW w:w="3514" w:type="dxa"/>
          </w:tcPr>
          <w:p w:rsidR="00C450DB" w:rsidRDefault="00C450DB" w:rsidP="00AC7CA3">
            <w:pPr>
              <w:pStyle w:val="Table"/>
            </w:pPr>
            <w:r>
              <w:t xml:space="preserve">Tires for Michael </w:t>
            </w:r>
            <w:proofErr w:type="spellStart"/>
            <w:r>
              <w:t>Pistrui</w:t>
            </w:r>
            <w:proofErr w:type="spellEnd"/>
            <w:r>
              <w:t xml:space="preserve"> Damaged from Hitting Plates on CR #28 – Engineer</w:t>
            </w:r>
          </w:p>
        </w:tc>
        <w:tc>
          <w:tcPr>
            <w:tcW w:w="1598" w:type="dxa"/>
            <w:gridSpan w:val="2"/>
          </w:tcPr>
          <w:p w:rsidR="00C450DB" w:rsidRDefault="00C450DB" w:rsidP="00AC7CA3">
            <w:pPr>
              <w:pStyle w:val="Table"/>
              <w:jc w:val="right"/>
            </w:pPr>
            <w:r>
              <w:t>153.00</w:t>
            </w:r>
          </w:p>
        </w:tc>
      </w:tr>
      <w:tr w:rsidR="00C450DB" w:rsidTr="00AC7CA3">
        <w:tc>
          <w:tcPr>
            <w:tcW w:w="3989" w:type="dxa"/>
          </w:tcPr>
          <w:p w:rsidR="00C450DB" w:rsidRDefault="00C450DB" w:rsidP="00AC7CA3">
            <w:pPr>
              <w:pStyle w:val="Table"/>
            </w:pPr>
            <w:r>
              <w:t>Jim’s Concrete</w:t>
            </w:r>
          </w:p>
        </w:tc>
        <w:tc>
          <w:tcPr>
            <w:tcW w:w="979" w:type="dxa"/>
          </w:tcPr>
          <w:p w:rsidR="00C450DB" w:rsidRDefault="00C044CF" w:rsidP="00C450DB">
            <w:pPr>
              <w:pStyle w:val="Table"/>
              <w:jc w:val="center"/>
            </w:pPr>
            <w:r>
              <w:t>24</w:t>
            </w:r>
            <w:r w:rsidR="00C450DB">
              <w:t>89</w:t>
            </w:r>
          </w:p>
        </w:tc>
        <w:tc>
          <w:tcPr>
            <w:tcW w:w="3514" w:type="dxa"/>
          </w:tcPr>
          <w:p w:rsidR="00C450DB" w:rsidRDefault="00C450DB" w:rsidP="00AC7CA3">
            <w:pPr>
              <w:pStyle w:val="Table"/>
            </w:pPr>
            <w:r>
              <w:t xml:space="preserve">Concrete, Bridge </w:t>
            </w:r>
            <w:proofErr w:type="spellStart"/>
            <w:r>
              <w:t>Mtls</w:t>
            </w:r>
            <w:proofErr w:type="spellEnd"/>
            <w:r>
              <w:t>. – Engineer</w:t>
            </w:r>
          </w:p>
        </w:tc>
        <w:tc>
          <w:tcPr>
            <w:tcW w:w="1598" w:type="dxa"/>
            <w:gridSpan w:val="2"/>
          </w:tcPr>
          <w:p w:rsidR="00C450DB" w:rsidRDefault="00C450DB" w:rsidP="00AC7CA3">
            <w:pPr>
              <w:pStyle w:val="Table"/>
              <w:jc w:val="right"/>
            </w:pPr>
            <w:r>
              <w:t>9,109.14</w:t>
            </w:r>
          </w:p>
        </w:tc>
      </w:tr>
      <w:tr w:rsidR="00C450DB" w:rsidTr="00AC7CA3">
        <w:tc>
          <w:tcPr>
            <w:tcW w:w="3989" w:type="dxa"/>
          </w:tcPr>
          <w:p w:rsidR="00C450DB" w:rsidRDefault="00C450DB" w:rsidP="00AC7CA3">
            <w:pPr>
              <w:pStyle w:val="Table"/>
            </w:pPr>
            <w:r>
              <w:t>Davis Electronic</w:t>
            </w:r>
          </w:p>
        </w:tc>
        <w:tc>
          <w:tcPr>
            <w:tcW w:w="979" w:type="dxa"/>
          </w:tcPr>
          <w:p w:rsidR="00C450DB" w:rsidRDefault="00C044CF" w:rsidP="00C450DB">
            <w:pPr>
              <w:pStyle w:val="Table"/>
              <w:jc w:val="center"/>
            </w:pPr>
            <w:r>
              <w:t>24</w:t>
            </w:r>
            <w:r w:rsidR="00C450DB">
              <w:t>90</w:t>
            </w:r>
          </w:p>
        </w:tc>
        <w:tc>
          <w:tcPr>
            <w:tcW w:w="3514" w:type="dxa"/>
          </w:tcPr>
          <w:p w:rsidR="00C450DB" w:rsidRDefault="00C450DB" w:rsidP="00AC7CA3">
            <w:pPr>
              <w:pStyle w:val="Table"/>
            </w:pPr>
            <w:proofErr w:type="spellStart"/>
            <w:r>
              <w:t>Zetron</w:t>
            </w:r>
            <w:proofErr w:type="spellEnd"/>
            <w:r>
              <w:t xml:space="preserve"> 250 Tone Remote Adapter – 911</w:t>
            </w:r>
          </w:p>
        </w:tc>
        <w:tc>
          <w:tcPr>
            <w:tcW w:w="1598" w:type="dxa"/>
            <w:gridSpan w:val="2"/>
          </w:tcPr>
          <w:p w:rsidR="00C450DB" w:rsidRDefault="00C450DB" w:rsidP="00AC7CA3">
            <w:pPr>
              <w:pStyle w:val="Table"/>
              <w:jc w:val="right"/>
            </w:pPr>
            <w:r>
              <w:t>725.00</w:t>
            </w:r>
          </w:p>
        </w:tc>
      </w:tr>
      <w:tr w:rsidR="00C450DB" w:rsidTr="00AC7CA3">
        <w:tc>
          <w:tcPr>
            <w:tcW w:w="3989" w:type="dxa"/>
          </w:tcPr>
          <w:p w:rsidR="00C450DB" w:rsidRDefault="00C450DB" w:rsidP="00AC7CA3">
            <w:pPr>
              <w:pStyle w:val="Table"/>
            </w:pPr>
            <w:proofErr w:type="spellStart"/>
            <w:r>
              <w:t>Henschen</w:t>
            </w:r>
            <w:proofErr w:type="spellEnd"/>
            <w:r>
              <w:t xml:space="preserve"> &amp; Assoc.</w:t>
            </w:r>
          </w:p>
        </w:tc>
        <w:tc>
          <w:tcPr>
            <w:tcW w:w="979" w:type="dxa"/>
          </w:tcPr>
          <w:p w:rsidR="00C450DB" w:rsidRDefault="00C044CF" w:rsidP="00C450DB">
            <w:pPr>
              <w:pStyle w:val="Table"/>
              <w:jc w:val="center"/>
            </w:pPr>
            <w:r>
              <w:t>24</w:t>
            </w:r>
            <w:r w:rsidR="00C450DB">
              <w:t>91</w:t>
            </w:r>
          </w:p>
        </w:tc>
        <w:tc>
          <w:tcPr>
            <w:tcW w:w="3514" w:type="dxa"/>
          </w:tcPr>
          <w:p w:rsidR="00C450DB" w:rsidRDefault="00C450DB" w:rsidP="00AC7CA3">
            <w:pPr>
              <w:pStyle w:val="Table"/>
            </w:pPr>
            <w:r>
              <w:t>Computer Assistance – Probate</w:t>
            </w:r>
          </w:p>
        </w:tc>
        <w:tc>
          <w:tcPr>
            <w:tcW w:w="1598" w:type="dxa"/>
            <w:gridSpan w:val="2"/>
          </w:tcPr>
          <w:p w:rsidR="00C450DB" w:rsidRDefault="00C450DB" w:rsidP="00AC7CA3">
            <w:pPr>
              <w:pStyle w:val="Table"/>
              <w:jc w:val="right"/>
            </w:pPr>
            <w:r>
              <w:t>1,182.50</w:t>
            </w:r>
          </w:p>
        </w:tc>
      </w:tr>
      <w:tr w:rsidR="00C450DB" w:rsidTr="00AC7CA3">
        <w:tc>
          <w:tcPr>
            <w:tcW w:w="3989" w:type="dxa"/>
          </w:tcPr>
          <w:p w:rsidR="00C450DB" w:rsidRDefault="00C450DB" w:rsidP="00AC7CA3">
            <w:pPr>
              <w:pStyle w:val="Table"/>
            </w:pPr>
            <w:r>
              <w:t>Logan Hocking Local School District</w:t>
            </w:r>
          </w:p>
        </w:tc>
        <w:tc>
          <w:tcPr>
            <w:tcW w:w="979" w:type="dxa"/>
          </w:tcPr>
          <w:p w:rsidR="00C450DB" w:rsidRDefault="00C044CF" w:rsidP="00C450DB">
            <w:pPr>
              <w:pStyle w:val="Table"/>
              <w:jc w:val="center"/>
            </w:pPr>
            <w:r>
              <w:t>24</w:t>
            </w:r>
            <w:r w:rsidR="00C450DB">
              <w:t>92</w:t>
            </w:r>
          </w:p>
        </w:tc>
        <w:tc>
          <w:tcPr>
            <w:tcW w:w="3514" w:type="dxa"/>
          </w:tcPr>
          <w:p w:rsidR="00C450DB" w:rsidRDefault="00C450DB" w:rsidP="00AC7CA3">
            <w:pPr>
              <w:pStyle w:val="Table"/>
            </w:pPr>
            <w:r>
              <w:t>Transportation Cost for JC Students Enrolled at Alpha School in Perry County – Juvenile Ct.</w:t>
            </w:r>
          </w:p>
        </w:tc>
        <w:tc>
          <w:tcPr>
            <w:tcW w:w="1598" w:type="dxa"/>
            <w:gridSpan w:val="2"/>
          </w:tcPr>
          <w:p w:rsidR="00C450DB" w:rsidRDefault="00C450DB" w:rsidP="00AC7CA3">
            <w:pPr>
              <w:pStyle w:val="Table"/>
              <w:jc w:val="right"/>
            </w:pPr>
            <w:r>
              <w:t>555.00</w:t>
            </w:r>
          </w:p>
        </w:tc>
      </w:tr>
      <w:tr w:rsidR="00C450DB" w:rsidTr="00AC7CA3">
        <w:tc>
          <w:tcPr>
            <w:tcW w:w="3989" w:type="dxa"/>
          </w:tcPr>
          <w:p w:rsidR="00C450DB" w:rsidRDefault="00C450DB" w:rsidP="00C450DB">
            <w:pPr>
              <w:pStyle w:val="Table"/>
            </w:pPr>
            <w:r>
              <w:t>David Cummin MD</w:t>
            </w:r>
          </w:p>
        </w:tc>
        <w:tc>
          <w:tcPr>
            <w:tcW w:w="979" w:type="dxa"/>
          </w:tcPr>
          <w:p w:rsidR="00C450DB" w:rsidRDefault="00C450DB" w:rsidP="00C450DB">
            <w:pPr>
              <w:pStyle w:val="Table"/>
              <w:jc w:val="center"/>
            </w:pPr>
            <w:r>
              <w:t>2</w:t>
            </w:r>
            <w:r w:rsidR="00C044CF">
              <w:t>4</w:t>
            </w:r>
            <w:r>
              <w:t>93</w:t>
            </w:r>
          </w:p>
        </w:tc>
        <w:tc>
          <w:tcPr>
            <w:tcW w:w="3514" w:type="dxa"/>
          </w:tcPr>
          <w:p w:rsidR="00C450DB" w:rsidRDefault="00F5666C" w:rsidP="00AC7CA3">
            <w:pPr>
              <w:pStyle w:val="Table"/>
            </w:pPr>
            <w:r>
              <w:t xml:space="preserve">Mileage </w:t>
            </w:r>
            <w:proofErr w:type="spellStart"/>
            <w:r>
              <w:t>Reimb</w:t>
            </w:r>
            <w:proofErr w:type="spellEnd"/>
            <w:r>
              <w:t>. – Coroner</w:t>
            </w:r>
          </w:p>
        </w:tc>
        <w:tc>
          <w:tcPr>
            <w:tcW w:w="1598" w:type="dxa"/>
            <w:gridSpan w:val="2"/>
          </w:tcPr>
          <w:p w:rsidR="00C450DB" w:rsidRDefault="00F5666C" w:rsidP="00AC7CA3">
            <w:pPr>
              <w:pStyle w:val="Table"/>
              <w:jc w:val="right"/>
            </w:pPr>
            <w:r>
              <w:t>102.90</w:t>
            </w:r>
          </w:p>
        </w:tc>
      </w:tr>
      <w:tr w:rsidR="00F5666C" w:rsidTr="00AC7CA3">
        <w:tc>
          <w:tcPr>
            <w:tcW w:w="3989" w:type="dxa"/>
          </w:tcPr>
          <w:p w:rsidR="00F5666C" w:rsidRDefault="00F5666C" w:rsidP="00C450DB">
            <w:pPr>
              <w:pStyle w:val="Table"/>
            </w:pPr>
            <w:r>
              <w:t>Brown Funeral Homes</w:t>
            </w:r>
          </w:p>
        </w:tc>
        <w:tc>
          <w:tcPr>
            <w:tcW w:w="979" w:type="dxa"/>
          </w:tcPr>
          <w:p w:rsidR="00F5666C" w:rsidRDefault="00C044CF" w:rsidP="00C450DB">
            <w:pPr>
              <w:pStyle w:val="Table"/>
              <w:jc w:val="center"/>
            </w:pPr>
            <w:r>
              <w:t>24</w:t>
            </w:r>
            <w:r w:rsidR="00F5666C">
              <w:t>94</w:t>
            </w:r>
          </w:p>
        </w:tc>
        <w:tc>
          <w:tcPr>
            <w:tcW w:w="3514" w:type="dxa"/>
          </w:tcPr>
          <w:p w:rsidR="00F5666C" w:rsidRDefault="00F5666C" w:rsidP="00AC7CA3">
            <w:pPr>
              <w:pStyle w:val="Table"/>
            </w:pPr>
            <w:r>
              <w:t>Transport of Decedents – Coroner</w:t>
            </w:r>
          </w:p>
        </w:tc>
        <w:tc>
          <w:tcPr>
            <w:tcW w:w="1598" w:type="dxa"/>
            <w:gridSpan w:val="2"/>
          </w:tcPr>
          <w:p w:rsidR="00F5666C" w:rsidRDefault="00F5666C" w:rsidP="00AC7CA3">
            <w:pPr>
              <w:pStyle w:val="Table"/>
              <w:jc w:val="right"/>
            </w:pPr>
            <w:r>
              <w:t>150.00</w:t>
            </w:r>
          </w:p>
        </w:tc>
      </w:tr>
      <w:tr w:rsidR="00F5666C" w:rsidTr="00AC7CA3">
        <w:tc>
          <w:tcPr>
            <w:tcW w:w="3989" w:type="dxa"/>
          </w:tcPr>
          <w:p w:rsidR="00F5666C" w:rsidRDefault="00F5666C" w:rsidP="00C450DB">
            <w:pPr>
              <w:pStyle w:val="Table"/>
            </w:pPr>
            <w:r>
              <w:t>Franklin County Coroner’s Office</w:t>
            </w:r>
          </w:p>
        </w:tc>
        <w:tc>
          <w:tcPr>
            <w:tcW w:w="979" w:type="dxa"/>
          </w:tcPr>
          <w:p w:rsidR="00F5666C" w:rsidRDefault="00C044CF" w:rsidP="00C450DB">
            <w:pPr>
              <w:pStyle w:val="Table"/>
              <w:jc w:val="center"/>
            </w:pPr>
            <w:r>
              <w:t>24</w:t>
            </w:r>
            <w:r w:rsidR="00F5666C">
              <w:t>95</w:t>
            </w:r>
          </w:p>
        </w:tc>
        <w:tc>
          <w:tcPr>
            <w:tcW w:w="3514" w:type="dxa"/>
          </w:tcPr>
          <w:p w:rsidR="00F5666C" w:rsidRDefault="00F5666C" w:rsidP="00AC7CA3">
            <w:pPr>
              <w:pStyle w:val="Table"/>
            </w:pPr>
            <w:r>
              <w:t>Autopsies – Coroner</w:t>
            </w:r>
          </w:p>
        </w:tc>
        <w:tc>
          <w:tcPr>
            <w:tcW w:w="1598" w:type="dxa"/>
            <w:gridSpan w:val="2"/>
          </w:tcPr>
          <w:p w:rsidR="00F5666C" w:rsidRDefault="00F5666C" w:rsidP="00AC7CA3">
            <w:pPr>
              <w:pStyle w:val="Table"/>
              <w:jc w:val="right"/>
            </w:pPr>
            <w:r>
              <w:t>2,200.00</w:t>
            </w:r>
          </w:p>
        </w:tc>
      </w:tr>
      <w:tr w:rsidR="00AC7CA3" w:rsidRPr="00AC7CA3" w:rsidTr="00AC7CA3">
        <w:tc>
          <w:tcPr>
            <w:tcW w:w="8640" w:type="dxa"/>
            <w:gridSpan w:val="4"/>
          </w:tcPr>
          <w:p w:rsidR="00AC7CA3" w:rsidRPr="00AC7CA3" w:rsidRDefault="004679CB" w:rsidP="00A817EE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Dog &amp; Kennel, Indigent Guardianship, Treasurer’s Tax Certificate </w:t>
            </w:r>
            <w:proofErr w:type="spellStart"/>
            <w:r>
              <w:rPr>
                <w:b/>
              </w:rPr>
              <w:t>Adm</w:t>
            </w:r>
            <w:proofErr w:type="spellEnd"/>
            <w:r>
              <w:rPr>
                <w:b/>
              </w:rPr>
              <w:t xml:space="preserve">, Major Crimes Law Enforcement- SH, Refreshment, Probate Court Computer, Municipal Ct Probation, 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 xml:space="preserve"> Ct-Special Projects, Special Projects-Probate Ct, Real Estate Assessments, Soil &amp; Water Conservation, Special Projects-</w:t>
            </w:r>
            <w:proofErr w:type="spellStart"/>
            <w:r>
              <w:rPr>
                <w:b/>
              </w:rPr>
              <w:t>Juv</w:t>
            </w:r>
            <w:proofErr w:type="spellEnd"/>
            <w:r>
              <w:rPr>
                <w:b/>
              </w:rPr>
              <w:t xml:space="preserve"> Ct, Hocking County Sewer District, HO CO Integrated </w:t>
            </w:r>
            <w:proofErr w:type="spellStart"/>
            <w:r>
              <w:rPr>
                <w:b/>
              </w:rPr>
              <w:t>Interv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CCA</w:t>
            </w:r>
            <w:proofErr w:type="spellEnd"/>
            <w:r>
              <w:rPr>
                <w:b/>
              </w:rPr>
              <w:t>, Hocking County 911, Senior Citizens, PS</w:t>
            </w:r>
            <w:r w:rsidR="00A817EE">
              <w:rPr>
                <w:b/>
              </w:rPr>
              <w:t>I Writer Grant-Common Pleas, WP</w:t>
            </w:r>
            <w:r>
              <w:rPr>
                <w:b/>
              </w:rPr>
              <w:t>CLF-Household Sewage Treatment, Hocking County Emergency Management, Transitional/Safety Workplace, Concealed Handgun License-Sheriff, Family and Children</w:t>
            </w:r>
            <w:r w:rsidR="00A817EE">
              <w:rPr>
                <w:b/>
              </w:rPr>
              <w:t xml:space="preserve"> First,</w:t>
            </w:r>
            <w:r>
              <w:rPr>
                <w:b/>
              </w:rPr>
              <w:t xml:space="preserve">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AC7CA3" w:rsidRPr="00AC7CA3" w:rsidRDefault="004679CB" w:rsidP="00AC7CA3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$235,980.85</w:t>
            </w:r>
          </w:p>
        </w:tc>
      </w:tr>
    </w:tbl>
    <w:p w:rsidR="00AC7CA3" w:rsidRDefault="0024144F">
      <w:pPr>
        <w:rPr>
          <w:szCs w:val="24"/>
        </w:rPr>
      </w:pPr>
      <w:r>
        <w:rPr>
          <w:b/>
          <w:szCs w:val="24"/>
          <w:u w:val="single"/>
        </w:rPr>
        <w:t xml:space="preserve">ATV WARD TWP.: </w:t>
      </w:r>
      <w:r>
        <w:rPr>
          <w:szCs w:val="24"/>
        </w:rPr>
        <w:tab/>
        <w:t xml:space="preserve"> Sandy read a letter from Ward Township residents Chuck &amp; Billie Walter stating that the Ward township trustees gave their approval to making a portion o</w:t>
      </w:r>
      <w:r w:rsidR="00003236">
        <w:rPr>
          <w:szCs w:val="24"/>
        </w:rPr>
        <w:t xml:space="preserve">f Ward Township ATV friendly. Sandy </w:t>
      </w:r>
      <w:r w:rsidR="009746C3">
        <w:rPr>
          <w:szCs w:val="24"/>
        </w:rPr>
        <w:t>stated</w:t>
      </w:r>
      <w:r w:rsidR="00003236">
        <w:rPr>
          <w:szCs w:val="24"/>
        </w:rPr>
        <w:t xml:space="preserve"> that </w:t>
      </w:r>
      <w:r w:rsidR="009746C3">
        <w:rPr>
          <w:szCs w:val="24"/>
        </w:rPr>
        <w:t xml:space="preserve">approval </w:t>
      </w:r>
      <w:r w:rsidR="006D72E4">
        <w:rPr>
          <w:szCs w:val="24"/>
        </w:rPr>
        <w:t xml:space="preserve">by the Commissioners </w:t>
      </w:r>
      <w:r w:rsidR="009746C3">
        <w:rPr>
          <w:szCs w:val="24"/>
        </w:rPr>
        <w:t xml:space="preserve">should be on a </w:t>
      </w:r>
      <w:r w:rsidR="006D72E4">
        <w:rPr>
          <w:szCs w:val="24"/>
        </w:rPr>
        <w:t>one-year</w:t>
      </w:r>
      <w:r w:rsidR="009746C3">
        <w:rPr>
          <w:szCs w:val="24"/>
        </w:rPr>
        <w:t xml:space="preserve"> basis</w:t>
      </w:r>
      <w:r w:rsidR="006D72E4">
        <w:rPr>
          <w:szCs w:val="24"/>
        </w:rPr>
        <w:t xml:space="preserve"> as was with Haydenville</w:t>
      </w:r>
      <w:r w:rsidR="009746C3">
        <w:rPr>
          <w:szCs w:val="24"/>
        </w:rPr>
        <w:t>.</w:t>
      </w:r>
    </w:p>
    <w:p w:rsidR="006D72E4" w:rsidRDefault="009746C3" w:rsidP="009746C3">
      <w:pPr>
        <w:rPr>
          <w:szCs w:val="24"/>
        </w:rPr>
      </w:pPr>
      <w:r>
        <w:rPr>
          <w:b/>
          <w:szCs w:val="24"/>
          <w:u w:val="single"/>
        </w:rPr>
        <w:lastRenderedPageBreak/>
        <w:t xml:space="preserve">WARD </w:t>
      </w:r>
      <w:proofErr w:type="spellStart"/>
      <w:r>
        <w:rPr>
          <w:b/>
          <w:szCs w:val="24"/>
          <w:u w:val="single"/>
        </w:rPr>
        <w:t>TWP</w:t>
      </w:r>
      <w:proofErr w:type="spellEnd"/>
      <w:r>
        <w:rPr>
          <w:b/>
          <w:szCs w:val="24"/>
          <w:u w:val="single"/>
        </w:rPr>
        <w:t xml:space="preserve"> </w:t>
      </w:r>
      <w:r w:rsidRPr="009746C3">
        <w:rPr>
          <w:b/>
          <w:szCs w:val="24"/>
          <w:u w:val="single"/>
        </w:rPr>
        <w:t xml:space="preserve">ATV FRIENDLY: </w:t>
      </w:r>
      <w:r w:rsidRPr="009746C3">
        <w:rPr>
          <w:szCs w:val="24"/>
        </w:rPr>
        <w:t xml:space="preserve"> Motion by </w:t>
      </w:r>
      <w:r>
        <w:rPr>
          <w:szCs w:val="24"/>
        </w:rPr>
        <w:t>Clark Sheets and seconded by John Walker</w:t>
      </w:r>
      <w:r w:rsidRPr="009746C3">
        <w:rPr>
          <w:szCs w:val="24"/>
        </w:rPr>
        <w:t xml:space="preserve"> to </w:t>
      </w:r>
      <w:r w:rsidR="006D72E4">
        <w:rPr>
          <w:szCs w:val="24"/>
        </w:rPr>
        <w:t xml:space="preserve">approve that portions of </w:t>
      </w:r>
      <w:r>
        <w:rPr>
          <w:szCs w:val="24"/>
        </w:rPr>
        <w:t>Ward</w:t>
      </w:r>
      <w:r w:rsidR="006D72E4">
        <w:rPr>
          <w:szCs w:val="24"/>
        </w:rPr>
        <w:t xml:space="preserve"> township to become</w:t>
      </w:r>
      <w:r w:rsidRPr="009746C3">
        <w:rPr>
          <w:szCs w:val="24"/>
        </w:rPr>
        <w:t xml:space="preserve"> </w:t>
      </w:r>
      <w:r w:rsidR="006D72E4">
        <w:rPr>
          <w:szCs w:val="24"/>
        </w:rPr>
        <w:t>ATV friendly.</w:t>
      </w:r>
      <w:r w:rsidR="006D72E4" w:rsidRPr="009746C3">
        <w:rPr>
          <w:szCs w:val="24"/>
        </w:rPr>
        <w:t xml:space="preserve"> </w:t>
      </w:r>
    </w:p>
    <w:p w:rsidR="009746C3" w:rsidRDefault="009746C3" w:rsidP="009746C3">
      <w:pPr>
        <w:rPr>
          <w:szCs w:val="24"/>
        </w:rPr>
      </w:pPr>
      <w:r w:rsidRPr="009746C3">
        <w:rPr>
          <w:szCs w:val="24"/>
        </w:rPr>
        <w:t xml:space="preserve">Vote: </w:t>
      </w:r>
      <w:r w:rsidR="006D72E4">
        <w:rPr>
          <w:szCs w:val="24"/>
        </w:rPr>
        <w:t xml:space="preserve">Sheets, yea Walker, yea, </w:t>
      </w:r>
      <w:proofErr w:type="gramStart"/>
      <w:r w:rsidR="006D72E4">
        <w:rPr>
          <w:szCs w:val="24"/>
        </w:rPr>
        <w:t>Ogle</w:t>
      </w:r>
      <w:proofErr w:type="gramEnd"/>
      <w:r w:rsidR="006D72E4">
        <w:rPr>
          <w:szCs w:val="24"/>
        </w:rPr>
        <w:t>, yea.</w:t>
      </w:r>
    </w:p>
    <w:p w:rsidR="006D72E4" w:rsidRDefault="006D72E4" w:rsidP="009746C3">
      <w:pPr>
        <w:rPr>
          <w:szCs w:val="24"/>
        </w:rPr>
      </w:pPr>
      <w:r>
        <w:rPr>
          <w:b/>
          <w:szCs w:val="24"/>
          <w:u w:val="single"/>
        </w:rPr>
        <w:t>COLUMBUS DISPATCH-MARY BETH LANE:</w:t>
      </w:r>
      <w:r>
        <w:rPr>
          <w:szCs w:val="24"/>
        </w:rPr>
        <w:t xml:space="preserve"> Mary Beth Lane of the Columbus Dispatch asked what the status is on the $4,000.00 coverage bill from the Coroner</w:t>
      </w:r>
      <w:r w:rsidR="00B76D12">
        <w:rPr>
          <w:szCs w:val="24"/>
        </w:rPr>
        <w:t xml:space="preserve">. </w:t>
      </w:r>
      <w:r w:rsidR="005610C4">
        <w:rPr>
          <w:szCs w:val="24"/>
        </w:rPr>
        <w:t xml:space="preserve">Sandy stated that the one thing that seemed strange is the bill was not on a letterhead from the other coroner. Mary Beth said from Jan </w:t>
      </w:r>
      <w:proofErr w:type="spellStart"/>
      <w:r w:rsidR="005610C4">
        <w:rPr>
          <w:szCs w:val="24"/>
        </w:rPr>
        <w:t>Gorniak</w:t>
      </w:r>
      <w:proofErr w:type="spellEnd"/>
      <w:r w:rsidR="003748AC">
        <w:rPr>
          <w:szCs w:val="24"/>
        </w:rPr>
        <w:t xml:space="preserve">, her office provided coverage for Dr. Cummin while he was out of town </w:t>
      </w:r>
      <w:r w:rsidR="003C074E">
        <w:rPr>
          <w:szCs w:val="24"/>
        </w:rPr>
        <w:t xml:space="preserve">and is that </w:t>
      </w:r>
      <w:r w:rsidR="003748AC">
        <w:rPr>
          <w:szCs w:val="24"/>
        </w:rPr>
        <w:t xml:space="preserve">what the bill is </w:t>
      </w:r>
      <w:proofErr w:type="gramStart"/>
      <w:r w:rsidR="003748AC">
        <w:rPr>
          <w:szCs w:val="24"/>
        </w:rPr>
        <w:t>for</w:t>
      </w:r>
      <w:proofErr w:type="gramEnd"/>
      <w:r w:rsidR="003748AC">
        <w:rPr>
          <w:szCs w:val="24"/>
        </w:rPr>
        <w:t>. Sandy stated that is what she would assume.</w:t>
      </w:r>
      <w:r w:rsidR="005610C4">
        <w:rPr>
          <w:szCs w:val="24"/>
        </w:rPr>
        <w:t xml:space="preserve"> </w:t>
      </w:r>
      <w:r w:rsidR="003748AC">
        <w:rPr>
          <w:szCs w:val="24"/>
        </w:rPr>
        <w:t xml:space="preserve">Mary Beth asked if the bill was broken down for how many days she covered. Sandy stated that the Coroner had a paper that stated that coverage would be $500.00 a day plus $1,000.00 if she was called out, so </w:t>
      </w:r>
      <w:r w:rsidR="003C074E">
        <w:rPr>
          <w:szCs w:val="24"/>
        </w:rPr>
        <w:t>she was</w:t>
      </w:r>
      <w:r w:rsidR="003748AC">
        <w:rPr>
          <w:szCs w:val="24"/>
        </w:rPr>
        <w:t xml:space="preserve"> assuming that the $4,000.00 is for the days he was gone. Mary Beth asked what the status was on the </w:t>
      </w:r>
      <w:r w:rsidR="003748AC" w:rsidRPr="003748AC">
        <w:rPr>
          <w:szCs w:val="24"/>
        </w:rPr>
        <w:t>writ of mandamus</w:t>
      </w:r>
      <w:r w:rsidR="003748AC">
        <w:rPr>
          <w:szCs w:val="24"/>
        </w:rPr>
        <w:t xml:space="preserve"> th</w:t>
      </w:r>
      <w:r w:rsidR="003C074E">
        <w:rPr>
          <w:szCs w:val="24"/>
        </w:rPr>
        <w:t>at Prosecutor</w:t>
      </w:r>
      <w:r w:rsidR="003748AC">
        <w:rPr>
          <w:szCs w:val="24"/>
        </w:rPr>
        <w:t xml:space="preserve"> Laina Fetherolf had filed. Sandy said that </w:t>
      </w:r>
      <w:r w:rsidR="003C074E">
        <w:rPr>
          <w:szCs w:val="24"/>
        </w:rPr>
        <w:t xml:space="preserve">Mary Beth </w:t>
      </w:r>
      <w:r w:rsidR="003748AC">
        <w:rPr>
          <w:szCs w:val="24"/>
        </w:rPr>
        <w:t>would have to talk to Laina about that</w:t>
      </w:r>
    </w:p>
    <w:p w:rsidR="003748AC" w:rsidRDefault="003748AC" w:rsidP="009746C3">
      <w:pPr>
        <w:rPr>
          <w:szCs w:val="24"/>
        </w:rPr>
      </w:pPr>
      <w:r>
        <w:rPr>
          <w:szCs w:val="24"/>
        </w:rPr>
        <w:t xml:space="preserve">Mary Beth also talked about the </w:t>
      </w:r>
      <w:r w:rsidR="00C201E2">
        <w:rPr>
          <w:szCs w:val="24"/>
        </w:rPr>
        <w:t>double roundabout</w:t>
      </w:r>
      <w:r>
        <w:rPr>
          <w:szCs w:val="24"/>
        </w:rPr>
        <w:t xml:space="preserve"> and the </w:t>
      </w:r>
      <w:r w:rsidR="00C201E2">
        <w:rPr>
          <w:szCs w:val="24"/>
        </w:rPr>
        <w:t xml:space="preserve">landscaping and sculpture work that was </w:t>
      </w:r>
      <w:r w:rsidR="00F13A6F">
        <w:rPr>
          <w:szCs w:val="24"/>
        </w:rPr>
        <w:t>installed</w:t>
      </w:r>
      <w:r w:rsidR="00C201E2">
        <w:rPr>
          <w:szCs w:val="24"/>
        </w:rPr>
        <w:t xml:space="preserve"> and wanted to know if any county money went to </w:t>
      </w:r>
      <w:r w:rsidR="00F13A6F">
        <w:rPr>
          <w:szCs w:val="24"/>
        </w:rPr>
        <w:t>the landscaping</w:t>
      </w:r>
      <w:r w:rsidR="00C201E2">
        <w:rPr>
          <w:szCs w:val="24"/>
        </w:rPr>
        <w:t xml:space="preserve">. Clark stated </w:t>
      </w:r>
      <w:r w:rsidR="00F13A6F">
        <w:rPr>
          <w:szCs w:val="24"/>
        </w:rPr>
        <w:t>that he thought it was mostly volunteered but to talk to Rick Webb and no county money went to it.</w:t>
      </w:r>
    </w:p>
    <w:p w:rsidR="00C47A8C" w:rsidRDefault="00F13A6F" w:rsidP="009746C3">
      <w:pPr>
        <w:rPr>
          <w:szCs w:val="24"/>
        </w:rPr>
      </w:pPr>
      <w:r>
        <w:rPr>
          <w:b/>
          <w:szCs w:val="24"/>
          <w:u w:val="single"/>
        </w:rPr>
        <w:t>OVERHEAD CONSTRUCTION-AEP:</w:t>
      </w:r>
      <w:r>
        <w:rPr>
          <w:szCs w:val="24"/>
        </w:rPr>
        <w:t xml:space="preserve"> </w:t>
      </w:r>
      <w:r w:rsidR="00C47A8C">
        <w:rPr>
          <w:szCs w:val="24"/>
        </w:rPr>
        <w:t>Sandy</w:t>
      </w:r>
      <w:r>
        <w:rPr>
          <w:szCs w:val="24"/>
        </w:rPr>
        <w:t xml:space="preserve"> suggest</w:t>
      </w:r>
      <w:r w:rsidR="00C47A8C">
        <w:rPr>
          <w:szCs w:val="24"/>
        </w:rPr>
        <w:t>ed</w:t>
      </w:r>
      <w:r>
        <w:rPr>
          <w:szCs w:val="24"/>
        </w:rPr>
        <w:t xml:space="preserve"> that an Application for Approval of Overhead Construction on Hocking County Right-Of-Way </w:t>
      </w:r>
      <w:r w:rsidR="00C47A8C">
        <w:rPr>
          <w:szCs w:val="24"/>
        </w:rPr>
        <w:t xml:space="preserve">to be </w:t>
      </w:r>
      <w:r>
        <w:rPr>
          <w:szCs w:val="24"/>
        </w:rPr>
        <w:t>postponed for further clarification</w:t>
      </w:r>
      <w:r w:rsidR="00C47A8C">
        <w:rPr>
          <w:szCs w:val="24"/>
        </w:rPr>
        <w:t>.</w:t>
      </w:r>
    </w:p>
    <w:p w:rsidR="00200E4B" w:rsidRDefault="00200E4B" w:rsidP="00200E4B">
      <w:pPr>
        <w:rPr>
          <w:szCs w:val="24"/>
        </w:rPr>
      </w:pPr>
      <w:r>
        <w:rPr>
          <w:b/>
          <w:szCs w:val="24"/>
          <w:u w:val="single"/>
        </w:rPr>
        <w:t xml:space="preserve">METROPOLITAN HOUSING-NATHAN </w:t>
      </w:r>
      <w:proofErr w:type="spellStart"/>
      <w:r>
        <w:rPr>
          <w:b/>
          <w:szCs w:val="24"/>
          <w:u w:val="single"/>
        </w:rPr>
        <w:t>BLATCHLEY</w:t>
      </w:r>
      <w:proofErr w:type="spellEnd"/>
      <w:r>
        <w:rPr>
          <w:b/>
          <w:szCs w:val="24"/>
          <w:u w:val="single"/>
        </w:rPr>
        <w:t>;</w:t>
      </w:r>
      <w:r>
        <w:rPr>
          <w:szCs w:val="24"/>
        </w:rPr>
        <w:t xml:space="preserve"> Nathan </w:t>
      </w:r>
      <w:proofErr w:type="spellStart"/>
      <w:r>
        <w:rPr>
          <w:szCs w:val="24"/>
        </w:rPr>
        <w:t>Blatchley</w:t>
      </w:r>
      <w:proofErr w:type="spellEnd"/>
      <w:r>
        <w:rPr>
          <w:szCs w:val="24"/>
        </w:rPr>
        <w:t xml:space="preserve"> of Metropolitan housing gave an update on Public Housing and their Rental Assistance Programs. Nathan also discussed the resignation of Jacquie </w:t>
      </w:r>
      <w:proofErr w:type="spellStart"/>
      <w:r>
        <w:rPr>
          <w:szCs w:val="24"/>
        </w:rPr>
        <w:t>Stobbs</w:t>
      </w:r>
      <w:proofErr w:type="spellEnd"/>
      <w:r>
        <w:rPr>
          <w:szCs w:val="24"/>
        </w:rPr>
        <w:t xml:space="preserve"> </w:t>
      </w:r>
      <w:r w:rsidR="005975DF">
        <w:rPr>
          <w:szCs w:val="24"/>
        </w:rPr>
        <w:t>to</w:t>
      </w:r>
      <w:bookmarkStart w:id="0" w:name="_GoBack"/>
      <w:bookmarkEnd w:id="0"/>
      <w:r>
        <w:rPr>
          <w:szCs w:val="24"/>
        </w:rPr>
        <w:t xml:space="preserve"> the Board of Hocking Metropolitan Housing and that Rick Web would be interested in the position.</w:t>
      </w:r>
    </w:p>
    <w:p w:rsidR="00F95C37" w:rsidRDefault="00F95C37" w:rsidP="009746C3">
      <w:pPr>
        <w:rPr>
          <w:szCs w:val="24"/>
        </w:rPr>
      </w:pPr>
      <w:r>
        <w:rPr>
          <w:b/>
          <w:szCs w:val="24"/>
          <w:u w:val="single"/>
        </w:rPr>
        <w:t>CERTIFICATION OF FINDING OF CERTIFICATION RE</w:t>
      </w:r>
      <w:r w:rsidR="00040B71">
        <w:rPr>
          <w:b/>
          <w:szCs w:val="24"/>
          <w:u w:val="single"/>
        </w:rPr>
        <w:t>LEVANCE:</w:t>
      </w:r>
      <w:r w:rsidR="00040B71">
        <w:rPr>
          <w:szCs w:val="24"/>
        </w:rPr>
        <w:t xml:space="preserve"> </w:t>
      </w:r>
      <w:r w:rsidR="00040B71" w:rsidRPr="00040B71">
        <w:rPr>
          <w:szCs w:val="24"/>
        </w:rPr>
        <w:t xml:space="preserve">Motion by John </w:t>
      </w:r>
      <w:r w:rsidR="00040B71">
        <w:rPr>
          <w:szCs w:val="24"/>
        </w:rPr>
        <w:t>Walker and seconded by Clark Sh</w:t>
      </w:r>
      <w:r w:rsidR="00040B71" w:rsidRPr="00040B71">
        <w:rPr>
          <w:szCs w:val="24"/>
        </w:rPr>
        <w:t>eets to authorize President Sandy Ogle to sign the Certification</w:t>
      </w:r>
      <w:r w:rsidR="00040B71">
        <w:rPr>
          <w:szCs w:val="24"/>
        </w:rPr>
        <w:t xml:space="preserve"> of Finding of Continued Relevance for grants OH16P032501-13 and OH16P032501-14.</w:t>
      </w:r>
    </w:p>
    <w:p w:rsidR="005D231A" w:rsidRDefault="00040B71" w:rsidP="005D231A">
      <w:pPr>
        <w:rPr>
          <w:szCs w:val="24"/>
        </w:rPr>
      </w:pPr>
      <w:r>
        <w:rPr>
          <w:szCs w:val="24"/>
        </w:rPr>
        <w:t xml:space="preserve">Vote: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040B71" w:rsidRDefault="00040B71" w:rsidP="009746C3">
      <w:pPr>
        <w:rPr>
          <w:szCs w:val="24"/>
        </w:rPr>
      </w:pPr>
      <w:r>
        <w:rPr>
          <w:b/>
          <w:szCs w:val="24"/>
          <w:u w:val="single"/>
        </w:rPr>
        <w:t>METROPOLITAN HOUSING BOARD APPOINTMENT:</w:t>
      </w:r>
      <w:r>
        <w:rPr>
          <w:szCs w:val="24"/>
        </w:rPr>
        <w:t xml:space="preserve"> Motion by Clark Sheets and seconded by John Walker to appoint Rick Web to the Board of Metropolitan</w:t>
      </w:r>
      <w:r w:rsidR="005D231A">
        <w:rPr>
          <w:szCs w:val="24"/>
        </w:rPr>
        <w:t xml:space="preserve"> Housing Authority.</w:t>
      </w:r>
    </w:p>
    <w:p w:rsidR="005D231A" w:rsidRDefault="005D231A" w:rsidP="009746C3">
      <w:pPr>
        <w:rPr>
          <w:szCs w:val="24"/>
        </w:rPr>
      </w:pPr>
      <w:r>
        <w:rPr>
          <w:szCs w:val="24"/>
        </w:rPr>
        <w:t xml:space="preserve">Vote: Sheets, yea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9B23A8" w:rsidRDefault="002C4F0C" w:rsidP="009746C3">
      <w:pPr>
        <w:rPr>
          <w:szCs w:val="24"/>
        </w:rPr>
      </w:pPr>
      <w:r>
        <w:rPr>
          <w:b/>
          <w:szCs w:val="24"/>
          <w:u w:val="single"/>
        </w:rPr>
        <w:t xml:space="preserve">911 MONTHLY </w:t>
      </w:r>
      <w:r w:rsidR="009B23A8">
        <w:rPr>
          <w:b/>
          <w:szCs w:val="24"/>
          <w:u w:val="single"/>
        </w:rPr>
        <w:t>REPORT:</w:t>
      </w:r>
      <w:r w:rsidR="009B23A8">
        <w:rPr>
          <w:szCs w:val="24"/>
        </w:rPr>
        <w:t xml:space="preserve"> Motion by John Walker and seconded by Clark Sheets to approve the 911 Report for the month of June.</w:t>
      </w:r>
    </w:p>
    <w:p w:rsidR="009B23A8" w:rsidRDefault="009B23A8" w:rsidP="009746C3">
      <w:pPr>
        <w:rPr>
          <w:szCs w:val="24"/>
        </w:rPr>
      </w:pPr>
      <w:r>
        <w:rPr>
          <w:szCs w:val="24"/>
        </w:rPr>
        <w:t xml:space="preserve">Vote: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200E4B" w:rsidRPr="00874EC7" w:rsidRDefault="009B23A8" w:rsidP="00200E4B">
      <w:pPr>
        <w:rPr>
          <w:b/>
          <w:u w:val="single"/>
        </w:rPr>
      </w:pPr>
      <w:r>
        <w:rPr>
          <w:szCs w:val="24"/>
        </w:rPr>
        <w:t xml:space="preserve"> </w:t>
      </w:r>
      <w:r w:rsidR="00200E4B" w:rsidRPr="00874EC7">
        <w:rPr>
          <w:b/>
          <w:u w:val="single"/>
        </w:rPr>
        <w:t>APPROPRIATION TRANSFER:</w:t>
      </w:r>
      <w:r w:rsidR="00200E4B" w:rsidRPr="00874EC7">
        <w:t xml:space="preserve"> Motion by Clark </w:t>
      </w:r>
      <w:r w:rsidR="00200E4B">
        <w:t>S</w:t>
      </w:r>
      <w:r w:rsidR="00200E4B" w:rsidRPr="00874EC7">
        <w:t xml:space="preserve">heets and seconded by John Walker </w:t>
      </w:r>
      <w:r w:rsidR="00200E4B">
        <w:t xml:space="preserve">to </w:t>
      </w:r>
      <w:r w:rsidR="00200E4B" w:rsidRPr="00874EC7">
        <w:t>approve the following Appropriation Transfer:</w:t>
      </w:r>
      <w:r w:rsidR="00200E4B" w:rsidRPr="00874EC7">
        <w:rPr>
          <w:b/>
          <w:u w:val="single"/>
        </w:rPr>
        <w:t xml:space="preserve"> </w:t>
      </w:r>
    </w:p>
    <w:p w:rsidR="00200E4B" w:rsidRPr="006E08EF" w:rsidRDefault="00200E4B" w:rsidP="00200E4B">
      <w:pPr>
        <w:spacing w:after="0"/>
      </w:pPr>
      <w:r w:rsidRPr="00874EC7">
        <w:t>1</w:t>
      </w:r>
      <w:r>
        <w:t>) Probation</w:t>
      </w:r>
      <w:r w:rsidRPr="00874EC7">
        <w:tab/>
        <w:t>-</w:t>
      </w:r>
      <w:r>
        <w:t xml:space="preserve">       </w:t>
      </w:r>
      <w:r w:rsidRPr="00874EC7">
        <w:t>$</w:t>
      </w:r>
      <w:r>
        <w:t xml:space="preserve">2,000.00 from D60-03/Supplies to D60-05/Other Expense                                                </w:t>
      </w:r>
    </w:p>
    <w:p w:rsidR="00200E4B" w:rsidRDefault="00200E4B" w:rsidP="00200E4B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200E4B" w:rsidRPr="00200E4B" w:rsidRDefault="00200E4B" w:rsidP="00200E4B">
      <w:r w:rsidRPr="00200E4B">
        <w:rPr>
          <w:b/>
          <w:u w:val="single"/>
        </w:rPr>
        <w:t>EXECUTIVE SESSION:</w:t>
      </w:r>
      <w:r w:rsidRPr="00200E4B">
        <w:rPr>
          <w:b/>
        </w:rPr>
        <w:t xml:space="preserve"> </w:t>
      </w:r>
      <w:r w:rsidRPr="00200E4B">
        <w:t>Motion by John Walker and seconded by Clark Sheets to enter into Executive Session at 9:</w:t>
      </w:r>
      <w:r>
        <w:t>40</w:t>
      </w:r>
      <w:r w:rsidRPr="00200E4B">
        <w:t xml:space="preserve">AM with Peggi Warthman for personnel, hire, fire, promotion and demotion. </w:t>
      </w:r>
    </w:p>
    <w:p w:rsidR="00200E4B" w:rsidRPr="00200E4B" w:rsidRDefault="00200E4B" w:rsidP="00200E4B">
      <w:r w:rsidRPr="00200E4B">
        <w:t>Roll Call: Sheets, yea, Walker, yea.</w:t>
      </w:r>
    </w:p>
    <w:p w:rsidR="00200E4B" w:rsidRPr="00200E4B" w:rsidRDefault="00200E4B" w:rsidP="00200E4B">
      <w:r w:rsidRPr="00200E4B">
        <w:rPr>
          <w:b/>
          <w:u w:val="single"/>
        </w:rPr>
        <w:t>EXIT EXECUTIVE SESSION:</w:t>
      </w:r>
      <w:r w:rsidRPr="00200E4B">
        <w:t xml:space="preserve"> Motion by Clark Sheets and seconded by John Walker to exit Executive Session at 9:</w:t>
      </w:r>
      <w:r>
        <w:t>53</w:t>
      </w:r>
      <w:r w:rsidRPr="00200E4B">
        <w:t>AM with no action taken.</w:t>
      </w:r>
    </w:p>
    <w:p w:rsidR="00200E4B" w:rsidRDefault="00200E4B" w:rsidP="00200E4B">
      <w:r w:rsidRPr="00200E4B">
        <w:lastRenderedPageBreak/>
        <w:t xml:space="preserve">Roll Call: Sheets, yea, Walker, yea, </w:t>
      </w:r>
      <w:proofErr w:type="gramStart"/>
      <w:r w:rsidRPr="00200E4B">
        <w:t>Ogle</w:t>
      </w:r>
      <w:proofErr w:type="gramEnd"/>
      <w:r w:rsidRPr="00200E4B">
        <w:t>, yea.</w:t>
      </w:r>
    </w:p>
    <w:p w:rsidR="00200E4B" w:rsidRDefault="00200E4B" w:rsidP="00200E4B">
      <w:r>
        <w:rPr>
          <w:b/>
          <w:u w:val="single"/>
        </w:rPr>
        <w:t>ADJOURNMENT:</w:t>
      </w:r>
      <w:r>
        <w:t xml:space="preserve"> Motion by John Walker and seconded by Clark Sheets to adjourn the meeting.</w:t>
      </w:r>
    </w:p>
    <w:p w:rsidR="00200E4B" w:rsidRPr="00200E4B" w:rsidRDefault="00200E4B" w:rsidP="00200E4B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200E4B" w:rsidRDefault="00200E4B" w:rsidP="00200E4B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200E4B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200E4B">
        <w:trPr>
          <w:trHeight w:val="576"/>
        </w:trPr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200E4B">
        <w:trPr>
          <w:trHeight w:val="576"/>
        </w:trPr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200E4B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200E4B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977855">
            <w:pPr>
              <w:pStyle w:val="Signatures"/>
            </w:pPr>
          </w:p>
        </w:tc>
      </w:tr>
      <w:tr w:rsidR="00977855" w:rsidTr="00200E4B">
        <w:tc>
          <w:tcPr>
            <w:tcW w:w="9781" w:type="dxa"/>
            <w:gridSpan w:val="3"/>
          </w:tcPr>
          <w:p w:rsidR="00977855" w:rsidRDefault="00977855" w:rsidP="009F7731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AC7CA3">
              <w:t>g of the Board held on J</w:t>
            </w:r>
            <w:r w:rsidR="009F7731">
              <w:t>uly</w:t>
            </w:r>
            <w:r w:rsidR="00AC7CA3">
              <w:t xml:space="preserve"> 10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200E4B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200E4B"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CF3" w:rsidRDefault="00D03CF3" w:rsidP="00D466B4">
      <w:pPr>
        <w:spacing w:before="0" w:after="0"/>
      </w:pPr>
      <w:r>
        <w:separator/>
      </w:r>
    </w:p>
  </w:endnote>
  <w:endnote w:type="continuationSeparator" w:id="0">
    <w:p w:rsidR="00D03CF3" w:rsidRDefault="00D03CF3" w:rsidP="00D466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CF3" w:rsidRDefault="00D03C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CF3" w:rsidRDefault="00D03C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CF3" w:rsidRDefault="00D03C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CF3" w:rsidRDefault="00D03CF3" w:rsidP="00D466B4">
      <w:pPr>
        <w:spacing w:before="0" w:after="0"/>
      </w:pPr>
      <w:r>
        <w:separator/>
      </w:r>
    </w:p>
  </w:footnote>
  <w:footnote w:type="continuationSeparator" w:id="0">
    <w:p w:rsidR="00D03CF3" w:rsidRDefault="00D03CF3" w:rsidP="00D466B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CF3" w:rsidRDefault="00D03CF3">
    <w:pPr>
      <w:pStyle w:val="Header"/>
    </w:pPr>
    <w:r>
      <w:t>COMMISSIONERS MEETING July 10,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CA3"/>
    <w:rsid w:val="00003236"/>
    <w:rsid w:val="00040B71"/>
    <w:rsid w:val="000E3E29"/>
    <w:rsid w:val="001046CD"/>
    <w:rsid w:val="00142BC6"/>
    <w:rsid w:val="00191651"/>
    <w:rsid w:val="00200E4B"/>
    <w:rsid w:val="00237E7F"/>
    <w:rsid w:val="0024144F"/>
    <w:rsid w:val="002A5D52"/>
    <w:rsid w:val="002C4F0C"/>
    <w:rsid w:val="0036328E"/>
    <w:rsid w:val="003748AC"/>
    <w:rsid w:val="00393D3C"/>
    <w:rsid w:val="003C074E"/>
    <w:rsid w:val="00400C82"/>
    <w:rsid w:val="00416935"/>
    <w:rsid w:val="00426464"/>
    <w:rsid w:val="00466249"/>
    <w:rsid w:val="004679CB"/>
    <w:rsid w:val="005610C4"/>
    <w:rsid w:val="00592E2B"/>
    <w:rsid w:val="005975DF"/>
    <w:rsid w:val="005D231A"/>
    <w:rsid w:val="00693CB1"/>
    <w:rsid w:val="006D72E4"/>
    <w:rsid w:val="006F2F0B"/>
    <w:rsid w:val="00746BB6"/>
    <w:rsid w:val="00804916"/>
    <w:rsid w:val="00857964"/>
    <w:rsid w:val="00897F95"/>
    <w:rsid w:val="009746C3"/>
    <w:rsid w:val="00977855"/>
    <w:rsid w:val="009B23A8"/>
    <w:rsid w:val="009F7731"/>
    <w:rsid w:val="00A76CEB"/>
    <w:rsid w:val="00A817EE"/>
    <w:rsid w:val="00AC7CA3"/>
    <w:rsid w:val="00B76D12"/>
    <w:rsid w:val="00B86635"/>
    <w:rsid w:val="00BA76DB"/>
    <w:rsid w:val="00BD48D8"/>
    <w:rsid w:val="00BE1933"/>
    <w:rsid w:val="00BF2B03"/>
    <w:rsid w:val="00C044CF"/>
    <w:rsid w:val="00C201E2"/>
    <w:rsid w:val="00C410FB"/>
    <w:rsid w:val="00C450DB"/>
    <w:rsid w:val="00C47A8C"/>
    <w:rsid w:val="00D03CF3"/>
    <w:rsid w:val="00D147D9"/>
    <w:rsid w:val="00D15CA4"/>
    <w:rsid w:val="00D345E5"/>
    <w:rsid w:val="00D466B4"/>
    <w:rsid w:val="00DA639E"/>
    <w:rsid w:val="00E715BE"/>
    <w:rsid w:val="00EA62F1"/>
    <w:rsid w:val="00EC18B6"/>
    <w:rsid w:val="00EC6B0A"/>
    <w:rsid w:val="00ED4FA2"/>
    <w:rsid w:val="00F010E9"/>
    <w:rsid w:val="00F13A6F"/>
    <w:rsid w:val="00F14B06"/>
    <w:rsid w:val="00F2016B"/>
    <w:rsid w:val="00F5666C"/>
    <w:rsid w:val="00F7120E"/>
    <w:rsid w:val="00F9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45D3AB-2393-44C6-83FA-9F30E914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5D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7E18C-7D2C-42ED-BFBC-B3FDB01D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700</TotalTime>
  <Pages>7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22</cp:revision>
  <cp:lastPrinted>2014-07-15T12:21:00Z</cp:lastPrinted>
  <dcterms:created xsi:type="dcterms:W3CDTF">2014-07-09T12:15:00Z</dcterms:created>
  <dcterms:modified xsi:type="dcterms:W3CDTF">2014-07-15T12:21:00Z</dcterms:modified>
  <cp:category>minutes</cp:category>
</cp:coreProperties>
</file>