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42" w:rsidRPr="00CE3A77" w:rsidRDefault="00DB2842" w:rsidP="00DB2842">
      <w:r w:rsidRPr="00CE3A77">
        <w:t>The Board of Hocking County Commissioner</w:t>
      </w:r>
      <w:r>
        <w:t xml:space="preserve">s met in regular session this </w:t>
      </w:r>
      <w:r>
        <w:t>15</w:t>
      </w:r>
      <w:r w:rsidRPr="00DB2842">
        <w:rPr>
          <w:vertAlign w:val="superscript"/>
        </w:rPr>
        <w:t>th</w:t>
      </w:r>
      <w:r>
        <w:t xml:space="preserve"> </w:t>
      </w:r>
      <w:r w:rsidRPr="00CE3A77">
        <w:t>day of Ju</w:t>
      </w:r>
      <w:r>
        <w:t>ly</w:t>
      </w:r>
      <w:r w:rsidRPr="00CE3A77">
        <w:t>, 2014 with the following members present Clark Sheets, John Walker and Sandy Ogle.</w:t>
      </w:r>
    </w:p>
    <w:p w:rsidR="00DB2842" w:rsidRPr="00CE3A77" w:rsidRDefault="00DB2842" w:rsidP="00DB2842">
      <w:r w:rsidRPr="00CE3A77">
        <w:rPr>
          <w:b/>
          <w:u w:val="single"/>
        </w:rPr>
        <w:t>MEETING:</w:t>
      </w:r>
      <w:r w:rsidRPr="00CE3A77">
        <w:t xml:space="preserve"> The meeting was called to order by President Sandy Ogle.</w:t>
      </w:r>
    </w:p>
    <w:p w:rsidR="00DB2842" w:rsidRPr="00CE3A77" w:rsidRDefault="00DB2842" w:rsidP="00DB2842">
      <w:r w:rsidRPr="00CE3A77">
        <w:rPr>
          <w:b/>
          <w:u w:val="single"/>
        </w:rPr>
        <w:t>MINUTES:</w:t>
      </w:r>
      <w:r>
        <w:t xml:space="preserve"> July </w:t>
      </w:r>
      <w:r>
        <w:t>10</w:t>
      </w:r>
      <w:r w:rsidRPr="00CE3A77">
        <w:t>, 2014 minutes approved.</w:t>
      </w:r>
    </w:p>
    <w:p w:rsidR="00DB2842" w:rsidRPr="00CE3A77" w:rsidRDefault="00DB2842" w:rsidP="00DB2842">
      <w:r w:rsidRPr="00CE3A77">
        <w:rPr>
          <w:b/>
          <w:u w:val="single"/>
        </w:rPr>
        <w:t>AGENDA:</w:t>
      </w:r>
      <w:r w:rsidRPr="00CE3A77">
        <w:t xml:space="preserve"> Motion by Clark Sheets and seconded by John Walker to approve the Agenda.</w:t>
      </w:r>
    </w:p>
    <w:p w:rsidR="00DB2842" w:rsidRDefault="00DB2842" w:rsidP="00DB2842">
      <w:r w:rsidRPr="00CE3A77">
        <w:t xml:space="preserve">Vote: Sheets, yea, Walker, yea, </w:t>
      </w:r>
      <w:proofErr w:type="gramStart"/>
      <w:r w:rsidRPr="00CE3A77">
        <w:t>Ogle</w:t>
      </w:r>
      <w:proofErr w:type="gramEnd"/>
      <w:r w:rsidRPr="00CE3A77">
        <w:t>, yea.</w:t>
      </w:r>
    </w:p>
    <w:p w:rsidR="003B6D55" w:rsidRDefault="003B6D55" w:rsidP="00DB2842">
      <w:r>
        <w:rPr>
          <w:b/>
          <w:u w:val="single"/>
        </w:rPr>
        <w:t>PUBLIC COMMENT:</w:t>
      </w:r>
      <w:r>
        <w:t xml:space="preserve"> County resident Jim </w:t>
      </w:r>
      <w:proofErr w:type="spellStart"/>
      <w:r w:rsidRPr="003B6D55">
        <w:t>Kalklosch</w:t>
      </w:r>
      <w:proofErr w:type="spellEnd"/>
      <w:r w:rsidRPr="003B6D55">
        <w:t xml:space="preserve"> asked </w:t>
      </w:r>
      <w:r>
        <w:t>the Commissioners if they had found out more regarding the Coroner’s bill Sandy said no.</w:t>
      </w:r>
    </w:p>
    <w:p w:rsidR="003B6D55" w:rsidRDefault="003B6D55" w:rsidP="00DB2842">
      <w:r>
        <w:rPr>
          <w:b/>
          <w:u w:val="single"/>
        </w:rPr>
        <w:t>SEWER DISTRICT REPORT:</w:t>
      </w:r>
      <w:r>
        <w:t xml:space="preserve"> Motion by John Walker and seconded by Clark Sheets to approve the Sewer District Report for the month of June.</w:t>
      </w:r>
    </w:p>
    <w:p w:rsidR="003B6D55" w:rsidRDefault="003B6D55" w:rsidP="00DB2842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6C3F6D" w:rsidRDefault="003B6D55" w:rsidP="00DB2842">
      <w:r>
        <w:rPr>
          <w:b/>
          <w:u w:val="single"/>
        </w:rPr>
        <w:t>DISCUSSION:</w:t>
      </w:r>
      <w:r>
        <w:t xml:space="preserve"> Sandy asked if the Metropolitan Housing was run by the board or who runs it. John said he thought it would be the board. Sandy said she would find out.</w:t>
      </w:r>
    </w:p>
    <w:p w:rsidR="003B6D55" w:rsidRDefault="003B6D55" w:rsidP="00DB2842">
      <w:r>
        <w:t xml:space="preserve">Sandy also asked if the brickyard lease was for all the brickyard as the homeless shelter </w:t>
      </w:r>
      <w:r w:rsidR="009C5EC8">
        <w:t xml:space="preserve">had </w:t>
      </w:r>
      <w:bookmarkStart w:id="0" w:name="_GoBack"/>
      <w:bookmarkEnd w:id="0"/>
      <w:r>
        <w:t>inquired. Clark stated the brickyard is required to be used as commercial not residential.</w:t>
      </w:r>
    </w:p>
    <w:p w:rsidR="003B6D55" w:rsidRDefault="003B6D55" w:rsidP="00DB2842">
      <w:r>
        <w:rPr>
          <w:b/>
          <w:u w:val="single"/>
        </w:rPr>
        <w:t>ADJOURNMENT:</w:t>
      </w:r>
      <w:r>
        <w:t xml:space="preserve"> Motion by Clark Sheets and seconded by John Walker to adjourn the meeting.</w:t>
      </w:r>
    </w:p>
    <w:p w:rsidR="003B6D55" w:rsidRPr="003B6D55" w:rsidRDefault="003B6D55" w:rsidP="00DB2842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BF2B03" w:rsidRDefault="00BF2B03"/>
    <w:p w:rsidR="00BF2B03" w:rsidRDefault="00BF2B03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8F7686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8F7686">
              <w:t>July 15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86" w:rsidRDefault="008F7686" w:rsidP="00A50895">
      <w:pPr>
        <w:spacing w:before="0" w:after="0"/>
      </w:pPr>
      <w:r>
        <w:separator/>
      </w:r>
    </w:p>
  </w:endnote>
  <w:endnote w:type="continuationSeparator" w:id="0">
    <w:p w:rsidR="008F7686" w:rsidRDefault="008F7686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86" w:rsidRDefault="008F7686" w:rsidP="00A50895">
      <w:pPr>
        <w:spacing w:before="0" w:after="0"/>
      </w:pPr>
      <w:r>
        <w:separator/>
      </w:r>
    </w:p>
  </w:footnote>
  <w:footnote w:type="continuationSeparator" w:id="0">
    <w:p w:rsidR="008F7686" w:rsidRDefault="008F7686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8F7686">
      <w:t>July 15,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686"/>
    <w:rsid w:val="00191651"/>
    <w:rsid w:val="002A5D52"/>
    <w:rsid w:val="00327610"/>
    <w:rsid w:val="0036328E"/>
    <w:rsid w:val="00393D3C"/>
    <w:rsid w:val="003B6D55"/>
    <w:rsid w:val="00400C82"/>
    <w:rsid w:val="00466249"/>
    <w:rsid w:val="006C3F6D"/>
    <w:rsid w:val="00746BB6"/>
    <w:rsid w:val="00897F95"/>
    <w:rsid w:val="008F7686"/>
    <w:rsid w:val="00977855"/>
    <w:rsid w:val="009C5EC8"/>
    <w:rsid w:val="00B86635"/>
    <w:rsid w:val="00BE1933"/>
    <w:rsid w:val="00BF2B03"/>
    <w:rsid w:val="00D147D9"/>
    <w:rsid w:val="00D345E5"/>
    <w:rsid w:val="00DB2842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175FA7-B525-4B9B-9F95-45F38E53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109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3</cp:revision>
  <cp:lastPrinted>2013-07-16T14:52:00Z</cp:lastPrinted>
  <dcterms:created xsi:type="dcterms:W3CDTF">2014-07-16T12:14:00Z</dcterms:created>
  <dcterms:modified xsi:type="dcterms:W3CDTF">2014-07-16T14:13:00Z</dcterms:modified>
  <cp:category>minutes</cp:category>
</cp:coreProperties>
</file>