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3" w:rsidRDefault="00BF2B03">
      <w:r>
        <w:t xml:space="preserve">The Board of Hocking County Commissioners met in regular session </w:t>
      </w:r>
      <w:r w:rsidR="007C0C85">
        <w:t>this 14</w:t>
      </w:r>
      <w:r w:rsidR="007C0C85" w:rsidRPr="007C0C85">
        <w:rPr>
          <w:vertAlign w:val="superscript"/>
        </w:rPr>
        <w:t>th</w:t>
      </w:r>
      <w:r w:rsidR="007C0C85">
        <w:t xml:space="preserve"> day of August</w:t>
      </w:r>
      <w:r w:rsidR="00B337BC">
        <w:t>, 2014</w:t>
      </w:r>
      <w:bookmarkStart w:id="0" w:name="_GoBack"/>
      <w:bookmarkEnd w:id="0"/>
      <w:r w:rsidR="007C0C85">
        <w:t xml:space="preserve"> with the following members present Clark Sheets, John Walker, and Sandy Ogle.</w:t>
      </w:r>
    </w:p>
    <w:p w:rsidR="007C0C85" w:rsidRPr="0003623C" w:rsidRDefault="007C0C85" w:rsidP="007C0C85">
      <w:pPr>
        <w:rPr>
          <w:szCs w:val="24"/>
        </w:rPr>
      </w:pPr>
      <w:r w:rsidRPr="0003623C">
        <w:rPr>
          <w:b/>
          <w:szCs w:val="24"/>
          <w:u w:val="single"/>
        </w:rPr>
        <w:t>MEETING:</w:t>
      </w:r>
      <w:r w:rsidRPr="0003623C">
        <w:rPr>
          <w:szCs w:val="24"/>
        </w:rPr>
        <w:t xml:space="preserve"> The meeting was called to order by President Sandy Ogle.</w:t>
      </w:r>
    </w:p>
    <w:p w:rsidR="007C0C85" w:rsidRPr="0003623C" w:rsidRDefault="007C0C85" w:rsidP="007C0C85">
      <w:pPr>
        <w:rPr>
          <w:szCs w:val="24"/>
        </w:rPr>
      </w:pPr>
      <w:r w:rsidRPr="0003623C">
        <w:rPr>
          <w:b/>
          <w:szCs w:val="24"/>
          <w:u w:val="single"/>
        </w:rPr>
        <w:t>MINUTES:</w:t>
      </w:r>
      <w:r>
        <w:rPr>
          <w:szCs w:val="24"/>
        </w:rPr>
        <w:t xml:space="preserve"> August 12,</w:t>
      </w:r>
      <w:r w:rsidRPr="0003623C">
        <w:rPr>
          <w:szCs w:val="24"/>
        </w:rPr>
        <w:t xml:space="preserve"> 2014 minutes approved.</w:t>
      </w:r>
    </w:p>
    <w:p w:rsidR="007C0C85" w:rsidRPr="0003623C" w:rsidRDefault="007C0C85" w:rsidP="007C0C85">
      <w:pPr>
        <w:rPr>
          <w:szCs w:val="24"/>
        </w:rPr>
      </w:pPr>
      <w:r w:rsidRPr="0003623C">
        <w:rPr>
          <w:b/>
          <w:szCs w:val="24"/>
          <w:u w:val="single"/>
        </w:rPr>
        <w:t>AGENDA:</w:t>
      </w:r>
      <w:r w:rsidRPr="0003623C">
        <w:rPr>
          <w:szCs w:val="24"/>
        </w:rPr>
        <w:t xml:space="preserve"> Motion by Clark Sheets and seconded by John Walker to approve the Agenda.</w:t>
      </w:r>
    </w:p>
    <w:p w:rsidR="007C0C85" w:rsidRPr="0003623C" w:rsidRDefault="007C0C85" w:rsidP="007C0C85">
      <w:pPr>
        <w:rPr>
          <w:szCs w:val="24"/>
        </w:rPr>
      </w:pPr>
      <w:r w:rsidRPr="0003623C">
        <w:rPr>
          <w:szCs w:val="24"/>
        </w:rPr>
        <w:t>Vote: Sheets, yea, Walker, yea, Ogle, yea.</w:t>
      </w:r>
    </w:p>
    <w:p w:rsidR="007C0C85" w:rsidRDefault="007C0C85" w:rsidP="007C0C85">
      <w:pPr>
        <w:rPr>
          <w:szCs w:val="24"/>
        </w:rPr>
      </w:pPr>
      <w:r w:rsidRPr="0003623C">
        <w:rPr>
          <w:b/>
          <w:szCs w:val="24"/>
          <w:u w:val="single"/>
        </w:rPr>
        <w:t>PUBLIC COMMENT:</w:t>
      </w:r>
      <w:r w:rsidRPr="0003623C">
        <w:rPr>
          <w:szCs w:val="24"/>
        </w:rPr>
        <w:t xml:space="preserve"> </w:t>
      </w:r>
      <w:r>
        <w:rPr>
          <w:szCs w:val="24"/>
        </w:rPr>
        <w:t>County resident Bill Kaeppner</w:t>
      </w:r>
      <w:r w:rsidR="003A0381">
        <w:rPr>
          <w:szCs w:val="24"/>
        </w:rPr>
        <w:t xml:space="preserve"> </w:t>
      </w:r>
      <w:r w:rsidR="001D0C82">
        <w:rPr>
          <w:szCs w:val="24"/>
        </w:rPr>
        <w:t xml:space="preserve">stated he </w:t>
      </w:r>
      <w:r w:rsidR="00336BB3">
        <w:rPr>
          <w:szCs w:val="24"/>
        </w:rPr>
        <w:t>contact</w:t>
      </w:r>
      <w:r w:rsidR="001D0C82">
        <w:rPr>
          <w:szCs w:val="24"/>
        </w:rPr>
        <w:t>ed</w:t>
      </w:r>
      <w:r w:rsidR="00336BB3">
        <w:rPr>
          <w:szCs w:val="24"/>
        </w:rPr>
        <w:t xml:space="preserve"> the EPA about the lot and there are no rules per se’ but if there is a spill they will sue.</w:t>
      </w:r>
    </w:p>
    <w:p w:rsidR="007C0C85" w:rsidRPr="007C0C85" w:rsidRDefault="007C0C85">
      <w:pPr>
        <w:rPr>
          <w:szCs w:val="24"/>
        </w:rPr>
      </w:pPr>
      <w:r w:rsidRPr="0003623C">
        <w:rPr>
          <w:b/>
          <w:szCs w:val="24"/>
          <w:u w:val="single"/>
        </w:rPr>
        <w:t xml:space="preserve">BILLS: </w:t>
      </w:r>
      <w:r w:rsidRPr="0003623C">
        <w:rPr>
          <w:szCs w:val="24"/>
        </w:rPr>
        <w:t>The following bills were present</w:t>
      </w:r>
      <w:r>
        <w:rPr>
          <w:szCs w:val="24"/>
        </w:rPr>
        <w:t>ed for examination and approval:</w:t>
      </w:r>
    </w:p>
    <w:tbl>
      <w:tblPr>
        <w:tblW w:w="10080" w:type="dxa"/>
        <w:tblLayout w:type="fixed"/>
        <w:tblLook w:val="0000" w:firstRow="0" w:lastRow="0" w:firstColumn="0" w:lastColumn="0" w:noHBand="0" w:noVBand="0"/>
      </w:tblPr>
      <w:tblGrid>
        <w:gridCol w:w="3989"/>
        <w:gridCol w:w="979"/>
        <w:gridCol w:w="3514"/>
        <w:gridCol w:w="1598"/>
      </w:tblGrid>
      <w:tr w:rsidR="008F0DFA" w:rsidTr="008F0DFA">
        <w:tc>
          <w:tcPr>
            <w:tcW w:w="3989" w:type="dxa"/>
          </w:tcPr>
          <w:p w:rsidR="008F0DFA" w:rsidRDefault="008F0DFA" w:rsidP="008F0DFA">
            <w:pPr>
              <w:pStyle w:val="TableHeaders"/>
            </w:pPr>
            <w:r>
              <w:t>Name</w:t>
            </w:r>
          </w:p>
        </w:tc>
        <w:tc>
          <w:tcPr>
            <w:tcW w:w="979" w:type="dxa"/>
          </w:tcPr>
          <w:p w:rsidR="008F0DFA" w:rsidRDefault="008F0DFA" w:rsidP="008F0DFA">
            <w:pPr>
              <w:pStyle w:val="TableHeaders"/>
              <w:jc w:val="center"/>
            </w:pPr>
            <w:r>
              <w:t>No.</w:t>
            </w:r>
          </w:p>
        </w:tc>
        <w:tc>
          <w:tcPr>
            <w:tcW w:w="3514" w:type="dxa"/>
          </w:tcPr>
          <w:p w:rsidR="008F0DFA" w:rsidRDefault="008F0DFA" w:rsidP="008F0DFA">
            <w:pPr>
              <w:pStyle w:val="TableHeaders"/>
            </w:pPr>
            <w:r>
              <w:t>Purpose</w:t>
            </w:r>
          </w:p>
        </w:tc>
        <w:tc>
          <w:tcPr>
            <w:tcW w:w="1598" w:type="dxa"/>
          </w:tcPr>
          <w:p w:rsidR="008F0DFA" w:rsidRDefault="008F0DFA" w:rsidP="008F0DFA">
            <w:pPr>
              <w:pStyle w:val="TableHeaders"/>
              <w:jc w:val="right"/>
            </w:pPr>
            <w:r>
              <w:t>Amount</w:t>
            </w:r>
          </w:p>
        </w:tc>
      </w:tr>
      <w:tr w:rsidR="008F0DFA" w:rsidTr="008F0DFA">
        <w:tc>
          <w:tcPr>
            <w:tcW w:w="3989" w:type="dxa"/>
          </w:tcPr>
          <w:p w:rsidR="008F0DFA" w:rsidRDefault="007C0C85" w:rsidP="008F0DFA">
            <w:pPr>
              <w:pStyle w:val="Table"/>
            </w:pPr>
            <w:r>
              <w:t>Pitney Bowes</w:t>
            </w:r>
          </w:p>
        </w:tc>
        <w:tc>
          <w:tcPr>
            <w:tcW w:w="979" w:type="dxa"/>
          </w:tcPr>
          <w:p w:rsidR="008F0DFA" w:rsidRDefault="008F0DFA" w:rsidP="008F0DFA">
            <w:pPr>
              <w:pStyle w:val="Table"/>
              <w:jc w:val="center"/>
            </w:pPr>
            <w:r>
              <w:t>2745</w:t>
            </w:r>
          </w:p>
        </w:tc>
        <w:tc>
          <w:tcPr>
            <w:tcW w:w="3514" w:type="dxa"/>
          </w:tcPr>
          <w:p w:rsidR="008F0DFA" w:rsidRDefault="007C0C85" w:rsidP="008F0DFA">
            <w:pPr>
              <w:pStyle w:val="Table"/>
            </w:pPr>
            <w:r>
              <w:t>Postage Supplies – Comm.</w:t>
            </w:r>
          </w:p>
        </w:tc>
        <w:tc>
          <w:tcPr>
            <w:tcW w:w="1598" w:type="dxa"/>
          </w:tcPr>
          <w:p w:rsidR="008F0DFA" w:rsidRDefault="007C0C85" w:rsidP="008F0DFA">
            <w:pPr>
              <w:pStyle w:val="Table"/>
              <w:jc w:val="right"/>
            </w:pPr>
            <w:r>
              <w:t>44.97</w:t>
            </w:r>
          </w:p>
        </w:tc>
      </w:tr>
      <w:tr w:rsidR="007C0C85" w:rsidTr="008F0DFA">
        <w:tc>
          <w:tcPr>
            <w:tcW w:w="3989" w:type="dxa"/>
          </w:tcPr>
          <w:p w:rsidR="007C0C85" w:rsidRDefault="007C0C85" w:rsidP="008F0DFA">
            <w:pPr>
              <w:pStyle w:val="Table"/>
            </w:pPr>
            <w:r>
              <w:t>ACM</w:t>
            </w:r>
          </w:p>
        </w:tc>
        <w:tc>
          <w:tcPr>
            <w:tcW w:w="979" w:type="dxa"/>
          </w:tcPr>
          <w:p w:rsidR="007C0C85" w:rsidRDefault="007C0C85" w:rsidP="008F0DFA">
            <w:pPr>
              <w:pStyle w:val="Table"/>
              <w:jc w:val="center"/>
            </w:pPr>
            <w:r>
              <w:t>2746</w:t>
            </w:r>
          </w:p>
        </w:tc>
        <w:tc>
          <w:tcPr>
            <w:tcW w:w="3514" w:type="dxa"/>
          </w:tcPr>
          <w:p w:rsidR="007C0C85" w:rsidRDefault="007C0C85" w:rsidP="008F0DFA">
            <w:pPr>
              <w:pStyle w:val="Table"/>
            </w:pPr>
            <w:r>
              <w:t>Advertising – Comm.</w:t>
            </w:r>
          </w:p>
        </w:tc>
        <w:tc>
          <w:tcPr>
            <w:tcW w:w="1598" w:type="dxa"/>
          </w:tcPr>
          <w:p w:rsidR="007C0C85" w:rsidRDefault="007C0C85" w:rsidP="008F0DFA">
            <w:pPr>
              <w:pStyle w:val="Table"/>
              <w:jc w:val="right"/>
            </w:pPr>
            <w:r>
              <w:t>67.20</w:t>
            </w:r>
          </w:p>
        </w:tc>
      </w:tr>
      <w:tr w:rsidR="007C0C85" w:rsidTr="008F0DFA">
        <w:tc>
          <w:tcPr>
            <w:tcW w:w="3989" w:type="dxa"/>
          </w:tcPr>
          <w:p w:rsidR="007C0C85" w:rsidRDefault="007C0C85" w:rsidP="008F0DFA">
            <w:pPr>
              <w:pStyle w:val="Table"/>
            </w:pPr>
            <w:r>
              <w:t>Ellen Riggs</w:t>
            </w:r>
          </w:p>
        </w:tc>
        <w:tc>
          <w:tcPr>
            <w:tcW w:w="979" w:type="dxa"/>
          </w:tcPr>
          <w:p w:rsidR="007C0C85" w:rsidRDefault="007C0C85" w:rsidP="008F0DFA">
            <w:pPr>
              <w:pStyle w:val="Table"/>
              <w:jc w:val="center"/>
            </w:pPr>
            <w:r>
              <w:t>2747</w:t>
            </w:r>
          </w:p>
        </w:tc>
        <w:tc>
          <w:tcPr>
            <w:tcW w:w="3514" w:type="dxa"/>
          </w:tcPr>
          <w:p w:rsidR="007C0C85" w:rsidRDefault="007C0C85" w:rsidP="008F0DFA">
            <w:pPr>
              <w:pStyle w:val="Table"/>
            </w:pPr>
            <w:r>
              <w:t>Transcripts – Common Pleas Ct.</w:t>
            </w:r>
          </w:p>
        </w:tc>
        <w:tc>
          <w:tcPr>
            <w:tcW w:w="1598" w:type="dxa"/>
          </w:tcPr>
          <w:p w:rsidR="007C0C85" w:rsidRDefault="007C0C85" w:rsidP="008F0DFA">
            <w:pPr>
              <w:pStyle w:val="Table"/>
              <w:jc w:val="right"/>
            </w:pPr>
            <w:r>
              <w:t>304.00</w:t>
            </w:r>
          </w:p>
        </w:tc>
      </w:tr>
      <w:tr w:rsidR="007C0C85" w:rsidTr="008F0DFA">
        <w:tc>
          <w:tcPr>
            <w:tcW w:w="3989" w:type="dxa"/>
          </w:tcPr>
          <w:p w:rsidR="007C0C85" w:rsidRDefault="007C0C85" w:rsidP="008F0DFA">
            <w:pPr>
              <w:pStyle w:val="Table"/>
            </w:pPr>
            <w:r>
              <w:t>Logan Daily News</w:t>
            </w:r>
          </w:p>
        </w:tc>
        <w:tc>
          <w:tcPr>
            <w:tcW w:w="979" w:type="dxa"/>
          </w:tcPr>
          <w:p w:rsidR="007C0C85" w:rsidRDefault="007C0C85" w:rsidP="008F0DFA">
            <w:pPr>
              <w:pStyle w:val="Table"/>
              <w:jc w:val="center"/>
            </w:pPr>
            <w:r>
              <w:t>2748</w:t>
            </w:r>
          </w:p>
        </w:tc>
        <w:tc>
          <w:tcPr>
            <w:tcW w:w="3514" w:type="dxa"/>
          </w:tcPr>
          <w:p w:rsidR="007C0C85" w:rsidRDefault="007C0C85" w:rsidP="008F0DFA">
            <w:pPr>
              <w:pStyle w:val="Table"/>
            </w:pPr>
            <w:r>
              <w:t xml:space="preserve">Jury Draw 8/1/14 First Part </w:t>
            </w:r>
            <w:r w:rsidR="00C22AF9">
              <w:t>–</w:t>
            </w:r>
            <w:r>
              <w:t xml:space="preserve"> </w:t>
            </w:r>
            <w:r w:rsidR="00C22AF9">
              <w:t>Clerk of Courts</w:t>
            </w:r>
          </w:p>
        </w:tc>
        <w:tc>
          <w:tcPr>
            <w:tcW w:w="1598" w:type="dxa"/>
          </w:tcPr>
          <w:p w:rsidR="007C0C85" w:rsidRDefault="00C22AF9" w:rsidP="008F0DFA">
            <w:pPr>
              <w:pStyle w:val="Table"/>
              <w:jc w:val="right"/>
            </w:pPr>
            <w:r>
              <w:t>28.00</w:t>
            </w:r>
          </w:p>
        </w:tc>
      </w:tr>
      <w:tr w:rsidR="00C22AF9" w:rsidTr="008F0DFA">
        <w:tc>
          <w:tcPr>
            <w:tcW w:w="3989" w:type="dxa"/>
          </w:tcPr>
          <w:p w:rsidR="00C22AF9" w:rsidRDefault="00C22AF9" w:rsidP="008F0DFA">
            <w:pPr>
              <w:pStyle w:val="Table"/>
            </w:pPr>
            <w:r>
              <w:t>Office City</w:t>
            </w:r>
          </w:p>
        </w:tc>
        <w:tc>
          <w:tcPr>
            <w:tcW w:w="979" w:type="dxa"/>
          </w:tcPr>
          <w:p w:rsidR="00C22AF9" w:rsidRDefault="00C22AF9" w:rsidP="008F0DFA">
            <w:pPr>
              <w:pStyle w:val="Table"/>
              <w:jc w:val="center"/>
            </w:pPr>
            <w:r>
              <w:t>2749</w:t>
            </w:r>
          </w:p>
        </w:tc>
        <w:tc>
          <w:tcPr>
            <w:tcW w:w="3514" w:type="dxa"/>
          </w:tcPr>
          <w:p w:rsidR="00C22AF9" w:rsidRDefault="00C22AF9" w:rsidP="008F0DFA">
            <w:pPr>
              <w:pStyle w:val="Table"/>
            </w:pPr>
            <w:r>
              <w:t>Supplies – Clerk of Courts</w:t>
            </w:r>
          </w:p>
        </w:tc>
        <w:tc>
          <w:tcPr>
            <w:tcW w:w="1598" w:type="dxa"/>
          </w:tcPr>
          <w:p w:rsidR="00C22AF9" w:rsidRDefault="00C22AF9" w:rsidP="008F0DFA">
            <w:pPr>
              <w:pStyle w:val="Table"/>
              <w:jc w:val="right"/>
            </w:pPr>
            <w:r>
              <w:t>960.16</w:t>
            </w:r>
          </w:p>
        </w:tc>
      </w:tr>
      <w:tr w:rsidR="00C22AF9" w:rsidTr="008F0DFA">
        <w:tc>
          <w:tcPr>
            <w:tcW w:w="3989" w:type="dxa"/>
          </w:tcPr>
          <w:p w:rsidR="00C22AF9" w:rsidRDefault="00C22AF9" w:rsidP="008F0DFA">
            <w:pPr>
              <w:pStyle w:val="Table"/>
            </w:pPr>
            <w:r>
              <w:t>Office Mart</w:t>
            </w:r>
          </w:p>
        </w:tc>
        <w:tc>
          <w:tcPr>
            <w:tcW w:w="979" w:type="dxa"/>
          </w:tcPr>
          <w:p w:rsidR="00C22AF9" w:rsidRDefault="00C22AF9" w:rsidP="008F0DFA">
            <w:pPr>
              <w:pStyle w:val="Table"/>
              <w:jc w:val="center"/>
            </w:pPr>
            <w:r>
              <w:t>2750</w:t>
            </w:r>
          </w:p>
        </w:tc>
        <w:tc>
          <w:tcPr>
            <w:tcW w:w="3514" w:type="dxa"/>
          </w:tcPr>
          <w:p w:rsidR="00C22AF9" w:rsidRDefault="00C22AF9" w:rsidP="008F0DFA">
            <w:pPr>
              <w:pStyle w:val="Table"/>
            </w:pPr>
            <w:r>
              <w:t>Supplies – Municipal Ct.</w:t>
            </w:r>
          </w:p>
        </w:tc>
        <w:tc>
          <w:tcPr>
            <w:tcW w:w="1598" w:type="dxa"/>
          </w:tcPr>
          <w:p w:rsidR="00C22AF9" w:rsidRDefault="00C22AF9" w:rsidP="008F0DFA">
            <w:pPr>
              <w:pStyle w:val="Table"/>
              <w:jc w:val="right"/>
            </w:pPr>
            <w:r>
              <w:t>180.58</w:t>
            </w:r>
          </w:p>
        </w:tc>
      </w:tr>
      <w:tr w:rsidR="00C22AF9" w:rsidTr="008F0DFA">
        <w:tc>
          <w:tcPr>
            <w:tcW w:w="3989" w:type="dxa"/>
          </w:tcPr>
          <w:p w:rsidR="00C22AF9" w:rsidRDefault="00C22AF9" w:rsidP="008F0DFA">
            <w:pPr>
              <w:pStyle w:val="Table"/>
            </w:pPr>
            <w:r>
              <w:t>Xerox</w:t>
            </w:r>
          </w:p>
        </w:tc>
        <w:tc>
          <w:tcPr>
            <w:tcW w:w="979" w:type="dxa"/>
          </w:tcPr>
          <w:p w:rsidR="00C22AF9" w:rsidRDefault="00C22AF9" w:rsidP="008F0DFA">
            <w:pPr>
              <w:pStyle w:val="Table"/>
              <w:jc w:val="center"/>
            </w:pPr>
            <w:r>
              <w:t>2751</w:t>
            </w:r>
          </w:p>
        </w:tc>
        <w:tc>
          <w:tcPr>
            <w:tcW w:w="3514" w:type="dxa"/>
          </w:tcPr>
          <w:p w:rsidR="00C22AF9" w:rsidRDefault="00C22AF9" w:rsidP="008F0DFA">
            <w:pPr>
              <w:pStyle w:val="Table"/>
            </w:pPr>
            <w:r>
              <w:t>Copier Fees – Municipal Ct.</w:t>
            </w:r>
          </w:p>
        </w:tc>
        <w:tc>
          <w:tcPr>
            <w:tcW w:w="1598" w:type="dxa"/>
          </w:tcPr>
          <w:p w:rsidR="00C22AF9" w:rsidRDefault="00C22AF9" w:rsidP="008F0DFA">
            <w:pPr>
              <w:pStyle w:val="Table"/>
              <w:jc w:val="right"/>
            </w:pPr>
            <w:r>
              <w:t>39.00</w:t>
            </w:r>
          </w:p>
        </w:tc>
      </w:tr>
      <w:tr w:rsidR="00C22AF9" w:rsidTr="008F0DFA">
        <w:tc>
          <w:tcPr>
            <w:tcW w:w="3989" w:type="dxa"/>
          </w:tcPr>
          <w:p w:rsidR="00C22AF9" w:rsidRDefault="00C22AF9" w:rsidP="008F0DFA">
            <w:pPr>
              <w:pStyle w:val="Table"/>
            </w:pPr>
            <w:r>
              <w:t>Citizens Bank</w:t>
            </w:r>
          </w:p>
        </w:tc>
        <w:tc>
          <w:tcPr>
            <w:tcW w:w="979" w:type="dxa"/>
          </w:tcPr>
          <w:p w:rsidR="00C22AF9" w:rsidRDefault="00C22AF9" w:rsidP="008F0DFA">
            <w:pPr>
              <w:pStyle w:val="Table"/>
              <w:jc w:val="center"/>
            </w:pPr>
            <w:r>
              <w:t>2752</w:t>
            </w:r>
          </w:p>
        </w:tc>
        <w:tc>
          <w:tcPr>
            <w:tcW w:w="3514" w:type="dxa"/>
          </w:tcPr>
          <w:p w:rsidR="00C22AF9" w:rsidRDefault="00C22AF9" w:rsidP="008F0DFA">
            <w:pPr>
              <w:pStyle w:val="Table"/>
            </w:pPr>
            <w:r>
              <w:t>Safe Deposit Box – Municipal Ct.</w:t>
            </w:r>
          </w:p>
        </w:tc>
        <w:tc>
          <w:tcPr>
            <w:tcW w:w="1598" w:type="dxa"/>
          </w:tcPr>
          <w:p w:rsidR="00C22AF9" w:rsidRDefault="00C22AF9" w:rsidP="008F0DFA">
            <w:pPr>
              <w:pStyle w:val="Table"/>
              <w:jc w:val="right"/>
            </w:pPr>
            <w:r>
              <w:t>50.00</w:t>
            </w:r>
          </w:p>
        </w:tc>
      </w:tr>
      <w:tr w:rsidR="00C22AF9" w:rsidTr="008F0DFA">
        <w:tc>
          <w:tcPr>
            <w:tcW w:w="3989" w:type="dxa"/>
          </w:tcPr>
          <w:p w:rsidR="00C22AF9" w:rsidRDefault="00C22AF9" w:rsidP="008F0DFA">
            <w:pPr>
              <w:pStyle w:val="Table"/>
            </w:pPr>
            <w:r>
              <w:t>Direct Energy</w:t>
            </w:r>
          </w:p>
        </w:tc>
        <w:tc>
          <w:tcPr>
            <w:tcW w:w="979" w:type="dxa"/>
          </w:tcPr>
          <w:p w:rsidR="00C22AF9" w:rsidRDefault="00C22AF9" w:rsidP="008F0DFA">
            <w:pPr>
              <w:pStyle w:val="Table"/>
              <w:jc w:val="center"/>
            </w:pPr>
            <w:r>
              <w:t>2753</w:t>
            </w:r>
          </w:p>
        </w:tc>
        <w:tc>
          <w:tcPr>
            <w:tcW w:w="3514" w:type="dxa"/>
          </w:tcPr>
          <w:p w:rsidR="00C22AF9" w:rsidRDefault="00C22AF9" w:rsidP="008F0DFA">
            <w:pPr>
              <w:pStyle w:val="Table"/>
            </w:pPr>
            <w:r>
              <w:t>Service – Comm.</w:t>
            </w:r>
          </w:p>
        </w:tc>
        <w:tc>
          <w:tcPr>
            <w:tcW w:w="1598" w:type="dxa"/>
          </w:tcPr>
          <w:p w:rsidR="00C22AF9" w:rsidRDefault="00C22AF9" w:rsidP="008F0DFA">
            <w:pPr>
              <w:pStyle w:val="Table"/>
              <w:jc w:val="right"/>
            </w:pPr>
            <w:r>
              <w:t>392.61</w:t>
            </w:r>
          </w:p>
        </w:tc>
      </w:tr>
      <w:tr w:rsidR="00C22AF9" w:rsidTr="008F0DFA">
        <w:tc>
          <w:tcPr>
            <w:tcW w:w="3989" w:type="dxa"/>
          </w:tcPr>
          <w:p w:rsidR="00C22AF9" w:rsidRDefault="00C22AF9" w:rsidP="008F0DFA">
            <w:pPr>
              <w:pStyle w:val="Table"/>
            </w:pPr>
            <w:proofErr w:type="spellStart"/>
            <w:r>
              <w:t>Bazell</w:t>
            </w:r>
            <w:proofErr w:type="spellEnd"/>
            <w:r>
              <w:t xml:space="preserve"> Stores, Inc.</w:t>
            </w:r>
          </w:p>
        </w:tc>
        <w:tc>
          <w:tcPr>
            <w:tcW w:w="979" w:type="dxa"/>
          </w:tcPr>
          <w:p w:rsidR="00C22AF9" w:rsidRDefault="00C22AF9" w:rsidP="008F0DFA">
            <w:pPr>
              <w:pStyle w:val="Table"/>
              <w:jc w:val="center"/>
            </w:pPr>
            <w:r>
              <w:t>2754</w:t>
            </w:r>
          </w:p>
        </w:tc>
        <w:tc>
          <w:tcPr>
            <w:tcW w:w="3514" w:type="dxa"/>
          </w:tcPr>
          <w:p w:rsidR="00C22AF9" w:rsidRDefault="00C22AF9" w:rsidP="008F0DFA">
            <w:pPr>
              <w:pStyle w:val="Table"/>
            </w:pPr>
            <w:r>
              <w:t>Fuel for Cruisers – Sheriff</w:t>
            </w:r>
          </w:p>
        </w:tc>
        <w:tc>
          <w:tcPr>
            <w:tcW w:w="1598" w:type="dxa"/>
          </w:tcPr>
          <w:p w:rsidR="00C22AF9" w:rsidRDefault="00C22AF9" w:rsidP="008F0DFA">
            <w:pPr>
              <w:pStyle w:val="Table"/>
              <w:jc w:val="right"/>
            </w:pPr>
            <w:r>
              <w:t>9,749.93</w:t>
            </w:r>
          </w:p>
        </w:tc>
      </w:tr>
      <w:tr w:rsidR="00C22AF9" w:rsidTr="008F0DFA">
        <w:tc>
          <w:tcPr>
            <w:tcW w:w="3989" w:type="dxa"/>
          </w:tcPr>
          <w:p w:rsidR="00C22AF9" w:rsidRDefault="00C22AF9" w:rsidP="008F0DFA">
            <w:pPr>
              <w:pStyle w:val="Table"/>
            </w:pPr>
            <w:r>
              <w:t>Galls</w:t>
            </w:r>
          </w:p>
        </w:tc>
        <w:tc>
          <w:tcPr>
            <w:tcW w:w="979" w:type="dxa"/>
          </w:tcPr>
          <w:p w:rsidR="00C22AF9" w:rsidRDefault="00C22AF9" w:rsidP="008F0DFA">
            <w:pPr>
              <w:pStyle w:val="Table"/>
              <w:jc w:val="center"/>
            </w:pPr>
            <w:r>
              <w:t>2755</w:t>
            </w:r>
          </w:p>
        </w:tc>
        <w:tc>
          <w:tcPr>
            <w:tcW w:w="3514" w:type="dxa"/>
          </w:tcPr>
          <w:p w:rsidR="00C22AF9" w:rsidRDefault="00C22AF9" w:rsidP="008F0DFA">
            <w:pPr>
              <w:pStyle w:val="Table"/>
            </w:pPr>
            <w:r>
              <w:t>Uniforms and Equipment for Deputies – Sheriff</w:t>
            </w:r>
          </w:p>
        </w:tc>
        <w:tc>
          <w:tcPr>
            <w:tcW w:w="1598" w:type="dxa"/>
          </w:tcPr>
          <w:p w:rsidR="00C22AF9" w:rsidRDefault="00C22AF9" w:rsidP="00C22AF9">
            <w:pPr>
              <w:pStyle w:val="Table"/>
              <w:jc w:val="right"/>
            </w:pPr>
            <w:r>
              <w:t>1,624.27</w:t>
            </w:r>
          </w:p>
        </w:tc>
      </w:tr>
      <w:tr w:rsidR="00C22AF9" w:rsidTr="008F0DFA">
        <w:tc>
          <w:tcPr>
            <w:tcW w:w="3989" w:type="dxa"/>
          </w:tcPr>
          <w:p w:rsidR="00C22AF9" w:rsidRDefault="00C22AF9" w:rsidP="008F0DFA">
            <w:pPr>
              <w:pStyle w:val="Table"/>
            </w:pPr>
            <w:r>
              <w:t>Roy Tailor Uniform Company</w:t>
            </w:r>
          </w:p>
        </w:tc>
        <w:tc>
          <w:tcPr>
            <w:tcW w:w="979" w:type="dxa"/>
          </w:tcPr>
          <w:p w:rsidR="00C22AF9" w:rsidRDefault="00C22AF9" w:rsidP="008F0DFA">
            <w:pPr>
              <w:pStyle w:val="Table"/>
              <w:jc w:val="center"/>
            </w:pPr>
            <w:r>
              <w:t>2756</w:t>
            </w:r>
          </w:p>
        </w:tc>
        <w:tc>
          <w:tcPr>
            <w:tcW w:w="3514" w:type="dxa"/>
          </w:tcPr>
          <w:p w:rsidR="00C22AF9" w:rsidRDefault="00C22AF9" w:rsidP="008F0DFA">
            <w:pPr>
              <w:pStyle w:val="Table"/>
            </w:pPr>
            <w:r>
              <w:t>Uniforms for Deputies – Sheriff</w:t>
            </w:r>
          </w:p>
        </w:tc>
        <w:tc>
          <w:tcPr>
            <w:tcW w:w="1598" w:type="dxa"/>
          </w:tcPr>
          <w:p w:rsidR="00C22AF9" w:rsidRDefault="00C22AF9" w:rsidP="00C22AF9">
            <w:pPr>
              <w:pStyle w:val="Table"/>
              <w:jc w:val="right"/>
            </w:pPr>
            <w:r>
              <w:t>85.90</w:t>
            </w:r>
          </w:p>
        </w:tc>
      </w:tr>
      <w:tr w:rsidR="00C22AF9" w:rsidTr="008F0DFA">
        <w:tc>
          <w:tcPr>
            <w:tcW w:w="3989" w:type="dxa"/>
          </w:tcPr>
          <w:p w:rsidR="00C22AF9" w:rsidRDefault="00C22AF9" w:rsidP="008F0DFA">
            <w:pPr>
              <w:pStyle w:val="Table"/>
            </w:pPr>
            <w:r>
              <w:t>Auto Zone</w:t>
            </w:r>
          </w:p>
        </w:tc>
        <w:tc>
          <w:tcPr>
            <w:tcW w:w="979" w:type="dxa"/>
          </w:tcPr>
          <w:p w:rsidR="00C22AF9" w:rsidRDefault="00C22AF9" w:rsidP="008F0DFA">
            <w:pPr>
              <w:pStyle w:val="Table"/>
              <w:jc w:val="center"/>
            </w:pPr>
            <w:r>
              <w:t>2757</w:t>
            </w:r>
          </w:p>
        </w:tc>
        <w:tc>
          <w:tcPr>
            <w:tcW w:w="3514" w:type="dxa"/>
          </w:tcPr>
          <w:p w:rsidR="00C22AF9" w:rsidRDefault="00C22AF9" w:rsidP="008F0DFA">
            <w:pPr>
              <w:pStyle w:val="Table"/>
            </w:pPr>
            <w:r>
              <w:t>Equipment for Cruisers – Sheriff</w:t>
            </w:r>
          </w:p>
        </w:tc>
        <w:tc>
          <w:tcPr>
            <w:tcW w:w="1598" w:type="dxa"/>
          </w:tcPr>
          <w:p w:rsidR="00C22AF9" w:rsidRDefault="00C22AF9" w:rsidP="00C22AF9">
            <w:pPr>
              <w:pStyle w:val="Table"/>
              <w:jc w:val="right"/>
            </w:pPr>
            <w:r>
              <w:t>35.99</w:t>
            </w:r>
          </w:p>
        </w:tc>
      </w:tr>
      <w:tr w:rsidR="00C22AF9" w:rsidTr="008F0DFA">
        <w:tc>
          <w:tcPr>
            <w:tcW w:w="3989" w:type="dxa"/>
          </w:tcPr>
          <w:p w:rsidR="00C22AF9" w:rsidRDefault="00C22AF9" w:rsidP="008F0DFA">
            <w:pPr>
              <w:pStyle w:val="Table"/>
            </w:pPr>
            <w:r>
              <w:t>Treasurer State of Ohio</w:t>
            </w:r>
          </w:p>
        </w:tc>
        <w:tc>
          <w:tcPr>
            <w:tcW w:w="979" w:type="dxa"/>
          </w:tcPr>
          <w:p w:rsidR="00C22AF9" w:rsidRDefault="00C22AF9" w:rsidP="008F0DFA">
            <w:pPr>
              <w:pStyle w:val="Table"/>
              <w:jc w:val="center"/>
            </w:pPr>
            <w:r>
              <w:t>2758</w:t>
            </w:r>
          </w:p>
        </w:tc>
        <w:tc>
          <w:tcPr>
            <w:tcW w:w="3514" w:type="dxa"/>
          </w:tcPr>
          <w:p w:rsidR="00C22AF9" w:rsidRDefault="00C22AF9" w:rsidP="008F0DFA">
            <w:pPr>
              <w:pStyle w:val="Table"/>
            </w:pPr>
            <w:proofErr w:type="spellStart"/>
            <w:r>
              <w:t>L.E.A.D.S</w:t>
            </w:r>
            <w:proofErr w:type="spellEnd"/>
            <w:r>
              <w:t>. Service for 2014 – Sheriff</w:t>
            </w:r>
          </w:p>
        </w:tc>
        <w:tc>
          <w:tcPr>
            <w:tcW w:w="1598" w:type="dxa"/>
          </w:tcPr>
          <w:p w:rsidR="00C22AF9" w:rsidRDefault="00C22AF9" w:rsidP="00C22AF9">
            <w:pPr>
              <w:pStyle w:val="Table"/>
              <w:jc w:val="right"/>
            </w:pPr>
            <w:r>
              <w:t>747.00</w:t>
            </w:r>
          </w:p>
        </w:tc>
      </w:tr>
      <w:tr w:rsidR="00C22AF9" w:rsidTr="008F0DFA">
        <w:tc>
          <w:tcPr>
            <w:tcW w:w="3989" w:type="dxa"/>
          </w:tcPr>
          <w:p w:rsidR="00C22AF9" w:rsidRDefault="00C22AF9" w:rsidP="008F0DFA">
            <w:pPr>
              <w:pStyle w:val="Table"/>
            </w:pPr>
            <w:r>
              <w:t>Treasurer State of Ohio</w:t>
            </w:r>
          </w:p>
        </w:tc>
        <w:tc>
          <w:tcPr>
            <w:tcW w:w="979" w:type="dxa"/>
          </w:tcPr>
          <w:p w:rsidR="00C22AF9" w:rsidRDefault="00C22AF9" w:rsidP="008F0DFA">
            <w:pPr>
              <w:pStyle w:val="Table"/>
              <w:jc w:val="center"/>
            </w:pPr>
            <w:r>
              <w:t>2759</w:t>
            </w:r>
          </w:p>
        </w:tc>
        <w:tc>
          <w:tcPr>
            <w:tcW w:w="3514" w:type="dxa"/>
          </w:tcPr>
          <w:p w:rsidR="00C22AF9" w:rsidRDefault="00C22AF9" w:rsidP="008F0DFA">
            <w:pPr>
              <w:pStyle w:val="Table"/>
            </w:pPr>
            <w:r>
              <w:t>Web Check for Employment – Sheriff</w:t>
            </w:r>
          </w:p>
        </w:tc>
        <w:tc>
          <w:tcPr>
            <w:tcW w:w="1598" w:type="dxa"/>
          </w:tcPr>
          <w:p w:rsidR="00C22AF9" w:rsidRDefault="00C22AF9" w:rsidP="00C22AF9">
            <w:pPr>
              <w:pStyle w:val="Table"/>
              <w:jc w:val="right"/>
            </w:pPr>
            <w:r>
              <w:t>972.00</w:t>
            </w:r>
          </w:p>
        </w:tc>
      </w:tr>
      <w:tr w:rsidR="00C22AF9" w:rsidTr="008F0DFA">
        <w:tc>
          <w:tcPr>
            <w:tcW w:w="3989" w:type="dxa"/>
          </w:tcPr>
          <w:p w:rsidR="00C22AF9" w:rsidRDefault="00C22AF9" w:rsidP="008F0DFA">
            <w:pPr>
              <w:pStyle w:val="Table"/>
            </w:pPr>
            <w:r>
              <w:t>VFW</w:t>
            </w:r>
          </w:p>
        </w:tc>
        <w:tc>
          <w:tcPr>
            <w:tcW w:w="979" w:type="dxa"/>
          </w:tcPr>
          <w:p w:rsidR="00C22AF9" w:rsidRDefault="00C22AF9" w:rsidP="008F0DFA">
            <w:pPr>
              <w:pStyle w:val="Table"/>
              <w:jc w:val="center"/>
            </w:pPr>
            <w:r>
              <w:t>2760</w:t>
            </w:r>
          </w:p>
        </w:tc>
        <w:tc>
          <w:tcPr>
            <w:tcW w:w="3514" w:type="dxa"/>
          </w:tcPr>
          <w:p w:rsidR="00C22AF9" w:rsidRDefault="00C22AF9" w:rsidP="008F0DFA">
            <w:pPr>
              <w:pStyle w:val="Table"/>
            </w:pPr>
            <w:r>
              <w:t>VFW Membership-2015- for Accreditation-Vicki Rafferty – VSC</w:t>
            </w:r>
          </w:p>
        </w:tc>
        <w:tc>
          <w:tcPr>
            <w:tcW w:w="1598" w:type="dxa"/>
          </w:tcPr>
          <w:p w:rsidR="00C22AF9" w:rsidRDefault="00C22AF9" w:rsidP="00C22AF9">
            <w:pPr>
              <w:pStyle w:val="Table"/>
              <w:jc w:val="right"/>
            </w:pPr>
            <w:r>
              <w:t>30.00</w:t>
            </w:r>
          </w:p>
        </w:tc>
      </w:tr>
      <w:tr w:rsidR="00C22AF9" w:rsidTr="008F0DFA">
        <w:tc>
          <w:tcPr>
            <w:tcW w:w="3989" w:type="dxa"/>
          </w:tcPr>
          <w:p w:rsidR="00C22AF9" w:rsidRDefault="00C22AF9" w:rsidP="008F0DFA">
            <w:pPr>
              <w:pStyle w:val="Table"/>
            </w:pPr>
            <w:r>
              <w:t>Treasurer State of Ohio</w:t>
            </w:r>
          </w:p>
        </w:tc>
        <w:tc>
          <w:tcPr>
            <w:tcW w:w="979" w:type="dxa"/>
          </w:tcPr>
          <w:p w:rsidR="00C22AF9" w:rsidRDefault="00C22AF9" w:rsidP="008F0DFA">
            <w:pPr>
              <w:pStyle w:val="Table"/>
              <w:jc w:val="center"/>
            </w:pPr>
            <w:r>
              <w:t>2761</w:t>
            </w:r>
          </w:p>
        </w:tc>
        <w:tc>
          <w:tcPr>
            <w:tcW w:w="3514" w:type="dxa"/>
          </w:tcPr>
          <w:p w:rsidR="00C22AF9" w:rsidRDefault="00C22AF9" w:rsidP="008F0DFA">
            <w:pPr>
              <w:pStyle w:val="Table"/>
            </w:pPr>
            <w:proofErr w:type="spellStart"/>
            <w:r>
              <w:t>BCMH</w:t>
            </w:r>
            <w:proofErr w:type="spellEnd"/>
            <w:r>
              <w:t xml:space="preserve"> 2014 – Comm.</w:t>
            </w:r>
          </w:p>
        </w:tc>
        <w:tc>
          <w:tcPr>
            <w:tcW w:w="1598" w:type="dxa"/>
          </w:tcPr>
          <w:p w:rsidR="00C22AF9" w:rsidRDefault="00C22AF9" w:rsidP="00C22AF9">
            <w:pPr>
              <w:pStyle w:val="Table"/>
              <w:jc w:val="right"/>
            </w:pPr>
            <w:r>
              <w:t>9,490.08</w:t>
            </w:r>
          </w:p>
        </w:tc>
      </w:tr>
      <w:tr w:rsidR="00C22AF9" w:rsidTr="008F0DFA">
        <w:tc>
          <w:tcPr>
            <w:tcW w:w="3989" w:type="dxa"/>
          </w:tcPr>
          <w:p w:rsidR="00C22AF9" w:rsidRDefault="00C22AF9" w:rsidP="008F0DFA">
            <w:pPr>
              <w:pStyle w:val="Table"/>
            </w:pPr>
            <w:r>
              <w:t>4-Imprint</w:t>
            </w:r>
          </w:p>
        </w:tc>
        <w:tc>
          <w:tcPr>
            <w:tcW w:w="979" w:type="dxa"/>
          </w:tcPr>
          <w:p w:rsidR="00C22AF9" w:rsidRDefault="00C22AF9" w:rsidP="008F0DFA">
            <w:pPr>
              <w:pStyle w:val="Table"/>
              <w:jc w:val="center"/>
            </w:pPr>
            <w:r>
              <w:t>2762</w:t>
            </w:r>
          </w:p>
        </w:tc>
        <w:tc>
          <w:tcPr>
            <w:tcW w:w="3514" w:type="dxa"/>
          </w:tcPr>
          <w:p w:rsidR="00C22AF9" w:rsidRDefault="00E70CA9" w:rsidP="008F0DFA">
            <w:pPr>
              <w:pStyle w:val="Table"/>
            </w:pPr>
            <w:r>
              <w:t>Hand-outs for Fair 2015 Planners – VSC</w:t>
            </w:r>
          </w:p>
        </w:tc>
        <w:tc>
          <w:tcPr>
            <w:tcW w:w="1598" w:type="dxa"/>
          </w:tcPr>
          <w:p w:rsidR="00C22AF9" w:rsidRDefault="00E70CA9" w:rsidP="00C22AF9">
            <w:pPr>
              <w:pStyle w:val="Table"/>
              <w:jc w:val="right"/>
            </w:pPr>
            <w:r>
              <w:t>214.53</w:t>
            </w:r>
          </w:p>
        </w:tc>
      </w:tr>
      <w:tr w:rsidR="00E70CA9" w:rsidTr="008F0DFA">
        <w:tc>
          <w:tcPr>
            <w:tcW w:w="3989" w:type="dxa"/>
          </w:tcPr>
          <w:p w:rsidR="00E70CA9" w:rsidRDefault="00E70CA9" w:rsidP="008F0DFA">
            <w:pPr>
              <w:pStyle w:val="Table"/>
            </w:pPr>
            <w:r>
              <w:t>Sears</w:t>
            </w:r>
          </w:p>
        </w:tc>
        <w:tc>
          <w:tcPr>
            <w:tcW w:w="979" w:type="dxa"/>
          </w:tcPr>
          <w:p w:rsidR="00E70CA9" w:rsidRDefault="00E70CA9" w:rsidP="008F0DFA">
            <w:pPr>
              <w:pStyle w:val="Table"/>
              <w:jc w:val="center"/>
            </w:pPr>
            <w:r>
              <w:t>2763</w:t>
            </w:r>
          </w:p>
        </w:tc>
        <w:tc>
          <w:tcPr>
            <w:tcW w:w="3514" w:type="dxa"/>
          </w:tcPr>
          <w:p w:rsidR="00E70CA9" w:rsidRDefault="00E70CA9" w:rsidP="008F0DFA">
            <w:pPr>
              <w:pStyle w:val="Table"/>
            </w:pPr>
            <w:r>
              <w:t>Fair Outreach-Lawn Mower  – VSC</w:t>
            </w:r>
          </w:p>
        </w:tc>
        <w:tc>
          <w:tcPr>
            <w:tcW w:w="1598" w:type="dxa"/>
          </w:tcPr>
          <w:p w:rsidR="00E70CA9" w:rsidRDefault="00E70CA9" w:rsidP="00C22AF9">
            <w:pPr>
              <w:pStyle w:val="Table"/>
              <w:jc w:val="right"/>
            </w:pPr>
            <w:r>
              <w:t>1,299.99</w:t>
            </w:r>
          </w:p>
        </w:tc>
      </w:tr>
      <w:tr w:rsidR="00E70CA9" w:rsidTr="008F0DFA">
        <w:tc>
          <w:tcPr>
            <w:tcW w:w="3989" w:type="dxa"/>
          </w:tcPr>
          <w:p w:rsidR="00E70CA9" w:rsidRDefault="00E70CA9" w:rsidP="008F0DFA">
            <w:pPr>
              <w:pStyle w:val="Table"/>
            </w:pPr>
            <w:r>
              <w:t>Logan Daily News</w:t>
            </w:r>
          </w:p>
        </w:tc>
        <w:tc>
          <w:tcPr>
            <w:tcW w:w="979" w:type="dxa"/>
          </w:tcPr>
          <w:p w:rsidR="00E70CA9" w:rsidRDefault="00E70CA9" w:rsidP="008F0DFA">
            <w:pPr>
              <w:pStyle w:val="Table"/>
              <w:jc w:val="center"/>
            </w:pPr>
            <w:r>
              <w:t>2764</w:t>
            </w:r>
          </w:p>
        </w:tc>
        <w:tc>
          <w:tcPr>
            <w:tcW w:w="3514" w:type="dxa"/>
          </w:tcPr>
          <w:p w:rsidR="00E70CA9" w:rsidRDefault="00E70CA9" w:rsidP="008F0DFA">
            <w:pPr>
              <w:pStyle w:val="Table"/>
            </w:pPr>
            <w:r>
              <w:t>Ad in Fair Guide – VSC</w:t>
            </w:r>
          </w:p>
        </w:tc>
        <w:tc>
          <w:tcPr>
            <w:tcW w:w="1598" w:type="dxa"/>
          </w:tcPr>
          <w:p w:rsidR="00E70CA9" w:rsidRDefault="00E70CA9" w:rsidP="00C22AF9">
            <w:pPr>
              <w:pStyle w:val="Table"/>
              <w:jc w:val="right"/>
            </w:pPr>
            <w:r>
              <w:t>350.00</w:t>
            </w:r>
          </w:p>
        </w:tc>
      </w:tr>
      <w:tr w:rsidR="00E70CA9" w:rsidTr="008F0DFA">
        <w:tc>
          <w:tcPr>
            <w:tcW w:w="3989" w:type="dxa"/>
          </w:tcPr>
          <w:p w:rsidR="00E70CA9" w:rsidRDefault="00E70CA9" w:rsidP="008F0DFA">
            <w:pPr>
              <w:pStyle w:val="Table"/>
            </w:pPr>
            <w:r>
              <w:t>Hocking County Ag. Society</w:t>
            </w:r>
          </w:p>
        </w:tc>
        <w:tc>
          <w:tcPr>
            <w:tcW w:w="979" w:type="dxa"/>
          </w:tcPr>
          <w:p w:rsidR="00E70CA9" w:rsidRDefault="00E70CA9" w:rsidP="008F0DFA">
            <w:pPr>
              <w:pStyle w:val="Table"/>
              <w:jc w:val="center"/>
            </w:pPr>
            <w:r>
              <w:t>2765</w:t>
            </w:r>
          </w:p>
        </w:tc>
        <w:tc>
          <w:tcPr>
            <w:tcW w:w="3514" w:type="dxa"/>
          </w:tcPr>
          <w:p w:rsidR="00E70CA9" w:rsidRDefault="00E70CA9" w:rsidP="008F0DFA">
            <w:pPr>
              <w:pStyle w:val="Table"/>
            </w:pPr>
            <w:r>
              <w:t>15 Fair Passes for Outreach – VSC</w:t>
            </w:r>
          </w:p>
        </w:tc>
        <w:tc>
          <w:tcPr>
            <w:tcW w:w="1598" w:type="dxa"/>
          </w:tcPr>
          <w:p w:rsidR="00E70CA9" w:rsidRDefault="00E70CA9" w:rsidP="00C22AF9">
            <w:pPr>
              <w:pStyle w:val="Table"/>
              <w:jc w:val="right"/>
            </w:pPr>
            <w:r>
              <w:t>280.00</w:t>
            </w:r>
          </w:p>
        </w:tc>
      </w:tr>
      <w:tr w:rsidR="00E70CA9" w:rsidTr="008F0DFA">
        <w:tc>
          <w:tcPr>
            <w:tcW w:w="3989" w:type="dxa"/>
          </w:tcPr>
          <w:p w:rsidR="00E70CA9" w:rsidRDefault="00E70CA9" w:rsidP="008F0DFA">
            <w:pPr>
              <w:pStyle w:val="Table"/>
            </w:pPr>
            <w:r>
              <w:t>Office City Express</w:t>
            </w:r>
          </w:p>
        </w:tc>
        <w:tc>
          <w:tcPr>
            <w:tcW w:w="979" w:type="dxa"/>
          </w:tcPr>
          <w:p w:rsidR="00E70CA9" w:rsidRDefault="00E70CA9" w:rsidP="008F0DFA">
            <w:pPr>
              <w:pStyle w:val="Table"/>
              <w:jc w:val="center"/>
            </w:pPr>
            <w:r>
              <w:t>2766</w:t>
            </w:r>
          </w:p>
        </w:tc>
        <w:tc>
          <w:tcPr>
            <w:tcW w:w="3514" w:type="dxa"/>
          </w:tcPr>
          <w:p w:rsidR="00E70CA9" w:rsidRDefault="00E70CA9" w:rsidP="008F0DFA">
            <w:pPr>
              <w:pStyle w:val="Table"/>
            </w:pPr>
            <w:r>
              <w:t>Office Supplies – Drafting</w:t>
            </w:r>
          </w:p>
        </w:tc>
        <w:tc>
          <w:tcPr>
            <w:tcW w:w="1598" w:type="dxa"/>
          </w:tcPr>
          <w:p w:rsidR="00E70CA9" w:rsidRDefault="00E70CA9" w:rsidP="00C22AF9">
            <w:pPr>
              <w:pStyle w:val="Table"/>
              <w:jc w:val="right"/>
            </w:pPr>
            <w:r>
              <w:t>17.99</w:t>
            </w:r>
          </w:p>
        </w:tc>
      </w:tr>
      <w:tr w:rsidR="00E70CA9" w:rsidTr="008F0DFA">
        <w:tc>
          <w:tcPr>
            <w:tcW w:w="3989" w:type="dxa"/>
          </w:tcPr>
          <w:p w:rsidR="00E70CA9" w:rsidRDefault="00E70CA9" w:rsidP="008F0DFA">
            <w:pPr>
              <w:pStyle w:val="Table"/>
            </w:pPr>
            <w:r>
              <w:t>Timothy Gleeson</w:t>
            </w:r>
          </w:p>
        </w:tc>
        <w:tc>
          <w:tcPr>
            <w:tcW w:w="979" w:type="dxa"/>
          </w:tcPr>
          <w:p w:rsidR="00E70CA9" w:rsidRDefault="00E70CA9" w:rsidP="008F0DFA">
            <w:pPr>
              <w:pStyle w:val="Table"/>
              <w:jc w:val="center"/>
            </w:pPr>
            <w:r>
              <w:t>2767</w:t>
            </w:r>
          </w:p>
        </w:tc>
        <w:tc>
          <w:tcPr>
            <w:tcW w:w="3514" w:type="dxa"/>
          </w:tcPr>
          <w:p w:rsidR="00E70CA9" w:rsidRDefault="00E70CA9" w:rsidP="008F0DFA">
            <w:pPr>
              <w:pStyle w:val="Table"/>
            </w:pPr>
            <w:r>
              <w:t>Heather J. Heskett-TRC1400600 – Auditor</w:t>
            </w:r>
          </w:p>
        </w:tc>
        <w:tc>
          <w:tcPr>
            <w:tcW w:w="1598" w:type="dxa"/>
          </w:tcPr>
          <w:p w:rsidR="00E70CA9" w:rsidRDefault="00E70CA9" w:rsidP="00C22AF9">
            <w:pPr>
              <w:pStyle w:val="Table"/>
              <w:jc w:val="right"/>
            </w:pPr>
            <w:r>
              <w:t>193.00</w:t>
            </w:r>
          </w:p>
        </w:tc>
      </w:tr>
      <w:tr w:rsidR="00E70CA9" w:rsidTr="008F0DFA">
        <w:tc>
          <w:tcPr>
            <w:tcW w:w="3989" w:type="dxa"/>
          </w:tcPr>
          <w:p w:rsidR="00E70CA9" w:rsidRDefault="00E70CA9" w:rsidP="008F0DFA">
            <w:pPr>
              <w:pStyle w:val="Table"/>
            </w:pPr>
            <w:r>
              <w:lastRenderedPageBreak/>
              <w:t>Timothy Gleeson</w:t>
            </w:r>
          </w:p>
        </w:tc>
        <w:tc>
          <w:tcPr>
            <w:tcW w:w="979" w:type="dxa"/>
          </w:tcPr>
          <w:p w:rsidR="00E70CA9" w:rsidRDefault="00E70CA9" w:rsidP="008F0DFA">
            <w:pPr>
              <w:pStyle w:val="Table"/>
              <w:jc w:val="center"/>
            </w:pPr>
            <w:r>
              <w:t>2768</w:t>
            </w:r>
          </w:p>
        </w:tc>
        <w:tc>
          <w:tcPr>
            <w:tcW w:w="3514" w:type="dxa"/>
          </w:tcPr>
          <w:p w:rsidR="00E70CA9" w:rsidRDefault="00E70CA9" w:rsidP="008F0DFA">
            <w:pPr>
              <w:pStyle w:val="Table"/>
            </w:pPr>
            <w:r>
              <w:t>Derek Z. Bownes-TRC1401568, Jessica N. Dickey-12CR0193, Jeremiah A. Hedges-13CR0263, Duane E. Canady-13CR0268, Derrick J. Sammons-14CR0024, Heather D. Garrett-14CR0071, Brandy A. Sowers-14CR0053 – Auditor</w:t>
            </w:r>
          </w:p>
        </w:tc>
        <w:tc>
          <w:tcPr>
            <w:tcW w:w="1598" w:type="dxa"/>
          </w:tcPr>
          <w:p w:rsidR="00E70CA9" w:rsidRDefault="00E70CA9" w:rsidP="00C22AF9">
            <w:pPr>
              <w:pStyle w:val="Table"/>
              <w:jc w:val="right"/>
            </w:pPr>
            <w:r>
              <w:t>1,388.00</w:t>
            </w:r>
          </w:p>
        </w:tc>
      </w:tr>
      <w:tr w:rsidR="00E70CA9" w:rsidTr="008F0DFA">
        <w:tc>
          <w:tcPr>
            <w:tcW w:w="3989" w:type="dxa"/>
          </w:tcPr>
          <w:p w:rsidR="00E70CA9" w:rsidRDefault="00E70CA9" w:rsidP="008F0DFA">
            <w:pPr>
              <w:pStyle w:val="Table"/>
            </w:pPr>
            <w:r>
              <w:t>Alisa Turner</w:t>
            </w:r>
          </w:p>
        </w:tc>
        <w:tc>
          <w:tcPr>
            <w:tcW w:w="979" w:type="dxa"/>
          </w:tcPr>
          <w:p w:rsidR="00E70CA9" w:rsidRDefault="00E70CA9" w:rsidP="008F0DFA">
            <w:pPr>
              <w:pStyle w:val="Table"/>
              <w:jc w:val="center"/>
            </w:pPr>
            <w:r>
              <w:t>2769</w:t>
            </w:r>
          </w:p>
        </w:tc>
        <w:tc>
          <w:tcPr>
            <w:tcW w:w="3514" w:type="dxa"/>
          </w:tcPr>
          <w:p w:rsidR="00E70CA9" w:rsidRDefault="00804414" w:rsidP="008F0DFA">
            <w:pPr>
              <w:pStyle w:val="Table"/>
            </w:pPr>
            <w:r>
              <w:t xml:space="preserve">Jacob Keesee-14CR0090, Barry D. </w:t>
            </w:r>
            <w:r w:rsidR="00E70CA9">
              <w:t xml:space="preserve"> Meadow-14CR0051, Matthew Dupler-13CR0251 – Auditor</w:t>
            </w:r>
          </w:p>
        </w:tc>
        <w:tc>
          <w:tcPr>
            <w:tcW w:w="1598" w:type="dxa"/>
          </w:tcPr>
          <w:p w:rsidR="00E70CA9" w:rsidRDefault="00E70CA9" w:rsidP="00C22AF9">
            <w:pPr>
              <w:pStyle w:val="Table"/>
              <w:jc w:val="right"/>
            </w:pPr>
            <w:r>
              <w:t>848.00</w:t>
            </w:r>
          </w:p>
        </w:tc>
      </w:tr>
      <w:tr w:rsidR="00E70CA9" w:rsidTr="008F0DFA">
        <w:tc>
          <w:tcPr>
            <w:tcW w:w="3989" w:type="dxa"/>
          </w:tcPr>
          <w:p w:rsidR="00E70CA9" w:rsidRDefault="00E70CA9" w:rsidP="008F0DFA">
            <w:pPr>
              <w:pStyle w:val="Table"/>
            </w:pPr>
            <w:r>
              <w:t>Ellen Riggs</w:t>
            </w:r>
          </w:p>
        </w:tc>
        <w:tc>
          <w:tcPr>
            <w:tcW w:w="979" w:type="dxa"/>
          </w:tcPr>
          <w:p w:rsidR="00E70CA9" w:rsidRDefault="00E70CA9" w:rsidP="008F0DFA">
            <w:pPr>
              <w:pStyle w:val="Table"/>
              <w:jc w:val="center"/>
            </w:pPr>
            <w:r>
              <w:t>2770</w:t>
            </w:r>
          </w:p>
        </w:tc>
        <w:tc>
          <w:tcPr>
            <w:tcW w:w="3514" w:type="dxa"/>
          </w:tcPr>
          <w:p w:rsidR="00E70CA9" w:rsidRDefault="00E70CA9" w:rsidP="008F0DFA">
            <w:pPr>
              <w:pStyle w:val="Table"/>
            </w:pPr>
            <w:r>
              <w:t>Hakeem Stanfill-14CR0099 – Auditor</w:t>
            </w:r>
          </w:p>
        </w:tc>
        <w:tc>
          <w:tcPr>
            <w:tcW w:w="1598" w:type="dxa"/>
          </w:tcPr>
          <w:p w:rsidR="00E70CA9" w:rsidRDefault="00E70CA9" w:rsidP="00C22AF9">
            <w:pPr>
              <w:pStyle w:val="Table"/>
              <w:jc w:val="right"/>
            </w:pPr>
            <w:r>
              <w:t>132.00</w:t>
            </w:r>
          </w:p>
        </w:tc>
      </w:tr>
      <w:tr w:rsidR="00E70CA9" w:rsidTr="008F0DFA">
        <w:tc>
          <w:tcPr>
            <w:tcW w:w="3989" w:type="dxa"/>
          </w:tcPr>
          <w:p w:rsidR="00E70CA9" w:rsidRDefault="00E70CA9" w:rsidP="008F0DFA">
            <w:pPr>
              <w:pStyle w:val="Table"/>
            </w:pPr>
            <w:r>
              <w:t>Ryan Sheplar</w:t>
            </w:r>
          </w:p>
        </w:tc>
        <w:tc>
          <w:tcPr>
            <w:tcW w:w="979" w:type="dxa"/>
          </w:tcPr>
          <w:p w:rsidR="00E70CA9" w:rsidRDefault="00E70CA9" w:rsidP="008F0DFA">
            <w:pPr>
              <w:pStyle w:val="Table"/>
              <w:jc w:val="center"/>
            </w:pPr>
            <w:r>
              <w:t>2771</w:t>
            </w:r>
          </w:p>
        </w:tc>
        <w:tc>
          <w:tcPr>
            <w:tcW w:w="3514" w:type="dxa"/>
          </w:tcPr>
          <w:p w:rsidR="00E70CA9" w:rsidRDefault="00E70CA9" w:rsidP="008F0DFA">
            <w:pPr>
              <w:pStyle w:val="Table"/>
            </w:pPr>
            <w:r>
              <w:t>Lisle Dildine-CRB1400624 – Auditor</w:t>
            </w:r>
          </w:p>
        </w:tc>
        <w:tc>
          <w:tcPr>
            <w:tcW w:w="1598" w:type="dxa"/>
          </w:tcPr>
          <w:p w:rsidR="00E70CA9" w:rsidRDefault="00E70CA9" w:rsidP="00C22AF9">
            <w:pPr>
              <w:pStyle w:val="Table"/>
              <w:jc w:val="right"/>
            </w:pPr>
            <w:r>
              <w:t>157.98</w:t>
            </w:r>
          </w:p>
        </w:tc>
      </w:tr>
      <w:tr w:rsidR="00E70CA9" w:rsidTr="008F0DFA">
        <w:tc>
          <w:tcPr>
            <w:tcW w:w="3989" w:type="dxa"/>
          </w:tcPr>
          <w:p w:rsidR="00E70CA9" w:rsidRDefault="00E70CA9" w:rsidP="008F0DFA">
            <w:pPr>
              <w:pStyle w:val="Table"/>
            </w:pPr>
            <w:r>
              <w:t>Ryan Sheplar</w:t>
            </w:r>
          </w:p>
        </w:tc>
        <w:tc>
          <w:tcPr>
            <w:tcW w:w="979" w:type="dxa"/>
          </w:tcPr>
          <w:p w:rsidR="00E70CA9" w:rsidRDefault="00074CDB" w:rsidP="008F0DFA">
            <w:pPr>
              <w:pStyle w:val="Table"/>
              <w:jc w:val="center"/>
            </w:pPr>
            <w:r>
              <w:t>2772</w:t>
            </w:r>
          </w:p>
        </w:tc>
        <w:tc>
          <w:tcPr>
            <w:tcW w:w="3514" w:type="dxa"/>
          </w:tcPr>
          <w:p w:rsidR="00E70CA9" w:rsidRDefault="00074CDB" w:rsidP="008F0DFA">
            <w:pPr>
              <w:pStyle w:val="Table"/>
            </w:pPr>
            <w:r>
              <w:t>Jacob Miller-14CR0015, Ashley White-14CR0121 – Auditor</w:t>
            </w:r>
          </w:p>
        </w:tc>
        <w:tc>
          <w:tcPr>
            <w:tcW w:w="1598" w:type="dxa"/>
          </w:tcPr>
          <w:p w:rsidR="00E70CA9" w:rsidRDefault="00074CDB" w:rsidP="00C22AF9">
            <w:pPr>
              <w:pStyle w:val="Table"/>
              <w:jc w:val="right"/>
            </w:pPr>
            <w:r>
              <w:t>368.94</w:t>
            </w:r>
          </w:p>
        </w:tc>
      </w:tr>
      <w:tr w:rsidR="00074CDB" w:rsidTr="008F0DFA">
        <w:tc>
          <w:tcPr>
            <w:tcW w:w="3989" w:type="dxa"/>
          </w:tcPr>
          <w:p w:rsidR="00074CDB" w:rsidRDefault="00074CDB" w:rsidP="008F0DFA">
            <w:pPr>
              <w:pStyle w:val="Table"/>
            </w:pPr>
            <w:r>
              <w:t>Jason Despetorich</w:t>
            </w:r>
          </w:p>
        </w:tc>
        <w:tc>
          <w:tcPr>
            <w:tcW w:w="979" w:type="dxa"/>
          </w:tcPr>
          <w:p w:rsidR="00074CDB" w:rsidRDefault="00074CDB" w:rsidP="008F0DFA">
            <w:pPr>
              <w:pStyle w:val="Table"/>
              <w:jc w:val="center"/>
            </w:pPr>
            <w:r>
              <w:t>2773</w:t>
            </w:r>
          </w:p>
        </w:tc>
        <w:tc>
          <w:tcPr>
            <w:tcW w:w="3514" w:type="dxa"/>
          </w:tcPr>
          <w:p w:rsidR="00074CDB" w:rsidRDefault="00074CDB" w:rsidP="008F0DFA">
            <w:pPr>
              <w:pStyle w:val="Table"/>
            </w:pPr>
            <w:r>
              <w:t xml:space="preserve">Tara Savage-CRB1400047, Lloyd Brown-CRB1400582, </w:t>
            </w:r>
            <w:proofErr w:type="spellStart"/>
            <w:r>
              <w:t>Auty</w:t>
            </w:r>
            <w:proofErr w:type="spellEnd"/>
            <w:r>
              <w:t xml:space="preserve"> Parry-CRA1400667 – Auditor</w:t>
            </w:r>
          </w:p>
        </w:tc>
        <w:tc>
          <w:tcPr>
            <w:tcW w:w="1598" w:type="dxa"/>
          </w:tcPr>
          <w:p w:rsidR="00074CDB" w:rsidRDefault="00074CDB" w:rsidP="00C22AF9">
            <w:pPr>
              <w:pStyle w:val="Table"/>
              <w:jc w:val="right"/>
            </w:pPr>
            <w:r>
              <w:t>625.00</w:t>
            </w:r>
          </w:p>
        </w:tc>
      </w:tr>
      <w:tr w:rsidR="00074CDB" w:rsidTr="008F0DFA">
        <w:tc>
          <w:tcPr>
            <w:tcW w:w="3989" w:type="dxa"/>
          </w:tcPr>
          <w:p w:rsidR="00074CDB" w:rsidRDefault="00074CDB" w:rsidP="008F0DFA">
            <w:pPr>
              <w:pStyle w:val="Table"/>
            </w:pPr>
            <w:r>
              <w:t>William Henderson</w:t>
            </w:r>
          </w:p>
        </w:tc>
        <w:tc>
          <w:tcPr>
            <w:tcW w:w="979" w:type="dxa"/>
          </w:tcPr>
          <w:p w:rsidR="00074CDB" w:rsidRDefault="00074CDB" w:rsidP="008F0DFA">
            <w:pPr>
              <w:pStyle w:val="Table"/>
              <w:jc w:val="center"/>
            </w:pPr>
            <w:r>
              <w:t>2774</w:t>
            </w:r>
          </w:p>
        </w:tc>
        <w:tc>
          <w:tcPr>
            <w:tcW w:w="3514" w:type="dxa"/>
          </w:tcPr>
          <w:p w:rsidR="00074CDB" w:rsidRDefault="00074CDB" w:rsidP="008F0DFA">
            <w:pPr>
              <w:pStyle w:val="Table"/>
            </w:pPr>
            <w:r>
              <w:t>Megan L. Peppers AKA Swaim-12CR0188, Jeremiah R. Stufflebeam-21440037 – Auditor</w:t>
            </w:r>
          </w:p>
        </w:tc>
        <w:tc>
          <w:tcPr>
            <w:tcW w:w="1598" w:type="dxa"/>
          </w:tcPr>
          <w:p w:rsidR="00074CDB" w:rsidRDefault="00074CDB" w:rsidP="00C22AF9">
            <w:pPr>
              <w:pStyle w:val="Table"/>
              <w:jc w:val="right"/>
            </w:pPr>
            <w:r>
              <w:t>249.00</w:t>
            </w:r>
          </w:p>
        </w:tc>
      </w:tr>
      <w:tr w:rsidR="00074CDB" w:rsidTr="008F0DFA">
        <w:tc>
          <w:tcPr>
            <w:tcW w:w="3989" w:type="dxa"/>
          </w:tcPr>
          <w:p w:rsidR="00074CDB" w:rsidRDefault="00074CDB" w:rsidP="008F0DFA">
            <w:pPr>
              <w:pStyle w:val="Table"/>
            </w:pPr>
            <w:r>
              <w:t>Dorian K. Baum</w:t>
            </w:r>
          </w:p>
        </w:tc>
        <w:tc>
          <w:tcPr>
            <w:tcW w:w="979" w:type="dxa"/>
          </w:tcPr>
          <w:p w:rsidR="00074CDB" w:rsidRDefault="00074CDB" w:rsidP="008F0DFA">
            <w:pPr>
              <w:pStyle w:val="Table"/>
              <w:jc w:val="center"/>
            </w:pPr>
            <w:r>
              <w:t>2775</w:t>
            </w:r>
          </w:p>
        </w:tc>
        <w:tc>
          <w:tcPr>
            <w:tcW w:w="3514" w:type="dxa"/>
          </w:tcPr>
          <w:p w:rsidR="00074CDB" w:rsidRDefault="00074CDB" w:rsidP="008F0DFA">
            <w:pPr>
              <w:pStyle w:val="Table"/>
            </w:pPr>
            <w:r>
              <w:t>Anthony Jones-21420114 – Auditor</w:t>
            </w:r>
          </w:p>
        </w:tc>
        <w:tc>
          <w:tcPr>
            <w:tcW w:w="1598" w:type="dxa"/>
          </w:tcPr>
          <w:p w:rsidR="00074CDB" w:rsidRDefault="00074CDB" w:rsidP="00C22AF9">
            <w:pPr>
              <w:pStyle w:val="Table"/>
              <w:jc w:val="right"/>
            </w:pPr>
            <w:r>
              <w:t>350.00</w:t>
            </w:r>
          </w:p>
        </w:tc>
      </w:tr>
      <w:tr w:rsidR="00074CDB" w:rsidTr="008F0DFA">
        <w:tc>
          <w:tcPr>
            <w:tcW w:w="3989" w:type="dxa"/>
          </w:tcPr>
          <w:p w:rsidR="00074CDB" w:rsidRDefault="00074CDB" w:rsidP="008F0DFA">
            <w:pPr>
              <w:pStyle w:val="Table"/>
            </w:pPr>
            <w:r>
              <w:t xml:space="preserve">Andrew T. </w:t>
            </w:r>
            <w:proofErr w:type="spellStart"/>
            <w:r>
              <w:t>Lipp</w:t>
            </w:r>
            <w:proofErr w:type="spellEnd"/>
          </w:p>
        </w:tc>
        <w:tc>
          <w:tcPr>
            <w:tcW w:w="979" w:type="dxa"/>
          </w:tcPr>
          <w:p w:rsidR="00074CDB" w:rsidRDefault="00074CDB" w:rsidP="008F0DFA">
            <w:pPr>
              <w:pStyle w:val="Table"/>
              <w:jc w:val="center"/>
            </w:pPr>
            <w:r>
              <w:t>2776</w:t>
            </w:r>
          </w:p>
        </w:tc>
        <w:tc>
          <w:tcPr>
            <w:tcW w:w="3514" w:type="dxa"/>
          </w:tcPr>
          <w:p w:rsidR="00074CDB" w:rsidRDefault="00074CDB" w:rsidP="008F0DFA">
            <w:pPr>
              <w:pStyle w:val="Table"/>
            </w:pPr>
            <w:r>
              <w:t>Dylan Moore-CRB1400585, Jeremy Cottrill-CRB1400305 – Auditor</w:t>
            </w:r>
          </w:p>
        </w:tc>
        <w:tc>
          <w:tcPr>
            <w:tcW w:w="1598" w:type="dxa"/>
          </w:tcPr>
          <w:p w:rsidR="00074CDB" w:rsidRDefault="00074CDB" w:rsidP="00C22AF9">
            <w:pPr>
              <w:pStyle w:val="Table"/>
              <w:jc w:val="right"/>
            </w:pPr>
            <w:r>
              <w:t>385.00</w:t>
            </w:r>
          </w:p>
        </w:tc>
      </w:tr>
      <w:tr w:rsidR="00074CDB" w:rsidTr="008F0DFA">
        <w:tc>
          <w:tcPr>
            <w:tcW w:w="3989" w:type="dxa"/>
          </w:tcPr>
          <w:p w:rsidR="00074CDB" w:rsidRDefault="00074CDB" w:rsidP="008F0DFA">
            <w:pPr>
              <w:pStyle w:val="Table"/>
            </w:pPr>
            <w:r>
              <w:t>Dell</w:t>
            </w:r>
          </w:p>
        </w:tc>
        <w:tc>
          <w:tcPr>
            <w:tcW w:w="979" w:type="dxa"/>
          </w:tcPr>
          <w:p w:rsidR="00074CDB" w:rsidRDefault="00074CDB" w:rsidP="008F0DFA">
            <w:pPr>
              <w:pStyle w:val="Table"/>
              <w:jc w:val="center"/>
            </w:pPr>
            <w:r>
              <w:t>2777</w:t>
            </w:r>
          </w:p>
        </w:tc>
        <w:tc>
          <w:tcPr>
            <w:tcW w:w="3514" w:type="dxa"/>
          </w:tcPr>
          <w:p w:rsidR="00074CDB" w:rsidRDefault="00074CDB" w:rsidP="008F0DFA">
            <w:pPr>
              <w:pStyle w:val="Table"/>
            </w:pPr>
            <w:r>
              <w:t>Upgrade Approx. 31 Computer Units and Software for Various Offices Equipment – General Fund</w:t>
            </w:r>
          </w:p>
        </w:tc>
        <w:tc>
          <w:tcPr>
            <w:tcW w:w="1598" w:type="dxa"/>
          </w:tcPr>
          <w:p w:rsidR="00074CDB" w:rsidRDefault="00074CDB" w:rsidP="00C22AF9">
            <w:pPr>
              <w:pStyle w:val="Table"/>
              <w:jc w:val="right"/>
            </w:pPr>
            <w:r>
              <w:t>24,447.24</w:t>
            </w:r>
          </w:p>
        </w:tc>
      </w:tr>
      <w:tr w:rsidR="00074CDB" w:rsidTr="008F0DFA">
        <w:tc>
          <w:tcPr>
            <w:tcW w:w="3989" w:type="dxa"/>
          </w:tcPr>
          <w:p w:rsidR="00074CDB" w:rsidRDefault="00074CDB" w:rsidP="008F0DFA">
            <w:pPr>
              <w:pStyle w:val="Table"/>
            </w:pPr>
            <w:r>
              <w:t>Hocking County Recorder</w:t>
            </w:r>
          </w:p>
        </w:tc>
        <w:tc>
          <w:tcPr>
            <w:tcW w:w="979" w:type="dxa"/>
          </w:tcPr>
          <w:p w:rsidR="00074CDB" w:rsidRDefault="00074CDB" w:rsidP="008F0DFA">
            <w:pPr>
              <w:pStyle w:val="Table"/>
              <w:jc w:val="center"/>
            </w:pPr>
            <w:r>
              <w:t>2778</w:t>
            </w:r>
          </w:p>
        </w:tc>
        <w:tc>
          <w:tcPr>
            <w:tcW w:w="3514" w:type="dxa"/>
          </w:tcPr>
          <w:p w:rsidR="00074CDB" w:rsidRDefault="00074CDB" w:rsidP="008F0DFA">
            <w:pPr>
              <w:pStyle w:val="Table"/>
            </w:pPr>
            <w:r>
              <w:t>Release of Tax Liens for Tax Ease Ohio, LLC – Treasurer</w:t>
            </w:r>
          </w:p>
        </w:tc>
        <w:tc>
          <w:tcPr>
            <w:tcW w:w="1598" w:type="dxa"/>
          </w:tcPr>
          <w:p w:rsidR="00074CDB" w:rsidRDefault="00074CDB" w:rsidP="00C22AF9">
            <w:pPr>
              <w:pStyle w:val="Table"/>
              <w:jc w:val="right"/>
            </w:pPr>
            <w:r>
              <w:t>96.00</w:t>
            </w:r>
          </w:p>
        </w:tc>
      </w:tr>
      <w:tr w:rsidR="00074CDB" w:rsidTr="008F0DFA">
        <w:tc>
          <w:tcPr>
            <w:tcW w:w="3989" w:type="dxa"/>
          </w:tcPr>
          <w:p w:rsidR="00074CDB" w:rsidRDefault="00074CDB" w:rsidP="008F0DFA">
            <w:pPr>
              <w:pStyle w:val="Table"/>
            </w:pPr>
            <w:r>
              <w:t>Dell</w:t>
            </w:r>
          </w:p>
        </w:tc>
        <w:tc>
          <w:tcPr>
            <w:tcW w:w="979" w:type="dxa"/>
          </w:tcPr>
          <w:p w:rsidR="00074CDB" w:rsidRDefault="00074CDB" w:rsidP="008F0DFA">
            <w:pPr>
              <w:pStyle w:val="Table"/>
              <w:jc w:val="center"/>
            </w:pPr>
            <w:r>
              <w:t>2779</w:t>
            </w:r>
          </w:p>
        </w:tc>
        <w:tc>
          <w:tcPr>
            <w:tcW w:w="3514" w:type="dxa"/>
          </w:tcPr>
          <w:p w:rsidR="00074CDB" w:rsidRDefault="00074CDB" w:rsidP="008F0DFA">
            <w:pPr>
              <w:pStyle w:val="Table"/>
            </w:pPr>
            <w:r>
              <w:t>CC Terminals – Municipal Ct.</w:t>
            </w:r>
          </w:p>
        </w:tc>
        <w:tc>
          <w:tcPr>
            <w:tcW w:w="1598" w:type="dxa"/>
          </w:tcPr>
          <w:p w:rsidR="00074CDB" w:rsidRDefault="00074CDB" w:rsidP="00C22AF9">
            <w:pPr>
              <w:pStyle w:val="Table"/>
              <w:jc w:val="right"/>
            </w:pPr>
            <w:r>
              <w:t>1,087.38</w:t>
            </w:r>
          </w:p>
        </w:tc>
      </w:tr>
      <w:tr w:rsidR="00074CDB" w:rsidTr="008F0DFA">
        <w:tc>
          <w:tcPr>
            <w:tcW w:w="3989" w:type="dxa"/>
          </w:tcPr>
          <w:p w:rsidR="00074CDB" w:rsidRDefault="00074CDB" w:rsidP="008F0DFA">
            <w:pPr>
              <w:pStyle w:val="Table"/>
            </w:pPr>
            <w:r>
              <w:t>Brian Wyskiver</w:t>
            </w:r>
          </w:p>
        </w:tc>
        <w:tc>
          <w:tcPr>
            <w:tcW w:w="979" w:type="dxa"/>
          </w:tcPr>
          <w:p w:rsidR="00074CDB" w:rsidRDefault="00074CDB" w:rsidP="008F0DFA">
            <w:pPr>
              <w:pStyle w:val="Table"/>
              <w:jc w:val="center"/>
            </w:pPr>
            <w:r>
              <w:t>2780</w:t>
            </w:r>
          </w:p>
        </w:tc>
        <w:tc>
          <w:tcPr>
            <w:tcW w:w="3514" w:type="dxa"/>
          </w:tcPr>
          <w:p w:rsidR="00074CDB" w:rsidRDefault="00074CDB" w:rsidP="008F0DFA">
            <w:pPr>
              <w:pStyle w:val="Table"/>
            </w:pPr>
            <w:proofErr w:type="spellStart"/>
            <w:r>
              <w:t>Reimb</w:t>
            </w:r>
            <w:proofErr w:type="spellEnd"/>
            <w:r>
              <w:t>. Vending Supplies – Comm.</w:t>
            </w:r>
          </w:p>
        </w:tc>
        <w:tc>
          <w:tcPr>
            <w:tcW w:w="1598" w:type="dxa"/>
          </w:tcPr>
          <w:p w:rsidR="00074CDB" w:rsidRDefault="00074CDB" w:rsidP="00C22AF9">
            <w:pPr>
              <w:pStyle w:val="Table"/>
              <w:jc w:val="right"/>
            </w:pPr>
            <w:r>
              <w:t>11.92</w:t>
            </w:r>
          </w:p>
        </w:tc>
      </w:tr>
      <w:tr w:rsidR="00074CDB" w:rsidTr="008F0DFA">
        <w:tc>
          <w:tcPr>
            <w:tcW w:w="3989" w:type="dxa"/>
          </w:tcPr>
          <w:p w:rsidR="00074CDB" w:rsidRDefault="00074CDB" w:rsidP="008F0DFA">
            <w:pPr>
              <w:pStyle w:val="Table"/>
            </w:pPr>
            <w:r>
              <w:t>Office City</w:t>
            </w:r>
          </w:p>
        </w:tc>
        <w:tc>
          <w:tcPr>
            <w:tcW w:w="979" w:type="dxa"/>
          </w:tcPr>
          <w:p w:rsidR="00074CDB" w:rsidRDefault="00074CDB" w:rsidP="008F0DFA">
            <w:pPr>
              <w:pStyle w:val="Table"/>
              <w:jc w:val="center"/>
            </w:pPr>
            <w:r>
              <w:t>2781</w:t>
            </w:r>
          </w:p>
        </w:tc>
        <w:tc>
          <w:tcPr>
            <w:tcW w:w="3514" w:type="dxa"/>
          </w:tcPr>
          <w:p w:rsidR="00074CDB" w:rsidRDefault="00074CDB" w:rsidP="008F0DFA">
            <w:pPr>
              <w:pStyle w:val="Table"/>
            </w:pPr>
            <w:r>
              <w:t>Supplies – Municipal Ct,</w:t>
            </w:r>
          </w:p>
        </w:tc>
        <w:tc>
          <w:tcPr>
            <w:tcW w:w="1598" w:type="dxa"/>
          </w:tcPr>
          <w:p w:rsidR="00074CDB" w:rsidRDefault="00074CDB" w:rsidP="00C22AF9">
            <w:pPr>
              <w:pStyle w:val="Table"/>
              <w:jc w:val="right"/>
            </w:pPr>
            <w:r>
              <w:t>7.00</w:t>
            </w:r>
          </w:p>
        </w:tc>
      </w:tr>
      <w:tr w:rsidR="00074CDB" w:rsidTr="008F0DFA">
        <w:tc>
          <w:tcPr>
            <w:tcW w:w="3989" w:type="dxa"/>
          </w:tcPr>
          <w:p w:rsidR="00074CDB" w:rsidRDefault="00074CDB" w:rsidP="008F0DFA">
            <w:pPr>
              <w:pStyle w:val="Table"/>
            </w:pPr>
            <w:r>
              <w:t>Saving Hardware</w:t>
            </w:r>
          </w:p>
        </w:tc>
        <w:tc>
          <w:tcPr>
            <w:tcW w:w="979" w:type="dxa"/>
          </w:tcPr>
          <w:p w:rsidR="00074CDB" w:rsidRDefault="00074CDB" w:rsidP="008F0DFA">
            <w:pPr>
              <w:pStyle w:val="Table"/>
              <w:jc w:val="center"/>
            </w:pPr>
            <w:r>
              <w:t>2782</w:t>
            </w:r>
          </w:p>
        </w:tc>
        <w:tc>
          <w:tcPr>
            <w:tcW w:w="3514" w:type="dxa"/>
          </w:tcPr>
          <w:p w:rsidR="00074CDB" w:rsidRDefault="00E77D25" w:rsidP="008F0DFA">
            <w:pPr>
              <w:pStyle w:val="Table"/>
            </w:pPr>
            <w:r>
              <w:t>Supplies – Municipal Ct.</w:t>
            </w:r>
          </w:p>
        </w:tc>
        <w:tc>
          <w:tcPr>
            <w:tcW w:w="1598" w:type="dxa"/>
          </w:tcPr>
          <w:p w:rsidR="00074CDB" w:rsidRDefault="00E77D25" w:rsidP="00C22AF9">
            <w:pPr>
              <w:pStyle w:val="Table"/>
              <w:jc w:val="right"/>
            </w:pPr>
            <w:r>
              <w:t>16.99</w:t>
            </w:r>
          </w:p>
        </w:tc>
      </w:tr>
      <w:tr w:rsidR="00E77D25" w:rsidTr="008F0DFA">
        <w:tc>
          <w:tcPr>
            <w:tcW w:w="3989" w:type="dxa"/>
          </w:tcPr>
          <w:p w:rsidR="00E77D25" w:rsidRDefault="00E77D25" w:rsidP="008F0DFA">
            <w:pPr>
              <w:pStyle w:val="Table"/>
            </w:pPr>
            <w:r>
              <w:t>Hocking County Engineer</w:t>
            </w:r>
          </w:p>
        </w:tc>
        <w:tc>
          <w:tcPr>
            <w:tcW w:w="979" w:type="dxa"/>
          </w:tcPr>
          <w:p w:rsidR="00E77D25" w:rsidRDefault="00E77D25" w:rsidP="008F0DFA">
            <w:pPr>
              <w:pStyle w:val="Table"/>
              <w:jc w:val="center"/>
            </w:pPr>
            <w:r>
              <w:t>2783</w:t>
            </w:r>
          </w:p>
        </w:tc>
        <w:tc>
          <w:tcPr>
            <w:tcW w:w="3514" w:type="dxa"/>
          </w:tcPr>
          <w:p w:rsidR="00E77D25" w:rsidRDefault="00E77D25" w:rsidP="008F0DFA">
            <w:pPr>
              <w:pStyle w:val="Table"/>
            </w:pPr>
            <w:r>
              <w:t>Gasoline for Vehicles – Municipal Ct.</w:t>
            </w:r>
          </w:p>
        </w:tc>
        <w:tc>
          <w:tcPr>
            <w:tcW w:w="1598" w:type="dxa"/>
          </w:tcPr>
          <w:p w:rsidR="00E77D25" w:rsidRDefault="00E77D25" w:rsidP="00C22AF9">
            <w:pPr>
              <w:pStyle w:val="Table"/>
              <w:jc w:val="right"/>
            </w:pPr>
            <w:r>
              <w:t>83.15</w:t>
            </w:r>
          </w:p>
        </w:tc>
      </w:tr>
      <w:tr w:rsidR="00E77D25" w:rsidTr="008F0DFA">
        <w:tc>
          <w:tcPr>
            <w:tcW w:w="3989" w:type="dxa"/>
          </w:tcPr>
          <w:p w:rsidR="00E77D25" w:rsidRDefault="00E77D25" w:rsidP="008F0DFA">
            <w:pPr>
              <w:pStyle w:val="Table"/>
            </w:pPr>
            <w:r>
              <w:t>Kathy Shepler</w:t>
            </w:r>
          </w:p>
        </w:tc>
        <w:tc>
          <w:tcPr>
            <w:tcW w:w="979" w:type="dxa"/>
          </w:tcPr>
          <w:p w:rsidR="00E77D25" w:rsidRDefault="00E77D25" w:rsidP="008F0DFA">
            <w:pPr>
              <w:pStyle w:val="Table"/>
              <w:jc w:val="center"/>
            </w:pPr>
            <w:r>
              <w:t>2784</w:t>
            </w:r>
          </w:p>
        </w:tc>
        <w:tc>
          <w:tcPr>
            <w:tcW w:w="3514" w:type="dxa"/>
          </w:tcPr>
          <w:p w:rsidR="00E77D25" w:rsidRDefault="00E77D25" w:rsidP="008F0DFA">
            <w:pPr>
              <w:pStyle w:val="Table"/>
            </w:pPr>
            <w:r>
              <w:t xml:space="preserve">Gas </w:t>
            </w:r>
            <w:proofErr w:type="spellStart"/>
            <w:r>
              <w:t>Reimb</w:t>
            </w:r>
            <w:proofErr w:type="spellEnd"/>
            <w:r>
              <w:t>. – Municipal Ct.</w:t>
            </w:r>
          </w:p>
        </w:tc>
        <w:tc>
          <w:tcPr>
            <w:tcW w:w="1598" w:type="dxa"/>
          </w:tcPr>
          <w:p w:rsidR="00E77D25" w:rsidRDefault="00E77D25" w:rsidP="00C22AF9">
            <w:pPr>
              <w:pStyle w:val="Table"/>
              <w:jc w:val="right"/>
            </w:pPr>
            <w:r>
              <w:t>20.00</w:t>
            </w:r>
          </w:p>
        </w:tc>
      </w:tr>
      <w:tr w:rsidR="00E77D25" w:rsidTr="008F0DFA">
        <w:tc>
          <w:tcPr>
            <w:tcW w:w="3989" w:type="dxa"/>
          </w:tcPr>
          <w:p w:rsidR="00E77D25" w:rsidRDefault="00E77D25" w:rsidP="008F0DFA">
            <w:pPr>
              <w:pStyle w:val="Table"/>
            </w:pPr>
            <w:r>
              <w:t>Office City</w:t>
            </w:r>
          </w:p>
        </w:tc>
        <w:tc>
          <w:tcPr>
            <w:tcW w:w="979" w:type="dxa"/>
          </w:tcPr>
          <w:p w:rsidR="00E77D25" w:rsidRDefault="00E77D25" w:rsidP="008F0DFA">
            <w:pPr>
              <w:pStyle w:val="Table"/>
              <w:jc w:val="center"/>
            </w:pPr>
            <w:r>
              <w:t xml:space="preserve">2785 </w:t>
            </w:r>
          </w:p>
        </w:tc>
        <w:tc>
          <w:tcPr>
            <w:tcW w:w="3514" w:type="dxa"/>
          </w:tcPr>
          <w:p w:rsidR="00E77D25" w:rsidRDefault="00E77D25" w:rsidP="008F0DFA">
            <w:pPr>
              <w:pStyle w:val="Table"/>
            </w:pPr>
            <w:r>
              <w:t>Office Supplies – Probate</w:t>
            </w:r>
          </w:p>
        </w:tc>
        <w:tc>
          <w:tcPr>
            <w:tcW w:w="1598" w:type="dxa"/>
          </w:tcPr>
          <w:p w:rsidR="00E77D25" w:rsidRDefault="00E77D25" w:rsidP="00C22AF9">
            <w:pPr>
              <w:pStyle w:val="Table"/>
              <w:jc w:val="right"/>
            </w:pPr>
            <w:r>
              <w:t>5.97</w:t>
            </w:r>
          </w:p>
        </w:tc>
      </w:tr>
      <w:tr w:rsidR="00E77D25" w:rsidTr="008F0DFA">
        <w:tc>
          <w:tcPr>
            <w:tcW w:w="3989" w:type="dxa"/>
          </w:tcPr>
          <w:p w:rsidR="00E77D25" w:rsidRDefault="00E77D25" w:rsidP="008F0DFA">
            <w:pPr>
              <w:pStyle w:val="Table"/>
            </w:pPr>
            <w:r>
              <w:t>Document Solutions</w:t>
            </w:r>
          </w:p>
        </w:tc>
        <w:tc>
          <w:tcPr>
            <w:tcW w:w="979" w:type="dxa"/>
          </w:tcPr>
          <w:p w:rsidR="00E77D25" w:rsidRDefault="00E77D25" w:rsidP="008F0DFA">
            <w:pPr>
              <w:pStyle w:val="Table"/>
              <w:jc w:val="center"/>
            </w:pPr>
            <w:r>
              <w:t>2786</w:t>
            </w:r>
          </w:p>
        </w:tc>
        <w:tc>
          <w:tcPr>
            <w:tcW w:w="3514" w:type="dxa"/>
          </w:tcPr>
          <w:p w:rsidR="00E77D25" w:rsidRDefault="00E77D25" w:rsidP="008F0DFA">
            <w:pPr>
              <w:pStyle w:val="Table"/>
            </w:pPr>
            <w:r>
              <w:t>Xerox Meter Readings – Probate</w:t>
            </w:r>
          </w:p>
        </w:tc>
        <w:tc>
          <w:tcPr>
            <w:tcW w:w="1598" w:type="dxa"/>
          </w:tcPr>
          <w:p w:rsidR="00E77D25" w:rsidRDefault="00E77D25" w:rsidP="00C22AF9">
            <w:pPr>
              <w:pStyle w:val="Table"/>
              <w:jc w:val="right"/>
            </w:pPr>
            <w:r>
              <w:t>64.46</w:t>
            </w:r>
          </w:p>
        </w:tc>
      </w:tr>
      <w:tr w:rsidR="00E77D25" w:rsidTr="008F0DFA">
        <w:tc>
          <w:tcPr>
            <w:tcW w:w="3989" w:type="dxa"/>
          </w:tcPr>
          <w:p w:rsidR="00E77D25" w:rsidRDefault="00E77D25" w:rsidP="008F0DFA">
            <w:pPr>
              <w:pStyle w:val="Table"/>
            </w:pPr>
            <w:r>
              <w:t>HAPCAP</w:t>
            </w:r>
          </w:p>
        </w:tc>
        <w:tc>
          <w:tcPr>
            <w:tcW w:w="979" w:type="dxa"/>
          </w:tcPr>
          <w:p w:rsidR="00E77D25" w:rsidRDefault="00E77D25" w:rsidP="008F0DFA">
            <w:pPr>
              <w:pStyle w:val="Table"/>
              <w:jc w:val="center"/>
            </w:pPr>
            <w:r>
              <w:t>2787</w:t>
            </w:r>
          </w:p>
        </w:tc>
        <w:tc>
          <w:tcPr>
            <w:tcW w:w="3514" w:type="dxa"/>
          </w:tcPr>
          <w:p w:rsidR="00E77D25" w:rsidRDefault="00E77D25" w:rsidP="008F0DFA">
            <w:pPr>
              <w:pStyle w:val="Table"/>
            </w:pPr>
            <w:r>
              <w:t>Project Delivery Cost for Rehabs – CDBG 2012</w:t>
            </w:r>
          </w:p>
        </w:tc>
        <w:tc>
          <w:tcPr>
            <w:tcW w:w="1598" w:type="dxa"/>
          </w:tcPr>
          <w:p w:rsidR="00E77D25" w:rsidRDefault="00E77D25" w:rsidP="00C22AF9">
            <w:pPr>
              <w:pStyle w:val="Table"/>
              <w:jc w:val="right"/>
            </w:pPr>
            <w:r>
              <w:t>10,953.00</w:t>
            </w:r>
          </w:p>
        </w:tc>
      </w:tr>
      <w:tr w:rsidR="00E77D25" w:rsidTr="008F0DFA">
        <w:tc>
          <w:tcPr>
            <w:tcW w:w="3989" w:type="dxa"/>
          </w:tcPr>
          <w:p w:rsidR="00E77D25" w:rsidRDefault="00E77D25" w:rsidP="008F0DFA">
            <w:pPr>
              <w:pStyle w:val="Table"/>
            </w:pPr>
            <w:proofErr w:type="spellStart"/>
            <w:r>
              <w:t>CDW</w:t>
            </w:r>
            <w:proofErr w:type="spellEnd"/>
            <w:r>
              <w:t>-G</w:t>
            </w:r>
          </w:p>
        </w:tc>
        <w:tc>
          <w:tcPr>
            <w:tcW w:w="979" w:type="dxa"/>
          </w:tcPr>
          <w:p w:rsidR="00E77D25" w:rsidRDefault="00E77D25" w:rsidP="008F0DFA">
            <w:pPr>
              <w:pStyle w:val="Table"/>
              <w:jc w:val="center"/>
            </w:pPr>
            <w:r>
              <w:t>2788</w:t>
            </w:r>
          </w:p>
        </w:tc>
        <w:tc>
          <w:tcPr>
            <w:tcW w:w="3514" w:type="dxa"/>
          </w:tcPr>
          <w:p w:rsidR="00E77D25" w:rsidRDefault="00E77D25" w:rsidP="008F0DFA">
            <w:pPr>
              <w:pStyle w:val="Table"/>
            </w:pPr>
            <w:r>
              <w:t>Supplies – Drafting</w:t>
            </w:r>
          </w:p>
        </w:tc>
        <w:tc>
          <w:tcPr>
            <w:tcW w:w="1598" w:type="dxa"/>
          </w:tcPr>
          <w:p w:rsidR="00E77D25" w:rsidRDefault="00E77D25" w:rsidP="00C22AF9">
            <w:pPr>
              <w:pStyle w:val="Table"/>
              <w:jc w:val="right"/>
            </w:pPr>
            <w:r>
              <w:t>1,256.06</w:t>
            </w:r>
          </w:p>
        </w:tc>
      </w:tr>
      <w:tr w:rsidR="00E77D25" w:rsidTr="008F0DFA">
        <w:tc>
          <w:tcPr>
            <w:tcW w:w="3989" w:type="dxa"/>
          </w:tcPr>
          <w:p w:rsidR="00E77D25" w:rsidRDefault="00E77D25" w:rsidP="008F0DFA">
            <w:pPr>
              <w:pStyle w:val="Table"/>
            </w:pPr>
            <w:proofErr w:type="spellStart"/>
            <w:r>
              <w:t>Woolpert</w:t>
            </w:r>
            <w:proofErr w:type="spellEnd"/>
          </w:p>
        </w:tc>
        <w:tc>
          <w:tcPr>
            <w:tcW w:w="979" w:type="dxa"/>
          </w:tcPr>
          <w:p w:rsidR="00E77D25" w:rsidRDefault="00E77D25" w:rsidP="008F0DFA">
            <w:pPr>
              <w:pStyle w:val="Table"/>
              <w:jc w:val="center"/>
            </w:pPr>
            <w:r>
              <w:t>2789</w:t>
            </w:r>
          </w:p>
        </w:tc>
        <w:tc>
          <w:tcPr>
            <w:tcW w:w="3514" w:type="dxa"/>
          </w:tcPr>
          <w:p w:rsidR="00E77D25" w:rsidRDefault="00E77D25" w:rsidP="008F0DFA">
            <w:pPr>
              <w:pStyle w:val="Table"/>
            </w:pPr>
            <w:r>
              <w:t xml:space="preserve">Countywide Ortho Imagery 2014 </w:t>
            </w:r>
            <w:r>
              <w:lastRenderedPageBreak/>
              <w:t>Project Set-up/Planning – Auditor</w:t>
            </w:r>
          </w:p>
        </w:tc>
        <w:tc>
          <w:tcPr>
            <w:tcW w:w="1598" w:type="dxa"/>
          </w:tcPr>
          <w:p w:rsidR="00E77D25" w:rsidRDefault="00E77D25" w:rsidP="00C22AF9">
            <w:pPr>
              <w:pStyle w:val="Table"/>
              <w:jc w:val="right"/>
            </w:pPr>
            <w:r>
              <w:lastRenderedPageBreak/>
              <w:t>2,379.00</w:t>
            </w:r>
          </w:p>
        </w:tc>
      </w:tr>
      <w:tr w:rsidR="00E77D25" w:rsidTr="008F0DFA">
        <w:tc>
          <w:tcPr>
            <w:tcW w:w="3989" w:type="dxa"/>
          </w:tcPr>
          <w:p w:rsidR="00E77D25" w:rsidRDefault="00E77D25" w:rsidP="008F0DFA">
            <w:pPr>
              <w:pStyle w:val="Table"/>
            </w:pPr>
            <w:r>
              <w:lastRenderedPageBreak/>
              <w:t>Appraisal Research Corp.</w:t>
            </w:r>
          </w:p>
        </w:tc>
        <w:tc>
          <w:tcPr>
            <w:tcW w:w="979" w:type="dxa"/>
          </w:tcPr>
          <w:p w:rsidR="00E77D25" w:rsidRDefault="00E77D25" w:rsidP="008F0DFA">
            <w:pPr>
              <w:pStyle w:val="Table"/>
              <w:jc w:val="center"/>
            </w:pPr>
            <w:r>
              <w:t>2790</w:t>
            </w:r>
          </w:p>
        </w:tc>
        <w:tc>
          <w:tcPr>
            <w:tcW w:w="3514" w:type="dxa"/>
          </w:tcPr>
          <w:p w:rsidR="00E77D25" w:rsidRDefault="00E77D25" w:rsidP="008F0DFA">
            <w:pPr>
              <w:pStyle w:val="Table"/>
            </w:pPr>
            <w:r>
              <w:t>2016 Countywide Reappraisal – Auditor</w:t>
            </w:r>
          </w:p>
        </w:tc>
        <w:tc>
          <w:tcPr>
            <w:tcW w:w="1598" w:type="dxa"/>
          </w:tcPr>
          <w:p w:rsidR="00E77D25" w:rsidRDefault="00E77D25" w:rsidP="00C22AF9">
            <w:pPr>
              <w:pStyle w:val="Table"/>
              <w:jc w:val="right"/>
            </w:pPr>
            <w:r>
              <w:t>13,019.89</w:t>
            </w:r>
          </w:p>
        </w:tc>
      </w:tr>
      <w:tr w:rsidR="00E77D25" w:rsidTr="008F0DFA">
        <w:tc>
          <w:tcPr>
            <w:tcW w:w="3989" w:type="dxa"/>
          </w:tcPr>
          <w:p w:rsidR="00E77D25" w:rsidRDefault="00E77D25" w:rsidP="008F0DFA">
            <w:pPr>
              <w:pStyle w:val="Table"/>
            </w:pPr>
            <w:r>
              <w:t>App</w:t>
            </w:r>
            <w:r w:rsidR="002A4B8A">
              <w:t>raisal Research Corp.</w:t>
            </w:r>
          </w:p>
        </w:tc>
        <w:tc>
          <w:tcPr>
            <w:tcW w:w="979" w:type="dxa"/>
          </w:tcPr>
          <w:p w:rsidR="00E77D25" w:rsidRDefault="002A4B8A" w:rsidP="008F0DFA">
            <w:pPr>
              <w:pStyle w:val="Table"/>
              <w:jc w:val="center"/>
            </w:pPr>
            <w:r>
              <w:t>2791</w:t>
            </w:r>
          </w:p>
        </w:tc>
        <w:tc>
          <w:tcPr>
            <w:tcW w:w="3514" w:type="dxa"/>
          </w:tcPr>
          <w:p w:rsidR="00E77D25" w:rsidRDefault="002A4B8A" w:rsidP="008F0DFA">
            <w:pPr>
              <w:pStyle w:val="Table"/>
            </w:pPr>
            <w:r>
              <w:t xml:space="preserve">2015 </w:t>
            </w:r>
            <w:proofErr w:type="spellStart"/>
            <w:r>
              <w:t>MTT</w:t>
            </w:r>
            <w:proofErr w:type="spellEnd"/>
            <w:r>
              <w:t xml:space="preserve"> Contract – Auditor</w:t>
            </w:r>
          </w:p>
        </w:tc>
        <w:tc>
          <w:tcPr>
            <w:tcW w:w="1598" w:type="dxa"/>
          </w:tcPr>
          <w:p w:rsidR="00E77D25" w:rsidRDefault="002A4B8A" w:rsidP="00C22AF9">
            <w:pPr>
              <w:pStyle w:val="Table"/>
              <w:jc w:val="right"/>
            </w:pPr>
            <w:r>
              <w:t>433.35</w:t>
            </w:r>
          </w:p>
        </w:tc>
      </w:tr>
      <w:tr w:rsidR="002A4B8A" w:rsidTr="008F0DFA">
        <w:tc>
          <w:tcPr>
            <w:tcW w:w="3989" w:type="dxa"/>
          </w:tcPr>
          <w:p w:rsidR="002A4B8A" w:rsidRDefault="002A4B8A" w:rsidP="008F0DFA">
            <w:pPr>
              <w:pStyle w:val="Table"/>
            </w:pPr>
            <w:r>
              <w:t>Appraisal Research Corp.</w:t>
            </w:r>
          </w:p>
        </w:tc>
        <w:tc>
          <w:tcPr>
            <w:tcW w:w="979" w:type="dxa"/>
          </w:tcPr>
          <w:p w:rsidR="002A4B8A" w:rsidRDefault="002A4B8A" w:rsidP="008F0DFA">
            <w:pPr>
              <w:pStyle w:val="Table"/>
              <w:jc w:val="center"/>
            </w:pPr>
            <w:r>
              <w:t>2792</w:t>
            </w:r>
          </w:p>
        </w:tc>
        <w:tc>
          <w:tcPr>
            <w:tcW w:w="3514" w:type="dxa"/>
          </w:tcPr>
          <w:p w:rsidR="002A4B8A" w:rsidRDefault="002A4B8A" w:rsidP="008F0DFA">
            <w:pPr>
              <w:pStyle w:val="Table"/>
            </w:pPr>
            <w:r>
              <w:t>2014 New Construction Contract – Auditor</w:t>
            </w:r>
          </w:p>
        </w:tc>
        <w:tc>
          <w:tcPr>
            <w:tcW w:w="1598" w:type="dxa"/>
          </w:tcPr>
          <w:p w:rsidR="002A4B8A" w:rsidRDefault="002A4B8A" w:rsidP="00C22AF9">
            <w:pPr>
              <w:pStyle w:val="Table"/>
              <w:jc w:val="right"/>
            </w:pPr>
            <w:r>
              <w:t>2,595.00</w:t>
            </w:r>
          </w:p>
        </w:tc>
      </w:tr>
      <w:tr w:rsidR="002A4B8A" w:rsidTr="008F0DFA">
        <w:tc>
          <w:tcPr>
            <w:tcW w:w="3989" w:type="dxa"/>
          </w:tcPr>
          <w:p w:rsidR="002A4B8A" w:rsidRDefault="002A4B8A" w:rsidP="008F0DFA">
            <w:pPr>
              <w:pStyle w:val="Table"/>
            </w:pPr>
            <w:r>
              <w:t>Hocking County Engineer</w:t>
            </w:r>
          </w:p>
        </w:tc>
        <w:tc>
          <w:tcPr>
            <w:tcW w:w="979" w:type="dxa"/>
          </w:tcPr>
          <w:p w:rsidR="002A4B8A" w:rsidRDefault="002A4B8A" w:rsidP="008F0DFA">
            <w:pPr>
              <w:pStyle w:val="Table"/>
              <w:jc w:val="center"/>
            </w:pPr>
            <w:r>
              <w:t>2793</w:t>
            </w:r>
          </w:p>
        </w:tc>
        <w:tc>
          <w:tcPr>
            <w:tcW w:w="3514" w:type="dxa"/>
          </w:tcPr>
          <w:p w:rsidR="002A4B8A" w:rsidRDefault="002A4B8A" w:rsidP="008F0DFA">
            <w:pPr>
              <w:pStyle w:val="Table"/>
            </w:pPr>
            <w:r>
              <w:t>Gasoline for District Vehicles – HSWCD</w:t>
            </w:r>
          </w:p>
        </w:tc>
        <w:tc>
          <w:tcPr>
            <w:tcW w:w="1598" w:type="dxa"/>
          </w:tcPr>
          <w:p w:rsidR="002A4B8A" w:rsidRDefault="002A4B8A" w:rsidP="00C22AF9">
            <w:pPr>
              <w:pStyle w:val="Table"/>
              <w:jc w:val="right"/>
            </w:pPr>
            <w:r>
              <w:t>358.38</w:t>
            </w:r>
          </w:p>
        </w:tc>
      </w:tr>
      <w:tr w:rsidR="002A4B8A" w:rsidTr="008F0DFA">
        <w:tc>
          <w:tcPr>
            <w:tcW w:w="3989" w:type="dxa"/>
          </w:tcPr>
          <w:p w:rsidR="002A4B8A" w:rsidRDefault="002A4B8A" w:rsidP="008F0DFA">
            <w:pPr>
              <w:pStyle w:val="Table"/>
            </w:pPr>
            <w:r>
              <w:t>Electric Motor Service of Athens, Inc.</w:t>
            </w:r>
          </w:p>
        </w:tc>
        <w:tc>
          <w:tcPr>
            <w:tcW w:w="979" w:type="dxa"/>
          </w:tcPr>
          <w:p w:rsidR="002A4B8A" w:rsidRDefault="002A4B8A" w:rsidP="008F0DFA">
            <w:pPr>
              <w:pStyle w:val="Table"/>
              <w:jc w:val="center"/>
            </w:pPr>
            <w:r>
              <w:t>2794</w:t>
            </w:r>
          </w:p>
        </w:tc>
        <w:tc>
          <w:tcPr>
            <w:tcW w:w="3514" w:type="dxa"/>
          </w:tcPr>
          <w:p w:rsidR="002A4B8A" w:rsidRDefault="002A4B8A" w:rsidP="008F0DFA">
            <w:pPr>
              <w:pStyle w:val="Table"/>
            </w:pPr>
            <w:r>
              <w:t>Rebuild Motor for Rockbridge Lift Station – Sewer</w:t>
            </w:r>
          </w:p>
        </w:tc>
        <w:tc>
          <w:tcPr>
            <w:tcW w:w="1598" w:type="dxa"/>
          </w:tcPr>
          <w:p w:rsidR="002A4B8A" w:rsidRDefault="002A4B8A" w:rsidP="00C22AF9">
            <w:pPr>
              <w:pStyle w:val="Table"/>
              <w:jc w:val="right"/>
            </w:pPr>
            <w:r>
              <w:t>1,985.77</w:t>
            </w:r>
          </w:p>
        </w:tc>
      </w:tr>
      <w:tr w:rsidR="002A4B8A" w:rsidTr="008F0DFA">
        <w:tc>
          <w:tcPr>
            <w:tcW w:w="3989" w:type="dxa"/>
          </w:tcPr>
          <w:p w:rsidR="002A4B8A" w:rsidRDefault="002A4B8A" w:rsidP="008F0DFA">
            <w:pPr>
              <w:pStyle w:val="Table"/>
            </w:pPr>
            <w:r>
              <w:t>MASI</w:t>
            </w:r>
          </w:p>
        </w:tc>
        <w:tc>
          <w:tcPr>
            <w:tcW w:w="979" w:type="dxa"/>
          </w:tcPr>
          <w:p w:rsidR="002A4B8A" w:rsidRDefault="002A4B8A" w:rsidP="008F0DFA">
            <w:pPr>
              <w:pStyle w:val="Table"/>
              <w:jc w:val="center"/>
            </w:pPr>
            <w:r>
              <w:t>2795</w:t>
            </w:r>
          </w:p>
        </w:tc>
        <w:tc>
          <w:tcPr>
            <w:tcW w:w="3514" w:type="dxa"/>
          </w:tcPr>
          <w:p w:rsidR="002A4B8A" w:rsidRDefault="002A4B8A" w:rsidP="008F0DFA">
            <w:pPr>
              <w:pStyle w:val="Table"/>
            </w:pPr>
            <w:r>
              <w:t>Testing – Sewer</w:t>
            </w:r>
          </w:p>
        </w:tc>
        <w:tc>
          <w:tcPr>
            <w:tcW w:w="1598" w:type="dxa"/>
          </w:tcPr>
          <w:p w:rsidR="002A4B8A" w:rsidRDefault="002A4B8A" w:rsidP="00C22AF9">
            <w:pPr>
              <w:pStyle w:val="Table"/>
              <w:jc w:val="right"/>
            </w:pPr>
            <w:r>
              <w:t>83.15</w:t>
            </w:r>
          </w:p>
        </w:tc>
      </w:tr>
      <w:tr w:rsidR="002A4B8A" w:rsidTr="008F0DFA">
        <w:tc>
          <w:tcPr>
            <w:tcW w:w="3989" w:type="dxa"/>
          </w:tcPr>
          <w:p w:rsidR="002A4B8A" w:rsidRDefault="002A4B8A" w:rsidP="008F0DFA">
            <w:pPr>
              <w:pStyle w:val="Table"/>
            </w:pPr>
            <w:r>
              <w:t>City of Logan</w:t>
            </w:r>
          </w:p>
        </w:tc>
        <w:tc>
          <w:tcPr>
            <w:tcW w:w="979" w:type="dxa"/>
          </w:tcPr>
          <w:p w:rsidR="002A4B8A" w:rsidRDefault="002A4B8A" w:rsidP="008F0DFA">
            <w:pPr>
              <w:pStyle w:val="Table"/>
              <w:jc w:val="center"/>
            </w:pPr>
            <w:r>
              <w:t>2796</w:t>
            </w:r>
          </w:p>
        </w:tc>
        <w:tc>
          <w:tcPr>
            <w:tcW w:w="3514" w:type="dxa"/>
          </w:tcPr>
          <w:p w:rsidR="002A4B8A" w:rsidRDefault="002A4B8A" w:rsidP="008F0DFA">
            <w:pPr>
              <w:pStyle w:val="Table"/>
            </w:pPr>
            <w:r>
              <w:t>Sludge Hauling – Sewer</w:t>
            </w:r>
          </w:p>
        </w:tc>
        <w:tc>
          <w:tcPr>
            <w:tcW w:w="1598" w:type="dxa"/>
          </w:tcPr>
          <w:p w:rsidR="002A4B8A" w:rsidRDefault="002A4B8A" w:rsidP="00C22AF9">
            <w:pPr>
              <w:pStyle w:val="Table"/>
              <w:jc w:val="right"/>
            </w:pPr>
            <w:r>
              <w:t>220.00</w:t>
            </w:r>
          </w:p>
        </w:tc>
      </w:tr>
      <w:tr w:rsidR="002A4B8A" w:rsidTr="008F0DFA">
        <w:tc>
          <w:tcPr>
            <w:tcW w:w="3989" w:type="dxa"/>
          </w:tcPr>
          <w:p w:rsidR="002A4B8A" w:rsidRDefault="002A4B8A" w:rsidP="008F0DFA">
            <w:pPr>
              <w:pStyle w:val="Table"/>
            </w:pPr>
            <w:r>
              <w:t>M &amp; E Companies</w:t>
            </w:r>
          </w:p>
        </w:tc>
        <w:tc>
          <w:tcPr>
            <w:tcW w:w="979" w:type="dxa"/>
          </w:tcPr>
          <w:p w:rsidR="002A4B8A" w:rsidRDefault="002A4B8A" w:rsidP="008F0DFA">
            <w:pPr>
              <w:pStyle w:val="Table"/>
              <w:jc w:val="center"/>
            </w:pPr>
            <w:r>
              <w:t>2797</w:t>
            </w:r>
          </w:p>
        </w:tc>
        <w:tc>
          <w:tcPr>
            <w:tcW w:w="3514" w:type="dxa"/>
          </w:tcPr>
          <w:p w:rsidR="002A4B8A" w:rsidRDefault="002A4B8A" w:rsidP="008F0DFA">
            <w:pPr>
              <w:pStyle w:val="Table"/>
            </w:pPr>
            <w:r>
              <w:t>Professional Services – Sewer</w:t>
            </w:r>
          </w:p>
        </w:tc>
        <w:tc>
          <w:tcPr>
            <w:tcW w:w="1598" w:type="dxa"/>
          </w:tcPr>
          <w:p w:rsidR="002A4B8A" w:rsidRDefault="002A4B8A" w:rsidP="00C22AF9">
            <w:pPr>
              <w:pStyle w:val="Table"/>
              <w:jc w:val="right"/>
            </w:pPr>
            <w:r>
              <w:t>145.00</w:t>
            </w:r>
          </w:p>
        </w:tc>
      </w:tr>
      <w:tr w:rsidR="002A4B8A" w:rsidTr="008F0DFA">
        <w:tc>
          <w:tcPr>
            <w:tcW w:w="3989" w:type="dxa"/>
          </w:tcPr>
          <w:p w:rsidR="002A4B8A" w:rsidRDefault="002A4B8A" w:rsidP="008F0DFA">
            <w:pPr>
              <w:pStyle w:val="Table"/>
            </w:pPr>
            <w:r>
              <w:t>Frontier</w:t>
            </w:r>
          </w:p>
        </w:tc>
        <w:tc>
          <w:tcPr>
            <w:tcW w:w="979" w:type="dxa"/>
          </w:tcPr>
          <w:p w:rsidR="002A4B8A" w:rsidRDefault="002A4B8A" w:rsidP="008F0DFA">
            <w:pPr>
              <w:pStyle w:val="Table"/>
              <w:jc w:val="center"/>
            </w:pPr>
            <w:r>
              <w:t>2798</w:t>
            </w:r>
          </w:p>
        </w:tc>
        <w:tc>
          <w:tcPr>
            <w:tcW w:w="3514" w:type="dxa"/>
          </w:tcPr>
          <w:p w:rsidR="002A4B8A" w:rsidRDefault="002A4B8A" w:rsidP="008F0DFA">
            <w:pPr>
              <w:pStyle w:val="Table"/>
            </w:pPr>
            <w:r>
              <w:t>Service Sewer Summary – Comm.</w:t>
            </w:r>
          </w:p>
        </w:tc>
        <w:tc>
          <w:tcPr>
            <w:tcW w:w="1598" w:type="dxa"/>
          </w:tcPr>
          <w:p w:rsidR="002A4B8A" w:rsidRDefault="002A4B8A" w:rsidP="00C22AF9">
            <w:pPr>
              <w:pStyle w:val="Table"/>
              <w:jc w:val="right"/>
            </w:pPr>
            <w:r>
              <w:t>183.43</w:t>
            </w:r>
          </w:p>
        </w:tc>
      </w:tr>
      <w:tr w:rsidR="002A4B8A" w:rsidTr="008F0DFA">
        <w:tc>
          <w:tcPr>
            <w:tcW w:w="3989" w:type="dxa"/>
          </w:tcPr>
          <w:p w:rsidR="002A4B8A" w:rsidRDefault="002A4B8A" w:rsidP="008F0DFA">
            <w:pPr>
              <w:pStyle w:val="Table"/>
            </w:pPr>
            <w:r>
              <w:t>T &amp; A Excavating</w:t>
            </w:r>
          </w:p>
        </w:tc>
        <w:tc>
          <w:tcPr>
            <w:tcW w:w="979" w:type="dxa"/>
          </w:tcPr>
          <w:p w:rsidR="002A4B8A" w:rsidRDefault="002A4B8A" w:rsidP="008F0DFA">
            <w:pPr>
              <w:pStyle w:val="Table"/>
              <w:jc w:val="center"/>
            </w:pPr>
            <w:r>
              <w:t>2799</w:t>
            </w:r>
          </w:p>
        </w:tc>
        <w:tc>
          <w:tcPr>
            <w:tcW w:w="3514" w:type="dxa"/>
          </w:tcPr>
          <w:p w:rsidR="002A4B8A" w:rsidRDefault="002A4B8A" w:rsidP="008F0DFA">
            <w:pPr>
              <w:pStyle w:val="Table"/>
            </w:pPr>
            <w:r>
              <w:t>Rockbridge Sewer Line-Air Valves – Sewer</w:t>
            </w:r>
          </w:p>
        </w:tc>
        <w:tc>
          <w:tcPr>
            <w:tcW w:w="1598" w:type="dxa"/>
          </w:tcPr>
          <w:p w:rsidR="002A4B8A" w:rsidRDefault="002A4B8A" w:rsidP="00C22AF9">
            <w:pPr>
              <w:pStyle w:val="Table"/>
              <w:jc w:val="right"/>
            </w:pPr>
            <w:r>
              <w:t>1,027.50</w:t>
            </w:r>
          </w:p>
        </w:tc>
      </w:tr>
      <w:tr w:rsidR="002A4B8A" w:rsidTr="008F0DFA">
        <w:tc>
          <w:tcPr>
            <w:tcW w:w="3989" w:type="dxa"/>
          </w:tcPr>
          <w:p w:rsidR="002A4B8A" w:rsidRDefault="002A4B8A" w:rsidP="008F0DFA">
            <w:pPr>
              <w:pStyle w:val="Table"/>
            </w:pPr>
            <w:r>
              <w:t>Ohio Pump</w:t>
            </w:r>
          </w:p>
        </w:tc>
        <w:tc>
          <w:tcPr>
            <w:tcW w:w="979" w:type="dxa"/>
          </w:tcPr>
          <w:p w:rsidR="002A4B8A" w:rsidRDefault="002A4B8A" w:rsidP="008F0DFA">
            <w:pPr>
              <w:pStyle w:val="Table"/>
              <w:jc w:val="center"/>
            </w:pPr>
            <w:r>
              <w:t>2800</w:t>
            </w:r>
          </w:p>
        </w:tc>
        <w:tc>
          <w:tcPr>
            <w:tcW w:w="3514" w:type="dxa"/>
          </w:tcPr>
          <w:p w:rsidR="002A4B8A" w:rsidRDefault="002A4B8A" w:rsidP="008F0DFA">
            <w:pPr>
              <w:pStyle w:val="Table"/>
            </w:pPr>
            <w:r>
              <w:t>Equipment Repairs – Sewer</w:t>
            </w:r>
          </w:p>
        </w:tc>
        <w:tc>
          <w:tcPr>
            <w:tcW w:w="1598" w:type="dxa"/>
          </w:tcPr>
          <w:p w:rsidR="002A4B8A" w:rsidRDefault="002A4B8A" w:rsidP="00C22AF9">
            <w:pPr>
              <w:pStyle w:val="Table"/>
              <w:jc w:val="right"/>
            </w:pPr>
            <w:r>
              <w:t>79.00</w:t>
            </w:r>
          </w:p>
        </w:tc>
      </w:tr>
      <w:tr w:rsidR="002A4B8A" w:rsidTr="008F0DFA">
        <w:tc>
          <w:tcPr>
            <w:tcW w:w="3989" w:type="dxa"/>
          </w:tcPr>
          <w:p w:rsidR="002A4B8A" w:rsidRDefault="002A4B8A" w:rsidP="008F0DFA">
            <w:pPr>
              <w:pStyle w:val="Table"/>
            </w:pPr>
            <w:proofErr w:type="spellStart"/>
            <w:r>
              <w:t>SKC</w:t>
            </w:r>
            <w:proofErr w:type="spellEnd"/>
            <w:r>
              <w:t xml:space="preserve"> Communications</w:t>
            </w:r>
          </w:p>
        </w:tc>
        <w:tc>
          <w:tcPr>
            <w:tcW w:w="979" w:type="dxa"/>
          </w:tcPr>
          <w:p w:rsidR="002A4B8A" w:rsidRDefault="002A4B8A" w:rsidP="008F0DFA">
            <w:pPr>
              <w:pStyle w:val="Table"/>
              <w:jc w:val="center"/>
            </w:pPr>
            <w:r>
              <w:t>2801</w:t>
            </w:r>
          </w:p>
        </w:tc>
        <w:tc>
          <w:tcPr>
            <w:tcW w:w="3514" w:type="dxa"/>
          </w:tcPr>
          <w:p w:rsidR="002A4B8A" w:rsidRDefault="002A4B8A" w:rsidP="008F0DFA">
            <w:pPr>
              <w:pStyle w:val="Table"/>
            </w:pPr>
            <w:proofErr w:type="spellStart"/>
            <w:r>
              <w:t>SHS</w:t>
            </w:r>
            <w:proofErr w:type="spellEnd"/>
            <w:r>
              <w:t xml:space="preserve"> 1890-15 Amplifier – 911</w:t>
            </w:r>
          </w:p>
        </w:tc>
        <w:tc>
          <w:tcPr>
            <w:tcW w:w="1598" w:type="dxa"/>
          </w:tcPr>
          <w:p w:rsidR="002A4B8A" w:rsidRDefault="002A4B8A" w:rsidP="00C22AF9">
            <w:pPr>
              <w:pStyle w:val="Table"/>
              <w:jc w:val="right"/>
            </w:pPr>
            <w:r>
              <w:t>165.90</w:t>
            </w:r>
          </w:p>
        </w:tc>
      </w:tr>
      <w:tr w:rsidR="002A4B8A" w:rsidTr="008F0DFA">
        <w:tc>
          <w:tcPr>
            <w:tcW w:w="3989" w:type="dxa"/>
          </w:tcPr>
          <w:p w:rsidR="002A4B8A" w:rsidRDefault="002A4B8A" w:rsidP="008F0DFA">
            <w:pPr>
              <w:pStyle w:val="Table"/>
            </w:pPr>
            <w:r>
              <w:t>Edwards Heating &amp; Cooling</w:t>
            </w:r>
          </w:p>
        </w:tc>
        <w:tc>
          <w:tcPr>
            <w:tcW w:w="979" w:type="dxa"/>
          </w:tcPr>
          <w:p w:rsidR="002A4B8A" w:rsidRDefault="002A4B8A" w:rsidP="008F0DFA">
            <w:pPr>
              <w:pStyle w:val="Table"/>
              <w:jc w:val="center"/>
            </w:pPr>
            <w:r>
              <w:t>2802</w:t>
            </w:r>
          </w:p>
        </w:tc>
        <w:tc>
          <w:tcPr>
            <w:tcW w:w="3514" w:type="dxa"/>
          </w:tcPr>
          <w:p w:rsidR="002A4B8A" w:rsidRDefault="002A4B8A" w:rsidP="008F0DFA">
            <w:pPr>
              <w:pStyle w:val="Table"/>
            </w:pPr>
            <w:r>
              <w:t>Repairs – 911</w:t>
            </w:r>
          </w:p>
        </w:tc>
        <w:tc>
          <w:tcPr>
            <w:tcW w:w="1598" w:type="dxa"/>
          </w:tcPr>
          <w:p w:rsidR="002A4B8A" w:rsidRDefault="002A4B8A" w:rsidP="00C22AF9">
            <w:pPr>
              <w:pStyle w:val="Table"/>
              <w:jc w:val="right"/>
            </w:pPr>
            <w:r>
              <w:t>136.50</w:t>
            </w:r>
          </w:p>
        </w:tc>
      </w:tr>
      <w:tr w:rsidR="002A4B8A" w:rsidTr="008F0DFA">
        <w:tc>
          <w:tcPr>
            <w:tcW w:w="3989" w:type="dxa"/>
          </w:tcPr>
          <w:p w:rsidR="002A4B8A" w:rsidRDefault="002A4B8A" w:rsidP="008F0DFA">
            <w:pPr>
              <w:pStyle w:val="Table"/>
            </w:pPr>
            <w:r>
              <w:t>Frontier</w:t>
            </w:r>
          </w:p>
        </w:tc>
        <w:tc>
          <w:tcPr>
            <w:tcW w:w="979" w:type="dxa"/>
          </w:tcPr>
          <w:p w:rsidR="002A4B8A" w:rsidRDefault="002A4B8A" w:rsidP="008F0DFA">
            <w:pPr>
              <w:pStyle w:val="Table"/>
              <w:jc w:val="center"/>
            </w:pPr>
            <w:r>
              <w:t>2803</w:t>
            </w:r>
          </w:p>
        </w:tc>
        <w:tc>
          <w:tcPr>
            <w:tcW w:w="3514" w:type="dxa"/>
          </w:tcPr>
          <w:p w:rsidR="002A4B8A" w:rsidRDefault="00502FDB" w:rsidP="008F0DFA">
            <w:pPr>
              <w:pStyle w:val="Table"/>
            </w:pPr>
            <w:r>
              <w:t>Service – 911</w:t>
            </w:r>
          </w:p>
        </w:tc>
        <w:tc>
          <w:tcPr>
            <w:tcW w:w="1598" w:type="dxa"/>
          </w:tcPr>
          <w:p w:rsidR="002A4B8A" w:rsidRDefault="00502FDB" w:rsidP="00C22AF9">
            <w:pPr>
              <w:pStyle w:val="Table"/>
              <w:jc w:val="right"/>
            </w:pPr>
            <w:r>
              <w:t>1,226.52</w:t>
            </w:r>
          </w:p>
        </w:tc>
      </w:tr>
      <w:tr w:rsidR="00502FDB" w:rsidTr="008F0DFA">
        <w:tc>
          <w:tcPr>
            <w:tcW w:w="3989" w:type="dxa"/>
          </w:tcPr>
          <w:p w:rsidR="00502FDB" w:rsidRDefault="00502FDB" w:rsidP="008F0DFA">
            <w:pPr>
              <w:pStyle w:val="Table"/>
            </w:pPr>
            <w:proofErr w:type="spellStart"/>
            <w:r>
              <w:t>C&amp;E</w:t>
            </w:r>
            <w:proofErr w:type="spellEnd"/>
            <w:r>
              <w:t xml:space="preserve"> Janitorial</w:t>
            </w:r>
          </w:p>
        </w:tc>
        <w:tc>
          <w:tcPr>
            <w:tcW w:w="979" w:type="dxa"/>
          </w:tcPr>
          <w:p w:rsidR="00502FDB" w:rsidRDefault="00502FDB" w:rsidP="008F0DFA">
            <w:pPr>
              <w:pStyle w:val="Table"/>
              <w:jc w:val="center"/>
            </w:pPr>
            <w:r>
              <w:t>2804</w:t>
            </w:r>
          </w:p>
        </w:tc>
        <w:tc>
          <w:tcPr>
            <w:tcW w:w="3514" w:type="dxa"/>
          </w:tcPr>
          <w:p w:rsidR="00502FDB" w:rsidRDefault="00502FDB" w:rsidP="008F0DFA">
            <w:pPr>
              <w:pStyle w:val="Table"/>
            </w:pPr>
            <w:r>
              <w:t>Cleaning &amp; Janitorial Supplies – SHSC</w:t>
            </w:r>
          </w:p>
        </w:tc>
        <w:tc>
          <w:tcPr>
            <w:tcW w:w="1598" w:type="dxa"/>
          </w:tcPr>
          <w:p w:rsidR="00502FDB" w:rsidRDefault="00502FDB" w:rsidP="00C22AF9">
            <w:pPr>
              <w:pStyle w:val="Table"/>
              <w:jc w:val="right"/>
            </w:pPr>
            <w:r>
              <w:t>343.95</w:t>
            </w:r>
          </w:p>
        </w:tc>
      </w:tr>
      <w:tr w:rsidR="00502FDB" w:rsidTr="008F0DFA">
        <w:tc>
          <w:tcPr>
            <w:tcW w:w="3989" w:type="dxa"/>
          </w:tcPr>
          <w:p w:rsidR="00502FDB" w:rsidRDefault="00502FDB" w:rsidP="008F0DFA">
            <w:pPr>
              <w:pStyle w:val="Table"/>
            </w:pPr>
            <w:r>
              <w:t>Donahue Supply</w:t>
            </w:r>
          </w:p>
        </w:tc>
        <w:tc>
          <w:tcPr>
            <w:tcW w:w="979" w:type="dxa"/>
          </w:tcPr>
          <w:p w:rsidR="00502FDB" w:rsidRDefault="00502FDB" w:rsidP="008F0DFA">
            <w:pPr>
              <w:pStyle w:val="Table"/>
              <w:jc w:val="center"/>
            </w:pPr>
            <w:r>
              <w:t>2805</w:t>
            </w:r>
          </w:p>
        </w:tc>
        <w:tc>
          <w:tcPr>
            <w:tcW w:w="3514" w:type="dxa"/>
          </w:tcPr>
          <w:p w:rsidR="00502FDB" w:rsidRDefault="00502FDB" w:rsidP="008F0DFA">
            <w:pPr>
              <w:pStyle w:val="Table"/>
            </w:pPr>
            <w:proofErr w:type="spellStart"/>
            <w:r>
              <w:t>Maint</w:t>
            </w:r>
            <w:proofErr w:type="spellEnd"/>
            <w:r>
              <w:t>. Supplies – SHSC</w:t>
            </w:r>
          </w:p>
        </w:tc>
        <w:tc>
          <w:tcPr>
            <w:tcW w:w="1598" w:type="dxa"/>
          </w:tcPr>
          <w:p w:rsidR="00502FDB" w:rsidRDefault="00502FDB" w:rsidP="00C22AF9">
            <w:pPr>
              <w:pStyle w:val="Table"/>
              <w:jc w:val="right"/>
            </w:pPr>
            <w:r>
              <w:t>36.37</w:t>
            </w:r>
          </w:p>
        </w:tc>
      </w:tr>
      <w:tr w:rsidR="00502FDB" w:rsidTr="008F0DFA">
        <w:tc>
          <w:tcPr>
            <w:tcW w:w="3989" w:type="dxa"/>
          </w:tcPr>
          <w:p w:rsidR="00502FDB" w:rsidRDefault="00502FDB" w:rsidP="008F0DFA">
            <w:pPr>
              <w:pStyle w:val="Table"/>
            </w:pPr>
            <w:r>
              <w:t>Office City</w:t>
            </w:r>
          </w:p>
        </w:tc>
        <w:tc>
          <w:tcPr>
            <w:tcW w:w="979" w:type="dxa"/>
          </w:tcPr>
          <w:p w:rsidR="00502FDB" w:rsidRDefault="00502FDB" w:rsidP="008F0DFA">
            <w:pPr>
              <w:pStyle w:val="Table"/>
              <w:jc w:val="center"/>
            </w:pPr>
            <w:r>
              <w:t>2806</w:t>
            </w:r>
          </w:p>
        </w:tc>
        <w:tc>
          <w:tcPr>
            <w:tcW w:w="3514" w:type="dxa"/>
          </w:tcPr>
          <w:p w:rsidR="00502FDB" w:rsidRDefault="00502FDB" w:rsidP="008F0DFA">
            <w:pPr>
              <w:pStyle w:val="Table"/>
            </w:pPr>
            <w:r>
              <w:t>Office Supplies – SHSC</w:t>
            </w:r>
          </w:p>
        </w:tc>
        <w:tc>
          <w:tcPr>
            <w:tcW w:w="1598" w:type="dxa"/>
          </w:tcPr>
          <w:p w:rsidR="00502FDB" w:rsidRDefault="00502FDB" w:rsidP="00C22AF9">
            <w:pPr>
              <w:pStyle w:val="Table"/>
              <w:jc w:val="right"/>
            </w:pPr>
            <w:r>
              <w:t>32.99</w:t>
            </w:r>
          </w:p>
        </w:tc>
      </w:tr>
      <w:tr w:rsidR="00502FDB" w:rsidTr="008F0DFA">
        <w:tc>
          <w:tcPr>
            <w:tcW w:w="3989" w:type="dxa"/>
          </w:tcPr>
          <w:p w:rsidR="00502FDB" w:rsidRDefault="00502FDB" w:rsidP="008F0DFA">
            <w:pPr>
              <w:pStyle w:val="Table"/>
            </w:pPr>
            <w:r>
              <w:t>Marjie Moore</w:t>
            </w:r>
          </w:p>
        </w:tc>
        <w:tc>
          <w:tcPr>
            <w:tcW w:w="979" w:type="dxa"/>
          </w:tcPr>
          <w:p w:rsidR="00502FDB" w:rsidRDefault="00502FDB" w:rsidP="008F0DFA">
            <w:pPr>
              <w:pStyle w:val="Table"/>
              <w:jc w:val="center"/>
            </w:pPr>
            <w:r>
              <w:t>2807</w:t>
            </w:r>
          </w:p>
        </w:tc>
        <w:tc>
          <w:tcPr>
            <w:tcW w:w="3514" w:type="dxa"/>
          </w:tcPr>
          <w:p w:rsidR="00502FDB" w:rsidRDefault="00502FDB" w:rsidP="008F0DFA">
            <w:pPr>
              <w:pStyle w:val="Table"/>
            </w:pPr>
            <w:r>
              <w:t>Supplies – SHSC</w:t>
            </w:r>
          </w:p>
        </w:tc>
        <w:tc>
          <w:tcPr>
            <w:tcW w:w="1598" w:type="dxa"/>
          </w:tcPr>
          <w:p w:rsidR="00502FDB" w:rsidRDefault="00502FDB" w:rsidP="00C22AF9">
            <w:pPr>
              <w:pStyle w:val="Table"/>
              <w:jc w:val="right"/>
            </w:pPr>
            <w:r>
              <w:t>132.47</w:t>
            </w:r>
          </w:p>
        </w:tc>
      </w:tr>
      <w:tr w:rsidR="00502FDB" w:rsidTr="008F0DFA">
        <w:tc>
          <w:tcPr>
            <w:tcW w:w="3989" w:type="dxa"/>
          </w:tcPr>
          <w:p w:rsidR="00502FDB" w:rsidRDefault="00502FDB" w:rsidP="008F0DFA">
            <w:pPr>
              <w:pStyle w:val="Table"/>
            </w:pPr>
            <w:r>
              <w:t>Hocking County Engineer</w:t>
            </w:r>
          </w:p>
        </w:tc>
        <w:tc>
          <w:tcPr>
            <w:tcW w:w="979" w:type="dxa"/>
          </w:tcPr>
          <w:p w:rsidR="00502FDB" w:rsidRDefault="00502FDB" w:rsidP="008F0DFA">
            <w:pPr>
              <w:pStyle w:val="Table"/>
              <w:jc w:val="center"/>
            </w:pPr>
            <w:r>
              <w:t>2808</w:t>
            </w:r>
          </w:p>
        </w:tc>
        <w:tc>
          <w:tcPr>
            <w:tcW w:w="3514" w:type="dxa"/>
          </w:tcPr>
          <w:p w:rsidR="00502FDB" w:rsidRDefault="00502FDB" w:rsidP="008F0DFA">
            <w:pPr>
              <w:pStyle w:val="Table"/>
            </w:pPr>
            <w:r>
              <w:t>Monthly Fuel Service – SHSC</w:t>
            </w:r>
          </w:p>
        </w:tc>
        <w:tc>
          <w:tcPr>
            <w:tcW w:w="1598" w:type="dxa"/>
          </w:tcPr>
          <w:p w:rsidR="00502FDB" w:rsidRDefault="00502FDB" w:rsidP="00C22AF9">
            <w:pPr>
              <w:pStyle w:val="Table"/>
              <w:jc w:val="right"/>
            </w:pPr>
            <w:r>
              <w:t>686.11</w:t>
            </w:r>
          </w:p>
        </w:tc>
      </w:tr>
      <w:tr w:rsidR="00502FDB" w:rsidTr="008F0DFA">
        <w:tc>
          <w:tcPr>
            <w:tcW w:w="3989" w:type="dxa"/>
          </w:tcPr>
          <w:p w:rsidR="00502FDB" w:rsidRDefault="00502FDB" w:rsidP="008F0DFA">
            <w:pPr>
              <w:pStyle w:val="Table"/>
            </w:pPr>
            <w:r>
              <w:t>Kevin’s</w:t>
            </w:r>
          </w:p>
        </w:tc>
        <w:tc>
          <w:tcPr>
            <w:tcW w:w="979" w:type="dxa"/>
          </w:tcPr>
          <w:p w:rsidR="00502FDB" w:rsidRDefault="00502FDB" w:rsidP="008F0DFA">
            <w:pPr>
              <w:pStyle w:val="Table"/>
              <w:jc w:val="center"/>
            </w:pPr>
            <w:r>
              <w:t>2809</w:t>
            </w:r>
          </w:p>
        </w:tc>
        <w:tc>
          <w:tcPr>
            <w:tcW w:w="3514" w:type="dxa"/>
          </w:tcPr>
          <w:p w:rsidR="00502FDB" w:rsidRDefault="00502FDB" w:rsidP="008F0DFA">
            <w:pPr>
              <w:pStyle w:val="Table"/>
            </w:pPr>
            <w:r>
              <w:t xml:space="preserve">Service &amp; </w:t>
            </w:r>
            <w:proofErr w:type="spellStart"/>
            <w:r>
              <w:t>Maint</w:t>
            </w:r>
            <w:proofErr w:type="spellEnd"/>
            <w:r>
              <w:t>. – SHSC</w:t>
            </w:r>
          </w:p>
        </w:tc>
        <w:tc>
          <w:tcPr>
            <w:tcW w:w="1598" w:type="dxa"/>
          </w:tcPr>
          <w:p w:rsidR="00502FDB" w:rsidRDefault="00502FDB" w:rsidP="00C22AF9">
            <w:pPr>
              <w:pStyle w:val="Table"/>
              <w:jc w:val="right"/>
            </w:pPr>
            <w:r>
              <w:t>24.25</w:t>
            </w:r>
          </w:p>
        </w:tc>
      </w:tr>
      <w:tr w:rsidR="00502FDB" w:rsidTr="008F0DFA">
        <w:tc>
          <w:tcPr>
            <w:tcW w:w="3989" w:type="dxa"/>
          </w:tcPr>
          <w:p w:rsidR="00502FDB" w:rsidRDefault="00FF5910" w:rsidP="008F0DFA">
            <w:pPr>
              <w:pStyle w:val="Table"/>
            </w:pPr>
            <w:r>
              <w:t>Columbia</w:t>
            </w:r>
            <w:r w:rsidR="00502FDB">
              <w:t xml:space="preserve"> Gas</w:t>
            </w:r>
          </w:p>
        </w:tc>
        <w:tc>
          <w:tcPr>
            <w:tcW w:w="979" w:type="dxa"/>
          </w:tcPr>
          <w:p w:rsidR="00502FDB" w:rsidRDefault="00502FDB" w:rsidP="008F0DFA">
            <w:pPr>
              <w:pStyle w:val="Table"/>
              <w:jc w:val="center"/>
            </w:pPr>
            <w:r>
              <w:t>2810</w:t>
            </w:r>
          </w:p>
        </w:tc>
        <w:tc>
          <w:tcPr>
            <w:tcW w:w="3514" w:type="dxa"/>
          </w:tcPr>
          <w:p w:rsidR="00502FDB" w:rsidRDefault="00502FDB" w:rsidP="008F0DFA">
            <w:pPr>
              <w:pStyle w:val="Table"/>
            </w:pPr>
            <w:r>
              <w:t>Monthly Service – SHSC</w:t>
            </w:r>
          </w:p>
        </w:tc>
        <w:tc>
          <w:tcPr>
            <w:tcW w:w="1598" w:type="dxa"/>
          </w:tcPr>
          <w:p w:rsidR="00502FDB" w:rsidRDefault="00502FDB" w:rsidP="00C22AF9">
            <w:pPr>
              <w:pStyle w:val="Table"/>
              <w:jc w:val="right"/>
            </w:pPr>
            <w:r>
              <w:t>26.94</w:t>
            </w:r>
          </w:p>
        </w:tc>
      </w:tr>
      <w:tr w:rsidR="00502FDB" w:rsidTr="008F0DFA">
        <w:tc>
          <w:tcPr>
            <w:tcW w:w="3989" w:type="dxa"/>
          </w:tcPr>
          <w:p w:rsidR="00502FDB" w:rsidRDefault="00502FDB" w:rsidP="008F0DFA">
            <w:pPr>
              <w:pStyle w:val="Table"/>
            </w:pPr>
            <w:r>
              <w:t>Carpenter’s Mini Mart</w:t>
            </w:r>
          </w:p>
        </w:tc>
        <w:tc>
          <w:tcPr>
            <w:tcW w:w="979" w:type="dxa"/>
          </w:tcPr>
          <w:p w:rsidR="00502FDB" w:rsidRDefault="00502FDB" w:rsidP="008F0DFA">
            <w:pPr>
              <w:pStyle w:val="Table"/>
              <w:jc w:val="center"/>
            </w:pPr>
            <w:r>
              <w:t>2811</w:t>
            </w:r>
          </w:p>
        </w:tc>
        <w:tc>
          <w:tcPr>
            <w:tcW w:w="3514" w:type="dxa"/>
          </w:tcPr>
          <w:p w:rsidR="00502FDB" w:rsidRDefault="00502FDB" w:rsidP="008F0DFA">
            <w:pPr>
              <w:pStyle w:val="Table"/>
            </w:pPr>
            <w:r>
              <w:t>Food for Special Events – SHSC</w:t>
            </w:r>
          </w:p>
        </w:tc>
        <w:tc>
          <w:tcPr>
            <w:tcW w:w="1598" w:type="dxa"/>
          </w:tcPr>
          <w:p w:rsidR="00502FDB" w:rsidRDefault="00502FDB" w:rsidP="00C22AF9">
            <w:pPr>
              <w:pStyle w:val="Table"/>
              <w:jc w:val="right"/>
            </w:pPr>
            <w:r>
              <w:t>111.53</w:t>
            </w:r>
          </w:p>
        </w:tc>
      </w:tr>
      <w:tr w:rsidR="00502FDB" w:rsidTr="008F0DFA">
        <w:tc>
          <w:tcPr>
            <w:tcW w:w="3989" w:type="dxa"/>
          </w:tcPr>
          <w:p w:rsidR="00502FDB" w:rsidRDefault="00502FDB" w:rsidP="008F0DFA">
            <w:pPr>
              <w:pStyle w:val="Table"/>
            </w:pPr>
            <w:proofErr w:type="spellStart"/>
            <w:r>
              <w:t>A.C.M</w:t>
            </w:r>
            <w:proofErr w:type="spellEnd"/>
            <w:r>
              <w:t>. Messenger</w:t>
            </w:r>
          </w:p>
        </w:tc>
        <w:tc>
          <w:tcPr>
            <w:tcW w:w="979" w:type="dxa"/>
          </w:tcPr>
          <w:p w:rsidR="00502FDB" w:rsidRDefault="00502FDB" w:rsidP="008F0DFA">
            <w:pPr>
              <w:pStyle w:val="Table"/>
              <w:jc w:val="center"/>
            </w:pPr>
            <w:r>
              <w:t>2812</w:t>
            </w:r>
          </w:p>
        </w:tc>
        <w:tc>
          <w:tcPr>
            <w:tcW w:w="3514" w:type="dxa"/>
          </w:tcPr>
          <w:p w:rsidR="00502FDB" w:rsidRDefault="00502FDB" w:rsidP="008F0DFA">
            <w:pPr>
              <w:pStyle w:val="Table"/>
            </w:pPr>
            <w:r>
              <w:t>Advertising Events – SHSC</w:t>
            </w:r>
          </w:p>
        </w:tc>
        <w:tc>
          <w:tcPr>
            <w:tcW w:w="1598" w:type="dxa"/>
          </w:tcPr>
          <w:p w:rsidR="00502FDB" w:rsidRDefault="00502FDB" w:rsidP="00C22AF9">
            <w:pPr>
              <w:pStyle w:val="Table"/>
              <w:jc w:val="right"/>
            </w:pPr>
            <w:r>
              <w:t>618.85</w:t>
            </w:r>
          </w:p>
        </w:tc>
      </w:tr>
      <w:tr w:rsidR="00502FDB" w:rsidTr="008F0DFA">
        <w:tc>
          <w:tcPr>
            <w:tcW w:w="3989" w:type="dxa"/>
          </w:tcPr>
          <w:p w:rsidR="00502FDB" w:rsidRDefault="00502FDB" w:rsidP="008F0DFA">
            <w:pPr>
              <w:pStyle w:val="Table"/>
            </w:pPr>
            <w:r>
              <w:t>AT&amp;T</w:t>
            </w:r>
          </w:p>
        </w:tc>
        <w:tc>
          <w:tcPr>
            <w:tcW w:w="979" w:type="dxa"/>
          </w:tcPr>
          <w:p w:rsidR="00502FDB" w:rsidRDefault="00502FDB" w:rsidP="008F0DFA">
            <w:pPr>
              <w:pStyle w:val="Table"/>
              <w:jc w:val="center"/>
            </w:pPr>
            <w:r>
              <w:t>2813</w:t>
            </w:r>
          </w:p>
        </w:tc>
        <w:tc>
          <w:tcPr>
            <w:tcW w:w="3514" w:type="dxa"/>
          </w:tcPr>
          <w:p w:rsidR="00502FDB" w:rsidRDefault="00502FDB" w:rsidP="008F0DFA">
            <w:pPr>
              <w:pStyle w:val="Table"/>
            </w:pPr>
            <w:r>
              <w:t>Cell Phone Service – EMA</w:t>
            </w:r>
          </w:p>
        </w:tc>
        <w:tc>
          <w:tcPr>
            <w:tcW w:w="1598" w:type="dxa"/>
          </w:tcPr>
          <w:p w:rsidR="00502FDB" w:rsidRDefault="00502FDB" w:rsidP="00C22AF9">
            <w:pPr>
              <w:pStyle w:val="Table"/>
              <w:jc w:val="right"/>
            </w:pPr>
            <w:r>
              <w:t>89.13</w:t>
            </w:r>
          </w:p>
        </w:tc>
      </w:tr>
      <w:tr w:rsidR="00502FDB" w:rsidTr="008F0DFA">
        <w:tc>
          <w:tcPr>
            <w:tcW w:w="3989" w:type="dxa"/>
          </w:tcPr>
          <w:p w:rsidR="00502FDB" w:rsidRDefault="00502FDB" w:rsidP="008F0DFA">
            <w:pPr>
              <w:pStyle w:val="Table"/>
            </w:pPr>
            <w:r>
              <w:t>Treasurer State of Ohio</w:t>
            </w:r>
          </w:p>
        </w:tc>
        <w:tc>
          <w:tcPr>
            <w:tcW w:w="979" w:type="dxa"/>
          </w:tcPr>
          <w:p w:rsidR="00502FDB" w:rsidRDefault="00502FDB" w:rsidP="008F0DFA">
            <w:pPr>
              <w:pStyle w:val="Table"/>
              <w:jc w:val="center"/>
            </w:pPr>
            <w:r>
              <w:t>2814</w:t>
            </w:r>
          </w:p>
        </w:tc>
        <w:tc>
          <w:tcPr>
            <w:tcW w:w="3514" w:type="dxa"/>
          </w:tcPr>
          <w:p w:rsidR="00502FDB" w:rsidRDefault="00502FDB" w:rsidP="008F0DFA">
            <w:pPr>
              <w:pStyle w:val="Table"/>
            </w:pPr>
            <w:r>
              <w:t>Web Check for Concealed Handgun License – Sheriff</w:t>
            </w:r>
          </w:p>
        </w:tc>
        <w:tc>
          <w:tcPr>
            <w:tcW w:w="1598" w:type="dxa"/>
          </w:tcPr>
          <w:p w:rsidR="00502FDB" w:rsidRDefault="00502FDB" w:rsidP="00C22AF9">
            <w:pPr>
              <w:pStyle w:val="Table"/>
              <w:jc w:val="right"/>
            </w:pPr>
            <w:r>
              <w:t>1,050.00</w:t>
            </w:r>
          </w:p>
        </w:tc>
      </w:tr>
      <w:tr w:rsidR="00377B47" w:rsidTr="008F0DFA">
        <w:tc>
          <w:tcPr>
            <w:tcW w:w="3989" w:type="dxa"/>
          </w:tcPr>
          <w:p w:rsidR="00377B47" w:rsidRDefault="00377B47" w:rsidP="008F0DFA">
            <w:pPr>
              <w:pStyle w:val="Table"/>
            </w:pPr>
            <w:r>
              <w:t>Shane Meyer</w:t>
            </w:r>
          </w:p>
        </w:tc>
        <w:tc>
          <w:tcPr>
            <w:tcW w:w="979" w:type="dxa"/>
          </w:tcPr>
          <w:p w:rsidR="00377B47" w:rsidRDefault="00377B47" w:rsidP="008F0DFA">
            <w:pPr>
              <w:pStyle w:val="Table"/>
              <w:jc w:val="center"/>
            </w:pPr>
            <w:r>
              <w:t>2815</w:t>
            </w:r>
          </w:p>
        </w:tc>
        <w:tc>
          <w:tcPr>
            <w:tcW w:w="3514" w:type="dxa"/>
          </w:tcPr>
          <w:p w:rsidR="00377B47" w:rsidRDefault="00377B47" w:rsidP="008F0DFA">
            <w:pPr>
              <w:pStyle w:val="Table"/>
            </w:pPr>
            <w:proofErr w:type="spellStart"/>
            <w:r>
              <w:t>Reimb</w:t>
            </w:r>
            <w:proofErr w:type="spellEnd"/>
            <w:r>
              <w:t>. For Steel Toe Boots – Engineer</w:t>
            </w:r>
          </w:p>
        </w:tc>
        <w:tc>
          <w:tcPr>
            <w:tcW w:w="1598" w:type="dxa"/>
          </w:tcPr>
          <w:p w:rsidR="00377B47" w:rsidRDefault="00377B47" w:rsidP="00C22AF9">
            <w:pPr>
              <w:pStyle w:val="Table"/>
              <w:jc w:val="right"/>
            </w:pPr>
            <w:r>
              <w:t>20.00</w:t>
            </w:r>
          </w:p>
        </w:tc>
      </w:tr>
      <w:tr w:rsidR="00377B47" w:rsidTr="008F0DFA">
        <w:tc>
          <w:tcPr>
            <w:tcW w:w="3989" w:type="dxa"/>
          </w:tcPr>
          <w:p w:rsidR="00377B47" w:rsidRDefault="00377B47" w:rsidP="008F0DFA">
            <w:pPr>
              <w:pStyle w:val="Table"/>
            </w:pPr>
            <w:r>
              <w:t>American Rock Salt Co., LLC</w:t>
            </w:r>
          </w:p>
        </w:tc>
        <w:tc>
          <w:tcPr>
            <w:tcW w:w="979" w:type="dxa"/>
          </w:tcPr>
          <w:p w:rsidR="00377B47" w:rsidRDefault="00377B47" w:rsidP="008F0DFA">
            <w:pPr>
              <w:pStyle w:val="Table"/>
              <w:jc w:val="center"/>
            </w:pPr>
            <w:r>
              <w:t>2816</w:t>
            </w:r>
          </w:p>
        </w:tc>
        <w:tc>
          <w:tcPr>
            <w:tcW w:w="3514" w:type="dxa"/>
          </w:tcPr>
          <w:p w:rsidR="00377B47" w:rsidRDefault="00377B47" w:rsidP="008F0DFA">
            <w:pPr>
              <w:pStyle w:val="Table"/>
            </w:pPr>
            <w:r>
              <w:t>Salt – Engineer</w:t>
            </w:r>
          </w:p>
        </w:tc>
        <w:tc>
          <w:tcPr>
            <w:tcW w:w="1598" w:type="dxa"/>
          </w:tcPr>
          <w:p w:rsidR="00377B47" w:rsidRDefault="00377B47" w:rsidP="00C22AF9">
            <w:pPr>
              <w:pStyle w:val="Table"/>
              <w:jc w:val="right"/>
            </w:pPr>
            <w:r>
              <w:t>15,547.99</w:t>
            </w:r>
          </w:p>
        </w:tc>
      </w:tr>
      <w:tr w:rsidR="00377B47" w:rsidTr="008F0DFA">
        <w:tc>
          <w:tcPr>
            <w:tcW w:w="3989" w:type="dxa"/>
          </w:tcPr>
          <w:p w:rsidR="00377B47" w:rsidRDefault="00377B47" w:rsidP="008F0DFA">
            <w:pPr>
              <w:pStyle w:val="Table"/>
            </w:pPr>
            <w:r>
              <w:t>Shelly Materials, Inc.</w:t>
            </w:r>
          </w:p>
        </w:tc>
        <w:tc>
          <w:tcPr>
            <w:tcW w:w="979" w:type="dxa"/>
          </w:tcPr>
          <w:p w:rsidR="00377B47" w:rsidRDefault="00377B47" w:rsidP="008F0DFA">
            <w:pPr>
              <w:pStyle w:val="Table"/>
              <w:jc w:val="center"/>
            </w:pPr>
            <w:r>
              <w:t>2817</w:t>
            </w:r>
          </w:p>
        </w:tc>
        <w:tc>
          <w:tcPr>
            <w:tcW w:w="3514" w:type="dxa"/>
          </w:tcPr>
          <w:p w:rsidR="00377B47" w:rsidRDefault="00377B47" w:rsidP="008F0DFA">
            <w:pPr>
              <w:pStyle w:val="Table"/>
            </w:pPr>
            <w:r>
              <w:t>Gabion Stone – Engineer</w:t>
            </w:r>
          </w:p>
        </w:tc>
        <w:tc>
          <w:tcPr>
            <w:tcW w:w="1598" w:type="dxa"/>
          </w:tcPr>
          <w:p w:rsidR="00377B47" w:rsidRDefault="00377B47" w:rsidP="00C22AF9">
            <w:pPr>
              <w:pStyle w:val="Table"/>
              <w:jc w:val="right"/>
            </w:pPr>
            <w:r>
              <w:t>5,024.44</w:t>
            </w:r>
          </w:p>
        </w:tc>
      </w:tr>
      <w:tr w:rsidR="00377B47" w:rsidTr="008F0DFA">
        <w:tc>
          <w:tcPr>
            <w:tcW w:w="3989" w:type="dxa"/>
          </w:tcPr>
          <w:p w:rsidR="00377B47" w:rsidRDefault="00377B47" w:rsidP="008F0DFA">
            <w:pPr>
              <w:pStyle w:val="Table"/>
            </w:pPr>
            <w:r>
              <w:t>Tee Jays Drive Thru &amp; Deli</w:t>
            </w:r>
          </w:p>
        </w:tc>
        <w:tc>
          <w:tcPr>
            <w:tcW w:w="979" w:type="dxa"/>
          </w:tcPr>
          <w:p w:rsidR="00377B47" w:rsidRDefault="00377B47" w:rsidP="008F0DFA">
            <w:pPr>
              <w:pStyle w:val="Table"/>
              <w:jc w:val="center"/>
            </w:pPr>
            <w:r>
              <w:t>2818</w:t>
            </w:r>
          </w:p>
        </w:tc>
        <w:tc>
          <w:tcPr>
            <w:tcW w:w="3514" w:type="dxa"/>
          </w:tcPr>
          <w:p w:rsidR="00377B47" w:rsidRDefault="00377B47" w:rsidP="008F0DFA">
            <w:pPr>
              <w:pStyle w:val="Table"/>
            </w:pPr>
            <w:r>
              <w:t>Supplies – Engineer</w:t>
            </w:r>
          </w:p>
        </w:tc>
        <w:tc>
          <w:tcPr>
            <w:tcW w:w="1598" w:type="dxa"/>
          </w:tcPr>
          <w:p w:rsidR="00377B47" w:rsidRDefault="00377B47" w:rsidP="00C22AF9">
            <w:pPr>
              <w:pStyle w:val="Table"/>
              <w:jc w:val="right"/>
            </w:pPr>
            <w:r>
              <w:t>49.40</w:t>
            </w:r>
          </w:p>
        </w:tc>
      </w:tr>
      <w:tr w:rsidR="00377B47" w:rsidTr="008F0DFA">
        <w:tc>
          <w:tcPr>
            <w:tcW w:w="3989" w:type="dxa"/>
          </w:tcPr>
          <w:p w:rsidR="00377B47" w:rsidRDefault="00377B47" w:rsidP="008F0DFA">
            <w:pPr>
              <w:pStyle w:val="Table"/>
            </w:pPr>
            <w:r>
              <w:t>BSS Waste</w:t>
            </w:r>
          </w:p>
        </w:tc>
        <w:tc>
          <w:tcPr>
            <w:tcW w:w="979" w:type="dxa"/>
          </w:tcPr>
          <w:p w:rsidR="00377B47" w:rsidRDefault="00377B47" w:rsidP="008F0DFA">
            <w:pPr>
              <w:pStyle w:val="Table"/>
              <w:jc w:val="center"/>
            </w:pPr>
            <w:r>
              <w:t>2819</w:t>
            </w:r>
          </w:p>
        </w:tc>
        <w:tc>
          <w:tcPr>
            <w:tcW w:w="3514" w:type="dxa"/>
          </w:tcPr>
          <w:p w:rsidR="00377B47" w:rsidRDefault="00377B47" w:rsidP="008F0DFA">
            <w:pPr>
              <w:pStyle w:val="Table"/>
            </w:pPr>
            <w:r>
              <w:t>Monthly Services – Engineer</w:t>
            </w:r>
          </w:p>
        </w:tc>
        <w:tc>
          <w:tcPr>
            <w:tcW w:w="1598" w:type="dxa"/>
          </w:tcPr>
          <w:p w:rsidR="00377B47" w:rsidRDefault="00377B47" w:rsidP="00C22AF9">
            <w:pPr>
              <w:pStyle w:val="Table"/>
              <w:jc w:val="right"/>
            </w:pPr>
            <w:r>
              <w:t>120.00</w:t>
            </w:r>
          </w:p>
        </w:tc>
      </w:tr>
      <w:tr w:rsidR="00377B47" w:rsidTr="008F0DFA">
        <w:tc>
          <w:tcPr>
            <w:tcW w:w="3989" w:type="dxa"/>
          </w:tcPr>
          <w:p w:rsidR="00377B47" w:rsidRDefault="00377B47" w:rsidP="008F0DFA">
            <w:pPr>
              <w:pStyle w:val="Table"/>
            </w:pPr>
            <w:r>
              <w:t>Columbus Engineering Consultants, Inc.</w:t>
            </w:r>
          </w:p>
        </w:tc>
        <w:tc>
          <w:tcPr>
            <w:tcW w:w="979" w:type="dxa"/>
          </w:tcPr>
          <w:p w:rsidR="00377B47" w:rsidRDefault="00377B47" w:rsidP="008F0DFA">
            <w:pPr>
              <w:pStyle w:val="Table"/>
              <w:jc w:val="center"/>
            </w:pPr>
            <w:r>
              <w:t>2820</w:t>
            </w:r>
          </w:p>
        </w:tc>
        <w:tc>
          <w:tcPr>
            <w:tcW w:w="3514" w:type="dxa"/>
          </w:tcPr>
          <w:p w:rsidR="00377B47" w:rsidRDefault="00377B47" w:rsidP="008F0DFA">
            <w:pPr>
              <w:pStyle w:val="Table"/>
            </w:pPr>
            <w:r>
              <w:t>Engineering Services for Ohio Avenue Bridge – Engineer</w:t>
            </w:r>
          </w:p>
        </w:tc>
        <w:tc>
          <w:tcPr>
            <w:tcW w:w="1598" w:type="dxa"/>
          </w:tcPr>
          <w:p w:rsidR="00377B47" w:rsidRDefault="00377B47" w:rsidP="00C22AF9">
            <w:pPr>
              <w:pStyle w:val="Table"/>
              <w:jc w:val="right"/>
            </w:pPr>
            <w:r>
              <w:t>6,169.60</w:t>
            </w:r>
          </w:p>
        </w:tc>
      </w:tr>
      <w:tr w:rsidR="00377B47" w:rsidTr="008F0DFA">
        <w:tc>
          <w:tcPr>
            <w:tcW w:w="3989" w:type="dxa"/>
          </w:tcPr>
          <w:p w:rsidR="00377B47" w:rsidRDefault="00377B47" w:rsidP="008F0DFA">
            <w:pPr>
              <w:pStyle w:val="Table"/>
            </w:pPr>
            <w:r>
              <w:t>Jim’s Concrete</w:t>
            </w:r>
          </w:p>
        </w:tc>
        <w:tc>
          <w:tcPr>
            <w:tcW w:w="979" w:type="dxa"/>
          </w:tcPr>
          <w:p w:rsidR="00377B47" w:rsidRDefault="00BA4A52" w:rsidP="008F0DFA">
            <w:pPr>
              <w:pStyle w:val="Table"/>
              <w:jc w:val="center"/>
            </w:pPr>
            <w:r>
              <w:t>282</w:t>
            </w:r>
            <w:r w:rsidR="00377B47">
              <w:t>1</w:t>
            </w:r>
          </w:p>
        </w:tc>
        <w:tc>
          <w:tcPr>
            <w:tcW w:w="3514" w:type="dxa"/>
          </w:tcPr>
          <w:p w:rsidR="00377B47" w:rsidRDefault="00377B47" w:rsidP="008F0DFA">
            <w:pPr>
              <w:pStyle w:val="Table"/>
            </w:pPr>
            <w:r>
              <w:t>Concrete, Bridge Mts. – Engineer</w:t>
            </w:r>
          </w:p>
        </w:tc>
        <w:tc>
          <w:tcPr>
            <w:tcW w:w="1598" w:type="dxa"/>
          </w:tcPr>
          <w:p w:rsidR="00377B47" w:rsidRDefault="00377B47" w:rsidP="00C22AF9">
            <w:pPr>
              <w:pStyle w:val="Table"/>
              <w:jc w:val="right"/>
            </w:pPr>
            <w:r>
              <w:t>7,389.14</w:t>
            </w:r>
          </w:p>
        </w:tc>
      </w:tr>
      <w:tr w:rsidR="00377B47" w:rsidTr="008F0DFA">
        <w:tc>
          <w:tcPr>
            <w:tcW w:w="3989" w:type="dxa"/>
          </w:tcPr>
          <w:p w:rsidR="00377B47" w:rsidRDefault="00BA4A52" w:rsidP="008F0DFA">
            <w:pPr>
              <w:pStyle w:val="Table"/>
            </w:pPr>
            <w:r>
              <w:t>Office City</w:t>
            </w:r>
          </w:p>
        </w:tc>
        <w:tc>
          <w:tcPr>
            <w:tcW w:w="979" w:type="dxa"/>
          </w:tcPr>
          <w:p w:rsidR="00377B47" w:rsidRDefault="00BA4A52" w:rsidP="008F0DFA">
            <w:pPr>
              <w:pStyle w:val="Table"/>
              <w:jc w:val="center"/>
            </w:pPr>
            <w:r>
              <w:t>2822</w:t>
            </w:r>
          </w:p>
        </w:tc>
        <w:tc>
          <w:tcPr>
            <w:tcW w:w="3514" w:type="dxa"/>
          </w:tcPr>
          <w:p w:rsidR="00377B47" w:rsidRDefault="00BA4A52" w:rsidP="008F0DFA">
            <w:pPr>
              <w:pStyle w:val="Table"/>
            </w:pPr>
            <w:r>
              <w:t>Office Supplies -  EMA</w:t>
            </w:r>
          </w:p>
        </w:tc>
        <w:tc>
          <w:tcPr>
            <w:tcW w:w="1598" w:type="dxa"/>
          </w:tcPr>
          <w:p w:rsidR="00377B47" w:rsidRDefault="00BA4A52" w:rsidP="00C22AF9">
            <w:pPr>
              <w:pStyle w:val="Table"/>
              <w:jc w:val="right"/>
            </w:pPr>
            <w:r>
              <w:t>69.08</w:t>
            </w:r>
          </w:p>
        </w:tc>
      </w:tr>
      <w:tr w:rsidR="00BA4A52" w:rsidTr="008F0DFA">
        <w:tc>
          <w:tcPr>
            <w:tcW w:w="3989" w:type="dxa"/>
          </w:tcPr>
          <w:p w:rsidR="00BA4A52" w:rsidRDefault="00BA4A52" w:rsidP="008F0DFA">
            <w:pPr>
              <w:pStyle w:val="Table"/>
            </w:pPr>
            <w:r>
              <w:t>Great Lakes Computer Corporation</w:t>
            </w:r>
          </w:p>
        </w:tc>
        <w:tc>
          <w:tcPr>
            <w:tcW w:w="979" w:type="dxa"/>
          </w:tcPr>
          <w:p w:rsidR="00BA4A52" w:rsidRDefault="00BA4A52" w:rsidP="008F0DFA">
            <w:pPr>
              <w:pStyle w:val="Table"/>
              <w:jc w:val="center"/>
            </w:pPr>
            <w:r>
              <w:t>2823</w:t>
            </w:r>
          </w:p>
        </w:tc>
        <w:tc>
          <w:tcPr>
            <w:tcW w:w="3514" w:type="dxa"/>
          </w:tcPr>
          <w:p w:rsidR="00BA4A52" w:rsidRDefault="00BA4A52" w:rsidP="008F0DFA">
            <w:pPr>
              <w:pStyle w:val="Table"/>
            </w:pPr>
            <w:r>
              <w:t>Contract/Service – Clerk of Courts</w:t>
            </w:r>
          </w:p>
        </w:tc>
        <w:tc>
          <w:tcPr>
            <w:tcW w:w="1598" w:type="dxa"/>
          </w:tcPr>
          <w:p w:rsidR="00BA4A52" w:rsidRDefault="00BA4A52" w:rsidP="00C22AF9">
            <w:pPr>
              <w:pStyle w:val="Table"/>
              <w:jc w:val="right"/>
            </w:pPr>
            <w:r>
              <w:t>623.76</w:t>
            </w:r>
          </w:p>
        </w:tc>
      </w:tr>
      <w:tr w:rsidR="00BA4A52" w:rsidTr="008F0DFA">
        <w:tc>
          <w:tcPr>
            <w:tcW w:w="3989" w:type="dxa"/>
          </w:tcPr>
          <w:p w:rsidR="00BA4A52" w:rsidRDefault="00BA4A52" w:rsidP="008F0DFA">
            <w:pPr>
              <w:pStyle w:val="Table"/>
            </w:pPr>
            <w:proofErr w:type="spellStart"/>
            <w:r>
              <w:t>OACBHA</w:t>
            </w:r>
            <w:proofErr w:type="spellEnd"/>
            <w:r>
              <w:t xml:space="preserve"> Foundation</w:t>
            </w:r>
          </w:p>
        </w:tc>
        <w:tc>
          <w:tcPr>
            <w:tcW w:w="979" w:type="dxa"/>
          </w:tcPr>
          <w:p w:rsidR="00BA4A52" w:rsidRDefault="00BA4A52" w:rsidP="008F0DFA">
            <w:pPr>
              <w:pStyle w:val="Table"/>
              <w:jc w:val="center"/>
            </w:pPr>
            <w:r>
              <w:t>2824</w:t>
            </w:r>
          </w:p>
        </w:tc>
        <w:tc>
          <w:tcPr>
            <w:tcW w:w="3514" w:type="dxa"/>
          </w:tcPr>
          <w:p w:rsidR="00BA4A52" w:rsidRDefault="00BA4A52" w:rsidP="008F0DFA">
            <w:pPr>
              <w:pStyle w:val="Table"/>
            </w:pPr>
            <w:r>
              <w:t>Conference – Municipal Ct.</w:t>
            </w:r>
          </w:p>
        </w:tc>
        <w:tc>
          <w:tcPr>
            <w:tcW w:w="1598" w:type="dxa"/>
          </w:tcPr>
          <w:p w:rsidR="00BA4A52" w:rsidRDefault="00BA4A52" w:rsidP="00C22AF9">
            <w:pPr>
              <w:pStyle w:val="Table"/>
              <w:jc w:val="right"/>
            </w:pPr>
            <w:r>
              <w:t>120.00</w:t>
            </w:r>
          </w:p>
        </w:tc>
      </w:tr>
    </w:tbl>
    <w:p w:rsidR="00BF2B03" w:rsidRDefault="00BF2B03"/>
    <w:tbl>
      <w:tblPr>
        <w:tblW w:w="10080" w:type="dxa"/>
        <w:tblLayout w:type="fixed"/>
        <w:tblLook w:val="0000" w:firstRow="0" w:lastRow="0" w:firstColumn="0" w:lastColumn="0" w:noHBand="0" w:noVBand="0"/>
      </w:tblPr>
      <w:tblGrid>
        <w:gridCol w:w="8640"/>
        <w:gridCol w:w="1440"/>
      </w:tblGrid>
      <w:tr w:rsidR="008F0DFA" w:rsidRPr="008F0DFA" w:rsidTr="008F0DFA">
        <w:tc>
          <w:tcPr>
            <w:tcW w:w="8640" w:type="dxa"/>
          </w:tcPr>
          <w:p w:rsidR="008F0DFA" w:rsidRPr="008F0DFA" w:rsidRDefault="00BA4A52" w:rsidP="008F0DFA">
            <w:pPr>
              <w:pStyle w:val="Table"/>
              <w:rPr>
                <w:b/>
              </w:rPr>
            </w:pPr>
            <w:r>
              <w:rPr>
                <w:b/>
              </w:rPr>
              <w:t xml:space="preserve">County, Treasurer’s Tax Certificate </w:t>
            </w:r>
            <w:proofErr w:type="spellStart"/>
            <w:r>
              <w:rPr>
                <w:b/>
              </w:rPr>
              <w:t>Adm</w:t>
            </w:r>
            <w:proofErr w:type="spellEnd"/>
            <w:r>
              <w:rPr>
                <w:b/>
              </w:rPr>
              <w:t>, Municipal Clerk’s Computer, Refreshment, Common Pleas Clerk’s Computer, Municipal Ct Probation, Special Projects-Probate Ct, Home Grant-CDBG 2012, Real Estate Assessments, Soil &amp; Water Conservation, Hocking County Sewer District, Hocking County 911, Senior Citizens, Hocking CO Emergency Management, Concealed Handgun – License – Sheriff, Auto Gas</w:t>
            </w:r>
          </w:p>
        </w:tc>
        <w:tc>
          <w:tcPr>
            <w:tcW w:w="1440" w:type="dxa"/>
            <w:tcBorders>
              <w:top w:val="dotted" w:sz="4" w:space="0" w:color="auto"/>
            </w:tcBorders>
          </w:tcPr>
          <w:p w:rsidR="008F0DFA" w:rsidRPr="008F0DFA" w:rsidRDefault="00BA4A52" w:rsidP="008F0DFA">
            <w:pPr>
              <w:pStyle w:val="Table"/>
              <w:jc w:val="right"/>
              <w:rPr>
                <w:b/>
              </w:rPr>
            </w:pPr>
            <w:r>
              <w:rPr>
                <w:b/>
              </w:rPr>
              <w:t>$132,034.68</w:t>
            </w:r>
          </w:p>
        </w:tc>
      </w:tr>
    </w:tbl>
    <w:p w:rsidR="00617866" w:rsidRDefault="00336BB3">
      <w:r>
        <w:rPr>
          <w:b/>
          <w:u w:val="single"/>
        </w:rPr>
        <w:t>ZANE DANIELS COLUMBIA GAS:</w:t>
      </w:r>
      <w:r>
        <w:t xml:space="preserve"> Zane Daniels of Columbia Gas spoke to the Commissioners regarding </w:t>
      </w:r>
      <w:r w:rsidR="00701A5D">
        <w:t>a</w:t>
      </w:r>
      <w:r>
        <w:t xml:space="preserve"> pipeline project </w:t>
      </w:r>
      <w:r w:rsidR="00701A5D">
        <w:t>–</w:t>
      </w:r>
      <w:r>
        <w:t xml:space="preserve"> </w:t>
      </w:r>
      <w:r w:rsidR="00701A5D">
        <w:t>a transmission pipeline system that will impact Hocking County. Zane stated that the proposed pipeline would run from</w:t>
      </w:r>
      <w:r w:rsidR="0005610A">
        <w:t xml:space="preserve"> Marshall County West Virginia and head west to Fairfield County Ohio that is going to be new pipeline. And from Fairfield County they are going to head south and construct 28-mile looping line which would be a pipeline alo</w:t>
      </w:r>
      <w:r w:rsidR="00701A5D">
        <w:t>ng the</w:t>
      </w:r>
      <w:r w:rsidR="0005610A">
        <w:t xml:space="preserve"> side of the</w:t>
      </w:r>
      <w:r w:rsidR="00701A5D">
        <w:t xml:space="preserve"> old pipeline</w:t>
      </w:r>
      <w:r w:rsidR="0005610A">
        <w:t xml:space="preserve"> that will join up with the pre-existing line. Zane state</w:t>
      </w:r>
      <w:r w:rsidR="00617866">
        <w:t>d</w:t>
      </w:r>
      <w:r w:rsidR="0005610A">
        <w:t xml:space="preserve"> the reason for doing this is the opportunity to produce and increase oil and gas production. Commissioner Ogle asked if it would create jobs. Zane stated absolutely they are 100% committed to hiring local labor as possible. </w:t>
      </w:r>
      <w:r w:rsidR="00F70418">
        <w:t>Zane stated the</w:t>
      </w:r>
      <w:r w:rsidR="00617866">
        <w:t>y</w:t>
      </w:r>
      <w:r w:rsidR="00F70418">
        <w:t xml:space="preserve"> will be doing pre-filing in October and would be having open house</w:t>
      </w:r>
      <w:r w:rsidR="00617866">
        <w:t xml:space="preserve"> for area residents to attend to ask questions. County resident Mrs. Morgan had question of concern regarding the increased possibility that sinkholes may occur due to putting another pipeline along the old pipeline that causes more space underground. Zane stated that they have to go through a tedious environmental review process and they have to go through the US EPA and the Ohio EPA and the Ohio Department of Natural </w:t>
      </w:r>
      <w:r w:rsidR="00525A89">
        <w:t>Resources</w:t>
      </w:r>
      <w:r w:rsidR="00617866">
        <w:t>.</w:t>
      </w:r>
      <w:r w:rsidR="00525A89">
        <w:t xml:space="preserve"> Katie Hibbard of Logan Daily News asked with the increase of production would it bring gas prices down in our favor. Zane stated with any increase of production of gas and the more production the less expensive it becomes.</w:t>
      </w:r>
    </w:p>
    <w:p w:rsidR="004B57DC" w:rsidRDefault="00525A89">
      <w:r>
        <w:rPr>
          <w:b/>
          <w:u w:val="single"/>
        </w:rPr>
        <w:t>SHSC WARRANTY</w:t>
      </w:r>
      <w:r>
        <w:t xml:space="preserve">: Motion by John Walker and seconded by Clark Sheets to </w:t>
      </w:r>
      <w:r w:rsidR="004B57DC">
        <w:t xml:space="preserve">authorize President Sandy Ogle to sign </w:t>
      </w:r>
      <w:r>
        <w:t xml:space="preserve">a letter to Phil Weaver </w:t>
      </w:r>
      <w:r w:rsidR="004B57DC">
        <w:t>Masonry regarding the potential warranty claim on the Scenic Hills Senior Center Improvements project upon the Prosecutor’s approval.</w:t>
      </w:r>
    </w:p>
    <w:p w:rsidR="004B57DC" w:rsidRDefault="004B57DC">
      <w:r>
        <w:t>Vote: Sheets, yea, Walker, yea, Ogle, yea.</w:t>
      </w:r>
    </w:p>
    <w:p w:rsidR="008F0DFA" w:rsidRDefault="004B57DC">
      <w:r>
        <w:rPr>
          <w:b/>
          <w:u w:val="single"/>
        </w:rPr>
        <w:t>MARCS RADIO SUBSCRIPTION AGREEMENT:</w:t>
      </w:r>
      <w:r>
        <w:t xml:space="preserve"> Motion by Clark Sheets and seconded by John Walker to authorize Sheriff North to sign the MARCS IP Radio Subscription Agreements.</w:t>
      </w:r>
    </w:p>
    <w:p w:rsidR="004B57DC" w:rsidRDefault="004B57DC">
      <w:r>
        <w:t>Vote: Sheets, yea, Walker, yea, Ogle, yea.</w:t>
      </w:r>
    </w:p>
    <w:p w:rsidR="004B57DC" w:rsidRPr="004B57DC" w:rsidRDefault="004B57DC" w:rsidP="004B57DC">
      <w:r w:rsidRPr="004B57DC">
        <w:rPr>
          <w:b/>
          <w:bCs/>
          <w:u w:val="single"/>
        </w:rPr>
        <w:t xml:space="preserve">CERTIFICATION OF ADDITIONAL REVENUE-ADDITIONAL APPROPRIATIONS: </w:t>
      </w:r>
      <w:r w:rsidRPr="004B57DC">
        <w:t>Motion by John Walker and seconded by Clark Sheets to approve the Certification of Additional Revenue-Additional Appropriations:</w:t>
      </w:r>
    </w:p>
    <w:p w:rsidR="004B57DC" w:rsidRPr="004B57DC" w:rsidRDefault="004B57DC" w:rsidP="004B57DC">
      <w:r w:rsidRPr="004B57DC">
        <w:t xml:space="preserve">1) </w:t>
      </w:r>
      <w:r w:rsidR="00683522">
        <w:t>Election Revenue Fund</w:t>
      </w:r>
      <w:r w:rsidR="00683522">
        <w:tab/>
      </w:r>
      <w:r w:rsidR="00683522">
        <w:tab/>
      </w:r>
      <w:r w:rsidRPr="004B57DC">
        <w:t>-</w:t>
      </w:r>
      <w:r w:rsidRPr="004B57DC">
        <w:tab/>
      </w:r>
      <w:r w:rsidRPr="004B57DC">
        <w:tab/>
        <w:t>$</w:t>
      </w:r>
      <w:r>
        <w:t>764.72</w:t>
      </w:r>
      <w:r w:rsidRPr="004B57DC">
        <w:t xml:space="preserve"> to </w:t>
      </w:r>
      <w:r>
        <w:t>X18-04</w:t>
      </w:r>
      <w:r w:rsidRPr="004B57DC">
        <w:t>/</w:t>
      </w:r>
      <w:r w:rsidR="00683522">
        <w:t>Revenue</w:t>
      </w:r>
    </w:p>
    <w:p w:rsidR="004B57DC" w:rsidRPr="004B57DC" w:rsidRDefault="004B57DC" w:rsidP="004B57DC">
      <w:r w:rsidRPr="004B57DC">
        <w:t xml:space="preserve">2) </w:t>
      </w:r>
      <w:proofErr w:type="spellStart"/>
      <w:r w:rsidR="00683522">
        <w:t>HAVA</w:t>
      </w:r>
      <w:proofErr w:type="spellEnd"/>
      <w:r w:rsidR="00683522">
        <w:tab/>
      </w:r>
      <w:r w:rsidRPr="004B57DC">
        <w:tab/>
      </w:r>
      <w:r w:rsidR="00683522">
        <w:tab/>
      </w:r>
      <w:r w:rsidR="00683522">
        <w:tab/>
      </w:r>
      <w:r w:rsidRPr="004B57DC">
        <w:t>-</w:t>
      </w:r>
      <w:r w:rsidRPr="004B57DC">
        <w:tab/>
      </w:r>
      <w:r w:rsidRPr="004B57DC">
        <w:tab/>
        <w:t>$</w:t>
      </w:r>
      <w:r w:rsidR="00683522">
        <w:t>1,769.71</w:t>
      </w:r>
      <w:r w:rsidRPr="004B57DC">
        <w:t xml:space="preserve"> to </w:t>
      </w:r>
      <w:r w:rsidR="00683522">
        <w:t>TT77-04</w:t>
      </w:r>
      <w:r w:rsidRPr="004B57DC">
        <w:t>/</w:t>
      </w:r>
      <w:r w:rsidR="00683522">
        <w:t>Poll Worker Training</w:t>
      </w:r>
    </w:p>
    <w:p w:rsidR="004B57DC" w:rsidRDefault="004B57DC" w:rsidP="004B57DC">
      <w:r w:rsidRPr="004B57DC">
        <w:t>Vote: Sheets, yea, Walker, yea, Ogle, yea.</w:t>
      </w:r>
    </w:p>
    <w:p w:rsidR="00683522" w:rsidRPr="00683522" w:rsidRDefault="00683522" w:rsidP="00683522">
      <w:r w:rsidRPr="00683522">
        <w:rPr>
          <w:b/>
          <w:u w:val="single"/>
        </w:rPr>
        <w:t>ADDITIONAL APPROPRIATIONS:</w:t>
      </w:r>
      <w:r w:rsidRPr="00683522">
        <w:t xml:space="preserve"> Motion by Clark Sheets and seconded by John Walker to approve the following Additional Appropriation transfers:</w:t>
      </w:r>
    </w:p>
    <w:p w:rsidR="00683522" w:rsidRPr="00683522" w:rsidRDefault="00683522" w:rsidP="00683522">
      <w:r w:rsidRPr="00683522">
        <w:t xml:space="preserve">1) </w:t>
      </w:r>
      <w:r>
        <w:t>Probation</w:t>
      </w:r>
      <w:r w:rsidRPr="00683522">
        <w:tab/>
        <w:t>-</w:t>
      </w:r>
      <w:r w:rsidRPr="00683522">
        <w:tab/>
        <w:t>$</w:t>
      </w:r>
      <w:r>
        <w:t>20,000.00</w:t>
      </w:r>
      <w:r w:rsidRPr="00683522">
        <w:t xml:space="preserve"> to </w:t>
      </w:r>
      <w:r>
        <w:t>D60-05</w:t>
      </w:r>
      <w:r w:rsidRPr="00683522">
        <w:t xml:space="preserve"> /</w:t>
      </w:r>
      <w:r>
        <w:t>Other Expense</w:t>
      </w:r>
    </w:p>
    <w:p w:rsidR="00683522" w:rsidRPr="00683522" w:rsidRDefault="00683522" w:rsidP="00683522">
      <w:r w:rsidRPr="00683522">
        <w:t xml:space="preserve">2) </w:t>
      </w:r>
      <w:r>
        <w:t>Probation</w:t>
      </w:r>
      <w:r w:rsidRPr="00683522">
        <w:tab/>
        <w:t>-</w:t>
      </w:r>
      <w:r w:rsidRPr="00683522">
        <w:tab/>
        <w:t>$</w:t>
      </w:r>
      <w:r>
        <w:t>1,469.82</w:t>
      </w:r>
      <w:r w:rsidRPr="00683522">
        <w:t xml:space="preserve"> to </w:t>
      </w:r>
      <w:r>
        <w:t>D60-02</w:t>
      </w:r>
      <w:r w:rsidRPr="00683522">
        <w:t>/</w:t>
      </w:r>
      <w:r>
        <w:t>Fringes</w:t>
      </w:r>
    </w:p>
    <w:p w:rsidR="00683522" w:rsidRDefault="00683522" w:rsidP="00683522">
      <w:r w:rsidRPr="00683522">
        <w:t>Vote: Sheets, yea, Walker, yea, Ogle, yea.</w:t>
      </w:r>
    </w:p>
    <w:p w:rsidR="00683522" w:rsidRDefault="00683522" w:rsidP="00683522">
      <w:r>
        <w:rPr>
          <w:b/>
          <w:u w:val="single"/>
        </w:rPr>
        <w:lastRenderedPageBreak/>
        <w:t>YOUTH CENTER FLOORING:</w:t>
      </w:r>
      <w:r>
        <w:t xml:space="preserve"> Motion by John Walker and seconded by Clark Sheets to approve that the 4-H Committee replace the flooring in the Youth Center’s kitchen.</w:t>
      </w:r>
    </w:p>
    <w:p w:rsidR="00683522" w:rsidRDefault="00683522" w:rsidP="00683522">
      <w:r>
        <w:t xml:space="preserve">Vote: Sheets, yea, Walker, yea, Ogle, yea. </w:t>
      </w:r>
    </w:p>
    <w:p w:rsidR="00683522" w:rsidRDefault="00BE39B9" w:rsidP="00683522">
      <w:r>
        <w:rPr>
          <w:b/>
          <w:u w:val="single"/>
        </w:rPr>
        <w:t xml:space="preserve">DAVE </w:t>
      </w:r>
      <w:proofErr w:type="spellStart"/>
      <w:r>
        <w:rPr>
          <w:b/>
          <w:u w:val="single"/>
        </w:rPr>
        <w:t>NOICE</w:t>
      </w:r>
      <w:proofErr w:type="spellEnd"/>
      <w:r>
        <w:rPr>
          <w:b/>
          <w:u w:val="single"/>
        </w:rPr>
        <w:t xml:space="preserve"> LETTER:</w:t>
      </w:r>
      <w:r>
        <w:t xml:space="preserve"> County resident Dave </w:t>
      </w:r>
      <w:proofErr w:type="spellStart"/>
      <w:r>
        <w:t>Noice</w:t>
      </w:r>
      <w:proofErr w:type="spellEnd"/>
      <w:r>
        <w:t xml:space="preserve"> sent a letter </w:t>
      </w:r>
      <w:r w:rsidR="005C543D">
        <w:t xml:space="preserve">requesting that the restricting firearm </w:t>
      </w:r>
      <w:r w:rsidR="003314E1">
        <w:t>signs on the border f</w:t>
      </w:r>
      <w:r>
        <w:t xml:space="preserve">ence </w:t>
      </w:r>
      <w:r w:rsidR="005C543D">
        <w:t>of the fairgrounds be removed that as of</w:t>
      </w:r>
      <w:r>
        <w:t xml:space="preserve"> 2007 the Ohio Revised Code 9.68 pass</w:t>
      </w:r>
      <w:r w:rsidR="005C543D">
        <w:t>age the signs are illegal but certain buildings can be posted.</w:t>
      </w:r>
    </w:p>
    <w:p w:rsidR="005C543D" w:rsidRPr="005C543D" w:rsidRDefault="005C543D" w:rsidP="00683522">
      <w:r>
        <w:rPr>
          <w:b/>
          <w:u w:val="single"/>
        </w:rPr>
        <w:t>2015 BUDGET:</w:t>
      </w:r>
      <w:r>
        <w:t xml:space="preserve"> T</w:t>
      </w:r>
      <w:r w:rsidR="00B54479">
        <w:t>he</w:t>
      </w:r>
      <w:r>
        <w:t xml:space="preserve"> Commissioners discussed a schedule </w:t>
      </w:r>
      <w:r w:rsidR="00B54479">
        <w:t>for</w:t>
      </w:r>
      <w:r>
        <w:t xml:space="preserve"> th</w:t>
      </w:r>
      <w:r w:rsidR="00B54479">
        <w:t>e 2015 budget would be September 18</w:t>
      </w:r>
      <w:r w:rsidR="00B54479" w:rsidRPr="00B54479">
        <w:rPr>
          <w:vertAlign w:val="superscript"/>
        </w:rPr>
        <w:t>th</w:t>
      </w:r>
      <w:r w:rsidR="00B54479">
        <w:t xml:space="preserve"> and the 23</w:t>
      </w:r>
      <w:r w:rsidR="00B54479" w:rsidRPr="00B54479">
        <w:rPr>
          <w:vertAlign w:val="superscript"/>
        </w:rPr>
        <w:t>rd</w:t>
      </w:r>
      <w:r w:rsidR="00B54479">
        <w:t xml:space="preserve"> from 9:30AM -10:30AM. Sandy requested a letter go out to the General Fund Department Heads.</w:t>
      </w:r>
    </w:p>
    <w:p w:rsidR="005C543D" w:rsidRDefault="00B54479" w:rsidP="00683522">
      <w:r>
        <w:rPr>
          <w:b/>
          <w:u w:val="single"/>
        </w:rPr>
        <w:t>FIREARM SIGNS:</w:t>
      </w:r>
      <w:r>
        <w:t xml:space="preserve"> </w:t>
      </w:r>
      <w:r w:rsidR="005C543D">
        <w:t>Motion by John Walker and seconded by Clark Sheets that the premise restricting firearm signs be removed</w:t>
      </w:r>
      <w:r>
        <w:t xml:space="preserve"> from the fairgrounds; </w:t>
      </w:r>
      <w:r w:rsidR="005C543D">
        <w:t>however not the signs restricting firearms on the buildings.</w:t>
      </w:r>
    </w:p>
    <w:p w:rsidR="005C543D" w:rsidRDefault="005C543D" w:rsidP="00683522">
      <w:r>
        <w:t xml:space="preserve">Vote: Sheets, yea, Walker, yea, Ogle, yea. </w:t>
      </w:r>
    </w:p>
    <w:p w:rsidR="00B54479" w:rsidRDefault="00B54479" w:rsidP="00683522">
      <w:r>
        <w:rPr>
          <w:b/>
          <w:u w:val="single"/>
        </w:rPr>
        <w:t xml:space="preserve">DISCUSSION: </w:t>
      </w:r>
      <w:r w:rsidRPr="00B54479">
        <w:t>Clark stated they need to discuss</w:t>
      </w:r>
      <w:r>
        <w:t xml:space="preserve"> the draft agreement from the Athens Hocking Solid Waste District and the Athens Hocking recycling Center. It was </w:t>
      </w:r>
      <w:r w:rsidR="008C1581">
        <w:t xml:space="preserve">mutual agreement </w:t>
      </w:r>
      <w:r>
        <w:t xml:space="preserve">that the Commissioners were not in favor of the </w:t>
      </w:r>
      <w:r w:rsidR="008C1581">
        <w:t>agreement, as it does not benefit the district.</w:t>
      </w:r>
    </w:p>
    <w:p w:rsidR="008C1581" w:rsidRPr="008C1581" w:rsidRDefault="008C1581" w:rsidP="00683522">
      <w:r>
        <w:rPr>
          <w:b/>
          <w:u w:val="single"/>
        </w:rPr>
        <w:t>BILL KAEPPNER:</w:t>
      </w:r>
      <w:r>
        <w:t xml:space="preserve"> County resident Bill Kaeppner voiced his concern on the MARCS IP Agreement being approved for Sheriff North to sign.</w:t>
      </w:r>
    </w:p>
    <w:p w:rsidR="008C1581" w:rsidRDefault="008C1581" w:rsidP="00683522">
      <w:r>
        <w:rPr>
          <w:b/>
          <w:u w:val="single"/>
        </w:rPr>
        <w:t>ADJOURNMENT:</w:t>
      </w:r>
      <w:r>
        <w:t xml:space="preserve"> Motion by John Walker and seconded by Clark Sheets to adjourn the meeting.</w:t>
      </w:r>
    </w:p>
    <w:p w:rsidR="004B57DC" w:rsidRPr="00336BB3" w:rsidRDefault="008C1581">
      <w:r>
        <w:t>Vote: Sheets, yea, Walker, yea, Ogle,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FF5910">
            <w:pPr>
              <w:pStyle w:val="Signatures"/>
            </w:pPr>
            <w:r>
              <w:t xml:space="preserve">Peggi Warthman, </w:t>
            </w:r>
            <w:r w:rsidR="00977855">
              <w:t>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8F0DFA">
            <w:pPr>
              <w:pStyle w:val="Signatures"/>
            </w:pPr>
            <w:r>
              <w:t xml:space="preserve">This is to certify that the above is the true action taken by this Board of Hocking County Commissioners at a regular meeting of the Board held on </w:t>
            </w:r>
            <w:r w:rsidR="008F0DFA">
              <w:t>August 14,</w:t>
            </w:r>
            <w:r>
              <w:t xml:space="preserve"> 201</w:t>
            </w:r>
            <w:r w:rsidR="00F7120E">
              <w:t>4</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BE1933">
            <w:pPr>
              <w:pStyle w:val="Signatures"/>
            </w:pPr>
            <w:r>
              <w:t>Sandy Ogle</w:t>
            </w:r>
            <w:r w:rsidR="00977855">
              <w:t>, 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43D" w:rsidRDefault="005C543D" w:rsidP="005C543D">
      <w:pPr>
        <w:spacing w:before="0" w:after="0"/>
      </w:pPr>
      <w:r>
        <w:separator/>
      </w:r>
    </w:p>
  </w:endnote>
  <w:endnote w:type="continuationSeparator" w:id="0">
    <w:p w:rsidR="005C543D" w:rsidRDefault="005C543D" w:rsidP="005C54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43D" w:rsidRDefault="005C54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543D" w:rsidRDefault="005C54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43D" w:rsidRDefault="005C54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43D" w:rsidRDefault="005C543D" w:rsidP="005C543D">
      <w:pPr>
        <w:spacing w:before="0" w:after="0"/>
      </w:pPr>
      <w:r>
        <w:separator/>
      </w:r>
    </w:p>
  </w:footnote>
  <w:footnote w:type="continuationSeparator" w:id="0">
    <w:p w:rsidR="005C543D" w:rsidRDefault="005C543D" w:rsidP="005C543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43D" w:rsidRDefault="005C543D">
    <w:pPr>
      <w:pStyle w:val="Header"/>
    </w:pPr>
    <w:r>
      <w:t>COMMISSIONERS MEETING August 14,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F0DFA"/>
    <w:rsid w:val="0005610A"/>
    <w:rsid w:val="00074CDB"/>
    <w:rsid w:val="00191651"/>
    <w:rsid w:val="001D0C82"/>
    <w:rsid w:val="002A4B8A"/>
    <w:rsid w:val="002A5D52"/>
    <w:rsid w:val="002F2594"/>
    <w:rsid w:val="003314E1"/>
    <w:rsid w:val="00336BB3"/>
    <w:rsid w:val="0036328E"/>
    <w:rsid w:val="00377B47"/>
    <w:rsid w:val="00393D3C"/>
    <w:rsid w:val="003A0381"/>
    <w:rsid w:val="00400C82"/>
    <w:rsid w:val="00466249"/>
    <w:rsid w:val="004B57DC"/>
    <w:rsid w:val="00502FDB"/>
    <w:rsid w:val="00525A89"/>
    <w:rsid w:val="005C543D"/>
    <w:rsid w:val="00617866"/>
    <w:rsid w:val="00683522"/>
    <w:rsid w:val="00701A5D"/>
    <w:rsid w:val="00746BB6"/>
    <w:rsid w:val="007C0C85"/>
    <w:rsid w:val="00804414"/>
    <w:rsid w:val="00897F95"/>
    <w:rsid w:val="008C1581"/>
    <w:rsid w:val="008F0DFA"/>
    <w:rsid w:val="00977855"/>
    <w:rsid w:val="00B337BC"/>
    <w:rsid w:val="00B54479"/>
    <w:rsid w:val="00B86635"/>
    <w:rsid w:val="00BA4A52"/>
    <w:rsid w:val="00BE1933"/>
    <w:rsid w:val="00BE39B9"/>
    <w:rsid w:val="00BF2B03"/>
    <w:rsid w:val="00C22AF9"/>
    <w:rsid w:val="00D147D9"/>
    <w:rsid w:val="00D345E5"/>
    <w:rsid w:val="00E23080"/>
    <w:rsid w:val="00E70CA9"/>
    <w:rsid w:val="00E77D25"/>
    <w:rsid w:val="00F2016B"/>
    <w:rsid w:val="00F70418"/>
    <w:rsid w:val="00F7120E"/>
    <w:rsid w:val="00FF5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5CAFDE-8028-4E76-B3EB-AE4F38F2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7C0C8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C85"/>
    <w:rPr>
      <w:rFonts w:ascii="Segoe UI" w:hAnsi="Segoe UI" w:cs="Segoe UI"/>
      <w:sz w:val="18"/>
      <w:szCs w:val="18"/>
    </w:rPr>
  </w:style>
  <w:style w:type="character" w:styleId="CommentReference">
    <w:name w:val="annotation reference"/>
    <w:basedOn w:val="DefaultParagraphFont"/>
    <w:uiPriority w:val="99"/>
    <w:semiHidden/>
    <w:unhideWhenUsed/>
    <w:rsid w:val="00701A5D"/>
    <w:rPr>
      <w:sz w:val="16"/>
      <w:szCs w:val="16"/>
    </w:rPr>
  </w:style>
  <w:style w:type="paragraph" w:styleId="CommentText">
    <w:name w:val="annotation text"/>
    <w:basedOn w:val="Normal"/>
    <w:link w:val="CommentTextChar"/>
    <w:uiPriority w:val="99"/>
    <w:semiHidden/>
    <w:unhideWhenUsed/>
    <w:rsid w:val="00701A5D"/>
    <w:rPr>
      <w:sz w:val="20"/>
    </w:rPr>
  </w:style>
  <w:style w:type="character" w:customStyle="1" w:styleId="CommentTextChar">
    <w:name w:val="Comment Text Char"/>
    <w:basedOn w:val="DefaultParagraphFont"/>
    <w:link w:val="CommentText"/>
    <w:uiPriority w:val="99"/>
    <w:semiHidden/>
    <w:rsid w:val="00701A5D"/>
  </w:style>
  <w:style w:type="paragraph" w:styleId="CommentSubject">
    <w:name w:val="annotation subject"/>
    <w:basedOn w:val="CommentText"/>
    <w:next w:val="CommentText"/>
    <w:link w:val="CommentSubjectChar"/>
    <w:uiPriority w:val="99"/>
    <w:semiHidden/>
    <w:unhideWhenUsed/>
    <w:rsid w:val="00701A5D"/>
    <w:rPr>
      <w:b/>
      <w:bCs/>
    </w:rPr>
  </w:style>
  <w:style w:type="character" w:customStyle="1" w:styleId="CommentSubjectChar">
    <w:name w:val="Comment Subject Char"/>
    <w:basedOn w:val="CommentTextChar"/>
    <w:link w:val="CommentSubject"/>
    <w:uiPriority w:val="99"/>
    <w:semiHidden/>
    <w:rsid w:val="00701A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377</TotalTime>
  <Pages>5</Pages>
  <Words>1603</Words>
  <Characters>9139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10721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10</cp:revision>
  <cp:lastPrinted>2014-08-18T15:35:00Z</cp:lastPrinted>
  <dcterms:created xsi:type="dcterms:W3CDTF">2014-08-13T14:58:00Z</dcterms:created>
  <dcterms:modified xsi:type="dcterms:W3CDTF">2014-08-19T12:52:00Z</dcterms:modified>
  <cp:category>minutes</cp:category>
</cp:coreProperties>
</file>