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D2B" w:rsidRPr="00CF1CA0" w:rsidRDefault="00974D2B" w:rsidP="00974D2B">
      <w:r w:rsidRPr="00CF1CA0">
        <w:t xml:space="preserve">The Board of Hocking County Commissioners met in regular session this </w:t>
      </w:r>
      <w:r>
        <w:t>30</w:t>
      </w:r>
      <w:r w:rsidRPr="00974D2B">
        <w:rPr>
          <w:vertAlign w:val="superscript"/>
        </w:rPr>
        <w:t>th</w:t>
      </w:r>
      <w:r>
        <w:t xml:space="preserve"> </w:t>
      </w:r>
      <w:r w:rsidRPr="00CF1CA0">
        <w:t>day of September 2014 with the following members present Clark Sheets, John Walker, and Sandy Ogle.</w:t>
      </w:r>
    </w:p>
    <w:p w:rsidR="00974D2B" w:rsidRPr="00CF1CA0" w:rsidRDefault="00974D2B" w:rsidP="00974D2B">
      <w:r w:rsidRPr="00CF1CA0">
        <w:rPr>
          <w:b/>
          <w:u w:val="single"/>
        </w:rPr>
        <w:t>MEETING:</w:t>
      </w:r>
      <w:r w:rsidRPr="00CF1CA0">
        <w:t xml:space="preserve"> The meeting was called to order by President Sandy Ogle.</w:t>
      </w:r>
    </w:p>
    <w:p w:rsidR="00974D2B" w:rsidRDefault="00974D2B" w:rsidP="00974D2B">
      <w:r w:rsidRPr="00CF1CA0">
        <w:rPr>
          <w:b/>
          <w:u w:val="single"/>
        </w:rPr>
        <w:t>MINUTES:</w:t>
      </w:r>
      <w:r w:rsidRPr="00CF1CA0">
        <w:t xml:space="preserve"> September </w:t>
      </w:r>
      <w:r>
        <w:t>25</w:t>
      </w:r>
      <w:r w:rsidRPr="00CF1CA0">
        <w:t>, 2014 minutes approved</w:t>
      </w:r>
      <w:r>
        <w:t>.</w:t>
      </w:r>
    </w:p>
    <w:p w:rsidR="00974D2B" w:rsidRPr="00CF1CA0" w:rsidRDefault="00974D2B" w:rsidP="00974D2B">
      <w:r w:rsidRPr="00CF1CA0">
        <w:t xml:space="preserve"> </w:t>
      </w:r>
      <w:r w:rsidRPr="00CF1CA0">
        <w:rPr>
          <w:b/>
          <w:u w:val="single"/>
        </w:rPr>
        <w:t>AGENDA:</w:t>
      </w:r>
      <w:r w:rsidRPr="00CF1CA0">
        <w:t xml:space="preserve"> Motion by Clark Sheets and seconded by John Walker to approve the Agenda.</w:t>
      </w:r>
    </w:p>
    <w:p w:rsidR="00974D2B" w:rsidRDefault="00974D2B" w:rsidP="00974D2B">
      <w:r w:rsidRPr="00CF1CA0">
        <w:t>Vote: Sheets, yea, Walker, yea, Ogle, yea.</w:t>
      </w:r>
    </w:p>
    <w:p w:rsidR="00974D2B" w:rsidRDefault="00974D2B">
      <w:r>
        <w:rPr>
          <w:b/>
          <w:u w:val="single"/>
        </w:rPr>
        <w:t>EMS-SCOTT BROOKER:</w:t>
      </w:r>
      <w:r>
        <w:t xml:space="preserve"> EMS Chief Scott Brooker requested a resolution to purchase 3 more vehicles and 4 power load systems. Chief Brooker stated that one of the power lifts would be for the Laurelville station. Sandy asked if they would be purchasing the trucks from their own funds. Chief Brooker stated they would.</w:t>
      </w:r>
    </w:p>
    <w:p w:rsidR="00974D2B" w:rsidRDefault="00974D2B">
      <w:r>
        <w:rPr>
          <w:b/>
          <w:u w:val="single"/>
        </w:rPr>
        <w:t>EMS VEHICLES RESOLUTION:</w:t>
      </w:r>
      <w:r>
        <w:t xml:space="preserve"> Motion by John Walker and seconded by Clark Sheets to authorize </w:t>
      </w:r>
      <w:r w:rsidR="000537A1">
        <w:t>E</w:t>
      </w:r>
      <w:r>
        <w:t>MS Chief Scott Brooker to purchase 3 vehicles and 4 power lifts for the EMS.</w:t>
      </w:r>
    </w:p>
    <w:p w:rsidR="00974D2B" w:rsidRDefault="00974D2B">
      <w:r>
        <w:t>Vote: Sheets, yea, Walker, yea, Ogle, yea.</w:t>
      </w:r>
    </w:p>
    <w:p w:rsidR="00DE6870" w:rsidRPr="00683522" w:rsidRDefault="00DE6870" w:rsidP="00DE6870">
      <w:r w:rsidRPr="00683522">
        <w:rPr>
          <w:b/>
          <w:u w:val="single"/>
        </w:rPr>
        <w:t>ADDITIONAL APPROPRIATION</w:t>
      </w:r>
      <w:r w:rsidR="000537A1">
        <w:rPr>
          <w:b/>
          <w:u w:val="single"/>
        </w:rPr>
        <w:t>S</w:t>
      </w:r>
      <w:r w:rsidRPr="00683522">
        <w:rPr>
          <w:b/>
          <w:u w:val="single"/>
        </w:rPr>
        <w:t>:</w:t>
      </w:r>
      <w:r w:rsidRPr="00683522">
        <w:t xml:space="preserve"> Motion by Clark Sheets and seconded by John Walker to approve the following Additional Appropriation </w:t>
      </w:r>
      <w:r>
        <w:t>T</w:t>
      </w:r>
      <w:r w:rsidRPr="00683522">
        <w:t>ransfer</w:t>
      </w:r>
      <w:r w:rsidR="000537A1">
        <w:t>s</w:t>
      </w:r>
      <w:r w:rsidRPr="00683522">
        <w:t>:</w:t>
      </w:r>
    </w:p>
    <w:p w:rsidR="00DE6870" w:rsidRDefault="00DE6870" w:rsidP="00DE6870">
      <w:r w:rsidRPr="00683522">
        <w:t xml:space="preserve">1) </w:t>
      </w:r>
      <w:r>
        <w:t>Sewer</w:t>
      </w:r>
      <w:r w:rsidRPr="00683522">
        <w:tab/>
        <w:t>-</w:t>
      </w:r>
      <w:r w:rsidRPr="00683522">
        <w:tab/>
        <w:t>$</w:t>
      </w:r>
      <w:r>
        <w:t>3,020.79</w:t>
      </w:r>
      <w:r w:rsidRPr="00683522">
        <w:t xml:space="preserve"> to </w:t>
      </w:r>
      <w:r>
        <w:t>P38-10</w:t>
      </w:r>
      <w:r w:rsidRPr="00683522">
        <w:t>/</w:t>
      </w:r>
      <w:r>
        <w:t>Hosp.-Medicare</w:t>
      </w:r>
    </w:p>
    <w:p w:rsidR="00DE6870" w:rsidRDefault="00DE6870" w:rsidP="00DE6870">
      <w:r>
        <w:t>2) Sewer</w:t>
      </w:r>
      <w:r>
        <w:tab/>
        <w:t>-</w:t>
      </w:r>
      <w:r>
        <w:tab/>
        <w:t>$500.00 to P38-07/Travel</w:t>
      </w:r>
    </w:p>
    <w:p w:rsidR="00DE6870" w:rsidRPr="00683522" w:rsidRDefault="00DE6870" w:rsidP="00DE6870">
      <w:r>
        <w:t>3) Sewer</w:t>
      </w:r>
      <w:r>
        <w:tab/>
        <w:t>-</w:t>
      </w:r>
      <w:r>
        <w:tab/>
        <w:t>$2,500.00 to P38-03/Equipment</w:t>
      </w:r>
    </w:p>
    <w:p w:rsidR="00DE6870" w:rsidRDefault="00DE6870" w:rsidP="00DE6870">
      <w:r w:rsidRPr="00683522">
        <w:t>Vote: Sheets, yea, Walker, yea, Ogle, yea.</w:t>
      </w:r>
    </w:p>
    <w:p w:rsidR="00DE6870" w:rsidRPr="00144676" w:rsidRDefault="00DE6870" w:rsidP="00DE6870">
      <w:pPr>
        <w:rPr>
          <w:b/>
          <w:u w:val="single"/>
        </w:rPr>
      </w:pPr>
      <w:r w:rsidRPr="00144676">
        <w:rPr>
          <w:b/>
          <w:u w:val="single"/>
        </w:rPr>
        <w:t>APPROPRIATION TRANSFER:</w:t>
      </w:r>
      <w:r w:rsidRPr="00144676">
        <w:t xml:space="preserve"> Motion by John Walker and seconded by Clark Sheets to approve the following Appropriation Transfer:</w:t>
      </w:r>
      <w:r w:rsidRPr="00144676">
        <w:rPr>
          <w:b/>
          <w:u w:val="single"/>
        </w:rPr>
        <w:t xml:space="preserve"> </w:t>
      </w:r>
    </w:p>
    <w:p w:rsidR="00DE6870" w:rsidRPr="00144676" w:rsidRDefault="00DE6870" w:rsidP="00DE6870">
      <w:r w:rsidRPr="00144676">
        <w:t xml:space="preserve">1) </w:t>
      </w:r>
      <w:r>
        <w:t>Dog &amp; Kennel</w:t>
      </w:r>
      <w:r w:rsidRPr="00144676">
        <w:tab/>
      </w:r>
      <w:r w:rsidRPr="00144676">
        <w:tab/>
        <w:t>-       $</w:t>
      </w:r>
      <w:r>
        <w:t>100.00</w:t>
      </w:r>
      <w:r w:rsidRPr="00144676">
        <w:t xml:space="preserve"> from </w:t>
      </w:r>
      <w:r>
        <w:t>B05-06/Claims &amp; Witness Fees</w:t>
      </w:r>
      <w:r w:rsidRPr="00144676">
        <w:t xml:space="preserve"> to </w:t>
      </w:r>
      <w:r>
        <w:t>B05-07/Travel</w:t>
      </w:r>
      <w:r w:rsidRPr="00144676">
        <w:t xml:space="preserve">  </w:t>
      </w:r>
    </w:p>
    <w:p w:rsidR="00DE6870" w:rsidRDefault="00DE6870">
      <w:r w:rsidRPr="00144676">
        <w:t>Vote: Sheets, yea, Walker, yea, Ogle, yea.</w:t>
      </w:r>
    </w:p>
    <w:p w:rsidR="00DE6870" w:rsidRDefault="00DE6870" w:rsidP="00DE6870">
      <w:pPr>
        <w:rPr>
          <w:b/>
          <w:u w:val="single"/>
        </w:rPr>
      </w:pPr>
      <w:r>
        <w:rPr>
          <w:b/>
          <w:u w:val="single"/>
        </w:rPr>
        <w:t>RESCIND APPROPRIATION TRANSFER</w:t>
      </w:r>
      <w:r w:rsidRPr="00F95E0E">
        <w:rPr>
          <w:b/>
          <w:u w:val="single"/>
        </w:rPr>
        <w:t>:</w:t>
      </w:r>
      <w:r w:rsidRPr="00F95E0E">
        <w:t xml:space="preserve"> Motion by </w:t>
      </w:r>
      <w:r>
        <w:t xml:space="preserve">John Walker </w:t>
      </w:r>
      <w:r w:rsidRPr="00F95E0E">
        <w:t>and seconded by</w:t>
      </w:r>
      <w:r>
        <w:t xml:space="preserve"> Clark Sheets</w:t>
      </w:r>
      <w:r w:rsidRPr="00F95E0E">
        <w:t xml:space="preserve"> to </w:t>
      </w:r>
      <w:r>
        <w:t>rescind</w:t>
      </w:r>
      <w:r w:rsidRPr="00F95E0E">
        <w:t xml:space="preserve"> the f</w:t>
      </w:r>
      <w:r>
        <w:t>ollowing Appropriation Transfer</w:t>
      </w:r>
      <w:r w:rsidRPr="00F95E0E">
        <w:t>:</w:t>
      </w:r>
      <w:r w:rsidRPr="00F95E0E">
        <w:rPr>
          <w:b/>
          <w:u w:val="single"/>
        </w:rPr>
        <w:t xml:space="preserve"> </w:t>
      </w:r>
    </w:p>
    <w:p w:rsidR="00DE6870" w:rsidRDefault="00DE6870" w:rsidP="00DE6870">
      <w:r w:rsidRPr="00F95E0E">
        <w:t>1)</w:t>
      </w:r>
      <w:r>
        <w:t xml:space="preserve"> DD</w:t>
      </w:r>
      <w:r>
        <w:tab/>
      </w:r>
      <w:r>
        <w:tab/>
      </w:r>
      <w:r>
        <w:tab/>
        <w:t>-</w:t>
      </w:r>
      <w:r>
        <w:tab/>
        <w:t>$1,500 from S19-23/Contract Serv.-HMG to S19-25/Other-HMG</w:t>
      </w:r>
      <w:r>
        <w:tab/>
      </w:r>
      <w:r>
        <w:tab/>
      </w:r>
    </w:p>
    <w:p w:rsidR="00DE6870" w:rsidRDefault="00DE6870" w:rsidP="00DE6870">
      <w:r w:rsidRPr="00CF1CA0">
        <w:t xml:space="preserve">Vote: </w:t>
      </w:r>
      <w:r>
        <w:t>Sheets</w:t>
      </w:r>
      <w:r w:rsidRPr="00CF1CA0">
        <w:t>, yea,</w:t>
      </w:r>
      <w:r>
        <w:t xml:space="preserve"> Walker, yea,</w:t>
      </w:r>
      <w:r w:rsidRPr="00CF1CA0">
        <w:t xml:space="preserve"> Ogle, yea.</w:t>
      </w:r>
    </w:p>
    <w:p w:rsidR="00451C1C" w:rsidRDefault="00DE6870" w:rsidP="00DE6870">
      <w:r>
        <w:rPr>
          <w:b/>
          <w:u w:val="single"/>
        </w:rPr>
        <w:t>CDBG STATUS REPORT</w:t>
      </w:r>
      <w:bookmarkStart w:id="0" w:name="_GoBack"/>
      <w:r w:rsidR="0023194D">
        <w:rPr>
          <w:b/>
          <w:u w:val="single"/>
        </w:rPr>
        <w:t>:</w:t>
      </w:r>
      <w:bookmarkEnd w:id="0"/>
      <w:r>
        <w:t xml:space="preserve"> Motion by Clark Sheets and seconded by John Walker to autho</w:t>
      </w:r>
      <w:r w:rsidR="00451C1C">
        <w:t xml:space="preserve">rize </w:t>
      </w:r>
      <w:r w:rsidR="000537A1">
        <w:t xml:space="preserve">President </w:t>
      </w:r>
      <w:r w:rsidR="00451C1C">
        <w:t>Sandy Ogle to sign the Status Report for Grant B-</w:t>
      </w:r>
      <w:r w:rsidR="000537A1">
        <w:t>F</w:t>
      </w:r>
      <w:r w:rsidR="00451C1C">
        <w:t>-13-1BH-1.</w:t>
      </w:r>
    </w:p>
    <w:p w:rsidR="00451C1C" w:rsidRDefault="00451C1C" w:rsidP="00DE6870">
      <w:r>
        <w:t>Vote: Sheets, yea, Walker, yea, Ogle, yea.</w:t>
      </w:r>
    </w:p>
    <w:p w:rsidR="00427E3B" w:rsidRPr="00045047" w:rsidRDefault="00451C1C" w:rsidP="00427E3B">
      <w:r w:rsidRPr="00451C1C">
        <w:rPr>
          <w:b/>
        </w:rPr>
        <w:t xml:space="preserve"> </w:t>
      </w:r>
      <w:r w:rsidR="00427E3B" w:rsidRPr="00045047">
        <w:rPr>
          <w:b/>
          <w:u w:val="single"/>
        </w:rPr>
        <w:t>APPLICATION FOR APPROVAL OF UNDERGROUND CONSTRUCTION:</w:t>
      </w:r>
      <w:r w:rsidR="00427E3B" w:rsidRPr="00045047">
        <w:t xml:space="preserve"> Motion by Clark Sheets and seconded by John Walker to approve the Application for Approval of </w:t>
      </w:r>
      <w:r w:rsidR="00427E3B">
        <w:t>Underground</w:t>
      </w:r>
      <w:r w:rsidR="00427E3B" w:rsidRPr="00045047">
        <w:t xml:space="preserve"> Construction on Hocking County Right-Of -Way on </w:t>
      </w:r>
      <w:r w:rsidR="00427E3B">
        <w:t>Goose Creek</w:t>
      </w:r>
      <w:r w:rsidR="00427E3B" w:rsidRPr="00045047">
        <w:t xml:space="preserve"> Road for </w:t>
      </w:r>
      <w:r w:rsidR="00427E3B">
        <w:t>Frontier Communications</w:t>
      </w:r>
      <w:r w:rsidR="00427E3B" w:rsidRPr="00045047">
        <w:t>.</w:t>
      </w:r>
      <w:r w:rsidR="00427E3B" w:rsidRPr="00045047">
        <w:tab/>
        <w:t xml:space="preserve">            </w:t>
      </w:r>
    </w:p>
    <w:p w:rsidR="00427E3B" w:rsidRDefault="00427E3B" w:rsidP="00427E3B">
      <w:r w:rsidRPr="00045047">
        <w:t>Vote: Sheets, yea, Walker, yea, Ogle, yea.</w:t>
      </w:r>
    </w:p>
    <w:p w:rsidR="00427E3B" w:rsidRPr="00045047" w:rsidRDefault="00427E3B" w:rsidP="00427E3B">
      <w:r w:rsidRPr="00045047">
        <w:rPr>
          <w:b/>
          <w:u w:val="single"/>
        </w:rPr>
        <w:t>APPLICATION FOR APPROVAL OF UNDERGROUND CONSTRUCTION:</w:t>
      </w:r>
      <w:r w:rsidRPr="00045047">
        <w:t xml:space="preserve"> Motion by Clark Sheets and seconded by John Walker to approve the Application for Approval of </w:t>
      </w:r>
      <w:r>
        <w:t>Underground</w:t>
      </w:r>
      <w:r w:rsidRPr="00045047">
        <w:t xml:space="preserve"> Construction on Hocking County Right-Of -Way on </w:t>
      </w:r>
      <w:r>
        <w:t>Keller</w:t>
      </w:r>
      <w:r w:rsidRPr="00045047">
        <w:t xml:space="preserve"> Road for American Electric Power.</w:t>
      </w:r>
      <w:r w:rsidRPr="00045047">
        <w:tab/>
      </w:r>
      <w:r w:rsidRPr="00045047">
        <w:tab/>
        <w:t xml:space="preserve">            </w:t>
      </w:r>
    </w:p>
    <w:p w:rsidR="00427E3B" w:rsidRDefault="00427E3B" w:rsidP="00427E3B">
      <w:r w:rsidRPr="00045047">
        <w:lastRenderedPageBreak/>
        <w:t>Vote: Sheets, yea, Walker, yea, Ogle, yea.</w:t>
      </w:r>
    </w:p>
    <w:p w:rsidR="00DD7E75" w:rsidRDefault="00DD7E75" w:rsidP="00427E3B">
      <w:r>
        <w:rPr>
          <w:b/>
          <w:u w:val="single"/>
        </w:rPr>
        <w:t>PUBLIC COMMENT:</w:t>
      </w:r>
      <w:r>
        <w:t xml:space="preserve"> County resident Bill Kaeppner spoke about the Sheriff’s budget and the Visibility Grant they will receive and asked if they would receive raises. Sandy stated th</w:t>
      </w:r>
      <w:r w:rsidR="000537A1">
        <w:t>a</w:t>
      </w:r>
      <w:r>
        <w:t xml:space="preserve">t they are Union and she could not give an answer to that. Bill asked if the General Fund would get money back from the Sheriff because of the grant. </w:t>
      </w:r>
    </w:p>
    <w:p w:rsidR="00092F5F" w:rsidRDefault="00092F5F" w:rsidP="00427E3B">
      <w:r>
        <w:rPr>
          <w:b/>
          <w:u w:val="single"/>
        </w:rPr>
        <w:t>ADJOURNMENT:</w:t>
      </w:r>
      <w:r>
        <w:t xml:space="preserve"> Motion by Clark Sheets and seconded by John Walker to adjourn the meeting.</w:t>
      </w:r>
    </w:p>
    <w:p w:rsidR="00834410" w:rsidRDefault="00092F5F">
      <w:r>
        <w:t>Vote: Sheets, yea, Walker,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834410">
            <w:pPr>
              <w:pStyle w:val="Signatures"/>
            </w:pPr>
            <w:r>
              <w:t xml:space="preserve">This is to certify that the above is the true action taken by this Board of Hocking County Commissioners at a regular meeting of the Board held on </w:t>
            </w:r>
            <w:r w:rsidR="00834410">
              <w:t>September 30</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410" w:rsidRDefault="00834410" w:rsidP="00A50895">
      <w:pPr>
        <w:spacing w:before="0" w:after="0"/>
      </w:pPr>
      <w:r>
        <w:separator/>
      </w:r>
    </w:p>
  </w:endnote>
  <w:endnote w:type="continuationSeparator" w:id="0">
    <w:p w:rsidR="00834410" w:rsidRDefault="00834410"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410" w:rsidRDefault="00834410" w:rsidP="00A50895">
      <w:pPr>
        <w:spacing w:before="0" w:after="0"/>
      </w:pPr>
      <w:r>
        <w:separator/>
      </w:r>
    </w:p>
  </w:footnote>
  <w:footnote w:type="continuationSeparator" w:id="0">
    <w:p w:rsidR="00834410" w:rsidRDefault="00834410"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834410">
      <w:t>September 30,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34410"/>
    <w:rsid w:val="000537A1"/>
    <w:rsid w:val="00092F5F"/>
    <w:rsid w:val="00191651"/>
    <w:rsid w:val="001A7C74"/>
    <w:rsid w:val="0023194D"/>
    <w:rsid w:val="002A157A"/>
    <w:rsid w:val="002A5D52"/>
    <w:rsid w:val="0036328E"/>
    <w:rsid w:val="00393D3C"/>
    <w:rsid w:val="00400C82"/>
    <w:rsid w:val="00427E3B"/>
    <w:rsid w:val="00451C1C"/>
    <w:rsid w:val="00466249"/>
    <w:rsid w:val="00746BB6"/>
    <w:rsid w:val="00834410"/>
    <w:rsid w:val="008975A7"/>
    <w:rsid w:val="00897F95"/>
    <w:rsid w:val="00974D2B"/>
    <w:rsid w:val="00977855"/>
    <w:rsid w:val="00B43A46"/>
    <w:rsid w:val="00B86635"/>
    <w:rsid w:val="00BE1933"/>
    <w:rsid w:val="00BF2B03"/>
    <w:rsid w:val="00D147D9"/>
    <w:rsid w:val="00D345E5"/>
    <w:rsid w:val="00DD7E75"/>
    <w:rsid w:val="00DE6870"/>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F9F446-7F2D-4FED-A452-7ABC8163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8975A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FED642-83BD-4688-9E69-8FA4220D5335}">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NEW Journal 2014.dotm</Template>
  <TotalTime>267</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11</cp:revision>
  <cp:lastPrinted>2014-10-01T19:36:00Z</cp:lastPrinted>
  <dcterms:created xsi:type="dcterms:W3CDTF">2014-09-30T12:52:00Z</dcterms:created>
  <dcterms:modified xsi:type="dcterms:W3CDTF">2014-10-01T19:54:00Z</dcterms:modified>
  <cp:category>minutes</cp:category>
</cp:coreProperties>
</file>