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7A" w:rsidRDefault="00E3097A" w:rsidP="00E3097A">
      <w:r>
        <w:t>The Board of Hocking County Commissioners met in regular session this 12</w:t>
      </w:r>
      <w:r w:rsidRPr="00E3097A">
        <w:rPr>
          <w:vertAlign w:val="superscript"/>
        </w:rPr>
        <w:t>th</w:t>
      </w:r>
      <w:r>
        <w:t xml:space="preserve"> day of March 2015 with the following members present Sandy Ogle, Jeff Dickerson, and Larry Dicken.</w:t>
      </w:r>
    </w:p>
    <w:p w:rsidR="00E3097A" w:rsidRDefault="00E3097A" w:rsidP="00E3097A">
      <w:r>
        <w:rPr>
          <w:b/>
          <w:u w:val="single"/>
        </w:rPr>
        <w:t>MEETING:</w:t>
      </w:r>
      <w:r>
        <w:t xml:space="preserve"> The meeting was called to order by President Larry Dicken.</w:t>
      </w:r>
    </w:p>
    <w:p w:rsidR="00E3097A" w:rsidRDefault="00E3097A" w:rsidP="00E3097A">
      <w:r>
        <w:rPr>
          <w:b/>
          <w:u w:val="single"/>
        </w:rPr>
        <w:t>MINUTES:</w:t>
      </w:r>
      <w:r>
        <w:t xml:space="preserve"> March 10, 2015 minutes approved.</w:t>
      </w:r>
    </w:p>
    <w:p w:rsidR="00E3097A" w:rsidRDefault="00E3097A" w:rsidP="00E3097A">
      <w:r>
        <w:rPr>
          <w:b/>
          <w:u w:val="single"/>
        </w:rPr>
        <w:t>AGENDA:</w:t>
      </w:r>
      <w:r>
        <w:t xml:space="preserve"> Motion by Jeff Dickerson and seconded by Sandy Ogle to approve the Agenda.</w:t>
      </w:r>
    </w:p>
    <w:p w:rsidR="00E3097A" w:rsidRDefault="00E3097A" w:rsidP="00E3097A">
      <w:r>
        <w:t>Vote: Ogle, yea, Dickerson, yea, Dicken, yea.</w:t>
      </w:r>
    </w:p>
    <w:p w:rsidR="00E3097A" w:rsidRDefault="00E3097A" w:rsidP="00E3097A">
      <w:pPr>
        <w:rPr>
          <w:sz w:val="22"/>
          <w:szCs w:val="22"/>
        </w:rPr>
      </w:pPr>
      <w:r>
        <w:rPr>
          <w:b/>
          <w:szCs w:val="24"/>
          <w:u w:val="single"/>
        </w:rPr>
        <w:t>BILLS:</w:t>
      </w:r>
      <w:r>
        <w:rPr>
          <w:szCs w:val="24"/>
        </w:rPr>
        <w:t xml:space="preserve"> </w:t>
      </w:r>
      <w:r>
        <w:rPr>
          <w:sz w:val="22"/>
          <w:szCs w:val="22"/>
        </w:rPr>
        <w:t>The following bills were presented for examination and approval.</w:t>
      </w:r>
    </w:p>
    <w:p w:rsidR="00BF2B03" w:rsidRDefault="00E3097A">
      <w:r>
        <w:rPr>
          <w:sz w:val="22"/>
          <w:szCs w:val="22"/>
        </w:rPr>
        <w:t>Vote: Ogle, yea, Dickerson, yea, Dicken, yea.</w:t>
      </w:r>
    </w:p>
    <w:tbl>
      <w:tblPr>
        <w:tblW w:w="10080" w:type="dxa"/>
        <w:tblLayout w:type="fixed"/>
        <w:tblLook w:val="0000" w:firstRow="0" w:lastRow="0" w:firstColumn="0" w:lastColumn="0" w:noHBand="0" w:noVBand="0"/>
      </w:tblPr>
      <w:tblGrid>
        <w:gridCol w:w="3989"/>
        <w:gridCol w:w="979"/>
        <w:gridCol w:w="3514"/>
        <w:gridCol w:w="158"/>
        <w:gridCol w:w="1440"/>
      </w:tblGrid>
      <w:tr w:rsidR="00861162" w:rsidTr="00861162">
        <w:tc>
          <w:tcPr>
            <w:tcW w:w="3989" w:type="dxa"/>
          </w:tcPr>
          <w:p w:rsidR="00861162" w:rsidRDefault="00861162" w:rsidP="00861162">
            <w:pPr>
              <w:pStyle w:val="TableHeaders"/>
            </w:pPr>
            <w:r>
              <w:t>Name</w:t>
            </w:r>
          </w:p>
        </w:tc>
        <w:tc>
          <w:tcPr>
            <w:tcW w:w="979" w:type="dxa"/>
          </w:tcPr>
          <w:p w:rsidR="00861162" w:rsidRDefault="00861162" w:rsidP="00861162">
            <w:pPr>
              <w:pStyle w:val="TableHeaders"/>
              <w:jc w:val="center"/>
            </w:pPr>
            <w:r>
              <w:t>No.</w:t>
            </w:r>
          </w:p>
        </w:tc>
        <w:tc>
          <w:tcPr>
            <w:tcW w:w="3514" w:type="dxa"/>
          </w:tcPr>
          <w:p w:rsidR="00861162" w:rsidRDefault="00861162" w:rsidP="00861162">
            <w:pPr>
              <w:pStyle w:val="TableHeaders"/>
            </w:pPr>
            <w:r>
              <w:t>Purpose</w:t>
            </w:r>
          </w:p>
        </w:tc>
        <w:tc>
          <w:tcPr>
            <w:tcW w:w="1598" w:type="dxa"/>
            <w:gridSpan w:val="2"/>
          </w:tcPr>
          <w:p w:rsidR="00861162" w:rsidRDefault="00861162" w:rsidP="00861162">
            <w:pPr>
              <w:pStyle w:val="TableHeaders"/>
              <w:jc w:val="right"/>
            </w:pPr>
            <w:r>
              <w:t>Amount</w:t>
            </w:r>
          </w:p>
        </w:tc>
      </w:tr>
      <w:tr w:rsidR="00861162" w:rsidTr="00861162">
        <w:tc>
          <w:tcPr>
            <w:tcW w:w="3989" w:type="dxa"/>
          </w:tcPr>
          <w:p w:rsidR="00861162" w:rsidRDefault="0085644C" w:rsidP="00861162">
            <w:pPr>
              <w:pStyle w:val="Table"/>
            </w:pPr>
            <w:r>
              <w:t>Buckeye Joint County Ins. Council</w:t>
            </w:r>
          </w:p>
        </w:tc>
        <w:tc>
          <w:tcPr>
            <w:tcW w:w="979" w:type="dxa"/>
          </w:tcPr>
          <w:p w:rsidR="00861162" w:rsidRDefault="00B259E2" w:rsidP="00861162">
            <w:pPr>
              <w:pStyle w:val="Table"/>
              <w:jc w:val="center"/>
            </w:pPr>
            <w:r>
              <w:t>0558</w:t>
            </w:r>
          </w:p>
        </w:tc>
        <w:tc>
          <w:tcPr>
            <w:tcW w:w="3514" w:type="dxa"/>
          </w:tcPr>
          <w:p w:rsidR="00861162" w:rsidRDefault="0085644C" w:rsidP="00861162">
            <w:pPr>
              <w:pStyle w:val="Table"/>
            </w:pPr>
            <w:r>
              <w:t>Legal Services – Comm.</w:t>
            </w:r>
          </w:p>
        </w:tc>
        <w:tc>
          <w:tcPr>
            <w:tcW w:w="1598" w:type="dxa"/>
            <w:gridSpan w:val="2"/>
          </w:tcPr>
          <w:p w:rsidR="00861162" w:rsidRDefault="0085644C" w:rsidP="00861162">
            <w:pPr>
              <w:pStyle w:val="Table"/>
              <w:jc w:val="right"/>
            </w:pPr>
            <w:r>
              <w:t>500.00</w:t>
            </w:r>
          </w:p>
        </w:tc>
      </w:tr>
      <w:tr w:rsidR="0085644C" w:rsidTr="00861162">
        <w:tc>
          <w:tcPr>
            <w:tcW w:w="3989" w:type="dxa"/>
          </w:tcPr>
          <w:p w:rsidR="0085644C" w:rsidRDefault="0085644C" w:rsidP="00861162">
            <w:pPr>
              <w:pStyle w:val="Table"/>
            </w:pPr>
            <w:r>
              <w:t>NACO</w:t>
            </w:r>
          </w:p>
        </w:tc>
        <w:tc>
          <w:tcPr>
            <w:tcW w:w="979" w:type="dxa"/>
          </w:tcPr>
          <w:p w:rsidR="0085644C" w:rsidRDefault="0085644C" w:rsidP="00861162">
            <w:pPr>
              <w:pStyle w:val="Table"/>
              <w:jc w:val="center"/>
            </w:pPr>
            <w:r>
              <w:t>0559</w:t>
            </w:r>
          </w:p>
        </w:tc>
        <w:tc>
          <w:tcPr>
            <w:tcW w:w="3514" w:type="dxa"/>
          </w:tcPr>
          <w:p w:rsidR="0085644C" w:rsidRDefault="0085644C" w:rsidP="00861162">
            <w:pPr>
              <w:pStyle w:val="Table"/>
            </w:pPr>
            <w:r>
              <w:t>Membership Dues – Comm.</w:t>
            </w:r>
          </w:p>
        </w:tc>
        <w:tc>
          <w:tcPr>
            <w:tcW w:w="1598" w:type="dxa"/>
            <w:gridSpan w:val="2"/>
          </w:tcPr>
          <w:p w:rsidR="0085644C" w:rsidRDefault="0085644C" w:rsidP="00861162">
            <w:pPr>
              <w:pStyle w:val="Table"/>
              <w:jc w:val="right"/>
            </w:pPr>
            <w:r>
              <w:t>588.00</w:t>
            </w:r>
          </w:p>
        </w:tc>
      </w:tr>
      <w:tr w:rsidR="0085644C" w:rsidTr="00861162">
        <w:tc>
          <w:tcPr>
            <w:tcW w:w="3989" w:type="dxa"/>
          </w:tcPr>
          <w:p w:rsidR="0085644C" w:rsidRDefault="0085644C" w:rsidP="00861162">
            <w:pPr>
              <w:pStyle w:val="Table"/>
            </w:pPr>
            <w:r>
              <w:t>Office City</w:t>
            </w:r>
          </w:p>
        </w:tc>
        <w:tc>
          <w:tcPr>
            <w:tcW w:w="979" w:type="dxa"/>
          </w:tcPr>
          <w:p w:rsidR="0085644C" w:rsidRDefault="0085644C" w:rsidP="00861162">
            <w:pPr>
              <w:pStyle w:val="Table"/>
              <w:jc w:val="center"/>
            </w:pPr>
            <w:r>
              <w:t>0560</w:t>
            </w:r>
          </w:p>
        </w:tc>
        <w:tc>
          <w:tcPr>
            <w:tcW w:w="3514" w:type="dxa"/>
          </w:tcPr>
          <w:p w:rsidR="0085644C" w:rsidRDefault="0085644C" w:rsidP="00861162">
            <w:pPr>
              <w:pStyle w:val="Table"/>
            </w:pPr>
            <w:r>
              <w:t>Office Supplies – Auditor</w:t>
            </w:r>
          </w:p>
        </w:tc>
        <w:tc>
          <w:tcPr>
            <w:tcW w:w="1598" w:type="dxa"/>
            <w:gridSpan w:val="2"/>
          </w:tcPr>
          <w:p w:rsidR="0085644C" w:rsidRDefault="0085644C" w:rsidP="00861162">
            <w:pPr>
              <w:pStyle w:val="Table"/>
              <w:jc w:val="right"/>
            </w:pPr>
            <w:r>
              <w:t>219.99</w:t>
            </w:r>
          </w:p>
        </w:tc>
      </w:tr>
      <w:tr w:rsidR="0085644C" w:rsidTr="00861162">
        <w:tc>
          <w:tcPr>
            <w:tcW w:w="3989" w:type="dxa"/>
          </w:tcPr>
          <w:p w:rsidR="0085644C" w:rsidRDefault="0085644C" w:rsidP="00861162">
            <w:pPr>
              <w:pStyle w:val="Table"/>
            </w:pPr>
            <w:r>
              <w:t>CDW-G</w:t>
            </w:r>
          </w:p>
        </w:tc>
        <w:tc>
          <w:tcPr>
            <w:tcW w:w="979" w:type="dxa"/>
          </w:tcPr>
          <w:p w:rsidR="0085644C" w:rsidRDefault="0085644C" w:rsidP="00861162">
            <w:pPr>
              <w:pStyle w:val="Table"/>
              <w:jc w:val="center"/>
            </w:pPr>
            <w:r>
              <w:t>0561</w:t>
            </w:r>
          </w:p>
        </w:tc>
        <w:tc>
          <w:tcPr>
            <w:tcW w:w="3514" w:type="dxa"/>
          </w:tcPr>
          <w:p w:rsidR="0085644C" w:rsidRDefault="0085644C" w:rsidP="00861162">
            <w:pPr>
              <w:pStyle w:val="Table"/>
            </w:pPr>
            <w:r>
              <w:t>Power Strips – Auditor</w:t>
            </w:r>
          </w:p>
        </w:tc>
        <w:tc>
          <w:tcPr>
            <w:tcW w:w="1598" w:type="dxa"/>
            <w:gridSpan w:val="2"/>
          </w:tcPr>
          <w:p w:rsidR="0085644C" w:rsidRDefault="0085644C" w:rsidP="00861162">
            <w:pPr>
              <w:pStyle w:val="Table"/>
              <w:jc w:val="right"/>
            </w:pPr>
            <w:r>
              <w:t>53.50</w:t>
            </w:r>
          </w:p>
        </w:tc>
      </w:tr>
      <w:tr w:rsidR="0085644C" w:rsidTr="00861162">
        <w:tc>
          <w:tcPr>
            <w:tcW w:w="3989" w:type="dxa"/>
          </w:tcPr>
          <w:p w:rsidR="0085644C" w:rsidRDefault="0085644C" w:rsidP="00861162">
            <w:pPr>
              <w:pStyle w:val="Table"/>
            </w:pPr>
            <w:r>
              <w:t>Office City</w:t>
            </w:r>
          </w:p>
        </w:tc>
        <w:tc>
          <w:tcPr>
            <w:tcW w:w="979" w:type="dxa"/>
          </w:tcPr>
          <w:p w:rsidR="0085644C" w:rsidRDefault="0085644C" w:rsidP="00861162">
            <w:pPr>
              <w:pStyle w:val="Table"/>
              <w:jc w:val="center"/>
            </w:pPr>
            <w:r>
              <w:t>0562</w:t>
            </w:r>
          </w:p>
        </w:tc>
        <w:tc>
          <w:tcPr>
            <w:tcW w:w="3514" w:type="dxa"/>
          </w:tcPr>
          <w:p w:rsidR="0085644C" w:rsidRDefault="0085644C" w:rsidP="00861162">
            <w:pPr>
              <w:pStyle w:val="Table"/>
            </w:pPr>
            <w:r>
              <w:t>Misc. Office Supplies – Treasurer</w:t>
            </w:r>
          </w:p>
        </w:tc>
        <w:tc>
          <w:tcPr>
            <w:tcW w:w="1598" w:type="dxa"/>
            <w:gridSpan w:val="2"/>
          </w:tcPr>
          <w:p w:rsidR="0085644C" w:rsidRDefault="0085644C" w:rsidP="00861162">
            <w:pPr>
              <w:pStyle w:val="Table"/>
              <w:jc w:val="right"/>
            </w:pPr>
            <w:r>
              <w:t>23.98</w:t>
            </w:r>
          </w:p>
        </w:tc>
      </w:tr>
      <w:tr w:rsidR="0085644C" w:rsidTr="00861162">
        <w:tc>
          <w:tcPr>
            <w:tcW w:w="3989" w:type="dxa"/>
          </w:tcPr>
          <w:p w:rsidR="0085644C" w:rsidRDefault="0085644C" w:rsidP="00861162">
            <w:pPr>
              <w:pStyle w:val="Table"/>
            </w:pPr>
            <w:r>
              <w:t>CDW-G</w:t>
            </w:r>
          </w:p>
        </w:tc>
        <w:tc>
          <w:tcPr>
            <w:tcW w:w="979" w:type="dxa"/>
          </w:tcPr>
          <w:p w:rsidR="0085644C" w:rsidRDefault="0085644C" w:rsidP="00861162">
            <w:pPr>
              <w:pStyle w:val="Table"/>
              <w:jc w:val="center"/>
            </w:pPr>
            <w:r>
              <w:t>0563</w:t>
            </w:r>
          </w:p>
        </w:tc>
        <w:tc>
          <w:tcPr>
            <w:tcW w:w="3514" w:type="dxa"/>
          </w:tcPr>
          <w:p w:rsidR="0085644C" w:rsidRDefault="0085644C" w:rsidP="00861162">
            <w:pPr>
              <w:pStyle w:val="Table"/>
            </w:pPr>
            <w:proofErr w:type="spellStart"/>
            <w:r>
              <w:t>Netgear</w:t>
            </w:r>
            <w:proofErr w:type="spellEnd"/>
            <w:r>
              <w:t xml:space="preserve"> </w:t>
            </w:r>
            <w:proofErr w:type="spellStart"/>
            <w:r>
              <w:t>Prosafe</w:t>
            </w:r>
            <w:proofErr w:type="spellEnd"/>
            <w:r>
              <w:t xml:space="preserve"> 8 Port GB P.O.E. – Data Processing</w:t>
            </w:r>
          </w:p>
        </w:tc>
        <w:tc>
          <w:tcPr>
            <w:tcW w:w="1598" w:type="dxa"/>
            <w:gridSpan w:val="2"/>
          </w:tcPr>
          <w:p w:rsidR="0085644C" w:rsidRDefault="0085644C" w:rsidP="00861162">
            <w:pPr>
              <w:pStyle w:val="Table"/>
              <w:jc w:val="right"/>
            </w:pPr>
            <w:r>
              <w:t>195.00</w:t>
            </w:r>
          </w:p>
        </w:tc>
      </w:tr>
      <w:tr w:rsidR="0085644C" w:rsidTr="00861162">
        <w:tc>
          <w:tcPr>
            <w:tcW w:w="3989" w:type="dxa"/>
          </w:tcPr>
          <w:p w:rsidR="0085644C" w:rsidRDefault="0085644C" w:rsidP="00861162">
            <w:pPr>
              <w:pStyle w:val="Table"/>
            </w:pPr>
            <w:r>
              <w:t>Great Lakes Computer Corp.</w:t>
            </w:r>
          </w:p>
        </w:tc>
        <w:tc>
          <w:tcPr>
            <w:tcW w:w="979" w:type="dxa"/>
          </w:tcPr>
          <w:p w:rsidR="0085644C" w:rsidRDefault="0085644C" w:rsidP="00861162">
            <w:pPr>
              <w:pStyle w:val="Table"/>
              <w:jc w:val="center"/>
            </w:pPr>
            <w:r>
              <w:t>0564</w:t>
            </w:r>
          </w:p>
        </w:tc>
        <w:tc>
          <w:tcPr>
            <w:tcW w:w="3514" w:type="dxa"/>
          </w:tcPr>
          <w:p w:rsidR="0085644C" w:rsidRDefault="0085644C" w:rsidP="00861162">
            <w:pPr>
              <w:pStyle w:val="Table"/>
            </w:pPr>
            <w:r>
              <w:t>1 yr. Maint. Deposit – Data Processing</w:t>
            </w:r>
          </w:p>
        </w:tc>
        <w:tc>
          <w:tcPr>
            <w:tcW w:w="1598" w:type="dxa"/>
            <w:gridSpan w:val="2"/>
          </w:tcPr>
          <w:p w:rsidR="0085644C" w:rsidRDefault="0085644C" w:rsidP="00861162">
            <w:pPr>
              <w:pStyle w:val="Table"/>
              <w:jc w:val="right"/>
            </w:pPr>
            <w:r>
              <w:t>368.01</w:t>
            </w:r>
          </w:p>
        </w:tc>
      </w:tr>
      <w:tr w:rsidR="0085644C" w:rsidTr="00861162">
        <w:tc>
          <w:tcPr>
            <w:tcW w:w="3989" w:type="dxa"/>
          </w:tcPr>
          <w:p w:rsidR="0085644C" w:rsidRDefault="0085644C" w:rsidP="00861162">
            <w:pPr>
              <w:pStyle w:val="Table"/>
            </w:pPr>
            <w:r>
              <w:t>Xerox Corp.</w:t>
            </w:r>
          </w:p>
        </w:tc>
        <w:tc>
          <w:tcPr>
            <w:tcW w:w="979" w:type="dxa"/>
          </w:tcPr>
          <w:p w:rsidR="0085644C" w:rsidRDefault="0085644C" w:rsidP="00861162">
            <w:pPr>
              <w:pStyle w:val="Table"/>
              <w:jc w:val="center"/>
            </w:pPr>
            <w:r>
              <w:t>0565</w:t>
            </w:r>
          </w:p>
        </w:tc>
        <w:tc>
          <w:tcPr>
            <w:tcW w:w="3514" w:type="dxa"/>
          </w:tcPr>
          <w:p w:rsidR="0085644C" w:rsidRDefault="0085644C" w:rsidP="00861162">
            <w:pPr>
              <w:pStyle w:val="Table"/>
            </w:pPr>
            <w:r>
              <w:t>12 Month Agreement Contract (Copy Machine) – Clerk of Courts</w:t>
            </w:r>
          </w:p>
        </w:tc>
        <w:tc>
          <w:tcPr>
            <w:tcW w:w="1598" w:type="dxa"/>
            <w:gridSpan w:val="2"/>
          </w:tcPr>
          <w:p w:rsidR="0085644C" w:rsidRDefault="0085644C" w:rsidP="00861162">
            <w:pPr>
              <w:pStyle w:val="Table"/>
              <w:jc w:val="right"/>
            </w:pPr>
            <w:r>
              <w:t>39.00</w:t>
            </w:r>
          </w:p>
        </w:tc>
      </w:tr>
      <w:tr w:rsidR="0085644C" w:rsidTr="00861162">
        <w:tc>
          <w:tcPr>
            <w:tcW w:w="3989" w:type="dxa"/>
          </w:tcPr>
          <w:p w:rsidR="0085644C" w:rsidRDefault="0085644C" w:rsidP="00861162">
            <w:pPr>
              <w:pStyle w:val="Table"/>
            </w:pPr>
            <w:r>
              <w:t>Office Mart</w:t>
            </w:r>
          </w:p>
        </w:tc>
        <w:tc>
          <w:tcPr>
            <w:tcW w:w="979" w:type="dxa"/>
          </w:tcPr>
          <w:p w:rsidR="0085644C" w:rsidRDefault="0085644C" w:rsidP="00861162">
            <w:pPr>
              <w:pStyle w:val="Table"/>
              <w:jc w:val="center"/>
            </w:pPr>
            <w:r>
              <w:t>0566</w:t>
            </w:r>
          </w:p>
        </w:tc>
        <w:tc>
          <w:tcPr>
            <w:tcW w:w="3514" w:type="dxa"/>
          </w:tcPr>
          <w:p w:rsidR="0085644C" w:rsidRDefault="0085644C" w:rsidP="00861162">
            <w:pPr>
              <w:pStyle w:val="Table"/>
            </w:pPr>
            <w:r>
              <w:t xml:space="preserve">Office Supplies – </w:t>
            </w:r>
            <w:proofErr w:type="spellStart"/>
            <w:r>
              <w:t>Mun</w:t>
            </w:r>
            <w:proofErr w:type="spellEnd"/>
            <w:r>
              <w:t>. Ct.</w:t>
            </w:r>
          </w:p>
        </w:tc>
        <w:tc>
          <w:tcPr>
            <w:tcW w:w="1598" w:type="dxa"/>
            <w:gridSpan w:val="2"/>
          </w:tcPr>
          <w:p w:rsidR="0085644C" w:rsidRDefault="0085644C" w:rsidP="00861162">
            <w:pPr>
              <w:pStyle w:val="Table"/>
              <w:jc w:val="right"/>
            </w:pPr>
            <w:r>
              <w:t>65.90</w:t>
            </w:r>
          </w:p>
        </w:tc>
      </w:tr>
      <w:tr w:rsidR="0085644C" w:rsidTr="00861162">
        <w:tc>
          <w:tcPr>
            <w:tcW w:w="3989" w:type="dxa"/>
          </w:tcPr>
          <w:p w:rsidR="0085644C" w:rsidRDefault="0085644C" w:rsidP="00861162">
            <w:pPr>
              <w:pStyle w:val="Table"/>
            </w:pPr>
            <w:r>
              <w:t>Xerox</w:t>
            </w:r>
          </w:p>
        </w:tc>
        <w:tc>
          <w:tcPr>
            <w:tcW w:w="979" w:type="dxa"/>
          </w:tcPr>
          <w:p w:rsidR="0085644C" w:rsidRDefault="0085644C" w:rsidP="00861162">
            <w:pPr>
              <w:pStyle w:val="Table"/>
              <w:jc w:val="center"/>
            </w:pPr>
            <w:r>
              <w:t>0567</w:t>
            </w:r>
          </w:p>
        </w:tc>
        <w:tc>
          <w:tcPr>
            <w:tcW w:w="3514" w:type="dxa"/>
          </w:tcPr>
          <w:p w:rsidR="0085644C" w:rsidRDefault="0085644C" w:rsidP="00861162">
            <w:pPr>
              <w:pStyle w:val="Table"/>
            </w:pPr>
            <w:r>
              <w:t xml:space="preserve">Copier Fees – </w:t>
            </w:r>
            <w:proofErr w:type="spellStart"/>
            <w:r>
              <w:t>Mun</w:t>
            </w:r>
            <w:proofErr w:type="spellEnd"/>
            <w:r>
              <w:t>. Ct.</w:t>
            </w:r>
          </w:p>
        </w:tc>
        <w:tc>
          <w:tcPr>
            <w:tcW w:w="1598" w:type="dxa"/>
            <w:gridSpan w:val="2"/>
          </w:tcPr>
          <w:p w:rsidR="0085644C" w:rsidRDefault="0085644C" w:rsidP="00861162">
            <w:pPr>
              <w:pStyle w:val="Table"/>
              <w:jc w:val="right"/>
            </w:pPr>
            <w:r>
              <w:t>39.00</w:t>
            </w:r>
          </w:p>
        </w:tc>
      </w:tr>
      <w:tr w:rsidR="0085644C" w:rsidTr="00861162">
        <w:tc>
          <w:tcPr>
            <w:tcW w:w="3989" w:type="dxa"/>
          </w:tcPr>
          <w:p w:rsidR="0085644C" w:rsidRDefault="0085644C" w:rsidP="00861162">
            <w:pPr>
              <w:pStyle w:val="Table"/>
            </w:pPr>
            <w:r>
              <w:t>Lowes</w:t>
            </w:r>
          </w:p>
        </w:tc>
        <w:tc>
          <w:tcPr>
            <w:tcW w:w="979" w:type="dxa"/>
          </w:tcPr>
          <w:p w:rsidR="0085644C" w:rsidRDefault="0085644C" w:rsidP="00861162">
            <w:pPr>
              <w:pStyle w:val="Table"/>
              <w:jc w:val="center"/>
            </w:pPr>
            <w:r>
              <w:t>0568</w:t>
            </w:r>
          </w:p>
        </w:tc>
        <w:tc>
          <w:tcPr>
            <w:tcW w:w="3514" w:type="dxa"/>
          </w:tcPr>
          <w:p w:rsidR="0085644C" w:rsidRDefault="0085644C" w:rsidP="00861162">
            <w:pPr>
              <w:pStyle w:val="Table"/>
            </w:pPr>
            <w:r>
              <w:t>Supplies – Comm. Courthouse</w:t>
            </w:r>
          </w:p>
        </w:tc>
        <w:tc>
          <w:tcPr>
            <w:tcW w:w="1598" w:type="dxa"/>
            <w:gridSpan w:val="2"/>
          </w:tcPr>
          <w:p w:rsidR="0085644C" w:rsidRDefault="0085644C" w:rsidP="00861162">
            <w:pPr>
              <w:pStyle w:val="Table"/>
              <w:jc w:val="right"/>
            </w:pPr>
            <w:r>
              <w:t>492.99</w:t>
            </w:r>
          </w:p>
        </w:tc>
      </w:tr>
      <w:tr w:rsidR="0085644C" w:rsidTr="00861162">
        <w:tc>
          <w:tcPr>
            <w:tcW w:w="3989" w:type="dxa"/>
          </w:tcPr>
          <w:p w:rsidR="0085644C" w:rsidRDefault="0085644C" w:rsidP="00861162">
            <w:pPr>
              <w:pStyle w:val="Table"/>
            </w:pPr>
            <w:r>
              <w:t>AT&amp;T</w:t>
            </w:r>
          </w:p>
        </w:tc>
        <w:tc>
          <w:tcPr>
            <w:tcW w:w="979" w:type="dxa"/>
          </w:tcPr>
          <w:p w:rsidR="0085644C" w:rsidRDefault="0085644C" w:rsidP="00861162">
            <w:pPr>
              <w:pStyle w:val="Table"/>
              <w:jc w:val="center"/>
            </w:pPr>
            <w:r>
              <w:t>0569</w:t>
            </w:r>
          </w:p>
        </w:tc>
        <w:tc>
          <w:tcPr>
            <w:tcW w:w="3514" w:type="dxa"/>
          </w:tcPr>
          <w:p w:rsidR="0085644C" w:rsidRDefault="0085644C" w:rsidP="00861162">
            <w:pPr>
              <w:pStyle w:val="Table"/>
            </w:pPr>
            <w:r>
              <w:t>Service – Comm. Courthouse</w:t>
            </w:r>
          </w:p>
        </w:tc>
        <w:tc>
          <w:tcPr>
            <w:tcW w:w="1598" w:type="dxa"/>
            <w:gridSpan w:val="2"/>
          </w:tcPr>
          <w:p w:rsidR="0085644C" w:rsidRDefault="0085644C" w:rsidP="00861162">
            <w:pPr>
              <w:pStyle w:val="Table"/>
              <w:jc w:val="right"/>
            </w:pPr>
            <w:r>
              <w:t>86.81</w:t>
            </w:r>
          </w:p>
        </w:tc>
      </w:tr>
      <w:tr w:rsidR="0085644C" w:rsidTr="00861162">
        <w:tc>
          <w:tcPr>
            <w:tcW w:w="3989" w:type="dxa"/>
          </w:tcPr>
          <w:p w:rsidR="0085644C" w:rsidRDefault="0085644C" w:rsidP="00861162">
            <w:pPr>
              <w:pStyle w:val="Table"/>
            </w:pPr>
            <w:r>
              <w:t>Office Mart</w:t>
            </w:r>
          </w:p>
        </w:tc>
        <w:tc>
          <w:tcPr>
            <w:tcW w:w="979" w:type="dxa"/>
          </w:tcPr>
          <w:p w:rsidR="0085644C" w:rsidRDefault="0085644C" w:rsidP="00861162">
            <w:pPr>
              <w:pStyle w:val="Table"/>
              <w:jc w:val="center"/>
            </w:pPr>
            <w:r>
              <w:t>0570</w:t>
            </w:r>
          </w:p>
        </w:tc>
        <w:tc>
          <w:tcPr>
            <w:tcW w:w="3514" w:type="dxa"/>
          </w:tcPr>
          <w:p w:rsidR="0085644C" w:rsidRDefault="0085644C" w:rsidP="00861162">
            <w:pPr>
              <w:pStyle w:val="Table"/>
            </w:pPr>
            <w:r>
              <w:t>Supplies – Comm. Courthouse</w:t>
            </w:r>
          </w:p>
        </w:tc>
        <w:tc>
          <w:tcPr>
            <w:tcW w:w="1598" w:type="dxa"/>
            <w:gridSpan w:val="2"/>
          </w:tcPr>
          <w:p w:rsidR="0085644C" w:rsidRDefault="0085644C" w:rsidP="00861162">
            <w:pPr>
              <w:pStyle w:val="Table"/>
              <w:jc w:val="right"/>
            </w:pPr>
            <w:r>
              <w:t>105.21</w:t>
            </w:r>
          </w:p>
        </w:tc>
      </w:tr>
      <w:tr w:rsidR="0085644C" w:rsidTr="00861162">
        <w:tc>
          <w:tcPr>
            <w:tcW w:w="3989" w:type="dxa"/>
          </w:tcPr>
          <w:p w:rsidR="0085644C" w:rsidRDefault="0085644C" w:rsidP="00861162">
            <w:pPr>
              <w:pStyle w:val="Table"/>
            </w:pPr>
            <w:r>
              <w:t>Columbia Gas</w:t>
            </w:r>
          </w:p>
        </w:tc>
        <w:tc>
          <w:tcPr>
            <w:tcW w:w="979" w:type="dxa"/>
          </w:tcPr>
          <w:p w:rsidR="0085644C" w:rsidRDefault="0085644C" w:rsidP="00861162">
            <w:pPr>
              <w:pStyle w:val="Table"/>
              <w:jc w:val="center"/>
            </w:pPr>
            <w:r>
              <w:t>0571</w:t>
            </w:r>
          </w:p>
        </w:tc>
        <w:tc>
          <w:tcPr>
            <w:tcW w:w="3514" w:type="dxa"/>
          </w:tcPr>
          <w:p w:rsidR="0085644C" w:rsidRDefault="0085644C" w:rsidP="00861162">
            <w:pPr>
              <w:pStyle w:val="Table"/>
            </w:pPr>
            <w:r>
              <w:t>Service – Comm.</w:t>
            </w:r>
          </w:p>
        </w:tc>
        <w:tc>
          <w:tcPr>
            <w:tcW w:w="1598" w:type="dxa"/>
            <w:gridSpan w:val="2"/>
          </w:tcPr>
          <w:p w:rsidR="0085644C" w:rsidRDefault="0085644C" w:rsidP="00861162">
            <w:pPr>
              <w:pStyle w:val="Table"/>
              <w:jc w:val="right"/>
            </w:pPr>
            <w:r>
              <w:t>3,666.34</w:t>
            </w:r>
          </w:p>
        </w:tc>
      </w:tr>
      <w:tr w:rsidR="0085644C" w:rsidTr="00861162">
        <w:tc>
          <w:tcPr>
            <w:tcW w:w="3989" w:type="dxa"/>
          </w:tcPr>
          <w:p w:rsidR="0085644C" w:rsidRDefault="0085644C" w:rsidP="00861162">
            <w:pPr>
              <w:pStyle w:val="Table"/>
            </w:pPr>
            <w:r>
              <w:t>Bazell Stores, Inc.</w:t>
            </w:r>
          </w:p>
        </w:tc>
        <w:tc>
          <w:tcPr>
            <w:tcW w:w="979" w:type="dxa"/>
          </w:tcPr>
          <w:p w:rsidR="0085644C" w:rsidRDefault="0085644C" w:rsidP="00861162">
            <w:pPr>
              <w:pStyle w:val="Table"/>
              <w:jc w:val="center"/>
            </w:pPr>
            <w:r>
              <w:t>0572</w:t>
            </w:r>
          </w:p>
        </w:tc>
        <w:tc>
          <w:tcPr>
            <w:tcW w:w="3514" w:type="dxa"/>
          </w:tcPr>
          <w:p w:rsidR="0085644C" w:rsidRDefault="0085644C" w:rsidP="00861162">
            <w:pPr>
              <w:pStyle w:val="Table"/>
            </w:pPr>
            <w:r>
              <w:t>Fuel for Cruisers – Sheriff</w:t>
            </w:r>
          </w:p>
        </w:tc>
        <w:tc>
          <w:tcPr>
            <w:tcW w:w="1598" w:type="dxa"/>
            <w:gridSpan w:val="2"/>
          </w:tcPr>
          <w:p w:rsidR="0085644C" w:rsidRDefault="0085644C" w:rsidP="00861162">
            <w:pPr>
              <w:pStyle w:val="Table"/>
              <w:jc w:val="right"/>
            </w:pPr>
            <w:r>
              <w:t>5,753.17</w:t>
            </w:r>
          </w:p>
        </w:tc>
      </w:tr>
      <w:tr w:rsidR="0085644C" w:rsidTr="00861162">
        <w:tc>
          <w:tcPr>
            <w:tcW w:w="3989" w:type="dxa"/>
          </w:tcPr>
          <w:p w:rsidR="0085644C" w:rsidRDefault="0085644C" w:rsidP="00861162">
            <w:pPr>
              <w:pStyle w:val="Table"/>
            </w:pPr>
            <w:r>
              <w:t>NAPA Auto Parts</w:t>
            </w:r>
          </w:p>
        </w:tc>
        <w:tc>
          <w:tcPr>
            <w:tcW w:w="979" w:type="dxa"/>
          </w:tcPr>
          <w:p w:rsidR="0085644C" w:rsidRDefault="0085644C" w:rsidP="00861162">
            <w:pPr>
              <w:pStyle w:val="Table"/>
              <w:jc w:val="center"/>
            </w:pPr>
            <w:r>
              <w:t>0573</w:t>
            </w:r>
          </w:p>
        </w:tc>
        <w:tc>
          <w:tcPr>
            <w:tcW w:w="3514" w:type="dxa"/>
          </w:tcPr>
          <w:p w:rsidR="0085644C" w:rsidRDefault="0085644C" w:rsidP="00861162">
            <w:pPr>
              <w:pStyle w:val="Table"/>
            </w:pPr>
            <w:r>
              <w:t>Parts &amp; Equipment for Cruisers – Sheriff</w:t>
            </w:r>
          </w:p>
        </w:tc>
        <w:tc>
          <w:tcPr>
            <w:tcW w:w="1598" w:type="dxa"/>
            <w:gridSpan w:val="2"/>
          </w:tcPr>
          <w:p w:rsidR="0085644C" w:rsidRDefault="0085644C" w:rsidP="00861162">
            <w:pPr>
              <w:pStyle w:val="Table"/>
              <w:jc w:val="right"/>
            </w:pPr>
            <w:r>
              <w:t>142.63</w:t>
            </w:r>
          </w:p>
        </w:tc>
      </w:tr>
      <w:tr w:rsidR="00915536" w:rsidTr="00861162">
        <w:tc>
          <w:tcPr>
            <w:tcW w:w="3989" w:type="dxa"/>
          </w:tcPr>
          <w:p w:rsidR="00915536" w:rsidRDefault="00915536" w:rsidP="00861162">
            <w:pPr>
              <w:pStyle w:val="Table"/>
            </w:pPr>
            <w:proofErr w:type="spellStart"/>
            <w:r>
              <w:t>Tansky</w:t>
            </w:r>
            <w:proofErr w:type="spellEnd"/>
            <w:r>
              <w:t xml:space="preserve"> Motors</w:t>
            </w:r>
          </w:p>
        </w:tc>
        <w:tc>
          <w:tcPr>
            <w:tcW w:w="979" w:type="dxa"/>
          </w:tcPr>
          <w:p w:rsidR="00915536" w:rsidRDefault="00915536" w:rsidP="00861162">
            <w:pPr>
              <w:pStyle w:val="Table"/>
              <w:jc w:val="center"/>
            </w:pPr>
            <w:r>
              <w:t>0574</w:t>
            </w:r>
          </w:p>
        </w:tc>
        <w:tc>
          <w:tcPr>
            <w:tcW w:w="3514" w:type="dxa"/>
          </w:tcPr>
          <w:p w:rsidR="00915536" w:rsidRDefault="00915536" w:rsidP="00861162">
            <w:pPr>
              <w:pStyle w:val="Table"/>
            </w:pPr>
            <w:r>
              <w:t>Cruisers Repairs – Sheriff</w:t>
            </w:r>
          </w:p>
        </w:tc>
        <w:tc>
          <w:tcPr>
            <w:tcW w:w="1598" w:type="dxa"/>
            <w:gridSpan w:val="2"/>
          </w:tcPr>
          <w:p w:rsidR="00915536" w:rsidRDefault="00915536" w:rsidP="00861162">
            <w:pPr>
              <w:pStyle w:val="Table"/>
              <w:jc w:val="right"/>
            </w:pPr>
            <w:r>
              <w:t>83.95</w:t>
            </w:r>
          </w:p>
        </w:tc>
      </w:tr>
      <w:tr w:rsidR="00915536" w:rsidTr="00861162">
        <w:tc>
          <w:tcPr>
            <w:tcW w:w="3989" w:type="dxa"/>
          </w:tcPr>
          <w:p w:rsidR="00915536" w:rsidRDefault="00915536" w:rsidP="00861162">
            <w:pPr>
              <w:pStyle w:val="Table"/>
            </w:pPr>
            <w:r>
              <w:t>Fashion &amp; Vanity Cleaners</w:t>
            </w:r>
          </w:p>
        </w:tc>
        <w:tc>
          <w:tcPr>
            <w:tcW w:w="979" w:type="dxa"/>
          </w:tcPr>
          <w:p w:rsidR="00915536" w:rsidRDefault="00915536" w:rsidP="00861162">
            <w:pPr>
              <w:pStyle w:val="Table"/>
              <w:jc w:val="center"/>
            </w:pPr>
            <w:r>
              <w:t>0575</w:t>
            </w:r>
          </w:p>
        </w:tc>
        <w:tc>
          <w:tcPr>
            <w:tcW w:w="3514" w:type="dxa"/>
          </w:tcPr>
          <w:p w:rsidR="00915536" w:rsidRDefault="00915536" w:rsidP="00861162">
            <w:pPr>
              <w:pStyle w:val="Table"/>
            </w:pPr>
            <w:r>
              <w:t>Dry Cleaning of Uniforms – Sheriff</w:t>
            </w:r>
          </w:p>
        </w:tc>
        <w:tc>
          <w:tcPr>
            <w:tcW w:w="1598" w:type="dxa"/>
            <w:gridSpan w:val="2"/>
          </w:tcPr>
          <w:p w:rsidR="00915536" w:rsidRDefault="00915536" w:rsidP="00861162">
            <w:pPr>
              <w:pStyle w:val="Table"/>
              <w:jc w:val="right"/>
            </w:pPr>
            <w:r>
              <w:t>340.27</w:t>
            </w:r>
          </w:p>
        </w:tc>
      </w:tr>
      <w:tr w:rsidR="00915536" w:rsidTr="00861162">
        <w:tc>
          <w:tcPr>
            <w:tcW w:w="3989" w:type="dxa"/>
          </w:tcPr>
          <w:p w:rsidR="00915536" w:rsidRDefault="00915536" w:rsidP="00861162">
            <w:pPr>
              <w:pStyle w:val="Table"/>
            </w:pPr>
            <w:r>
              <w:t>Treasurer State of Ohio</w:t>
            </w:r>
          </w:p>
        </w:tc>
        <w:tc>
          <w:tcPr>
            <w:tcW w:w="979" w:type="dxa"/>
          </w:tcPr>
          <w:p w:rsidR="00915536" w:rsidRDefault="00915536" w:rsidP="00861162">
            <w:pPr>
              <w:pStyle w:val="Table"/>
              <w:jc w:val="center"/>
            </w:pPr>
            <w:r>
              <w:t>0576</w:t>
            </w:r>
          </w:p>
        </w:tc>
        <w:tc>
          <w:tcPr>
            <w:tcW w:w="3514" w:type="dxa"/>
          </w:tcPr>
          <w:p w:rsidR="00915536" w:rsidRDefault="00915536" w:rsidP="00861162">
            <w:pPr>
              <w:pStyle w:val="Table"/>
            </w:pPr>
            <w:r>
              <w:t>L.E.A.D.S. Service – Sheriff</w:t>
            </w:r>
          </w:p>
        </w:tc>
        <w:tc>
          <w:tcPr>
            <w:tcW w:w="1598" w:type="dxa"/>
            <w:gridSpan w:val="2"/>
          </w:tcPr>
          <w:p w:rsidR="00915536" w:rsidRDefault="00915536" w:rsidP="00861162">
            <w:pPr>
              <w:pStyle w:val="Table"/>
              <w:jc w:val="right"/>
            </w:pPr>
            <w:r>
              <w:t>747.00</w:t>
            </w:r>
          </w:p>
        </w:tc>
      </w:tr>
      <w:tr w:rsidR="00915536" w:rsidTr="00861162">
        <w:tc>
          <w:tcPr>
            <w:tcW w:w="3989" w:type="dxa"/>
          </w:tcPr>
          <w:p w:rsidR="00915536" w:rsidRDefault="00915536" w:rsidP="00861162">
            <w:pPr>
              <w:pStyle w:val="Table"/>
            </w:pPr>
            <w:r>
              <w:t>Corrections Commission of SE Ohio</w:t>
            </w:r>
          </w:p>
        </w:tc>
        <w:tc>
          <w:tcPr>
            <w:tcW w:w="979" w:type="dxa"/>
          </w:tcPr>
          <w:p w:rsidR="00915536" w:rsidRDefault="00915536" w:rsidP="00861162">
            <w:pPr>
              <w:pStyle w:val="Table"/>
              <w:jc w:val="center"/>
            </w:pPr>
            <w:r>
              <w:t>0577</w:t>
            </w:r>
          </w:p>
        </w:tc>
        <w:tc>
          <w:tcPr>
            <w:tcW w:w="3514" w:type="dxa"/>
          </w:tcPr>
          <w:p w:rsidR="00915536" w:rsidRDefault="00915536" w:rsidP="00861162">
            <w:pPr>
              <w:pStyle w:val="Table"/>
            </w:pPr>
            <w:r>
              <w:t>Operation Cost of Hocking County’s Share of SEORJ – Sheriff</w:t>
            </w:r>
          </w:p>
        </w:tc>
        <w:tc>
          <w:tcPr>
            <w:tcW w:w="1598" w:type="dxa"/>
            <w:gridSpan w:val="2"/>
          </w:tcPr>
          <w:p w:rsidR="00915536" w:rsidRDefault="00915536" w:rsidP="00861162">
            <w:pPr>
              <w:pStyle w:val="Table"/>
              <w:jc w:val="right"/>
            </w:pPr>
            <w:r>
              <w:t>56,614.48</w:t>
            </w:r>
          </w:p>
        </w:tc>
      </w:tr>
      <w:tr w:rsidR="00915536" w:rsidTr="00861162">
        <w:tc>
          <w:tcPr>
            <w:tcW w:w="3989" w:type="dxa"/>
          </w:tcPr>
          <w:p w:rsidR="00915536" w:rsidRDefault="00915536" w:rsidP="00861162">
            <w:pPr>
              <w:pStyle w:val="Table"/>
            </w:pPr>
            <w:r>
              <w:t>ACS/Xerox</w:t>
            </w:r>
          </w:p>
        </w:tc>
        <w:tc>
          <w:tcPr>
            <w:tcW w:w="979" w:type="dxa"/>
          </w:tcPr>
          <w:p w:rsidR="00915536" w:rsidRDefault="00915536" w:rsidP="00861162">
            <w:pPr>
              <w:pStyle w:val="Table"/>
              <w:jc w:val="center"/>
            </w:pPr>
            <w:r>
              <w:t>0578</w:t>
            </w:r>
          </w:p>
        </w:tc>
        <w:tc>
          <w:tcPr>
            <w:tcW w:w="3514" w:type="dxa"/>
          </w:tcPr>
          <w:p w:rsidR="00915536" w:rsidRDefault="00915536" w:rsidP="00861162">
            <w:pPr>
              <w:pStyle w:val="Table"/>
            </w:pPr>
            <w:r>
              <w:t>Indexing  Feb. 2015 – Recorder</w:t>
            </w:r>
          </w:p>
        </w:tc>
        <w:tc>
          <w:tcPr>
            <w:tcW w:w="1598" w:type="dxa"/>
            <w:gridSpan w:val="2"/>
          </w:tcPr>
          <w:p w:rsidR="00915536" w:rsidRDefault="00915536" w:rsidP="00861162">
            <w:pPr>
              <w:pStyle w:val="Table"/>
              <w:jc w:val="right"/>
            </w:pPr>
            <w:r>
              <w:t>1,311.47</w:t>
            </w:r>
          </w:p>
        </w:tc>
      </w:tr>
      <w:tr w:rsidR="00915536" w:rsidTr="00861162">
        <w:tc>
          <w:tcPr>
            <w:tcW w:w="3989" w:type="dxa"/>
          </w:tcPr>
          <w:p w:rsidR="00915536" w:rsidRDefault="00915536" w:rsidP="00861162">
            <w:pPr>
              <w:pStyle w:val="Table"/>
            </w:pPr>
            <w:r>
              <w:t>US Postal Service</w:t>
            </w:r>
          </w:p>
        </w:tc>
        <w:tc>
          <w:tcPr>
            <w:tcW w:w="979" w:type="dxa"/>
          </w:tcPr>
          <w:p w:rsidR="00915536" w:rsidRDefault="00915536" w:rsidP="00861162">
            <w:pPr>
              <w:pStyle w:val="Table"/>
              <w:jc w:val="center"/>
            </w:pPr>
            <w:r>
              <w:t>0579</w:t>
            </w:r>
          </w:p>
        </w:tc>
        <w:tc>
          <w:tcPr>
            <w:tcW w:w="3514" w:type="dxa"/>
          </w:tcPr>
          <w:p w:rsidR="00915536" w:rsidRDefault="00915536" w:rsidP="00861162">
            <w:pPr>
              <w:pStyle w:val="Table"/>
            </w:pPr>
            <w:r>
              <w:t>P.O. Box Annual Fee – Recorder</w:t>
            </w:r>
          </w:p>
        </w:tc>
        <w:tc>
          <w:tcPr>
            <w:tcW w:w="1598" w:type="dxa"/>
            <w:gridSpan w:val="2"/>
          </w:tcPr>
          <w:p w:rsidR="00915536" w:rsidRDefault="00915536" w:rsidP="00861162">
            <w:pPr>
              <w:pStyle w:val="Table"/>
              <w:jc w:val="right"/>
            </w:pPr>
            <w:r>
              <w:t>140.00</w:t>
            </w:r>
          </w:p>
        </w:tc>
      </w:tr>
      <w:tr w:rsidR="00915536" w:rsidTr="00861162">
        <w:tc>
          <w:tcPr>
            <w:tcW w:w="3989" w:type="dxa"/>
          </w:tcPr>
          <w:p w:rsidR="00915536" w:rsidRDefault="00915536" w:rsidP="00861162">
            <w:pPr>
              <w:pStyle w:val="Table"/>
            </w:pPr>
            <w:r>
              <w:t>Treasurer State of Ohio</w:t>
            </w:r>
          </w:p>
        </w:tc>
        <w:tc>
          <w:tcPr>
            <w:tcW w:w="979" w:type="dxa"/>
          </w:tcPr>
          <w:p w:rsidR="00915536" w:rsidRDefault="00915536" w:rsidP="00861162">
            <w:pPr>
              <w:pStyle w:val="Table"/>
              <w:jc w:val="center"/>
            </w:pPr>
            <w:r>
              <w:t>0580</w:t>
            </w:r>
          </w:p>
        </w:tc>
        <w:tc>
          <w:tcPr>
            <w:tcW w:w="3514" w:type="dxa"/>
          </w:tcPr>
          <w:p w:rsidR="00915536" w:rsidRDefault="00915536" w:rsidP="00861162">
            <w:pPr>
              <w:pStyle w:val="Table"/>
            </w:pPr>
            <w:r>
              <w:t>BCMH 2015 – Comm.</w:t>
            </w:r>
          </w:p>
        </w:tc>
        <w:tc>
          <w:tcPr>
            <w:tcW w:w="1598" w:type="dxa"/>
            <w:gridSpan w:val="2"/>
          </w:tcPr>
          <w:p w:rsidR="00915536" w:rsidRDefault="00915536" w:rsidP="00861162">
            <w:pPr>
              <w:pStyle w:val="Table"/>
              <w:jc w:val="right"/>
            </w:pPr>
            <w:r>
              <w:t>7,666.26</w:t>
            </w:r>
          </w:p>
        </w:tc>
      </w:tr>
      <w:tr w:rsidR="00915536" w:rsidTr="00861162">
        <w:tc>
          <w:tcPr>
            <w:tcW w:w="3989" w:type="dxa"/>
          </w:tcPr>
          <w:p w:rsidR="00915536" w:rsidRDefault="00915536" w:rsidP="00861162">
            <w:pPr>
              <w:pStyle w:val="Table"/>
            </w:pPr>
            <w:r>
              <w:t>Office City</w:t>
            </w:r>
          </w:p>
        </w:tc>
        <w:tc>
          <w:tcPr>
            <w:tcW w:w="979" w:type="dxa"/>
          </w:tcPr>
          <w:p w:rsidR="00915536" w:rsidRDefault="00915536" w:rsidP="00861162">
            <w:pPr>
              <w:pStyle w:val="Table"/>
              <w:jc w:val="center"/>
            </w:pPr>
            <w:r>
              <w:t>0581</w:t>
            </w:r>
          </w:p>
        </w:tc>
        <w:tc>
          <w:tcPr>
            <w:tcW w:w="3514" w:type="dxa"/>
          </w:tcPr>
          <w:p w:rsidR="00915536" w:rsidRDefault="00915536" w:rsidP="00861162">
            <w:pPr>
              <w:pStyle w:val="Table"/>
            </w:pPr>
            <w:r>
              <w:t>Supplies – VSC</w:t>
            </w:r>
          </w:p>
        </w:tc>
        <w:tc>
          <w:tcPr>
            <w:tcW w:w="1598" w:type="dxa"/>
            <w:gridSpan w:val="2"/>
          </w:tcPr>
          <w:p w:rsidR="00915536" w:rsidRDefault="00915536" w:rsidP="00861162">
            <w:pPr>
              <w:pStyle w:val="Table"/>
              <w:jc w:val="right"/>
            </w:pPr>
            <w:r>
              <w:t>251.88</w:t>
            </w:r>
          </w:p>
        </w:tc>
      </w:tr>
      <w:tr w:rsidR="00915536" w:rsidTr="00861162">
        <w:tc>
          <w:tcPr>
            <w:tcW w:w="3989" w:type="dxa"/>
          </w:tcPr>
          <w:p w:rsidR="00915536" w:rsidRDefault="00915536" w:rsidP="00861162">
            <w:pPr>
              <w:pStyle w:val="Table"/>
            </w:pPr>
            <w:r>
              <w:t>Vicki Rafferty</w:t>
            </w:r>
          </w:p>
        </w:tc>
        <w:tc>
          <w:tcPr>
            <w:tcW w:w="979" w:type="dxa"/>
          </w:tcPr>
          <w:p w:rsidR="00915536" w:rsidRDefault="00915536" w:rsidP="00861162">
            <w:pPr>
              <w:pStyle w:val="Table"/>
              <w:jc w:val="center"/>
            </w:pPr>
            <w:r>
              <w:t>0582</w:t>
            </w:r>
          </w:p>
        </w:tc>
        <w:tc>
          <w:tcPr>
            <w:tcW w:w="3514" w:type="dxa"/>
          </w:tcPr>
          <w:p w:rsidR="00915536" w:rsidRDefault="00915536" w:rsidP="00861162">
            <w:pPr>
              <w:pStyle w:val="Table"/>
            </w:pPr>
            <w:r>
              <w:t>Meals &amp; Mileage for Training – VSC</w:t>
            </w:r>
          </w:p>
        </w:tc>
        <w:tc>
          <w:tcPr>
            <w:tcW w:w="1598" w:type="dxa"/>
            <w:gridSpan w:val="2"/>
          </w:tcPr>
          <w:p w:rsidR="00915536" w:rsidRDefault="00915536" w:rsidP="00861162">
            <w:pPr>
              <w:pStyle w:val="Table"/>
              <w:jc w:val="right"/>
            </w:pPr>
            <w:r>
              <w:t>92.11</w:t>
            </w:r>
          </w:p>
        </w:tc>
      </w:tr>
      <w:tr w:rsidR="00915536" w:rsidTr="00861162">
        <w:tc>
          <w:tcPr>
            <w:tcW w:w="3989" w:type="dxa"/>
          </w:tcPr>
          <w:p w:rsidR="00915536" w:rsidRDefault="00915536" w:rsidP="00861162">
            <w:pPr>
              <w:pStyle w:val="Table"/>
            </w:pPr>
            <w:r>
              <w:lastRenderedPageBreak/>
              <w:t>Office City Express</w:t>
            </w:r>
          </w:p>
        </w:tc>
        <w:tc>
          <w:tcPr>
            <w:tcW w:w="979" w:type="dxa"/>
          </w:tcPr>
          <w:p w:rsidR="00915536" w:rsidRDefault="00915536" w:rsidP="00861162">
            <w:pPr>
              <w:pStyle w:val="Table"/>
              <w:jc w:val="center"/>
            </w:pPr>
            <w:r>
              <w:t>0583</w:t>
            </w:r>
          </w:p>
        </w:tc>
        <w:tc>
          <w:tcPr>
            <w:tcW w:w="3514" w:type="dxa"/>
          </w:tcPr>
          <w:p w:rsidR="00915536" w:rsidRDefault="00915536" w:rsidP="00861162">
            <w:pPr>
              <w:pStyle w:val="Table"/>
            </w:pPr>
            <w:r>
              <w:t>Supplies – Drafting Dept.</w:t>
            </w:r>
          </w:p>
        </w:tc>
        <w:tc>
          <w:tcPr>
            <w:tcW w:w="1598" w:type="dxa"/>
            <w:gridSpan w:val="2"/>
          </w:tcPr>
          <w:p w:rsidR="00915536" w:rsidRDefault="00915536" w:rsidP="00861162">
            <w:pPr>
              <w:pStyle w:val="Table"/>
              <w:jc w:val="right"/>
            </w:pPr>
            <w:r>
              <w:t>6.03</w:t>
            </w:r>
          </w:p>
        </w:tc>
      </w:tr>
      <w:tr w:rsidR="00915536" w:rsidTr="00861162">
        <w:tc>
          <w:tcPr>
            <w:tcW w:w="3989" w:type="dxa"/>
          </w:tcPr>
          <w:p w:rsidR="00915536" w:rsidRDefault="00915536" w:rsidP="00861162">
            <w:pPr>
              <w:pStyle w:val="Table"/>
            </w:pPr>
            <w:r>
              <w:t>Dorian K. Baum</w:t>
            </w:r>
          </w:p>
        </w:tc>
        <w:tc>
          <w:tcPr>
            <w:tcW w:w="979" w:type="dxa"/>
          </w:tcPr>
          <w:p w:rsidR="00915536" w:rsidRDefault="00915536" w:rsidP="00861162">
            <w:pPr>
              <w:pStyle w:val="Table"/>
              <w:jc w:val="center"/>
            </w:pPr>
            <w:r>
              <w:t>0584</w:t>
            </w:r>
          </w:p>
        </w:tc>
        <w:tc>
          <w:tcPr>
            <w:tcW w:w="3514" w:type="dxa"/>
          </w:tcPr>
          <w:p w:rsidR="00915536" w:rsidRDefault="00915536" w:rsidP="00861162">
            <w:pPr>
              <w:pStyle w:val="Table"/>
            </w:pPr>
            <w:r>
              <w:t>Heidi Miller-TRD1402459, James R. Leonard, Jr-CRB1400556 – Auditor</w:t>
            </w:r>
          </w:p>
        </w:tc>
        <w:tc>
          <w:tcPr>
            <w:tcW w:w="1598" w:type="dxa"/>
            <w:gridSpan w:val="2"/>
          </w:tcPr>
          <w:p w:rsidR="00915536" w:rsidRDefault="00915536" w:rsidP="00861162">
            <w:pPr>
              <w:pStyle w:val="Table"/>
              <w:jc w:val="right"/>
            </w:pPr>
            <w:r>
              <w:t>466.00</w:t>
            </w:r>
          </w:p>
        </w:tc>
      </w:tr>
      <w:tr w:rsidR="00915536" w:rsidTr="00861162">
        <w:tc>
          <w:tcPr>
            <w:tcW w:w="3989" w:type="dxa"/>
          </w:tcPr>
          <w:p w:rsidR="00915536" w:rsidRDefault="00915536" w:rsidP="00861162">
            <w:pPr>
              <w:pStyle w:val="Table"/>
            </w:pPr>
            <w:r>
              <w:t>Donald Kline</w:t>
            </w:r>
          </w:p>
        </w:tc>
        <w:tc>
          <w:tcPr>
            <w:tcW w:w="979" w:type="dxa"/>
          </w:tcPr>
          <w:p w:rsidR="00915536" w:rsidRDefault="00915536" w:rsidP="00861162">
            <w:pPr>
              <w:pStyle w:val="Table"/>
              <w:jc w:val="center"/>
            </w:pPr>
            <w:r>
              <w:t>0585</w:t>
            </w:r>
          </w:p>
        </w:tc>
        <w:tc>
          <w:tcPr>
            <w:tcW w:w="3514" w:type="dxa"/>
          </w:tcPr>
          <w:p w:rsidR="00915536" w:rsidRDefault="00915536" w:rsidP="00861162">
            <w:pPr>
              <w:pStyle w:val="Table"/>
            </w:pPr>
            <w:r>
              <w:t>Wendy Ledsome-CRB1400977 – Auditor</w:t>
            </w:r>
          </w:p>
        </w:tc>
        <w:tc>
          <w:tcPr>
            <w:tcW w:w="1598" w:type="dxa"/>
            <w:gridSpan w:val="2"/>
          </w:tcPr>
          <w:p w:rsidR="00915536" w:rsidRDefault="00915536" w:rsidP="00861162">
            <w:pPr>
              <w:pStyle w:val="Table"/>
              <w:jc w:val="right"/>
            </w:pPr>
            <w:r>
              <w:t>249.00</w:t>
            </w:r>
          </w:p>
        </w:tc>
      </w:tr>
      <w:tr w:rsidR="00915536" w:rsidTr="00861162">
        <w:tc>
          <w:tcPr>
            <w:tcW w:w="3989" w:type="dxa"/>
          </w:tcPr>
          <w:p w:rsidR="00915536" w:rsidRDefault="00915536" w:rsidP="00861162">
            <w:pPr>
              <w:pStyle w:val="Table"/>
            </w:pPr>
            <w:r>
              <w:t>Donald Kline</w:t>
            </w:r>
          </w:p>
        </w:tc>
        <w:tc>
          <w:tcPr>
            <w:tcW w:w="979" w:type="dxa"/>
          </w:tcPr>
          <w:p w:rsidR="00915536" w:rsidRDefault="00915536" w:rsidP="00861162">
            <w:pPr>
              <w:pStyle w:val="Table"/>
              <w:jc w:val="center"/>
            </w:pPr>
            <w:r>
              <w:t>0586</w:t>
            </w:r>
          </w:p>
        </w:tc>
        <w:tc>
          <w:tcPr>
            <w:tcW w:w="3514" w:type="dxa"/>
          </w:tcPr>
          <w:p w:rsidR="00915536" w:rsidRDefault="00915536" w:rsidP="00861162">
            <w:pPr>
              <w:pStyle w:val="Table"/>
            </w:pPr>
            <w:r>
              <w:t>Michael Cradlebaugh-CRB1401063 – Auditor</w:t>
            </w:r>
          </w:p>
        </w:tc>
        <w:tc>
          <w:tcPr>
            <w:tcW w:w="1598" w:type="dxa"/>
            <w:gridSpan w:val="2"/>
          </w:tcPr>
          <w:p w:rsidR="00915536" w:rsidRDefault="00915536" w:rsidP="00861162">
            <w:pPr>
              <w:pStyle w:val="Table"/>
              <w:jc w:val="right"/>
            </w:pPr>
            <w:r>
              <w:t>349.00</w:t>
            </w:r>
          </w:p>
        </w:tc>
      </w:tr>
      <w:tr w:rsidR="00915536" w:rsidTr="00861162">
        <w:tc>
          <w:tcPr>
            <w:tcW w:w="3989" w:type="dxa"/>
          </w:tcPr>
          <w:p w:rsidR="00915536" w:rsidRDefault="00547BA4" w:rsidP="00861162">
            <w:pPr>
              <w:pStyle w:val="Table"/>
            </w:pPr>
            <w:r>
              <w:t>Jason Despetorich</w:t>
            </w:r>
          </w:p>
        </w:tc>
        <w:tc>
          <w:tcPr>
            <w:tcW w:w="979" w:type="dxa"/>
          </w:tcPr>
          <w:p w:rsidR="00915536" w:rsidRDefault="00547BA4" w:rsidP="00861162">
            <w:pPr>
              <w:pStyle w:val="Table"/>
              <w:jc w:val="center"/>
            </w:pPr>
            <w:r>
              <w:t>0587</w:t>
            </w:r>
          </w:p>
        </w:tc>
        <w:tc>
          <w:tcPr>
            <w:tcW w:w="3514" w:type="dxa"/>
          </w:tcPr>
          <w:p w:rsidR="00915536" w:rsidRDefault="00547BA4" w:rsidP="00861162">
            <w:pPr>
              <w:pStyle w:val="Table"/>
            </w:pPr>
            <w:r>
              <w:t>Paul Paxton-TRD1402117, Jason Cunningham-CRA1500133 – Auditor</w:t>
            </w:r>
          </w:p>
        </w:tc>
        <w:tc>
          <w:tcPr>
            <w:tcW w:w="1598" w:type="dxa"/>
            <w:gridSpan w:val="2"/>
          </w:tcPr>
          <w:p w:rsidR="00915536" w:rsidRDefault="00547BA4" w:rsidP="00861162">
            <w:pPr>
              <w:pStyle w:val="Table"/>
              <w:jc w:val="right"/>
            </w:pPr>
            <w:r>
              <w:t>431.00</w:t>
            </w:r>
          </w:p>
        </w:tc>
      </w:tr>
      <w:tr w:rsidR="00547BA4" w:rsidTr="00861162">
        <w:tc>
          <w:tcPr>
            <w:tcW w:w="3989" w:type="dxa"/>
          </w:tcPr>
          <w:p w:rsidR="00547BA4" w:rsidRDefault="00547BA4" w:rsidP="00861162">
            <w:pPr>
              <w:pStyle w:val="Table"/>
            </w:pPr>
            <w:r>
              <w:t>Sonya Marshall</w:t>
            </w:r>
          </w:p>
        </w:tc>
        <w:tc>
          <w:tcPr>
            <w:tcW w:w="979" w:type="dxa"/>
          </w:tcPr>
          <w:p w:rsidR="00547BA4" w:rsidRDefault="00547BA4" w:rsidP="00861162">
            <w:pPr>
              <w:pStyle w:val="Table"/>
              <w:jc w:val="center"/>
            </w:pPr>
            <w:r>
              <w:t>0588</w:t>
            </w:r>
          </w:p>
        </w:tc>
        <w:tc>
          <w:tcPr>
            <w:tcW w:w="3514" w:type="dxa"/>
          </w:tcPr>
          <w:p w:rsidR="00547BA4" w:rsidRDefault="00547BA4" w:rsidP="00861162">
            <w:pPr>
              <w:pStyle w:val="Table"/>
            </w:pPr>
            <w:r>
              <w:t>Jimmy R. Taylor-CRB14001134 – Auditor</w:t>
            </w:r>
          </w:p>
        </w:tc>
        <w:tc>
          <w:tcPr>
            <w:tcW w:w="1598" w:type="dxa"/>
            <w:gridSpan w:val="2"/>
          </w:tcPr>
          <w:p w:rsidR="00547BA4" w:rsidRDefault="00547BA4" w:rsidP="00861162">
            <w:pPr>
              <w:pStyle w:val="Table"/>
              <w:jc w:val="right"/>
            </w:pPr>
            <w:r>
              <w:t>152.00</w:t>
            </w:r>
          </w:p>
        </w:tc>
      </w:tr>
      <w:tr w:rsidR="00D8436C" w:rsidTr="00861162">
        <w:tc>
          <w:tcPr>
            <w:tcW w:w="3989" w:type="dxa"/>
          </w:tcPr>
          <w:p w:rsidR="00D8436C" w:rsidRDefault="00D8436C" w:rsidP="00861162">
            <w:pPr>
              <w:pStyle w:val="Table"/>
            </w:pPr>
            <w:r>
              <w:t>Charles Gerken</w:t>
            </w:r>
          </w:p>
        </w:tc>
        <w:tc>
          <w:tcPr>
            <w:tcW w:w="979" w:type="dxa"/>
          </w:tcPr>
          <w:p w:rsidR="00D8436C" w:rsidRDefault="00D8436C" w:rsidP="00861162">
            <w:pPr>
              <w:pStyle w:val="Table"/>
              <w:jc w:val="center"/>
            </w:pPr>
            <w:r>
              <w:t>0589</w:t>
            </w:r>
          </w:p>
        </w:tc>
        <w:tc>
          <w:tcPr>
            <w:tcW w:w="3514" w:type="dxa"/>
          </w:tcPr>
          <w:p w:rsidR="00D8436C" w:rsidRDefault="00D8436C" w:rsidP="00861162">
            <w:pPr>
              <w:pStyle w:val="Table"/>
            </w:pPr>
            <w:r>
              <w:t>Jeremy Limo-14CR0239 – Auditor</w:t>
            </w:r>
          </w:p>
        </w:tc>
        <w:tc>
          <w:tcPr>
            <w:tcW w:w="1598" w:type="dxa"/>
            <w:gridSpan w:val="2"/>
          </w:tcPr>
          <w:p w:rsidR="00D8436C" w:rsidRDefault="00D8436C" w:rsidP="00861162">
            <w:pPr>
              <w:pStyle w:val="Table"/>
              <w:jc w:val="right"/>
            </w:pPr>
            <w:r>
              <w:t>157.00</w:t>
            </w:r>
          </w:p>
        </w:tc>
      </w:tr>
      <w:tr w:rsidR="00D8436C" w:rsidTr="00861162">
        <w:tc>
          <w:tcPr>
            <w:tcW w:w="3989" w:type="dxa"/>
          </w:tcPr>
          <w:p w:rsidR="00D8436C" w:rsidRDefault="00D8436C" w:rsidP="00861162">
            <w:pPr>
              <w:pStyle w:val="Table"/>
            </w:pPr>
            <w:r>
              <w:t>Ryan Shepler</w:t>
            </w:r>
          </w:p>
        </w:tc>
        <w:tc>
          <w:tcPr>
            <w:tcW w:w="979" w:type="dxa"/>
          </w:tcPr>
          <w:p w:rsidR="00D8436C" w:rsidRDefault="00D8436C" w:rsidP="00861162">
            <w:pPr>
              <w:pStyle w:val="Table"/>
              <w:jc w:val="center"/>
            </w:pPr>
            <w:r>
              <w:t>0590</w:t>
            </w:r>
          </w:p>
        </w:tc>
        <w:tc>
          <w:tcPr>
            <w:tcW w:w="3514" w:type="dxa"/>
          </w:tcPr>
          <w:p w:rsidR="00D8436C" w:rsidRDefault="00D8436C" w:rsidP="00861162">
            <w:pPr>
              <w:pStyle w:val="Table"/>
            </w:pPr>
            <w:r>
              <w:t>David M. Mercer-CRB1500114 – Auditor</w:t>
            </w:r>
          </w:p>
        </w:tc>
        <w:tc>
          <w:tcPr>
            <w:tcW w:w="1598" w:type="dxa"/>
            <w:gridSpan w:val="2"/>
          </w:tcPr>
          <w:p w:rsidR="00D8436C" w:rsidRDefault="00D8436C" w:rsidP="00861162">
            <w:pPr>
              <w:pStyle w:val="Table"/>
              <w:jc w:val="right"/>
            </w:pPr>
            <w:r>
              <w:t>113.98</w:t>
            </w:r>
          </w:p>
        </w:tc>
      </w:tr>
      <w:tr w:rsidR="00D8436C" w:rsidTr="00861162">
        <w:tc>
          <w:tcPr>
            <w:tcW w:w="3989" w:type="dxa"/>
          </w:tcPr>
          <w:p w:rsidR="00D8436C" w:rsidRDefault="00D8436C" w:rsidP="00861162">
            <w:pPr>
              <w:pStyle w:val="Table"/>
            </w:pPr>
            <w:r>
              <w:t>Jorden Meadows</w:t>
            </w:r>
          </w:p>
        </w:tc>
        <w:tc>
          <w:tcPr>
            <w:tcW w:w="979" w:type="dxa"/>
          </w:tcPr>
          <w:p w:rsidR="00D8436C" w:rsidRDefault="00D8436C" w:rsidP="00861162">
            <w:pPr>
              <w:pStyle w:val="Table"/>
              <w:jc w:val="center"/>
            </w:pPr>
            <w:r>
              <w:t>0591</w:t>
            </w:r>
          </w:p>
        </w:tc>
        <w:tc>
          <w:tcPr>
            <w:tcW w:w="3514" w:type="dxa"/>
          </w:tcPr>
          <w:p w:rsidR="00D8436C" w:rsidRDefault="00D8436C" w:rsidP="00861162">
            <w:pPr>
              <w:pStyle w:val="Table"/>
            </w:pPr>
            <w:r>
              <w:t>Josh Monroe-14CR0218, Sara Merckle-TRC1500150 – Auditor</w:t>
            </w:r>
          </w:p>
        </w:tc>
        <w:tc>
          <w:tcPr>
            <w:tcW w:w="1598" w:type="dxa"/>
            <w:gridSpan w:val="2"/>
          </w:tcPr>
          <w:p w:rsidR="00D8436C" w:rsidRDefault="00D8436C" w:rsidP="00861162">
            <w:pPr>
              <w:pStyle w:val="Table"/>
              <w:jc w:val="right"/>
            </w:pPr>
            <w:r>
              <w:t>515.00</w:t>
            </w:r>
          </w:p>
        </w:tc>
      </w:tr>
      <w:tr w:rsidR="00D8436C" w:rsidTr="00861162">
        <w:tc>
          <w:tcPr>
            <w:tcW w:w="3989" w:type="dxa"/>
          </w:tcPr>
          <w:p w:rsidR="00D8436C" w:rsidRDefault="00D8436C" w:rsidP="00861162">
            <w:pPr>
              <w:pStyle w:val="Table"/>
            </w:pPr>
            <w:r>
              <w:t>Sonya Marshall</w:t>
            </w:r>
          </w:p>
        </w:tc>
        <w:tc>
          <w:tcPr>
            <w:tcW w:w="979" w:type="dxa"/>
          </w:tcPr>
          <w:p w:rsidR="00D8436C" w:rsidRDefault="00D8436C" w:rsidP="00861162">
            <w:pPr>
              <w:pStyle w:val="Table"/>
              <w:jc w:val="center"/>
            </w:pPr>
            <w:r>
              <w:t>0592</w:t>
            </w:r>
          </w:p>
        </w:tc>
        <w:tc>
          <w:tcPr>
            <w:tcW w:w="3514" w:type="dxa"/>
          </w:tcPr>
          <w:p w:rsidR="00D8436C" w:rsidRDefault="00D8436C" w:rsidP="00861162">
            <w:pPr>
              <w:pStyle w:val="Table"/>
            </w:pPr>
            <w:r>
              <w:t>Jessica Burkhart-14CR0158 – Auditor</w:t>
            </w:r>
          </w:p>
        </w:tc>
        <w:tc>
          <w:tcPr>
            <w:tcW w:w="1598" w:type="dxa"/>
            <w:gridSpan w:val="2"/>
          </w:tcPr>
          <w:p w:rsidR="00D8436C" w:rsidRDefault="00D8436C" w:rsidP="00861162">
            <w:pPr>
              <w:pStyle w:val="Table"/>
              <w:jc w:val="right"/>
            </w:pPr>
            <w:r>
              <w:t>334.92</w:t>
            </w:r>
          </w:p>
        </w:tc>
      </w:tr>
      <w:tr w:rsidR="00D8436C" w:rsidTr="00861162">
        <w:tc>
          <w:tcPr>
            <w:tcW w:w="3989" w:type="dxa"/>
          </w:tcPr>
          <w:p w:rsidR="00D8436C" w:rsidRDefault="00D8436C" w:rsidP="00861162">
            <w:pPr>
              <w:pStyle w:val="Table"/>
            </w:pPr>
            <w:r>
              <w:t>AT&amp;T</w:t>
            </w:r>
          </w:p>
        </w:tc>
        <w:tc>
          <w:tcPr>
            <w:tcW w:w="979" w:type="dxa"/>
          </w:tcPr>
          <w:p w:rsidR="00D8436C" w:rsidRDefault="00D8436C" w:rsidP="00861162">
            <w:pPr>
              <w:pStyle w:val="Table"/>
              <w:jc w:val="center"/>
            </w:pPr>
            <w:r>
              <w:t>0593</w:t>
            </w:r>
          </w:p>
        </w:tc>
        <w:tc>
          <w:tcPr>
            <w:tcW w:w="3514" w:type="dxa"/>
          </w:tcPr>
          <w:p w:rsidR="00D8436C" w:rsidRDefault="00D8436C" w:rsidP="00861162">
            <w:pPr>
              <w:pStyle w:val="Table"/>
            </w:pPr>
            <w:r>
              <w:t>Phone Internet Card – Dog &amp; Kennel</w:t>
            </w:r>
          </w:p>
        </w:tc>
        <w:tc>
          <w:tcPr>
            <w:tcW w:w="1598" w:type="dxa"/>
            <w:gridSpan w:val="2"/>
          </w:tcPr>
          <w:p w:rsidR="00D8436C" w:rsidRDefault="00D8436C" w:rsidP="00861162">
            <w:pPr>
              <w:pStyle w:val="Table"/>
              <w:jc w:val="right"/>
            </w:pPr>
            <w:r>
              <w:t>57.23</w:t>
            </w:r>
          </w:p>
        </w:tc>
      </w:tr>
      <w:tr w:rsidR="00D8436C" w:rsidTr="00861162">
        <w:tc>
          <w:tcPr>
            <w:tcW w:w="3989" w:type="dxa"/>
          </w:tcPr>
          <w:p w:rsidR="00D8436C" w:rsidRDefault="00D8436C" w:rsidP="00861162">
            <w:pPr>
              <w:pStyle w:val="Table"/>
            </w:pPr>
            <w:r>
              <w:t>Lowes</w:t>
            </w:r>
          </w:p>
        </w:tc>
        <w:tc>
          <w:tcPr>
            <w:tcW w:w="979" w:type="dxa"/>
          </w:tcPr>
          <w:p w:rsidR="00D8436C" w:rsidRDefault="00D8436C" w:rsidP="00861162">
            <w:pPr>
              <w:pStyle w:val="Table"/>
              <w:jc w:val="center"/>
            </w:pPr>
            <w:r>
              <w:t>0594</w:t>
            </w:r>
          </w:p>
        </w:tc>
        <w:tc>
          <w:tcPr>
            <w:tcW w:w="3514" w:type="dxa"/>
          </w:tcPr>
          <w:p w:rsidR="00D8436C" w:rsidRDefault="00D8436C" w:rsidP="00861162">
            <w:pPr>
              <w:pStyle w:val="Table"/>
            </w:pPr>
            <w:r>
              <w:t>Heater for Evidence Building – Sheriff</w:t>
            </w:r>
          </w:p>
        </w:tc>
        <w:tc>
          <w:tcPr>
            <w:tcW w:w="1598" w:type="dxa"/>
            <w:gridSpan w:val="2"/>
          </w:tcPr>
          <w:p w:rsidR="00D8436C" w:rsidRDefault="00D8436C" w:rsidP="00861162">
            <w:pPr>
              <w:pStyle w:val="Table"/>
              <w:jc w:val="right"/>
            </w:pPr>
            <w:r>
              <w:t>122.55</w:t>
            </w:r>
          </w:p>
        </w:tc>
      </w:tr>
      <w:tr w:rsidR="00D8436C" w:rsidTr="00861162">
        <w:tc>
          <w:tcPr>
            <w:tcW w:w="3989" w:type="dxa"/>
          </w:tcPr>
          <w:p w:rsidR="00D8436C" w:rsidRDefault="00D8436C" w:rsidP="00861162">
            <w:pPr>
              <w:pStyle w:val="Table"/>
            </w:pPr>
            <w:r>
              <w:t>Dell</w:t>
            </w:r>
          </w:p>
        </w:tc>
        <w:tc>
          <w:tcPr>
            <w:tcW w:w="979" w:type="dxa"/>
          </w:tcPr>
          <w:p w:rsidR="00D8436C" w:rsidRDefault="00D8436C" w:rsidP="00861162">
            <w:pPr>
              <w:pStyle w:val="Table"/>
              <w:jc w:val="center"/>
            </w:pPr>
            <w:r>
              <w:t>0595</w:t>
            </w:r>
          </w:p>
        </w:tc>
        <w:tc>
          <w:tcPr>
            <w:tcW w:w="3514" w:type="dxa"/>
          </w:tcPr>
          <w:p w:rsidR="00D8436C" w:rsidRDefault="00D8436C" w:rsidP="00861162">
            <w:pPr>
              <w:pStyle w:val="Table"/>
            </w:pPr>
            <w:r>
              <w:t>Dell Laptop for Drug Ct. Coordinator – Common Pleas Ct.</w:t>
            </w:r>
          </w:p>
        </w:tc>
        <w:tc>
          <w:tcPr>
            <w:tcW w:w="1598" w:type="dxa"/>
            <w:gridSpan w:val="2"/>
          </w:tcPr>
          <w:p w:rsidR="00D8436C" w:rsidRDefault="00D8436C" w:rsidP="00861162">
            <w:pPr>
              <w:pStyle w:val="Table"/>
              <w:jc w:val="right"/>
            </w:pPr>
            <w:r>
              <w:t>927.67</w:t>
            </w:r>
          </w:p>
        </w:tc>
      </w:tr>
      <w:tr w:rsidR="00D8436C" w:rsidTr="00861162">
        <w:tc>
          <w:tcPr>
            <w:tcW w:w="3989" w:type="dxa"/>
          </w:tcPr>
          <w:p w:rsidR="00D8436C" w:rsidRDefault="00D8436C" w:rsidP="00861162">
            <w:pPr>
              <w:pStyle w:val="Table"/>
            </w:pPr>
            <w:r>
              <w:t>Sharon Edwards</w:t>
            </w:r>
          </w:p>
        </w:tc>
        <w:tc>
          <w:tcPr>
            <w:tcW w:w="979" w:type="dxa"/>
          </w:tcPr>
          <w:p w:rsidR="00D8436C" w:rsidRDefault="00D8436C" w:rsidP="00861162">
            <w:pPr>
              <w:pStyle w:val="Table"/>
              <w:jc w:val="center"/>
            </w:pPr>
            <w:r>
              <w:t>0596</w:t>
            </w:r>
          </w:p>
        </w:tc>
        <w:tc>
          <w:tcPr>
            <w:tcW w:w="3514" w:type="dxa"/>
          </w:tcPr>
          <w:p w:rsidR="00D8436C" w:rsidRDefault="00D8436C" w:rsidP="00861162">
            <w:pPr>
              <w:pStyle w:val="Table"/>
            </w:pPr>
            <w:r>
              <w:t>District Clerk Meeting &amp; Lunch, Portsmouth – Clerk of Courts</w:t>
            </w:r>
          </w:p>
        </w:tc>
        <w:tc>
          <w:tcPr>
            <w:tcW w:w="1598" w:type="dxa"/>
            <w:gridSpan w:val="2"/>
          </w:tcPr>
          <w:p w:rsidR="00D8436C" w:rsidRDefault="00D8436C" w:rsidP="00861162">
            <w:pPr>
              <w:pStyle w:val="Table"/>
              <w:jc w:val="right"/>
            </w:pPr>
            <w:r>
              <w:t>69.87</w:t>
            </w:r>
          </w:p>
        </w:tc>
      </w:tr>
      <w:tr w:rsidR="00D8436C" w:rsidTr="00861162">
        <w:tc>
          <w:tcPr>
            <w:tcW w:w="3989" w:type="dxa"/>
          </w:tcPr>
          <w:p w:rsidR="00D8436C" w:rsidRDefault="00D8436C" w:rsidP="00861162">
            <w:pPr>
              <w:pStyle w:val="Table"/>
            </w:pPr>
            <w:r>
              <w:t>Brian Wyskiver</w:t>
            </w:r>
          </w:p>
        </w:tc>
        <w:tc>
          <w:tcPr>
            <w:tcW w:w="979" w:type="dxa"/>
          </w:tcPr>
          <w:p w:rsidR="00D8436C" w:rsidRDefault="00D8436C" w:rsidP="00861162">
            <w:pPr>
              <w:pStyle w:val="Table"/>
              <w:jc w:val="center"/>
            </w:pPr>
            <w:r>
              <w:t>0597</w:t>
            </w:r>
          </w:p>
        </w:tc>
        <w:tc>
          <w:tcPr>
            <w:tcW w:w="3514" w:type="dxa"/>
          </w:tcPr>
          <w:p w:rsidR="00D8436C" w:rsidRDefault="00D8436C" w:rsidP="00861162">
            <w:pPr>
              <w:pStyle w:val="Table"/>
            </w:pPr>
            <w:r>
              <w:t>Vending Reimb. – Comm.</w:t>
            </w:r>
          </w:p>
        </w:tc>
        <w:tc>
          <w:tcPr>
            <w:tcW w:w="1598" w:type="dxa"/>
            <w:gridSpan w:val="2"/>
          </w:tcPr>
          <w:p w:rsidR="00D8436C" w:rsidRDefault="00D8436C" w:rsidP="00861162">
            <w:pPr>
              <w:pStyle w:val="Table"/>
              <w:jc w:val="right"/>
            </w:pPr>
            <w:r>
              <w:t>40.95</w:t>
            </w:r>
          </w:p>
        </w:tc>
      </w:tr>
      <w:tr w:rsidR="00D8436C" w:rsidTr="00861162">
        <w:tc>
          <w:tcPr>
            <w:tcW w:w="3989" w:type="dxa"/>
          </w:tcPr>
          <w:p w:rsidR="00D8436C" w:rsidRDefault="00D8436C" w:rsidP="00861162">
            <w:pPr>
              <w:pStyle w:val="Table"/>
            </w:pPr>
            <w:r>
              <w:t>Office City</w:t>
            </w:r>
          </w:p>
        </w:tc>
        <w:tc>
          <w:tcPr>
            <w:tcW w:w="979" w:type="dxa"/>
          </w:tcPr>
          <w:p w:rsidR="00D8436C" w:rsidRDefault="00D8436C" w:rsidP="00861162">
            <w:pPr>
              <w:pStyle w:val="Table"/>
              <w:jc w:val="center"/>
            </w:pPr>
            <w:r>
              <w:t>0598</w:t>
            </w:r>
          </w:p>
        </w:tc>
        <w:tc>
          <w:tcPr>
            <w:tcW w:w="3514" w:type="dxa"/>
          </w:tcPr>
          <w:p w:rsidR="00D8436C" w:rsidRDefault="00D8436C" w:rsidP="00861162">
            <w:pPr>
              <w:pStyle w:val="Table"/>
            </w:pPr>
            <w:r>
              <w:t xml:space="preserve">Supplies – </w:t>
            </w:r>
            <w:proofErr w:type="spellStart"/>
            <w:r>
              <w:t>Mun</w:t>
            </w:r>
            <w:proofErr w:type="spellEnd"/>
            <w:r>
              <w:t>. Ct.</w:t>
            </w:r>
          </w:p>
        </w:tc>
        <w:tc>
          <w:tcPr>
            <w:tcW w:w="1598" w:type="dxa"/>
            <w:gridSpan w:val="2"/>
          </w:tcPr>
          <w:p w:rsidR="00D8436C" w:rsidRDefault="00D8436C" w:rsidP="00861162">
            <w:pPr>
              <w:pStyle w:val="Table"/>
              <w:jc w:val="right"/>
            </w:pPr>
            <w:r>
              <w:t>35.82</w:t>
            </w:r>
          </w:p>
        </w:tc>
      </w:tr>
      <w:tr w:rsidR="00D8436C" w:rsidTr="00861162">
        <w:tc>
          <w:tcPr>
            <w:tcW w:w="3989" w:type="dxa"/>
          </w:tcPr>
          <w:p w:rsidR="00D8436C" w:rsidRDefault="00D8436C" w:rsidP="00861162">
            <w:pPr>
              <w:pStyle w:val="Table"/>
            </w:pPr>
            <w:r>
              <w:t>AT&amp;T</w:t>
            </w:r>
          </w:p>
        </w:tc>
        <w:tc>
          <w:tcPr>
            <w:tcW w:w="979" w:type="dxa"/>
          </w:tcPr>
          <w:p w:rsidR="00D8436C" w:rsidRDefault="00D8436C" w:rsidP="00861162">
            <w:pPr>
              <w:pStyle w:val="Table"/>
              <w:jc w:val="center"/>
            </w:pPr>
            <w:r>
              <w:t>0599</w:t>
            </w:r>
          </w:p>
        </w:tc>
        <w:tc>
          <w:tcPr>
            <w:tcW w:w="3514" w:type="dxa"/>
          </w:tcPr>
          <w:p w:rsidR="00D8436C" w:rsidRDefault="00D8436C" w:rsidP="00861162">
            <w:pPr>
              <w:pStyle w:val="Table"/>
            </w:pPr>
            <w:r>
              <w:t xml:space="preserve">Cell Phone Bills – </w:t>
            </w:r>
            <w:proofErr w:type="spellStart"/>
            <w:r>
              <w:t>Mun</w:t>
            </w:r>
            <w:proofErr w:type="spellEnd"/>
            <w:r>
              <w:t>. Ct.</w:t>
            </w:r>
          </w:p>
        </w:tc>
        <w:tc>
          <w:tcPr>
            <w:tcW w:w="1598" w:type="dxa"/>
            <w:gridSpan w:val="2"/>
          </w:tcPr>
          <w:p w:rsidR="00D8436C" w:rsidRDefault="00D8436C" w:rsidP="00861162">
            <w:pPr>
              <w:pStyle w:val="Table"/>
              <w:jc w:val="right"/>
            </w:pPr>
            <w:r>
              <w:t>392.98</w:t>
            </w:r>
          </w:p>
        </w:tc>
      </w:tr>
      <w:tr w:rsidR="00D8436C" w:rsidTr="00861162">
        <w:tc>
          <w:tcPr>
            <w:tcW w:w="3989" w:type="dxa"/>
          </w:tcPr>
          <w:p w:rsidR="00D8436C" w:rsidRDefault="00D8436C" w:rsidP="00861162">
            <w:pPr>
              <w:pStyle w:val="Table"/>
            </w:pPr>
            <w:r>
              <w:t>Ohio Judicial Conference</w:t>
            </w:r>
          </w:p>
        </w:tc>
        <w:tc>
          <w:tcPr>
            <w:tcW w:w="979" w:type="dxa"/>
          </w:tcPr>
          <w:p w:rsidR="00D8436C" w:rsidRDefault="00D8436C" w:rsidP="00861162">
            <w:pPr>
              <w:pStyle w:val="Table"/>
              <w:jc w:val="center"/>
            </w:pPr>
            <w:r>
              <w:t>0600</w:t>
            </w:r>
          </w:p>
        </w:tc>
        <w:tc>
          <w:tcPr>
            <w:tcW w:w="3514" w:type="dxa"/>
          </w:tcPr>
          <w:p w:rsidR="00D8436C" w:rsidRDefault="00D8436C" w:rsidP="00861162">
            <w:pPr>
              <w:pStyle w:val="Table"/>
            </w:pPr>
            <w:r>
              <w:t xml:space="preserve">Technology Conference – </w:t>
            </w:r>
            <w:proofErr w:type="spellStart"/>
            <w:r>
              <w:t>Mun</w:t>
            </w:r>
            <w:proofErr w:type="spellEnd"/>
            <w:r>
              <w:t>. Ct.</w:t>
            </w:r>
          </w:p>
        </w:tc>
        <w:tc>
          <w:tcPr>
            <w:tcW w:w="1598" w:type="dxa"/>
            <w:gridSpan w:val="2"/>
          </w:tcPr>
          <w:p w:rsidR="00D8436C" w:rsidRDefault="00D8436C" w:rsidP="00861162">
            <w:pPr>
              <w:pStyle w:val="Table"/>
              <w:jc w:val="right"/>
            </w:pPr>
            <w:r>
              <w:t>75.00</w:t>
            </w:r>
          </w:p>
        </w:tc>
      </w:tr>
      <w:tr w:rsidR="00D8436C" w:rsidTr="00861162">
        <w:tc>
          <w:tcPr>
            <w:tcW w:w="3989" w:type="dxa"/>
          </w:tcPr>
          <w:p w:rsidR="00D8436C" w:rsidRDefault="00D8436C" w:rsidP="00861162">
            <w:pPr>
              <w:pStyle w:val="Table"/>
            </w:pPr>
            <w:r>
              <w:t>Great Lakes Computer Corp.</w:t>
            </w:r>
          </w:p>
        </w:tc>
        <w:tc>
          <w:tcPr>
            <w:tcW w:w="979" w:type="dxa"/>
          </w:tcPr>
          <w:p w:rsidR="00D8436C" w:rsidRDefault="00D8436C" w:rsidP="00861162">
            <w:pPr>
              <w:pStyle w:val="Table"/>
              <w:jc w:val="center"/>
            </w:pPr>
            <w:r>
              <w:t>0601</w:t>
            </w:r>
          </w:p>
        </w:tc>
        <w:tc>
          <w:tcPr>
            <w:tcW w:w="3514" w:type="dxa"/>
          </w:tcPr>
          <w:p w:rsidR="00D8436C" w:rsidRDefault="00D8436C" w:rsidP="00861162">
            <w:pPr>
              <w:pStyle w:val="Table"/>
            </w:pPr>
            <w:r>
              <w:t>1 yr. Maint. Deposit – Auditor</w:t>
            </w:r>
          </w:p>
        </w:tc>
        <w:tc>
          <w:tcPr>
            <w:tcW w:w="1598" w:type="dxa"/>
            <w:gridSpan w:val="2"/>
          </w:tcPr>
          <w:p w:rsidR="00D8436C" w:rsidRDefault="00D8436C" w:rsidP="00861162">
            <w:pPr>
              <w:pStyle w:val="Table"/>
              <w:jc w:val="right"/>
            </w:pPr>
            <w:r>
              <w:t>252.00</w:t>
            </w:r>
          </w:p>
        </w:tc>
      </w:tr>
      <w:tr w:rsidR="00D8436C" w:rsidTr="00861162">
        <w:tc>
          <w:tcPr>
            <w:tcW w:w="3989" w:type="dxa"/>
          </w:tcPr>
          <w:p w:rsidR="00D8436C" w:rsidRDefault="00D8436C" w:rsidP="00861162">
            <w:pPr>
              <w:pStyle w:val="Table"/>
            </w:pPr>
            <w:r>
              <w:t>CDW-G</w:t>
            </w:r>
          </w:p>
        </w:tc>
        <w:tc>
          <w:tcPr>
            <w:tcW w:w="979" w:type="dxa"/>
          </w:tcPr>
          <w:p w:rsidR="00D8436C" w:rsidRDefault="00D8436C" w:rsidP="00861162">
            <w:pPr>
              <w:pStyle w:val="Table"/>
              <w:jc w:val="center"/>
            </w:pPr>
            <w:r>
              <w:t>0602</w:t>
            </w:r>
          </w:p>
        </w:tc>
        <w:tc>
          <w:tcPr>
            <w:tcW w:w="3514" w:type="dxa"/>
          </w:tcPr>
          <w:p w:rsidR="00D8436C" w:rsidRDefault="00D8436C" w:rsidP="00861162">
            <w:pPr>
              <w:pStyle w:val="Table"/>
            </w:pPr>
            <w:r>
              <w:t>2 Surge Protectors – Auditor</w:t>
            </w:r>
          </w:p>
        </w:tc>
        <w:tc>
          <w:tcPr>
            <w:tcW w:w="1598" w:type="dxa"/>
            <w:gridSpan w:val="2"/>
          </w:tcPr>
          <w:p w:rsidR="00D8436C" w:rsidRDefault="00D8436C" w:rsidP="00861162">
            <w:pPr>
              <w:pStyle w:val="Table"/>
              <w:jc w:val="right"/>
            </w:pPr>
            <w:r>
              <w:t>53.50</w:t>
            </w:r>
          </w:p>
        </w:tc>
      </w:tr>
      <w:tr w:rsidR="00D8436C" w:rsidTr="00861162">
        <w:tc>
          <w:tcPr>
            <w:tcW w:w="3989" w:type="dxa"/>
          </w:tcPr>
          <w:p w:rsidR="00D8436C" w:rsidRDefault="00C3745C" w:rsidP="00861162">
            <w:pPr>
              <w:pStyle w:val="Table"/>
            </w:pPr>
            <w:r>
              <w:t>Hocking County Engineer</w:t>
            </w:r>
          </w:p>
        </w:tc>
        <w:tc>
          <w:tcPr>
            <w:tcW w:w="979" w:type="dxa"/>
          </w:tcPr>
          <w:p w:rsidR="00D8436C" w:rsidRDefault="00C3745C" w:rsidP="00861162">
            <w:pPr>
              <w:pStyle w:val="Table"/>
              <w:jc w:val="center"/>
            </w:pPr>
            <w:r>
              <w:t>0603</w:t>
            </w:r>
          </w:p>
        </w:tc>
        <w:tc>
          <w:tcPr>
            <w:tcW w:w="3514" w:type="dxa"/>
          </w:tcPr>
          <w:p w:rsidR="00D8436C" w:rsidRDefault="00C3745C" w:rsidP="00861162">
            <w:pPr>
              <w:pStyle w:val="Table"/>
            </w:pPr>
            <w:r>
              <w:t>Gasoline – HSWCD</w:t>
            </w:r>
          </w:p>
        </w:tc>
        <w:tc>
          <w:tcPr>
            <w:tcW w:w="1598" w:type="dxa"/>
            <w:gridSpan w:val="2"/>
          </w:tcPr>
          <w:p w:rsidR="00D8436C" w:rsidRDefault="00C3745C" w:rsidP="00861162">
            <w:pPr>
              <w:pStyle w:val="Table"/>
              <w:jc w:val="right"/>
            </w:pPr>
            <w:r>
              <w:t>56.07</w:t>
            </w:r>
          </w:p>
        </w:tc>
      </w:tr>
      <w:tr w:rsidR="00C3745C" w:rsidTr="00861162">
        <w:tc>
          <w:tcPr>
            <w:tcW w:w="3989" w:type="dxa"/>
          </w:tcPr>
          <w:p w:rsidR="00C3745C" w:rsidRDefault="00C3745C" w:rsidP="00861162">
            <w:pPr>
              <w:pStyle w:val="Table"/>
            </w:pPr>
            <w:r>
              <w:t>Saving Hardware</w:t>
            </w:r>
          </w:p>
        </w:tc>
        <w:tc>
          <w:tcPr>
            <w:tcW w:w="979" w:type="dxa"/>
          </w:tcPr>
          <w:p w:rsidR="00C3745C" w:rsidRDefault="00C3745C" w:rsidP="00861162">
            <w:pPr>
              <w:pStyle w:val="Table"/>
              <w:jc w:val="center"/>
            </w:pPr>
            <w:r>
              <w:t>0604</w:t>
            </w:r>
          </w:p>
        </w:tc>
        <w:tc>
          <w:tcPr>
            <w:tcW w:w="3514" w:type="dxa"/>
          </w:tcPr>
          <w:p w:rsidR="00C3745C" w:rsidRDefault="00C3745C" w:rsidP="00861162">
            <w:pPr>
              <w:pStyle w:val="Table"/>
            </w:pPr>
            <w:r>
              <w:t>Hardware to Install New Signs – HSWCD</w:t>
            </w:r>
          </w:p>
        </w:tc>
        <w:tc>
          <w:tcPr>
            <w:tcW w:w="1598" w:type="dxa"/>
            <w:gridSpan w:val="2"/>
          </w:tcPr>
          <w:p w:rsidR="00C3745C" w:rsidRDefault="00C3745C" w:rsidP="00861162">
            <w:pPr>
              <w:pStyle w:val="Table"/>
              <w:jc w:val="right"/>
            </w:pPr>
            <w:r>
              <w:t>19.50</w:t>
            </w:r>
          </w:p>
        </w:tc>
      </w:tr>
      <w:tr w:rsidR="00C3745C" w:rsidTr="00861162">
        <w:tc>
          <w:tcPr>
            <w:tcW w:w="3989" w:type="dxa"/>
          </w:tcPr>
          <w:p w:rsidR="00C3745C" w:rsidRDefault="00C3745C" w:rsidP="00861162">
            <w:pPr>
              <w:pStyle w:val="Table"/>
            </w:pPr>
            <w:r>
              <w:t>Mercer Auto Sales</w:t>
            </w:r>
          </w:p>
        </w:tc>
        <w:tc>
          <w:tcPr>
            <w:tcW w:w="979" w:type="dxa"/>
          </w:tcPr>
          <w:p w:rsidR="00C3745C" w:rsidRDefault="00C3745C" w:rsidP="00861162">
            <w:pPr>
              <w:pStyle w:val="Table"/>
              <w:jc w:val="center"/>
            </w:pPr>
            <w:r>
              <w:t>0605</w:t>
            </w:r>
          </w:p>
        </w:tc>
        <w:tc>
          <w:tcPr>
            <w:tcW w:w="3514" w:type="dxa"/>
          </w:tcPr>
          <w:p w:rsidR="00C3745C" w:rsidRDefault="00C3745C" w:rsidP="00861162">
            <w:pPr>
              <w:pStyle w:val="Table"/>
            </w:pPr>
            <w:r>
              <w:t>Van Maint. – HSWCD</w:t>
            </w:r>
          </w:p>
        </w:tc>
        <w:tc>
          <w:tcPr>
            <w:tcW w:w="1598" w:type="dxa"/>
            <w:gridSpan w:val="2"/>
          </w:tcPr>
          <w:p w:rsidR="00C3745C" w:rsidRDefault="00C3745C" w:rsidP="00861162">
            <w:pPr>
              <w:pStyle w:val="Table"/>
              <w:jc w:val="right"/>
            </w:pPr>
            <w:r>
              <w:t>55.80</w:t>
            </w:r>
          </w:p>
        </w:tc>
      </w:tr>
      <w:tr w:rsidR="00C3745C" w:rsidTr="00861162">
        <w:tc>
          <w:tcPr>
            <w:tcW w:w="3989" w:type="dxa"/>
          </w:tcPr>
          <w:p w:rsidR="00C3745C" w:rsidRDefault="00C3745C" w:rsidP="00861162">
            <w:pPr>
              <w:pStyle w:val="Table"/>
            </w:pPr>
            <w:r>
              <w:t>Xerox</w:t>
            </w:r>
          </w:p>
        </w:tc>
        <w:tc>
          <w:tcPr>
            <w:tcW w:w="979" w:type="dxa"/>
          </w:tcPr>
          <w:p w:rsidR="00C3745C" w:rsidRDefault="00C3745C" w:rsidP="00861162">
            <w:pPr>
              <w:pStyle w:val="Table"/>
              <w:jc w:val="center"/>
            </w:pPr>
            <w:r>
              <w:t>0606</w:t>
            </w:r>
          </w:p>
        </w:tc>
        <w:tc>
          <w:tcPr>
            <w:tcW w:w="3514" w:type="dxa"/>
          </w:tcPr>
          <w:p w:rsidR="00C3745C" w:rsidRDefault="00C3745C" w:rsidP="00861162">
            <w:pPr>
              <w:pStyle w:val="Table"/>
            </w:pPr>
            <w:r>
              <w:t>Copier Lease &amp; Copy Fees – Law Library</w:t>
            </w:r>
          </w:p>
        </w:tc>
        <w:tc>
          <w:tcPr>
            <w:tcW w:w="1598" w:type="dxa"/>
            <w:gridSpan w:val="2"/>
          </w:tcPr>
          <w:p w:rsidR="00C3745C" w:rsidRDefault="00C3745C" w:rsidP="00861162">
            <w:pPr>
              <w:pStyle w:val="Table"/>
              <w:jc w:val="right"/>
            </w:pPr>
            <w:r>
              <w:t>103.60</w:t>
            </w:r>
          </w:p>
        </w:tc>
      </w:tr>
      <w:tr w:rsidR="00C3745C" w:rsidTr="00861162">
        <w:tc>
          <w:tcPr>
            <w:tcW w:w="3989" w:type="dxa"/>
          </w:tcPr>
          <w:p w:rsidR="00C3745C" w:rsidRDefault="00C3745C" w:rsidP="00861162">
            <w:pPr>
              <w:pStyle w:val="Table"/>
            </w:pPr>
            <w:r>
              <w:t>MASI</w:t>
            </w:r>
          </w:p>
        </w:tc>
        <w:tc>
          <w:tcPr>
            <w:tcW w:w="979" w:type="dxa"/>
          </w:tcPr>
          <w:p w:rsidR="00C3745C" w:rsidRDefault="00C3745C" w:rsidP="00861162">
            <w:pPr>
              <w:pStyle w:val="Table"/>
              <w:jc w:val="center"/>
            </w:pPr>
            <w:r>
              <w:t>0607</w:t>
            </w:r>
          </w:p>
        </w:tc>
        <w:tc>
          <w:tcPr>
            <w:tcW w:w="3514" w:type="dxa"/>
          </w:tcPr>
          <w:p w:rsidR="00C3745C" w:rsidRDefault="00C3745C" w:rsidP="00861162">
            <w:pPr>
              <w:pStyle w:val="Table"/>
            </w:pPr>
            <w:r>
              <w:t>Testing – Sewer</w:t>
            </w:r>
          </w:p>
        </w:tc>
        <w:tc>
          <w:tcPr>
            <w:tcW w:w="1598" w:type="dxa"/>
            <w:gridSpan w:val="2"/>
          </w:tcPr>
          <w:p w:rsidR="00C3745C" w:rsidRDefault="00C3745C" w:rsidP="00861162">
            <w:pPr>
              <w:pStyle w:val="Table"/>
              <w:jc w:val="right"/>
            </w:pPr>
            <w:r>
              <w:t>126.94</w:t>
            </w:r>
          </w:p>
        </w:tc>
      </w:tr>
      <w:tr w:rsidR="00C3745C" w:rsidTr="00861162">
        <w:tc>
          <w:tcPr>
            <w:tcW w:w="3989" w:type="dxa"/>
          </w:tcPr>
          <w:p w:rsidR="00C3745C" w:rsidRDefault="00C3745C" w:rsidP="00861162">
            <w:pPr>
              <w:pStyle w:val="Table"/>
            </w:pPr>
            <w:r>
              <w:t>Direct Energy</w:t>
            </w:r>
          </w:p>
        </w:tc>
        <w:tc>
          <w:tcPr>
            <w:tcW w:w="979" w:type="dxa"/>
          </w:tcPr>
          <w:p w:rsidR="00C3745C" w:rsidRDefault="00C3745C" w:rsidP="00861162">
            <w:pPr>
              <w:pStyle w:val="Table"/>
              <w:jc w:val="center"/>
            </w:pPr>
            <w:r>
              <w:t>0608</w:t>
            </w:r>
          </w:p>
        </w:tc>
        <w:tc>
          <w:tcPr>
            <w:tcW w:w="3514" w:type="dxa"/>
          </w:tcPr>
          <w:p w:rsidR="00C3745C" w:rsidRDefault="00C3745C" w:rsidP="00861162">
            <w:pPr>
              <w:pStyle w:val="Table"/>
            </w:pPr>
            <w:r>
              <w:t>Service – Comm.</w:t>
            </w:r>
          </w:p>
        </w:tc>
        <w:tc>
          <w:tcPr>
            <w:tcW w:w="1598" w:type="dxa"/>
            <w:gridSpan w:val="2"/>
          </w:tcPr>
          <w:p w:rsidR="00C3745C" w:rsidRDefault="00C3745C" w:rsidP="00861162">
            <w:pPr>
              <w:pStyle w:val="Table"/>
              <w:jc w:val="right"/>
            </w:pPr>
            <w:r>
              <w:t>251.78</w:t>
            </w:r>
          </w:p>
        </w:tc>
      </w:tr>
      <w:tr w:rsidR="00C3745C" w:rsidTr="00861162">
        <w:tc>
          <w:tcPr>
            <w:tcW w:w="3989" w:type="dxa"/>
          </w:tcPr>
          <w:p w:rsidR="00C3745C" w:rsidRDefault="00C3745C" w:rsidP="00861162">
            <w:pPr>
              <w:pStyle w:val="Table"/>
            </w:pPr>
            <w:r>
              <w:t>Frontier</w:t>
            </w:r>
          </w:p>
        </w:tc>
        <w:tc>
          <w:tcPr>
            <w:tcW w:w="979" w:type="dxa"/>
          </w:tcPr>
          <w:p w:rsidR="00C3745C" w:rsidRDefault="00C3745C" w:rsidP="00861162">
            <w:pPr>
              <w:pStyle w:val="Table"/>
              <w:jc w:val="center"/>
            </w:pPr>
            <w:r>
              <w:t>0609</w:t>
            </w:r>
          </w:p>
        </w:tc>
        <w:tc>
          <w:tcPr>
            <w:tcW w:w="3514" w:type="dxa"/>
          </w:tcPr>
          <w:p w:rsidR="00C3745C" w:rsidRDefault="00C3745C" w:rsidP="00861162">
            <w:pPr>
              <w:pStyle w:val="Table"/>
            </w:pPr>
            <w:r>
              <w:t>Service – Comm.</w:t>
            </w:r>
          </w:p>
        </w:tc>
        <w:tc>
          <w:tcPr>
            <w:tcW w:w="1598" w:type="dxa"/>
            <w:gridSpan w:val="2"/>
          </w:tcPr>
          <w:p w:rsidR="00C3745C" w:rsidRDefault="00C3745C" w:rsidP="00861162">
            <w:pPr>
              <w:pStyle w:val="Table"/>
              <w:jc w:val="right"/>
            </w:pPr>
            <w:r>
              <w:t>179.61</w:t>
            </w:r>
          </w:p>
        </w:tc>
      </w:tr>
      <w:tr w:rsidR="00C3745C" w:rsidTr="00861162">
        <w:tc>
          <w:tcPr>
            <w:tcW w:w="3989" w:type="dxa"/>
          </w:tcPr>
          <w:p w:rsidR="00C3745C" w:rsidRDefault="00C3745C" w:rsidP="00861162">
            <w:pPr>
              <w:pStyle w:val="Table"/>
            </w:pPr>
            <w:r>
              <w:t>City of Logan</w:t>
            </w:r>
          </w:p>
        </w:tc>
        <w:tc>
          <w:tcPr>
            <w:tcW w:w="979" w:type="dxa"/>
          </w:tcPr>
          <w:p w:rsidR="00C3745C" w:rsidRDefault="00C3745C" w:rsidP="00861162">
            <w:pPr>
              <w:pStyle w:val="Table"/>
              <w:jc w:val="center"/>
            </w:pPr>
            <w:r>
              <w:t>0610</w:t>
            </w:r>
          </w:p>
        </w:tc>
        <w:tc>
          <w:tcPr>
            <w:tcW w:w="3514" w:type="dxa"/>
          </w:tcPr>
          <w:p w:rsidR="00C3745C" w:rsidRDefault="00C3745C" w:rsidP="00861162">
            <w:pPr>
              <w:pStyle w:val="Table"/>
            </w:pPr>
            <w:r>
              <w:t>Ricketts Sewer Rental – Comm.</w:t>
            </w:r>
          </w:p>
        </w:tc>
        <w:tc>
          <w:tcPr>
            <w:tcW w:w="1598" w:type="dxa"/>
            <w:gridSpan w:val="2"/>
          </w:tcPr>
          <w:p w:rsidR="00C3745C" w:rsidRDefault="00C3745C" w:rsidP="00861162">
            <w:pPr>
              <w:pStyle w:val="Table"/>
              <w:jc w:val="right"/>
            </w:pPr>
            <w:r>
              <w:t>187.00</w:t>
            </w:r>
          </w:p>
        </w:tc>
      </w:tr>
      <w:tr w:rsidR="00C3745C" w:rsidTr="00861162">
        <w:tc>
          <w:tcPr>
            <w:tcW w:w="3989" w:type="dxa"/>
          </w:tcPr>
          <w:p w:rsidR="00C3745C" w:rsidRDefault="00C3745C" w:rsidP="00861162">
            <w:pPr>
              <w:pStyle w:val="Table"/>
            </w:pPr>
            <w:r>
              <w:t>AT&amp;T</w:t>
            </w:r>
          </w:p>
        </w:tc>
        <w:tc>
          <w:tcPr>
            <w:tcW w:w="979" w:type="dxa"/>
          </w:tcPr>
          <w:p w:rsidR="00C3745C" w:rsidRDefault="00C3745C" w:rsidP="00861162">
            <w:pPr>
              <w:pStyle w:val="Table"/>
              <w:jc w:val="center"/>
            </w:pPr>
            <w:r>
              <w:t>0611</w:t>
            </w:r>
          </w:p>
        </w:tc>
        <w:tc>
          <w:tcPr>
            <w:tcW w:w="3514" w:type="dxa"/>
          </w:tcPr>
          <w:p w:rsidR="00C3745C" w:rsidRDefault="00C3745C" w:rsidP="00861162">
            <w:pPr>
              <w:pStyle w:val="Table"/>
            </w:pPr>
            <w:r>
              <w:t>Cell Service – Sewer</w:t>
            </w:r>
          </w:p>
        </w:tc>
        <w:tc>
          <w:tcPr>
            <w:tcW w:w="1598" w:type="dxa"/>
            <w:gridSpan w:val="2"/>
          </w:tcPr>
          <w:p w:rsidR="00C3745C" w:rsidRDefault="00C3745C" w:rsidP="00861162">
            <w:pPr>
              <w:pStyle w:val="Table"/>
              <w:jc w:val="right"/>
            </w:pPr>
            <w:r>
              <w:t>11.42</w:t>
            </w:r>
          </w:p>
        </w:tc>
      </w:tr>
      <w:tr w:rsidR="00C3745C" w:rsidTr="00861162">
        <w:tc>
          <w:tcPr>
            <w:tcW w:w="3989" w:type="dxa"/>
          </w:tcPr>
          <w:p w:rsidR="00C3745C" w:rsidRDefault="00C3745C" w:rsidP="00861162">
            <w:pPr>
              <w:pStyle w:val="Table"/>
            </w:pPr>
            <w:r>
              <w:t>Office City</w:t>
            </w:r>
          </w:p>
        </w:tc>
        <w:tc>
          <w:tcPr>
            <w:tcW w:w="979" w:type="dxa"/>
          </w:tcPr>
          <w:p w:rsidR="00C3745C" w:rsidRDefault="00C3745C" w:rsidP="00861162">
            <w:pPr>
              <w:pStyle w:val="Table"/>
              <w:jc w:val="center"/>
            </w:pPr>
            <w:r>
              <w:t>0612</w:t>
            </w:r>
          </w:p>
        </w:tc>
        <w:tc>
          <w:tcPr>
            <w:tcW w:w="3514" w:type="dxa"/>
          </w:tcPr>
          <w:p w:rsidR="00C3745C" w:rsidRDefault="00C3745C" w:rsidP="00861162">
            <w:pPr>
              <w:pStyle w:val="Table"/>
            </w:pPr>
            <w:r>
              <w:t>Supplies – 911</w:t>
            </w:r>
          </w:p>
        </w:tc>
        <w:tc>
          <w:tcPr>
            <w:tcW w:w="1598" w:type="dxa"/>
            <w:gridSpan w:val="2"/>
          </w:tcPr>
          <w:p w:rsidR="00C3745C" w:rsidRDefault="00C3745C" w:rsidP="00861162">
            <w:pPr>
              <w:pStyle w:val="Table"/>
              <w:jc w:val="right"/>
            </w:pPr>
            <w:r>
              <w:t>55.66</w:t>
            </w:r>
          </w:p>
        </w:tc>
      </w:tr>
      <w:tr w:rsidR="00C3745C" w:rsidTr="00861162">
        <w:tc>
          <w:tcPr>
            <w:tcW w:w="3989" w:type="dxa"/>
          </w:tcPr>
          <w:p w:rsidR="00C3745C" w:rsidRDefault="00C3745C" w:rsidP="00861162">
            <w:pPr>
              <w:pStyle w:val="Table"/>
            </w:pPr>
            <w:r>
              <w:lastRenderedPageBreak/>
              <w:t>AT&amp;T</w:t>
            </w:r>
          </w:p>
        </w:tc>
        <w:tc>
          <w:tcPr>
            <w:tcW w:w="979" w:type="dxa"/>
          </w:tcPr>
          <w:p w:rsidR="00C3745C" w:rsidRDefault="00C3745C" w:rsidP="00861162">
            <w:pPr>
              <w:pStyle w:val="Table"/>
              <w:jc w:val="center"/>
            </w:pPr>
            <w:r>
              <w:t>0613</w:t>
            </w:r>
          </w:p>
        </w:tc>
        <w:tc>
          <w:tcPr>
            <w:tcW w:w="3514" w:type="dxa"/>
          </w:tcPr>
          <w:p w:rsidR="00C3745C" w:rsidRDefault="00C3745C" w:rsidP="00861162">
            <w:pPr>
              <w:pStyle w:val="Table"/>
            </w:pPr>
            <w:r>
              <w:t>Service – 911</w:t>
            </w:r>
          </w:p>
        </w:tc>
        <w:tc>
          <w:tcPr>
            <w:tcW w:w="1598" w:type="dxa"/>
            <w:gridSpan w:val="2"/>
          </w:tcPr>
          <w:p w:rsidR="00C3745C" w:rsidRDefault="00C3745C" w:rsidP="00861162">
            <w:pPr>
              <w:pStyle w:val="Table"/>
              <w:jc w:val="right"/>
            </w:pPr>
            <w:r>
              <w:t>65.01</w:t>
            </w:r>
          </w:p>
        </w:tc>
      </w:tr>
      <w:tr w:rsidR="00C3745C" w:rsidTr="00861162">
        <w:tc>
          <w:tcPr>
            <w:tcW w:w="3989" w:type="dxa"/>
          </w:tcPr>
          <w:p w:rsidR="00C3745C" w:rsidRDefault="00C3745C" w:rsidP="00861162">
            <w:pPr>
              <w:pStyle w:val="Table"/>
            </w:pPr>
            <w:r>
              <w:t>Frontier</w:t>
            </w:r>
          </w:p>
        </w:tc>
        <w:tc>
          <w:tcPr>
            <w:tcW w:w="979" w:type="dxa"/>
          </w:tcPr>
          <w:p w:rsidR="00C3745C" w:rsidRDefault="00C3745C" w:rsidP="00861162">
            <w:pPr>
              <w:pStyle w:val="Table"/>
              <w:jc w:val="center"/>
            </w:pPr>
            <w:r>
              <w:t>0614</w:t>
            </w:r>
          </w:p>
        </w:tc>
        <w:tc>
          <w:tcPr>
            <w:tcW w:w="3514" w:type="dxa"/>
          </w:tcPr>
          <w:p w:rsidR="00C3745C" w:rsidRDefault="00C3745C" w:rsidP="00861162">
            <w:pPr>
              <w:pStyle w:val="Table"/>
            </w:pPr>
            <w:r>
              <w:t>Service – 911</w:t>
            </w:r>
          </w:p>
        </w:tc>
        <w:tc>
          <w:tcPr>
            <w:tcW w:w="1598" w:type="dxa"/>
            <w:gridSpan w:val="2"/>
          </w:tcPr>
          <w:p w:rsidR="00C3745C" w:rsidRDefault="00C3745C" w:rsidP="00861162">
            <w:pPr>
              <w:pStyle w:val="Table"/>
              <w:jc w:val="right"/>
            </w:pPr>
            <w:r>
              <w:t>1,180.76</w:t>
            </w:r>
          </w:p>
        </w:tc>
      </w:tr>
      <w:tr w:rsidR="00C3745C" w:rsidTr="00861162">
        <w:tc>
          <w:tcPr>
            <w:tcW w:w="3989" w:type="dxa"/>
          </w:tcPr>
          <w:p w:rsidR="00C3745C" w:rsidRDefault="00C3745C" w:rsidP="00861162">
            <w:pPr>
              <w:pStyle w:val="Table"/>
            </w:pPr>
            <w:r>
              <w:t>Language Line</w:t>
            </w:r>
          </w:p>
        </w:tc>
        <w:tc>
          <w:tcPr>
            <w:tcW w:w="979" w:type="dxa"/>
          </w:tcPr>
          <w:p w:rsidR="00C3745C" w:rsidRDefault="00C3745C" w:rsidP="00861162">
            <w:pPr>
              <w:pStyle w:val="Table"/>
              <w:jc w:val="center"/>
            </w:pPr>
            <w:r>
              <w:t>0615</w:t>
            </w:r>
          </w:p>
        </w:tc>
        <w:tc>
          <w:tcPr>
            <w:tcW w:w="3514" w:type="dxa"/>
          </w:tcPr>
          <w:p w:rsidR="00C3745C" w:rsidRDefault="00C3745C" w:rsidP="00861162">
            <w:pPr>
              <w:pStyle w:val="Table"/>
            </w:pPr>
            <w:r>
              <w:t>Service – 911</w:t>
            </w:r>
          </w:p>
        </w:tc>
        <w:tc>
          <w:tcPr>
            <w:tcW w:w="1598" w:type="dxa"/>
            <w:gridSpan w:val="2"/>
          </w:tcPr>
          <w:p w:rsidR="00C3745C" w:rsidRDefault="00C3745C" w:rsidP="00861162">
            <w:pPr>
              <w:pStyle w:val="Table"/>
              <w:jc w:val="right"/>
            </w:pPr>
            <w:r>
              <w:t>36.75</w:t>
            </w:r>
          </w:p>
        </w:tc>
      </w:tr>
      <w:tr w:rsidR="00C3745C" w:rsidTr="00861162">
        <w:tc>
          <w:tcPr>
            <w:tcW w:w="3989" w:type="dxa"/>
          </w:tcPr>
          <w:p w:rsidR="00C3745C" w:rsidRDefault="00C3745C" w:rsidP="00861162">
            <w:pPr>
              <w:pStyle w:val="Table"/>
            </w:pPr>
            <w:r>
              <w:t>Hocking County Engineer</w:t>
            </w:r>
          </w:p>
        </w:tc>
        <w:tc>
          <w:tcPr>
            <w:tcW w:w="979" w:type="dxa"/>
          </w:tcPr>
          <w:p w:rsidR="00C3745C" w:rsidRDefault="00C3745C" w:rsidP="00861162">
            <w:pPr>
              <w:pStyle w:val="Table"/>
              <w:jc w:val="center"/>
            </w:pPr>
            <w:r>
              <w:t>0616</w:t>
            </w:r>
          </w:p>
        </w:tc>
        <w:tc>
          <w:tcPr>
            <w:tcW w:w="3514" w:type="dxa"/>
          </w:tcPr>
          <w:p w:rsidR="00C3745C" w:rsidRDefault="00C3745C" w:rsidP="00861162">
            <w:pPr>
              <w:pStyle w:val="Table"/>
            </w:pPr>
            <w:r>
              <w:t>Monthly Auto &amp; Fuel – SHSC</w:t>
            </w:r>
          </w:p>
        </w:tc>
        <w:tc>
          <w:tcPr>
            <w:tcW w:w="1598" w:type="dxa"/>
            <w:gridSpan w:val="2"/>
          </w:tcPr>
          <w:p w:rsidR="00C3745C" w:rsidRDefault="00C3745C" w:rsidP="00861162">
            <w:pPr>
              <w:pStyle w:val="Table"/>
              <w:jc w:val="right"/>
            </w:pPr>
            <w:r>
              <w:t>285.13</w:t>
            </w:r>
          </w:p>
        </w:tc>
      </w:tr>
      <w:tr w:rsidR="00C3745C" w:rsidTr="00861162">
        <w:tc>
          <w:tcPr>
            <w:tcW w:w="3989" w:type="dxa"/>
          </w:tcPr>
          <w:p w:rsidR="00C3745C" w:rsidRDefault="00C3745C" w:rsidP="00861162">
            <w:pPr>
              <w:pStyle w:val="Table"/>
            </w:pPr>
            <w:r>
              <w:t>Marjie Moore</w:t>
            </w:r>
          </w:p>
        </w:tc>
        <w:tc>
          <w:tcPr>
            <w:tcW w:w="979" w:type="dxa"/>
          </w:tcPr>
          <w:p w:rsidR="00C3745C" w:rsidRDefault="00C3745C" w:rsidP="00861162">
            <w:pPr>
              <w:pStyle w:val="Table"/>
              <w:jc w:val="center"/>
            </w:pPr>
            <w:r>
              <w:t>0617</w:t>
            </w:r>
          </w:p>
        </w:tc>
        <w:tc>
          <w:tcPr>
            <w:tcW w:w="3514" w:type="dxa"/>
          </w:tcPr>
          <w:p w:rsidR="00C3745C" w:rsidRDefault="00C3745C" w:rsidP="00861162">
            <w:pPr>
              <w:pStyle w:val="Table"/>
            </w:pPr>
            <w:r>
              <w:t>Misc. Supplies – SHSC</w:t>
            </w:r>
          </w:p>
        </w:tc>
        <w:tc>
          <w:tcPr>
            <w:tcW w:w="1598" w:type="dxa"/>
            <w:gridSpan w:val="2"/>
          </w:tcPr>
          <w:p w:rsidR="00C3745C" w:rsidRDefault="00C3745C" w:rsidP="00861162">
            <w:pPr>
              <w:pStyle w:val="Table"/>
              <w:jc w:val="right"/>
            </w:pPr>
            <w:r>
              <w:t>19.23</w:t>
            </w:r>
          </w:p>
        </w:tc>
      </w:tr>
      <w:tr w:rsidR="00C3745C" w:rsidTr="00861162">
        <w:tc>
          <w:tcPr>
            <w:tcW w:w="3989" w:type="dxa"/>
          </w:tcPr>
          <w:p w:rsidR="00C3745C" w:rsidRDefault="00C3745C" w:rsidP="00861162">
            <w:pPr>
              <w:pStyle w:val="Table"/>
            </w:pPr>
            <w:r>
              <w:t>Saving Hardware</w:t>
            </w:r>
          </w:p>
        </w:tc>
        <w:tc>
          <w:tcPr>
            <w:tcW w:w="979" w:type="dxa"/>
          </w:tcPr>
          <w:p w:rsidR="00C3745C" w:rsidRDefault="00C3745C" w:rsidP="00861162">
            <w:pPr>
              <w:pStyle w:val="Table"/>
              <w:jc w:val="center"/>
            </w:pPr>
            <w:r>
              <w:t>0618</w:t>
            </w:r>
          </w:p>
        </w:tc>
        <w:tc>
          <w:tcPr>
            <w:tcW w:w="3514" w:type="dxa"/>
          </w:tcPr>
          <w:p w:rsidR="00C3745C" w:rsidRDefault="00C3745C" w:rsidP="00861162">
            <w:pPr>
              <w:pStyle w:val="Table"/>
            </w:pPr>
            <w:r>
              <w:t>Building Maint. &amp; Supplies – SHSC</w:t>
            </w:r>
          </w:p>
        </w:tc>
        <w:tc>
          <w:tcPr>
            <w:tcW w:w="1598" w:type="dxa"/>
            <w:gridSpan w:val="2"/>
          </w:tcPr>
          <w:p w:rsidR="00C3745C" w:rsidRDefault="00C3745C" w:rsidP="00861162">
            <w:pPr>
              <w:pStyle w:val="Table"/>
              <w:jc w:val="right"/>
            </w:pPr>
            <w:r>
              <w:t>41.26</w:t>
            </w:r>
          </w:p>
        </w:tc>
      </w:tr>
      <w:tr w:rsidR="00C3745C" w:rsidTr="00861162">
        <w:tc>
          <w:tcPr>
            <w:tcW w:w="3989" w:type="dxa"/>
          </w:tcPr>
          <w:p w:rsidR="00C3745C" w:rsidRDefault="00C3745C" w:rsidP="00861162">
            <w:pPr>
              <w:pStyle w:val="Table"/>
            </w:pPr>
            <w:r>
              <w:t>Kevin’s Service</w:t>
            </w:r>
          </w:p>
        </w:tc>
        <w:tc>
          <w:tcPr>
            <w:tcW w:w="979" w:type="dxa"/>
          </w:tcPr>
          <w:p w:rsidR="00C3745C" w:rsidRDefault="00C3745C" w:rsidP="00861162">
            <w:pPr>
              <w:pStyle w:val="Table"/>
              <w:jc w:val="center"/>
            </w:pPr>
            <w:r>
              <w:t>0619</w:t>
            </w:r>
          </w:p>
        </w:tc>
        <w:tc>
          <w:tcPr>
            <w:tcW w:w="3514" w:type="dxa"/>
          </w:tcPr>
          <w:p w:rsidR="00C3745C" w:rsidRDefault="00C3745C" w:rsidP="00861162">
            <w:pPr>
              <w:pStyle w:val="Table"/>
            </w:pPr>
            <w:r>
              <w:t>Service &amp; Maint. On Autos &amp; Vans – SHSC</w:t>
            </w:r>
          </w:p>
        </w:tc>
        <w:tc>
          <w:tcPr>
            <w:tcW w:w="1598" w:type="dxa"/>
            <w:gridSpan w:val="2"/>
          </w:tcPr>
          <w:p w:rsidR="00C3745C" w:rsidRDefault="00C3745C" w:rsidP="00861162">
            <w:pPr>
              <w:pStyle w:val="Table"/>
              <w:jc w:val="right"/>
            </w:pPr>
            <w:r>
              <w:t>246.19</w:t>
            </w:r>
          </w:p>
        </w:tc>
      </w:tr>
      <w:tr w:rsidR="00C3745C" w:rsidTr="00861162">
        <w:tc>
          <w:tcPr>
            <w:tcW w:w="3989" w:type="dxa"/>
          </w:tcPr>
          <w:p w:rsidR="00C3745C" w:rsidRDefault="00C3745C" w:rsidP="00861162">
            <w:pPr>
              <w:pStyle w:val="Table"/>
            </w:pPr>
            <w:r>
              <w:t>Columbia Gas</w:t>
            </w:r>
          </w:p>
        </w:tc>
        <w:tc>
          <w:tcPr>
            <w:tcW w:w="979" w:type="dxa"/>
          </w:tcPr>
          <w:p w:rsidR="00C3745C" w:rsidRDefault="005A096E" w:rsidP="00861162">
            <w:pPr>
              <w:pStyle w:val="Table"/>
              <w:jc w:val="center"/>
            </w:pPr>
            <w:r>
              <w:t>0620</w:t>
            </w:r>
          </w:p>
        </w:tc>
        <w:tc>
          <w:tcPr>
            <w:tcW w:w="3514" w:type="dxa"/>
          </w:tcPr>
          <w:p w:rsidR="00C3745C" w:rsidRDefault="005A096E" w:rsidP="00861162">
            <w:pPr>
              <w:pStyle w:val="Table"/>
            </w:pPr>
            <w:r>
              <w:t>Monthly Gas Service – SHSC</w:t>
            </w:r>
          </w:p>
        </w:tc>
        <w:tc>
          <w:tcPr>
            <w:tcW w:w="1598" w:type="dxa"/>
            <w:gridSpan w:val="2"/>
          </w:tcPr>
          <w:p w:rsidR="00C3745C" w:rsidRDefault="005A096E" w:rsidP="00861162">
            <w:pPr>
              <w:pStyle w:val="Table"/>
              <w:jc w:val="right"/>
            </w:pPr>
            <w:r>
              <w:t>515.24</w:t>
            </w:r>
          </w:p>
        </w:tc>
      </w:tr>
      <w:tr w:rsidR="005A096E" w:rsidTr="00861162">
        <w:tc>
          <w:tcPr>
            <w:tcW w:w="3989" w:type="dxa"/>
          </w:tcPr>
          <w:p w:rsidR="005A096E" w:rsidRDefault="005A096E" w:rsidP="00861162">
            <w:pPr>
              <w:pStyle w:val="Table"/>
            </w:pPr>
            <w:r>
              <w:t>Time Warner</w:t>
            </w:r>
          </w:p>
        </w:tc>
        <w:tc>
          <w:tcPr>
            <w:tcW w:w="979" w:type="dxa"/>
          </w:tcPr>
          <w:p w:rsidR="005A096E" w:rsidRDefault="005A096E" w:rsidP="00861162">
            <w:pPr>
              <w:pStyle w:val="Table"/>
              <w:jc w:val="center"/>
            </w:pPr>
            <w:r>
              <w:t>0621</w:t>
            </w:r>
          </w:p>
        </w:tc>
        <w:tc>
          <w:tcPr>
            <w:tcW w:w="3514" w:type="dxa"/>
          </w:tcPr>
          <w:p w:rsidR="005A096E" w:rsidRDefault="005A096E" w:rsidP="00861162">
            <w:pPr>
              <w:pStyle w:val="Table"/>
            </w:pPr>
            <w:r>
              <w:t>Monthly Service – SHSC</w:t>
            </w:r>
          </w:p>
        </w:tc>
        <w:tc>
          <w:tcPr>
            <w:tcW w:w="1598" w:type="dxa"/>
            <w:gridSpan w:val="2"/>
          </w:tcPr>
          <w:p w:rsidR="005A096E" w:rsidRDefault="005A096E" w:rsidP="00861162">
            <w:pPr>
              <w:pStyle w:val="Table"/>
              <w:jc w:val="right"/>
            </w:pPr>
            <w:r>
              <w:t>29.39</w:t>
            </w:r>
          </w:p>
        </w:tc>
      </w:tr>
      <w:tr w:rsidR="005A096E" w:rsidTr="00861162">
        <w:tc>
          <w:tcPr>
            <w:tcW w:w="3989" w:type="dxa"/>
          </w:tcPr>
          <w:p w:rsidR="005A096E" w:rsidRDefault="005A096E" w:rsidP="00861162">
            <w:pPr>
              <w:pStyle w:val="Table"/>
            </w:pPr>
            <w:r>
              <w:t>Flowers by Darlene</w:t>
            </w:r>
          </w:p>
        </w:tc>
        <w:tc>
          <w:tcPr>
            <w:tcW w:w="979" w:type="dxa"/>
          </w:tcPr>
          <w:p w:rsidR="005A096E" w:rsidRDefault="005A096E" w:rsidP="00861162">
            <w:pPr>
              <w:pStyle w:val="Table"/>
              <w:jc w:val="center"/>
            </w:pPr>
            <w:r>
              <w:t>0622</w:t>
            </w:r>
          </w:p>
        </w:tc>
        <w:tc>
          <w:tcPr>
            <w:tcW w:w="3514" w:type="dxa"/>
          </w:tcPr>
          <w:p w:rsidR="005A096E" w:rsidRDefault="005A096E" w:rsidP="00861162">
            <w:pPr>
              <w:pStyle w:val="Table"/>
            </w:pPr>
            <w:r>
              <w:t>Flowers – SHSC</w:t>
            </w:r>
          </w:p>
        </w:tc>
        <w:tc>
          <w:tcPr>
            <w:tcW w:w="1598" w:type="dxa"/>
            <w:gridSpan w:val="2"/>
          </w:tcPr>
          <w:p w:rsidR="005A096E" w:rsidRDefault="005A096E" w:rsidP="00861162">
            <w:pPr>
              <w:pStyle w:val="Table"/>
              <w:jc w:val="right"/>
            </w:pPr>
            <w:r>
              <w:t>40.00</w:t>
            </w:r>
          </w:p>
        </w:tc>
      </w:tr>
      <w:tr w:rsidR="005A096E" w:rsidTr="00861162">
        <w:tc>
          <w:tcPr>
            <w:tcW w:w="3989" w:type="dxa"/>
          </w:tcPr>
          <w:p w:rsidR="005A096E" w:rsidRDefault="005A096E" w:rsidP="00861162">
            <w:pPr>
              <w:pStyle w:val="Table"/>
            </w:pPr>
            <w:r>
              <w:t>Elisa Ricketts</w:t>
            </w:r>
          </w:p>
        </w:tc>
        <w:tc>
          <w:tcPr>
            <w:tcW w:w="979" w:type="dxa"/>
          </w:tcPr>
          <w:p w:rsidR="005A096E" w:rsidRDefault="005A096E" w:rsidP="00861162">
            <w:pPr>
              <w:pStyle w:val="Table"/>
              <w:jc w:val="center"/>
            </w:pPr>
            <w:r>
              <w:t>0623</w:t>
            </w:r>
          </w:p>
        </w:tc>
        <w:tc>
          <w:tcPr>
            <w:tcW w:w="3514" w:type="dxa"/>
          </w:tcPr>
          <w:p w:rsidR="005A096E" w:rsidRDefault="005A096E" w:rsidP="00861162">
            <w:pPr>
              <w:pStyle w:val="Table"/>
            </w:pPr>
            <w:r>
              <w:t>Mileage Reimb. – SHSC</w:t>
            </w:r>
          </w:p>
        </w:tc>
        <w:tc>
          <w:tcPr>
            <w:tcW w:w="1598" w:type="dxa"/>
            <w:gridSpan w:val="2"/>
          </w:tcPr>
          <w:p w:rsidR="005A096E" w:rsidRDefault="005A096E" w:rsidP="00861162">
            <w:pPr>
              <w:pStyle w:val="Table"/>
              <w:jc w:val="right"/>
            </w:pPr>
            <w:r>
              <w:t>14.00</w:t>
            </w:r>
          </w:p>
        </w:tc>
      </w:tr>
      <w:tr w:rsidR="005A096E" w:rsidTr="00861162">
        <w:tc>
          <w:tcPr>
            <w:tcW w:w="3989" w:type="dxa"/>
          </w:tcPr>
          <w:p w:rsidR="005A096E" w:rsidRDefault="005A096E" w:rsidP="00861162">
            <w:pPr>
              <w:pStyle w:val="Table"/>
            </w:pPr>
            <w:r>
              <w:t>In The Zone Communications Co.</w:t>
            </w:r>
          </w:p>
        </w:tc>
        <w:tc>
          <w:tcPr>
            <w:tcW w:w="979" w:type="dxa"/>
          </w:tcPr>
          <w:p w:rsidR="005A096E" w:rsidRDefault="005A096E" w:rsidP="00861162">
            <w:pPr>
              <w:pStyle w:val="Table"/>
              <w:jc w:val="center"/>
            </w:pPr>
            <w:r>
              <w:t>0624</w:t>
            </w:r>
          </w:p>
        </w:tc>
        <w:tc>
          <w:tcPr>
            <w:tcW w:w="3514" w:type="dxa"/>
          </w:tcPr>
          <w:p w:rsidR="005A096E" w:rsidRDefault="005A096E" w:rsidP="00861162">
            <w:pPr>
              <w:pStyle w:val="Table"/>
            </w:pPr>
            <w:r>
              <w:t>Satellite Hotspot – EMA</w:t>
            </w:r>
          </w:p>
        </w:tc>
        <w:tc>
          <w:tcPr>
            <w:tcW w:w="1598" w:type="dxa"/>
            <w:gridSpan w:val="2"/>
          </w:tcPr>
          <w:p w:rsidR="005A096E" w:rsidRDefault="005A096E" w:rsidP="00861162">
            <w:pPr>
              <w:pStyle w:val="Table"/>
              <w:jc w:val="right"/>
            </w:pPr>
            <w:r>
              <w:t>1,833.54</w:t>
            </w:r>
          </w:p>
        </w:tc>
      </w:tr>
      <w:tr w:rsidR="005A096E" w:rsidTr="00861162">
        <w:tc>
          <w:tcPr>
            <w:tcW w:w="3989" w:type="dxa"/>
          </w:tcPr>
          <w:p w:rsidR="005A096E" w:rsidRDefault="005A096E" w:rsidP="00861162">
            <w:pPr>
              <w:pStyle w:val="Table"/>
            </w:pPr>
            <w:r>
              <w:t>AT&amp;T</w:t>
            </w:r>
          </w:p>
        </w:tc>
        <w:tc>
          <w:tcPr>
            <w:tcW w:w="979" w:type="dxa"/>
          </w:tcPr>
          <w:p w:rsidR="005A096E" w:rsidRDefault="005A096E" w:rsidP="00861162">
            <w:pPr>
              <w:pStyle w:val="Table"/>
              <w:jc w:val="center"/>
            </w:pPr>
            <w:r>
              <w:t>0625</w:t>
            </w:r>
          </w:p>
        </w:tc>
        <w:tc>
          <w:tcPr>
            <w:tcW w:w="3514" w:type="dxa"/>
          </w:tcPr>
          <w:p w:rsidR="005A096E" w:rsidRDefault="005A096E" w:rsidP="00861162">
            <w:pPr>
              <w:pStyle w:val="Table"/>
            </w:pPr>
            <w:r>
              <w:t>Phone – EMA</w:t>
            </w:r>
          </w:p>
        </w:tc>
        <w:tc>
          <w:tcPr>
            <w:tcW w:w="1598" w:type="dxa"/>
            <w:gridSpan w:val="2"/>
          </w:tcPr>
          <w:p w:rsidR="005A096E" w:rsidRDefault="005A096E" w:rsidP="00861162">
            <w:pPr>
              <w:pStyle w:val="Table"/>
              <w:jc w:val="right"/>
            </w:pPr>
            <w:r>
              <w:t>89.37</w:t>
            </w:r>
          </w:p>
        </w:tc>
      </w:tr>
      <w:tr w:rsidR="005A096E" w:rsidTr="00861162">
        <w:tc>
          <w:tcPr>
            <w:tcW w:w="3989" w:type="dxa"/>
          </w:tcPr>
          <w:p w:rsidR="005A096E" w:rsidRDefault="005A096E" w:rsidP="00861162">
            <w:pPr>
              <w:pStyle w:val="Table"/>
            </w:pPr>
            <w:r>
              <w:t>Sonja Miller</w:t>
            </w:r>
          </w:p>
        </w:tc>
        <w:tc>
          <w:tcPr>
            <w:tcW w:w="979" w:type="dxa"/>
          </w:tcPr>
          <w:p w:rsidR="005A096E" w:rsidRDefault="005A096E" w:rsidP="00861162">
            <w:pPr>
              <w:pStyle w:val="Table"/>
              <w:jc w:val="center"/>
            </w:pPr>
            <w:r>
              <w:t>0626</w:t>
            </w:r>
          </w:p>
        </w:tc>
        <w:tc>
          <w:tcPr>
            <w:tcW w:w="3514" w:type="dxa"/>
          </w:tcPr>
          <w:p w:rsidR="005A096E" w:rsidRDefault="005A096E" w:rsidP="00861162">
            <w:pPr>
              <w:pStyle w:val="Table"/>
            </w:pPr>
            <w:r>
              <w:t>Reimb. – EMA</w:t>
            </w:r>
          </w:p>
        </w:tc>
        <w:tc>
          <w:tcPr>
            <w:tcW w:w="1598" w:type="dxa"/>
            <w:gridSpan w:val="2"/>
          </w:tcPr>
          <w:p w:rsidR="005A096E" w:rsidRDefault="005A096E" w:rsidP="00861162">
            <w:pPr>
              <w:pStyle w:val="Table"/>
              <w:jc w:val="right"/>
            </w:pPr>
            <w:r>
              <w:t>14.99</w:t>
            </w:r>
          </w:p>
        </w:tc>
      </w:tr>
      <w:tr w:rsidR="005A096E" w:rsidTr="00861162">
        <w:tc>
          <w:tcPr>
            <w:tcW w:w="3989" w:type="dxa"/>
          </w:tcPr>
          <w:p w:rsidR="005A096E" w:rsidRDefault="005A096E" w:rsidP="00861162">
            <w:pPr>
              <w:pStyle w:val="Table"/>
            </w:pPr>
            <w:r>
              <w:t>Fox Run</w:t>
            </w:r>
          </w:p>
        </w:tc>
        <w:tc>
          <w:tcPr>
            <w:tcW w:w="979" w:type="dxa"/>
          </w:tcPr>
          <w:p w:rsidR="005A096E" w:rsidRDefault="005A096E" w:rsidP="00861162">
            <w:pPr>
              <w:pStyle w:val="Table"/>
              <w:jc w:val="center"/>
            </w:pPr>
            <w:r>
              <w:t>0627</w:t>
            </w:r>
          </w:p>
        </w:tc>
        <w:tc>
          <w:tcPr>
            <w:tcW w:w="3514" w:type="dxa"/>
          </w:tcPr>
          <w:p w:rsidR="005A096E" w:rsidRDefault="005A096E" w:rsidP="00861162">
            <w:pPr>
              <w:pStyle w:val="Table"/>
            </w:pPr>
            <w:r>
              <w:t>Residential Care Services – FCFC</w:t>
            </w:r>
          </w:p>
        </w:tc>
        <w:tc>
          <w:tcPr>
            <w:tcW w:w="1598" w:type="dxa"/>
            <w:gridSpan w:val="2"/>
          </w:tcPr>
          <w:p w:rsidR="005A096E" w:rsidRDefault="005A096E" w:rsidP="00861162">
            <w:pPr>
              <w:pStyle w:val="Table"/>
              <w:jc w:val="right"/>
            </w:pPr>
            <w:r>
              <w:t>8,680.00</w:t>
            </w:r>
          </w:p>
        </w:tc>
      </w:tr>
      <w:tr w:rsidR="005A096E" w:rsidTr="00861162">
        <w:tc>
          <w:tcPr>
            <w:tcW w:w="3989" w:type="dxa"/>
          </w:tcPr>
          <w:p w:rsidR="005A096E" w:rsidRDefault="005A096E" w:rsidP="00861162">
            <w:pPr>
              <w:pStyle w:val="Table"/>
            </w:pPr>
            <w:proofErr w:type="spellStart"/>
            <w:r>
              <w:t>Hittle</w:t>
            </w:r>
            <w:proofErr w:type="spellEnd"/>
            <w:r>
              <w:t xml:space="preserve"> House</w:t>
            </w:r>
          </w:p>
        </w:tc>
        <w:tc>
          <w:tcPr>
            <w:tcW w:w="979" w:type="dxa"/>
          </w:tcPr>
          <w:p w:rsidR="005A096E" w:rsidRDefault="005A096E" w:rsidP="00861162">
            <w:pPr>
              <w:pStyle w:val="Table"/>
              <w:jc w:val="center"/>
            </w:pPr>
            <w:r>
              <w:t>0628</w:t>
            </w:r>
          </w:p>
        </w:tc>
        <w:tc>
          <w:tcPr>
            <w:tcW w:w="3514" w:type="dxa"/>
          </w:tcPr>
          <w:p w:rsidR="005A096E" w:rsidRDefault="005A096E" w:rsidP="00861162">
            <w:pPr>
              <w:pStyle w:val="Table"/>
            </w:pPr>
            <w:r>
              <w:t>Residential Treatment Program – FCFC</w:t>
            </w:r>
          </w:p>
        </w:tc>
        <w:tc>
          <w:tcPr>
            <w:tcW w:w="1598" w:type="dxa"/>
            <w:gridSpan w:val="2"/>
          </w:tcPr>
          <w:p w:rsidR="005A096E" w:rsidRDefault="005A096E" w:rsidP="00861162">
            <w:pPr>
              <w:pStyle w:val="Table"/>
              <w:jc w:val="right"/>
            </w:pPr>
            <w:r>
              <w:t>6,496.00</w:t>
            </w:r>
          </w:p>
        </w:tc>
      </w:tr>
      <w:tr w:rsidR="005A096E" w:rsidTr="00861162">
        <w:tc>
          <w:tcPr>
            <w:tcW w:w="3989" w:type="dxa"/>
          </w:tcPr>
          <w:p w:rsidR="005A096E" w:rsidRDefault="005A096E" w:rsidP="00861162">
            <w:pPr>
              <w:pStyle w:val="Table"/>
            </w:pPr>
            <w:r>
              <w:t>Hocking Valley Concrete</w:t>
            </w:r>
          </w:p>
        </w:tc>
        <w:tc>
          <w:tcPr>
            <w:tcW w:w="979" w:type="dxa"/>
          </w:tcPr>
          <w:p w:rsidR="005A096E" w:rsidRDefault="005A096E" w:rsidP="00861162">
            <w:pPr>
              <w:pStyle w:val="Table"/>
              <w:jc w:val="center"/>
            </w:pPr>
            <w:r>
              <w:t>0629</w:t>
            </w:r>
          </w:p>
        </w:tc>
        <w:tc>
          <w:tcPr>
            <w:tcW w:w="3514" w:type="dxa"/>
          </w:tcPr>
          <w:p w:rsidR="005A096E" w:rsidRDefault="005A096E" w:rsidP="00861162">
            <w:pPr>
              <w:pStyle w:val="Table"/>
            </w:pPr>
            <w:r>
              <w:t>Grits – Engineer</w:t>
            </w:r>
          </w:p>
        </w:tc>
        <w:tc>
          <w:tcPr>
            <w:tcW w:w="1598" w:type="dxa"/>
            <w:gridSpan w:val="2"/>
          </w:tcPr>
          <w:p w:rsidR="005A096E" w:rsidRDefault="005A096E" w:rsidP="00861162">
            <w:pPr>
              <w:pStyle w:val="Table"/>
              <w:jc w:val="right"/>
            </w:pPr>
            <w:r>
              <w:t>3,560.12</w:t>
            </w:r>
          </w:p>
        </w:tc>
      </w:tr>
      <w:tr w:rsidR="005A096E" w:rsidTr="00861162">
        <w:tc>
          <w:tcPr>
            <w:tcW w:w="3989" w:type="dxa"/>
          </w:tcPr>
          <w:p w:rsidR="005A096E" w:rsidRDefault="005A096E" w:rsidP="00861162">
            <w:pPr>
              <w:pStyle w:val="Table"/>
            </w:pPr>
            <w:r>
              <w:t>Hocking Valley Concrete</w:t>
            </w:r>
          </w:p>
        </w:tc>
        <w:tc>
          <w:tcPr>
            <w:tcW w:w="979" w:type="dxa"/>
          </w:tcPr>
          <w:p w:rsidR="005A096E" w:rsidRDefault="005A096E" w:rsidP="00861162">
            <w:pPr>
              <w:pStyle w:val="Table"/>
              <w:jc w:val="center"/>
            </w:pPr>
            <w:r>
              <w:t>0630</w:t>
            </w:r>
          </w:p>
        </w:tc>
        <w:tc>
          <w:tcPr>
            <w:tcW w:w="3514" w:type="dxa"/>
          </w:tcPr>
          <w:p w:rsidR="005A096E" w:rsidRDefault="005A096E" w:rsidP="00861162">
            <w:pPr>
              <w:pStyle w:val="Table"/>
            </w:pPr>
            <w:r>
              <w:t>Grits – Engineer</w:t>
            </w:r>
          </w:p>
        </w:tc>
        <w:tc>
          <w:tcPr>
            <w:tcW w:w="1598" w:type="dxa"/>
            <w:gridSpan w:val="2"/>
          </w:tcPr>
          <w:p w:rsidR="005A096E" w:rsidRDefault="005A096E" w:rsidP="00861162">
            <w:pPr>
              <w:pStyle w:val="Table"/>
              <w:jc w:val="right"/>
            </w:pPr>
            <w:r>
              <w:t>5,058.32</w:t>
            </w:r>
          </w:p>
        </w:tc>
      </w:tr>
      <w:tr w:rsidR="005A096E" w:rsidTr="00861162">
        <w:tc>
          <w:tcPr>
            <w:tcW w:w="3989" w:type="dxa"/>
          </w:tcPr>
          <w:p w:rsidR="005A096E" w:rsidRDefault="005A096E" w:rsidP="00861162">
            <w:pPr>
              <w:pStyle w:val="Table"/>
            </w:pPr>
            <w:r>
              <w:t>Hocking Valley Concrete</w:t>
            </w:r>
          </w:p>
        </w:tc>
        <w:tc>
          <w:tcPr>
            <w:tcW w:w="979" w:type="dxa"/>
          </w:tcPr>
          <w:p w:rsidR="005A096E" w:rsidRDefault="005A096E" w:rsidP="00861162">
            <w:pPr>
              <w:pStyle w:val="Table"/>
              <w:jc w:val="center"/>
            </w:pPr>
            <w:r>
              <w:t>0631</w:t>
            </w:r>
          </w:p>
        </w:tc>
        <w:tc>
          <w:tcPr>
            <w:tcW w:w="3514" w:type="dxa"/>
          </w:tcPr>
          <w:p w:rsidR="005A096E" w:rsidRDefault="005A096E" w:rsidP="00861162">
            <w:pPr>
              <w:pStyle w:val="Table"/>
            </w:pPr>
            <w:r>
              <w:t>Grits – Engineer</w:t>
            </w:r>
          </w:p>
        </w:tc>
        <w:tc>
          <w:tcPr>
            <w:tcW w:w="1598" w:type="dxa"/>
            <w:gridSpan w:val="2"/>
          </w:tcPr>
          <w:p w:rsidR="005A096E" w:rsidRDefault="005A096E" w:rsidP="00861162">
            <w:pPr>
              <w:pStyle w:val="Table"/>
              <w:jc w:val="right"/>
            </w:pPr>
            <w:r>
              <w:t>466.70</w:t>
            </w:r>
          </w:p>
        </w:tc>
      </w:tr>
      <w:tr w:rsidR="005A096E" w:rsidTr="00861162">
        <w:tc>
          <w:tcPr>
            <w:tcW w:w="3989" w:type="dxa"/>
          </w:tcPr>
          <w:p w:rsidR="005A096E" w:rsidRDefault="005A096E" w:rsidP="00861162">
            <w:pPr>
              <w:pStyle w:val="Table"/>
            </w:pPr>
            <w:r>
              <w:t>Hocking Valley Concrete</w:t>
            </w:r>
          </w:p>
        </w:tc>
        <w:tc>
          <w:tcPr>
            <w:tcW w:w="979" w:type="dxa"/>
          </w:tcPr>
          <w:p w:rsidR="005A096E" w:rsidRDefault="005A096E" w:rsidP="00861162">
            <w:pPr>
              <w:pStyle w:val="Table"/>
              <w:jc w:val="center"/>
            </w:pPr>
            <w:r>
              <w:t>0632</w:t>
            </w:r>
          </w:p>
        </w:tc>
        <w:tc>
          <w:tcPr>
            <w:tcW w:w="3514" w:type="dxa"/>
          </w:tcPr>
          <w:p w:rsidR="005A096E" w:rsidRDefault="005A096E" w:rsidP="00861162">
            <w:pPr>
              <w:pStyle w:val="Table"/>
            </w:pPr>
            <w:r>
              <w:t>Concrete, Bridge Mtls. – Engineer</w:t>
            </w:r>
          </w:p>
        </w:tc>
        <w:tc>
          <w:tcPr>
            <w:tcW w:w="1598" w:type="dxa"/>
            <w:gridSpan w:val="2"/>
          </w:tcPr>
          <w:p w:rsidR="005A096E" w:rsidRDefault="005A096E" w:rsidP="00861162">
            <w:pPr>
              <w:pStyle w:val="Table"/>
              <w:jc w:val="right"/>
            </w:pPr>
            <w:r>
              <w:t>6,889.00</w:t>
            </w:r>
          </w:p>
        </w:tc>
      </w:tr>
      <w:tr w:rsidR="005A096E" w:rsidTr="00861162">
        <w:tc>
          <w:tcPr>
            <w:tcW w:w="3989" w:type="dxa"/>
          </w:tcPr>
          <w:p w:rsidR="005A096E" w:rsidRDefault="005A096E" w:rsidP="00861162">
            <w:pPr>
              <w:pStyle w:val="Table"/>
            </w:pPr>
            <w:r>
              <w:t>Randy Moore, Petroleum Distribution, LLC</w:t>
            </w:r>
          </w:p>
        </w:tc>
        <w:tc>
          <w:tcPr>
            <w:tcW w:w="979" w:type="dxa"/>
          </w:tcPr>
          <w:p w:rsidR="005A096E" w:rsidRDefault="005A096E" w:rsidP="00861162">
            <w:pPr>
              <w:pStyle w:val="Table"/>
              <w:jc w:val="center"/>
            </w:pPr>
            <w:r>
              <w:t>0633</w:t>
            </w:r>
          </w:p>
        </w:tc>
        <w:tc>
          <w:tcPr>
            <w:tcW w:w="3514" w:type="dxa"/>
          </w:tcPr>
          <w:p w:rsidR="005A096E" w:rsidRDefault="005A096E" w:rsidP="00861162">
            <w:pPr>
              <w:pStyle w:val="Table"/>
            </w:pPr>
            <w:r>
              <w:t>Gasoline &amp; Fuel – Engineer</w:t>
            </w:r>
          </w:p>
        </w:tc>
        <w:tc>
          <w:tcPr>
            <w:tcW w:w="1598" w:type="dxa"/>
            <w:gridSpan w:val="2"/>
          </w:tcPr>
          <w:p w:rsidR="005A096E" w:rsidRDefault="005A096E" w:rsidP="00861162">
            <w:pPr>
              <w:pStyle w:val="Table"/>
              <w:jc w:val="right"/>
            </w:pPr>
            <w:r>
              <w:t>13,951.26</w:t>
            </w:r>
          </w:p>
        </w:tc>
      </w:tr>
      <w:tr w:rsidR="005A096E" w:rsidTr="00861162">
        <w:tc>
          <w:tcPr>
            <w:tcW w:w="3989" w:type="dxa"/>
          </w:tcPr>
          <w:p w:rsidR="005A096E" w:rsidRDefault="005A096E" w:rsidP="00861162">
            <w:pPr>
              <w:pStyle w:val="Table"/>
            </w:pPr>
            <w:r>
              <w:t>Randy Moore, Petroleum Distribution, LLC</w:t>
            </w:r>
          </w:p>
        </w:tc>
        <w:tc>
          <w:tcPr>
            <w:tcW w:w="979" w:type="dxa"/>
          </w:tcPr>
          <w:p w:rsidR="005A096E" w:rsidRDefault="005A096E" w:rsidP="00861162">
            <w:pPr>
              <w:pStyle w:val="Table"/>
              <w:jc w:val="center"/>
            </w:pPr>
            <w:r>
              <w:t>0634</w:t>
            </w:r>
          </w:p>
        </w:tc>
        <w:tc>
          <w:tcPr>
            <w:tcW w:w="3514" w:type="dxa"/>
          </w:tcPr>
          <w:p w:rsidR="005A096E" w:rsidRDefault="005A096E" w:rsidP="00861162">
            <w:pPr>
              <w:pStyle w:val="Table"/>
            </w:pPr>
            <w:r>
              <w:t>Fuel – Engineer</w:t>
            </w:r>
          </w:p>
        </w:tc>
        <w:tc>
          <w:tcPr>
            <w:tcW w:w="1598" w:type="dxa"/>
            <w:gridSpan w:val="2"/>
          </w:tcPr>
          <w:p w:rsidR="005A096E" w:rsidRDefault="005A096E" w:rsidP="00861162">
            <w:pPr>
              <w:pStyle w:val="Table"/>
              <w:jc w:val="right"/>
            </w:pPr>
            <w:r>
              <w:t>8,093.76</w:t>
            </w:r>
          </w:p>
        </w:tc>
      </w:tr>
      <w:tr w:rsidR="005A096E" w:rsidTr="00861162">
        <w:tc>
          <w:tcPr>
            <w:tcW w:w="3989" w:type="dxa"/>
          </w:tcPr>
          <w:p w:rsidR="005A096E" w:rsidRDefault="006C4016" w:rsidP="00861162">
            <w:pPr>
              <w:pStyle w:val="Table"/>
            </w:pPr>
            <w:r>
              <w:t>Mar-Zane, Inc.</w:t>
            </w:r>
          </w:p>
        </w:tc>
        <w:tc>
          <w:tcPr>
            <w:tcW w:w="979" w:type="dxa"/>
          </w:tcPr>
          <w:p w:rsidR="005A096E" w:rsidRDefault="006C4016" w:rsidP="00861162">
            <w:pPr>
              <w:pStyle w:val="Table"/>
              <w:jc w:val="center"/>
            </w:pPr>
            <w:r>
              <w:t>0635</w:t>
            </w:r>
          </w:p>
        </w:tc>
        <w:tc>
          <w:tcPr>
            <w:tcW w:w="3514" w:type="dxa"/>
          </w:tcPr>
          <w:p w:rsidR="005A096E" w:rsidRDefault="006C4016" w:rsidP="00861162">
            <w:pPr>
              <w:pStyle w:val="Table"/>
            </w:pPr>
            <w:r>
              <w:t>Grits – Engineer</w:t>
            </w:r>
          </w:p>
        </w:tc>
        <w:tc>
          <w:tcPr>
            <w:tcW w:w="1598" w:type="dxa"/>
            <w:gridSpan w:val="2"/>
          </w:tcPr>
          <w:p w:rsidR="005A096E" w:rsidRDefault="006C4016" w:rsidP="00861162">
            <w:pPr>
              <w:pStyle w:val="Table"/>
              <w:jc w:val="right"/>
            </w:pPr>
            <w:r>
              <w:t>3,965.10</w:t>
            </w:r>
          </w:p>
        </w:tc>
      </w:tr>
      <w:tr w:rsidR="006C4016" w:rsidTr="00861162">
        <w:tc>
          <w:tcPr>
            <w:tcW w:w="3989" w:type="dxa"/>
          </w:tcPr>
          <w:p w:rsidR="006C4016" w:rsidRDefault="006C4016" w:rsidP="00861162">
            <w:pPr>
              <w:pStyle w:val="Table"/>
            </w:pPr>
            <w:r>
              <w:t>Mar-Zane, Inc.</w:t>
            </w:r>
          </w:p>
        </w:tc>
        <w:tc>
          <w:tcPr>
            <w:tcW w:w="979" w:type="dxa"/>
          </w:tcPr>
          <w:p w:rsidR="006C4016" w:rsidRDefault="006C4016" w:rsidP="00861162">
            <w:pPr>
              <w:pStyle w:val="Table"/>
              <w:jc w:val="center"/>
            </w:pPr>
            <w:r>
              <w:t>0636</w:t>
            </w:r>
          </w:p>
        </w:tc>
        <w:tc>
          <w:tcPr>
            <w:tcW w:w="3514" w:type="dxa"/>
          </w:tcPr>
          <w:p w:rsidR="006C4016" w:rsidRDefault="006C4016" w:rsidP="00861162">
            <w:pPr>
              <w:pStyle w:val="Table"/>
            </w:pPr>
            <w:r>
              <w:t>Grits – Engineer</w:t>
            </w:r>
          </w:p>
        </w:tc>
        <w:tc>
          <w:tcPr>
            <w:tcW w:w="1598" w:type="dxa"/>
            <w:gridSpan w:val="2"/>
          </w:tcPr>
          <w:p w:rsidR="006C4016" w:rsidRDefault="006C4016" w:rsidP="00861162">
            <w:pPr>
              <w:pStyle w:val="Table"/>
              <w:jc w:val="right"/>
            </w:pPr>
            <w:r>
              <w:t>1,908.80</w:t>
            </w:r>
          </w:p>
        </w:tc>
      </w:tr>
      <w:tr w:rsidR="006C4016" w:rsidTr="00861162">
        <w:tc>
          <w:tcPr>
            <w:tcW w:w="3989" w:type="dxa"/>
          </w:tcPr>
          <w:p w:rsidR="006C4016" w:rsidRDefault="006C4016" w:rsidP="00861162">
            <w:pPr>
              <w:pStyle w:val="Table"/>
            </w:pPr>
            <w:r>
              <w:t>Patton’s Truck Service</w:t>
            </w:r>
          </w:p>
        </w:tc>
        <w:tc>
          <w:tcPr>
            <w:tcW w:w="979" w:type="dxa"/>
          </w:tcPr>
          <w:p w:rsidR="006C4016" w:rsidRDefault="006C4016" w:rsidP="00861162">
            <w:pPr>
              <w:pStyle w:val="Table"/>
              <w:jc w:val="center"/>
            </w:pPr>
            <w:r>
              <w:t>0637</w:t>
            </w:r>
          </w:p>
        </w:tc>
        <w:tc>
          <w:tcPr>
            <w:tcW w:w="3514" w:type="dxa"/>
          </w:tcPr>
          <w:p w:rsidR="006C4016" w:rsidRDefault="006C4016" w:rsidP="00861162">
            <w:pPr>
              <w:pStyle w:val="Table"/>
            </w:pPr>
            <w:r>
              <w:t>Parts for Repairs &amp; Restock – Engineer</w:t>
            </w:r>
          </w:p>
        </w:tc>
        <w:tc>
          <w:tcPr>
            <w:tcW w:w="1598" w:type="dxa"/>
            <w:gridSpan w:val="2"/>
          </w:tcPr>
          <w:p w:rsidR="006C4016" w:rsidRDefault="006C4016" w:rsidP="00861162">
            <w:pPr>
              <w:pStyle w:val="Table"/>
              <w:jc w:val="right"/>
            </w:pPr>
            <w:r>
              <w:t>5,062.58</w:t>
            </w:r>
          </w:p>
        </w:tc>
      </w:tr>
      <w:tr w:rsidR="006C4016" w:rsidTr="00861162">
        <w:tc>
          <w:tcPr>
            <w:tcW w:w="3989" w:type="dxa"/>
          </w:tcPr>
          <w:p w:rsidR="006C4016" w:rsidRDefault="006C4016" w:rsidP="00861162">
            <w:pPr>
              <w:pStyle w:val="Table"/>
            </w:pPr>
            <w:r>
              <w:t>Logan Foundry &amp; Machine Co.</w:t>
            </w:r>
          </w:p>
        </w:tc>
        <w:tc>
          <w:tcPr>
            <w:tcW w:w="979" w:type="dxa"/>
          </w:tcPr>
          <w:p w:rsidR="006C4016" w:rsidRDefault="006C4016" w:rsidP="00861162">
            <w:pPr>
              <w:pStyle w:val="Table"/>
              <w:jc w:val="center"/>
            </w:pPr>
            <w:r>
              <w:t>0638</w:t>
            </w:r>
          </w:p>
        </w:tc>
        <w:tc>
          <w:tcPr>
            <w:tcW w:w="3514" w:type="dxa"/>
          </w:tcPr>
          <w:p w:rsidR="006C4016" w:rsidRDefault="006C4016" w:rsidP="00861162">
            <w:pPr>
              <w:pStyle w:val="Table"/>
            </w:pPr>
            <w:r>
              <w:t>Mtls, Parts for Repairs – Engineer</w:t>
            </w:r>
          </w:p>
        </w:tc>
        <w:tc>
          <w:tcPr>
            <w:tcW w:w="1598" w:type="dxa"/>
            <w:gridSpan w:val="2"/>
          </w:tcPr>
          <w:p w:rsidR="006C4016" w:rsidRDefault="006C4016" w:rsidP="00861162">
            <w:pPr>
              <w:pStyle w:val="Table"/>
              <w:jc w:val="right"/>
            </w:pPr>
            <w:r>
              <w:t>389.91</w:t>
            </w:r>
          </w:p>
        </w:tc>
      </w:tr>
      <w:tr w:rsidR="006C4016" w:rsidTr="00861162">
        <w:tc>
          <w:tcPr>
            <w:tcW w:w="3989" w:type="dxa"/>
          </w:tcPr>
          <w:p w:rsidR="006C4016" w:rsidRDefault="006C4016" w:rsidP="00861162">
            <w:pPr>
              <w:pStyle w:val="Table"/>
            </w:pPr>
            <w:r>
              <w:t>Rush Truck Center</w:t>
            </w:r>
          </w:p>
        </w:tc>
        <w:tc>
          <w:tcPr>
            <w:tcW w:w="979" w:type="dxa"/>
          </w:tcPr>
          <w:p w:rsidR="006C4016" w:rsidRDefault="006C4016" w:rsidP="00861162">
            <w:pPr>
              <w:pStyle w:val="Table"/>
              <w:jc w:val="center"/>
            </w:pPr>
            <w:r>
              <w:t>0639</w:t>
            </w:r>
          </w:p>
        </w:tc>
        <w:tc>
          <w:tcPr>
            <w:tcW w:w="3514" w:type="dxa"/>
          </w:tcPr>
          <w:p w:rsidR="006C4016" w:rsidRDefault="006C4016" w:rsidP="00861162">
            <w:pPr>
              <w:pStyle w:val="Table"/>
            </w:pPr>
            <w:r>
              <w:t>Evaluate &amp; Repair Truck #85 – Engineer</w:t>
            </w:r>
          </w:p>
        </w:tc>
        <w:tc>
          <w:tcPr>
            <w:tcW w:w="1598" w:type="dxa"/>
            <w:gridSpan w:val="2"/>
          </w:tcPr>
          <w:p w:rsidR="006C4016" w:rsidRDefault="006C4016" w:rsidP="00861162">
            <w:pPr>
              <w:pStyle w:val="Table"/>
              <w:jc w:val="right"/>
            </w:pPr>
            <w:r>
              <w:t>271.71</w:t>
            </w:r>
          </w:p>
        </w:tc>
      </w:tr>
      <w:tr w:rsidR="006C4016" w:rsidTr="00861162">
        <w:tc>
          <w:tcPr>
            <w:tcW w:w="3989" w:type="dxa"/>
          </w:tcPr>
          <w:p w:rsidR="006C4016" w:rsidRDefault="006C4016" w:rsidP="00861162">
            <w:pPr>
              <w:pStyle w:val="Table"/>
            </w:pPr>
            <w:r>
              <w:t>Huddles, Inc.</w:t>
            </w:r>
          </w:p>
        </w:tc>
        <w:tc>
          <w:tcPr>
            <w:tcW w:w="979" w:type="dxa"/>
          </w:tcPr>
          <w:p w:rsidR="006C4016" w:rsidRDefault="006C4016" w:rsidP="00861162">
            <w:pPr>
              <w:pStyle w:val="Table"/>
              <w:jc w:val="center"/>
            </w:pPr>
            <w:r>
              <w:t>0640</w:t>
            </w:r>
          </w:p>
        </w:tc>
        <w:tc>
          <w:tcPr>
            <w:tcW w:w="3514" w:type="dxa"/>
          </w:tcPr>
          <w:p w:rsidR="006C4016" w:rsidRDefault="006C4016" w:rsidP="00861162">
            <w:pPr>
              <w:pStyle w:val="Table"/>
            </w:pPr>
            <w:r>
              <w:t>Tires for #160 – Engineer</w:t>
            </w:r>
          </w:p>
        </w:tc>
        <w:tc>
          <w:tcPr>
            <w:tcW w:w="1598" w:type="dxa"/>
            <w:gridSpan w:val="2"/>
          </w:tcPr>
          <w:p w:rsidR="006C4016" w:rsidRDefault="006C4016" w:rsidP="00861162">
            <w:pPr>
              <w:pStyle w:val="Table"/>
              <w:jc w:val="right"/>
            </w:pPr>
            <w:r>
              <w:t>502.76</w:t>
            </w:r>
          </w:p>
        </w:tc>
      </w:tr>
      <w:tr w:rsidR="006C4016" w:rsidTr="00861162">
        <w:tc>
          <w:tcPr>
            <w:tcW w:w="3989" w:type="dxa"/>
          </w:tcPr>
          <w:p w:rsidR="006C4016" w:rsidRDefault="006C4016" w:rsidP="00861162">
            <w:pPr>
              <w:pStyle w:val="Table"/>
            </w:pPr>
            <w:r>
              <w:t>Logan Welding, Inc.</w:t>
            </w:r>
          </w:p>
        </w:tc>
        <w:tc>
          <w:tcPr>
            <w:tcW w:w="979" w:type="dxa"/>
          </w:tcPr>
          <w:p w:rsidR="006C4016" w:rsidRDefault="006C4016" w:rsidP="00861162">
            <w:pPr>
              <w:pStyle w:val="Table"/>
              <w:jc w:val="center"/>
            </w:pPr>
            <w:r>
              <w:t>0641</w:t>
            </w:r>
          </w:p>
        </w:tc>
        <w:tc>
          <w:tcPr>
            <w:tcW w:w="3514" w:type="dxa"/>
          </w:tcPr>
          <w:p w:rsidR="006C4016" w:rsidRDefault="006C4016" w:rsidP="00861162">
            <w:pPr>
              <w:pStyle w:val="Table"/>
            </w:pPr>
            <w:r>
              <w:t>2- 5x10x3/4 Steel Plates – Engineer</w:t>
            </w:r>
          </w:p>
        </w:tc>
        <w:tc>
          <w:tcPr>
            <w:tcW w:w="1598" w:type="dxa"/>
            <w:gridSpan w:val="2"/>
          </w:tcPr>
          <w:p w:rsidR="006C4016" w:rsidRDefault="006C4016" w:rsidP="00861162">
            <w:pPr>
              <w:pStyle w:val="Table"/>
              <w:jc w:val="right"/>
            </w:pPr>
            <w:r>
              <w:t>2,400.00</w:t>
            </w:r>
          </w:p>
        </w:tc>
      </w:tr>
      <w:tr w:rsidR="006C4016" w:rsidTr="00861162">
        <w:tc>
          <w:tcPr>
            <w:tcW w:w="3989" w:type="dxa"/>
          </w:tcPr>
          <w:p w:rsidR="006C4016" w:rsidRDefault="006C4016" w:rsidP="00861162">
            <w:pPr>
              <w:pStyle w:val="Table"/>
            </w:pPr>
            <w:r>
              <w:t>Chromate Industrial Corp.</w:t>
            </w:r>
          </w:p>
        </w:tc>
        <w:tc>
          <w:tcPr>
            <w:tcW w:w="979" w:type="dxa"/>
          </w:tcPr>
          <w:p w:rsidR="006C4016" w:rsidRDefault="006C4016" w:rsidP="00861162">
            <w:pPr>
              <w:pStyle w:val="Table"/>
              <w:jc w:val="center"/>
            </w:pPr>
            <w:r>
              <w:t>0642</w:t>
            </w:r>
          </w:p>
        </w:tc>
        <w:tc>
          <w:tcPr>
            <w:tcW w:w="3514" w:type="dxa"/>
          </w:tcPr>
          <w:p w:rsidR="006C4016" w:rsidRDefault="006C4016" w:rsidP="00861162">
            <w:pPr>
              <w:pStyle w:val="Table"/>
            </w:pPr>
            <w:r>
              <w:t>Parts for Repairs &amp; Restock – Engineer</w:t>
            </w:r>
          </w:p>
        </w:tc>
        <w:tc>
          <w:tcPr>
            <w:tcW w:w="1598" w:type="dxa"/>
            <w:gridSpan w:val="2"/>
          </w:tcPr>
          <w:p w:rsidR="006C4016" w:rsidRDefault="006C4016" w:rsidP="00861162">
            <w:pPr>
              <w:pStyle w:val="Table"/>
              <w:jc w:val="right"/>
            </w:pPr>
            <w:r>
              <w:t>556.80</w:t>
            </w:r>
          </w:p>
        </w:tc>
      </w:tr>
      <w:tr w:rsidR="006C4016" w:rsidTr="00861162">
        <w:tc>
          <w:tcPr>
            <w:tcW w:w="3989" w:type="dxa"/>
          </w:tcPr>
          <w:p w:rsidR="006C4016" w:rsidRDefault="006C4016" w:rsidP="00861162">
            <w:pPr>
              <w:pStyle w:val="Table"/>
            </w:pPr>
            <w:r>
              <w:t>Goss Supply Co.</w:t>
            </w:r>
          </w:p>
        </w:tc>
        <w:tc>
          <w:tcPr>
            <w:tcW w:w="979" w:type="dxa"/>
          </w:tcPr>
          <w:p w:rsidR="006C4016" w:rsidRDefault="006C4016" w:rsidP="00861162">
            <w:pPr>
              <w:pStyle w:val="Table"/>
              <w:jc w:val="center"/>
            </w:pPr>
            <w:r>
              <w:t>0643</w:t>
            </w:r>
          </w:p>
        </w:tc>
        <w:tc>
          <w:tcPr>
            <w:tcW w:w="3514" w:type="dxa"/>
          </w:tcPr>
          <w:p w:rsidR="006C4016" w:rsidRDefault="006C4016" w:rsidP="00861162">
            <w:pPr>
              <w:pStyle w:val="Table"/>
            </w:pPr>
            <w:r>
              <w:t>Supplies – Engineer</w:t>
            </w:r>
          </w:p>
        </w:tc>
        <w:tc>
          <w:tcPr>
            <w:tcW w:w="1598" w:type="dxa"/>
            <w:gridSpan w:val="2"/>
          </w:tcPr>
          <w:p w:rsidR="006C4016" w:rsidRDefault="006C4016" w:rsidP="00861162">
            <w:pPr>
              <w:pStyle w:val="Table"/>
              <w:jc w:val="right"/>
            </w:pPr>
            <w:r>
              <w:t>245.64</w:t>
            </w:r>
          </w:p>
        </w:tc>
      </w:tr>
      <w:tr w:rsidR="006C4016" w:rsidTr="00861162">
        <w:tc>
          <w:tcPr>
            <w:tcW w:w="3989" w:type="dxa"/>
          </w:tcPr>
          <w:p w:rsidR="006C4016" w:rsidRDefault="00FD5BC9" w:rsidP="00861162">
            <w:pPr>
              <w:pStyle w:val="Table"/>
            </w:pPr>
            <w:r>
              <w:t>Tony’s Towing</w:t>
            </w:r>
          </w:p>
        </w:tc>
        <w:tc>
          <w:tcPr>
            <w:tcW w:w="979" w:type="dxa"/>
          </w:tcPr>
          <w:p w:rsidR="006C4016" w:rsidRDefault="00FD5BC9" w:rsidP="00861162">
            <w:pPr>
              <w:pStyle w:val="Table"/>
              <w:jc w:val="center"/>
            </w:pPr>
            <w:r>
              <w:t>0644</w:t>
            </w:r>
          </w:p>
        </w:tc>
        <w:tc>
          <w:tcPr>
            <w:tcW w:w="3514" w:type="dxa"/>
          </w:tcPr>
          <w:p w:rsidR="006C4016" w:rsidRDefault="00FD5BC9" w:rsidP="00861162">
            <w:pPr>
              <w:pStyle w:val="Table"/>
            </w:pPr>
            <w:r>
              <w:t>Pullout Truck # 24 on Fairview – Engineer</w:t>
            </w:r>
          </w:p>
        </w:tc>
        <w:tc>
          <w:tcPr>
            <w:tcW w:w="1598" w:type="dxa"/>
            <w:gridSpan w:val="2"/>
          </w:tcPr>
          <w:p w:rsidR="006C4016" w:rsidRDefault="00FD5BC9" w:rsidP="00861162">
            <w:pPr>
              <w:pStyle w:val="Table"/>
              <w:jc w:val="right"/>
            </w:pPr>
            <w:r>
              <w:t>185.00</w:t>
            </w:r>
          </w:p>
        </w:tc>
      </w:tr>
      <w:tr w:rsidR="00FD5BC9" w:rsidTr="00861162">
        <w:tc>
          <w:tcPr>
            <w:tcW w:w="3989" w:type="dxa"/>
          </w:tcPr>
          <w:p w:rsidR="00FD5BC9" w:rsidRDefault="00FD5BC9" w:rsidP="00861162">
            <w:pPr>
              <w:pStyle w:val="Table"/>
            </w:pPr>
            <w:r>
              <w:t>Cintas Corp.</w:t>
            </w:r>
          </w:p>
        </w:tc>
        <w:tc>
          <w:tcPr>
            <w:tcW w:w="979" w:type="dxa"/>
          </w:tcPr>
          <w:p w:rsidR="00FD5BC9" w:rsidRDefault="00FD5BC9" w:rsidP="00861162">
            <w:pPr>
              <w:pStyle w:val="Table"/>
              <w:jc w:val="center"/>
            </w:pPr>
            <w:r>
              <w:t>0645</w:t>
            </w:r>
          </w:p>
        </w:tc>
        <w:tc>
          <w:tcPr>
            <w:tcW w:w="3514" w:type="dxa"/>
          </w:tcPr>
          <w:p w:rsidR="00FD5BC9" w:rsidRDefault="00FD5BC9" w:rsidP="00861162">
            <w:pPr>
              <w:pStyle w:val="Table"/>
            </w:pPr>
            <w:r>
              <w:t>Rental &amp; Cleaning Uniforms &amp; Mats – Engineer</w:t>
            </w:r>
          </w:p>
        </w:tc>
        <w:tc>
          <w:tcPr>
            <w:tcW w:w="1598" w:type="dxa"/>
            <w:gridSpan w:val="2"/>
          </w:tcPr>
          <w:p w:rsidR="00FD5BC9" w:rsidRDefault="00FD5BC9" w:rsidP="00861162">
            <w:pPr>
              <w:pStyle w:val="Table"/>
              <w:jc w:val="right"/>
            </w:pPr>
            <w:r>
              <w:t>283.32</w:t>
            </w:r>
          </w:p>
        </w:tc>
      </w:tr>
      <w:tr w:rsidR="00FD5BC9" w:rsidTr="00861162">
        <w:tc>
          <w:tcPr>
            <w:tcW w:w="3989" w:type="dxa"/>
          </w:tcPr>
          <w:p w:rsidR="00FD5BC9" w:rsidRDefault="00FD5BC9" w:rsidP="00861162">
            <w:pPr>
              <w:pStyle w:val="Table"/>
            </w:pPr>
            <w:r>
              <w:t>Cintas Corp.</w:t>
            </w:r>
          </w:p>
        </w:tc>
        <w:tc>
          <w:tcPr>
            <w:tcW w:w="979" w:type="dxa"/>
          </w:tcPr>
          <w:p w:rsidR="00FD5BC9" w:rsidRDefault="00FD5BC9" w:rsidP="00861162">
            <w:pPr>
              <w:pStyle w:val="Table"/>
              <w:jc w:val="center"/>
            </w:pPr>
            <w:r>
              <w:t>0646</w:t>
            </w:r>
          </w:p>
        </w:tc>
        <w:tc>
          <w:tcPr>
            <w:tcW w:w="3514" w:type="dxa"/>
          </w:tcPr>
          <w:p w:rsidR="00FD5BC9" w:rsidRDefault="00FD5BC9" w:rsidP="00861162">
            <w:pPr>
              <w:pStyle w:val="Table"/>
            </w:pPr>
            <w:r>
              <w:t>Sanitize Restroom – Engineer</w:t>
            </w:r>
          </w:p>
        </w:tc>
        <w:tc>
          <w:tcPr>
            <w:tcW w:w="1598" w:type="dxa"/>
            <w:gridSpan w:val="2"/>
          </w:tcPr>
          <w:p w:rsidR="00FD5BC9" w:rsidRDefault="00FD5BC9" w:rsidP="00861162">
            <w:pPr>
              <w:pStyle w:val="Table"/>
              <w:jc w:val="right"/>
            </w:pPr>
            <w:r>
              <w:t>125.82</w:t>
            </w:r>
          </w:p>
        </w:tc>
      </w:tr>
      <w:tr w:rsidR="00FD5BC9" w:rsidTr="00861162">
        <w:tc>
          <w:tcPr>
            <w:tcW w:w="3989" w:type="dxa"/>
          </w:tcPr>
          <w:p w:rsidR="00FD5BC9" w:rsidRDefault="00FD5BC9" w:rsidP="00861162">
            <w:pPr>
              <w:pStyle w:val="Table"/>
            </w:pPr>
            <w:r>
              <w:t xml:space="preserve">Donahue Supply </w:t>
            </w:r>
          </w:p>
        </w:tc>
        <w:tc>
          <w:tcPr>
            <w:tcW w:w="979" w:type="dxa"/>
          </w:tcPr>
          <w:p w:rsidR="00FD5BC9" w:rsidRDefault="00FD5BC9" w:rsidP="00861162">
            <w:pPr>
              <w:pStyle w:val="Table"/>
              <w:jc w:val="center"/>
            </w:pPr>
            <w:r>
              <w:t>0647</w:t>
            </w:r>
          </w:p>
        </w:tc>
        <w:tc>
          <w:tcPr>
            <w:tcW w:w="3514" w:type="dxa"/>
          </w:tcPr>
          <w:p w:rsidR="00FD5BC9" w:rsidRDefault="00FD5BC9" w:rsidP="00861162">
            <w:pPr>
              <w:pStyle w:val="Table"/>
            </w:pPr>
            <w:r>
              <w:t>Parts for Repairs – Engineer</w:t>
            </w:r>
          </w:p>
        </w:tc>
        <w:tc>
          <w:tcPr>
            <w:tcW w:w="1598" w:type="dxa"/>
            <w:gridSpan w:val="2"/>
          </w:tcPr>
          <w:p w:rsidR="00FD5BC9" w:rsidRDefault="00FD5BC9" w:rsidP="00861162">
            <w:pPr>
              <w:pStyle w:val="Table"/>
              <w:jc w:val="right"/>
            </w:pPr>
            <w:r>
              <w:t>81.15</w:t>
            </w:r>
          </w:p>
        </w:tc>
      </w:tr>
      <w:tr w:rsidR="00FD5BC9" w:rsidTr="00861162">
        <w:tc>
          <w:tcPr>
            <w:tcW w:w="3989" w:type="dxa"/>
          </w:tcPr>
          <w:p w:rsidR="00FD5BC9" w:rsidRDefault="00FD5BC9" w:rsidP="00861162">
            <w:pPr>
              <w:pStyle w:val="Table"/>
            </w:pPr>
            <w:r>
              <w:t>Saving Hardware</w:t>
            </w:r>
          </w:p>
        </w:tc>
        <w:tc>
          <w:tcPr>
            <w:tcW w:w="979" w:type="dxa"/>
          </w:tcPr>
          <w:p w:rsidR="00FD5BC9" w:rsidRDefault="00FD5BC9" w:rsidP="00861162">
            <w:pPr>
              <w:pStyle w:val="Table"/>
              <w:jc w:val="center"/>
            </w:pPr>
            <w:r>
              <w:t>0648</w:t>
            </w:r>
          </w:p>
        </w:tc>
        <w:tc>
          <w:tcPr>
            <w:tcW w:w="3514" w:type="dxa"/>
          </w:tcPr>
          <w:p w:rsidR="00FD5BC9" w:rsidRDefault="00FD5BC9" w:rsidP="00861162">
            <w:pPr>
              <w:pStyle w:val="Table"/>
            </w:pPr>
            <w:r>
              <w:t>Misc. Items – Engineer</w:t>
            </w:r>
          </w:p>
        </w:tc>
        <w:tc>
          <w:tcPr>
            <w:tcW w:w="1598" w:type="dxa"/>
            <w:gridSpan w:val="2"/>
          </w:tcPr>
          <w:p w:rsidR="00FD5BC9" w:rsidRDefault="00FD5BC9" w:rsidP="00861162">
            <w:pPr>
              <w:pStyle w:val="Table"/>
              <w:jc w:val="right"/>
            </w:pPr>
            <w:r>
              <w:t>231.34</w:t>
            </w:r>
          </w:p>
        </w:tc>
      </w:tr>
      <w:tr w:rsidR="00FD5BC9" w:rsidTr="00861162">
        <w:tc>
          <w:tcPr>
            <w:tcW w:w="3989" w:type="dxa"/>
          </w:tcPr>
          <w:p w:rsidR="00FD5BC9" w:rsidRDefault="00FD5BC9" w:rsidP="00861162">
            <w:pPr>
              <w:pStyle w:val="Table"/>
            </w:pPr>
            <w:r>
              <w:lastRenderedPageBreak/>
              <w:t>Saving Hardware</w:t>
            </w:r>
          </w:p>
        </w:tc>
        <w:tc>
          <w:tcPr>
            <w:tcW w:w="979" w:type="dxa"/>
          </w:tcPr>
          <w:p w:rsidR="00FD5BC9" w:rsidRDefault="00FD5BC9" w:rsidP="00861162">
            <w:pPr>
              <w:pStyle w:val="Table"/>
              <w:jc w:val="center"/>
            </w:pPr>
            <w:r>
              <w:t>0649</w:t>
            </w:r>
          </w:p>
        </w:tc>
        <w:tc>
          <w:tcPr>
            <w:tcW w:w="3514" w:type="dxa"/>
          </w:tcPr>
          <w:p w:rsidR="00FD5BC9" w:rsidRDefault="00FD5BC9" w:rsidP="00861162">
            <w:pPr>
              <w:pStyle w:val="Table"/>
            </w:pPr>
            <w:r>
              <w:t>Misc. Bridge Mtls. – Engineer</w:t>
            </w:r>
          </w:p>
        </w:tc>
        <w:tc>
          <w:tcPr>
            <w:tcW w:w="1598" w:type="dxa"/>
            <w:gridSpan w:val="2"/>
          </w:tcPr>
          <w:p w:rsidR="00FD5BC9" w:rsidRDefault="00FD5BC9" w:rsidP="00861162">
            <w:pPr>
              <w:pStyle w:val="Table"/>
              <w:jc w:val="right"/>
            </w:pPr>
            <w:r>
              <w:t>281.43</w:t>
            </w:r>
          </w:p>
        </w:tc>
      </w:tr>
      <w:tr w:rsidR="00FD5BC9" w:rsidTr="00861162">
        <w:tc>
          <w:tcPr>
            <w:tcW w:w="3989" w:type="dxa"/>
          </w:tcPr>
          <w:p w:rsidR="00FD5BC9" w:rsidRDefault="00FD5BC9" w:rsidP="00861162">
            <w:pPr>
              <w:pStyle w:val="Table"/>
            </w:pPr>
            <w:r>
              <w:t xml:space="preserve">Tee Jay’s Drive Thru &amp; Deli </w:t>
            </w:r>
          </w:p>
        </w:tc>
        <w:tc>
          <w:tcPr>
            <w:tcW w:w="979" w:type="dxa"/>
          </w:tcPr>
          <w:p w:rsidR="00FD5BC9" w:rsidRDefault="00FD5BC9" w:rsidP="00861162">
            <w:pPr>
              <w:pStyle w:val="Table"/>
              <w:jc w:val="center"/>
            </w:pPr>
            <w:r>
              <w:t>0650</w:t>
            </w:r>
          </w:p>
        </w:tc>
        <w:tc>
          <w:tcPr>
            <w:tcW w:w="3514" w:type="dxa"/>
          </w:tcPr>
          <w:p w:rsidR="00FD5BC9" w:rsidRDefault="00FD5BC9" w:rsidP="00861162">
            <w:pPr>
              <w:pStyle w:val="Table"/>
            </w:pPr>
            <w:r>
              <w:t>Supplies – Engineer</w:t>
            </w:r>
          </w:p>
        </w:tc>
        <w:tc>
          <w:tcPr>
            <w:tcW w:w="1598" w:type="dxa"/>
            <w:gridSpan w:val="2"/>
          </w:tcPr>
          <w:p w:rsidR="00FD5BC9" w:rsidRDefault="00FD5BC9" w:rsidP="00861162">
            <w:pPr>
              <w:pStyle w:val="Table"/>
              <w:jc w:val="right"/>
            </w:pPr>
            <w:r>
              <w:t>55.10</w:t>
            </w:r>
          </w:p>
        </w:tc>
      </w:tr>
      <w:tr w:rsidR="00FD5BC9" w:rsidTr="00861162">
        <w:tc>
          <w:tcPr>
            <w:tcW w:w="3989" w:type="dxa"/>
          </w:tcPr>
          <w:p w:rsidR="00FD5BC9" w:rsidRDefault="00FD5BC9" w:rsidP="00861162">
            <w:pPr>
              <w:pStyle w:val="Table"/>
            </w:pPr>
            <w:r>
              <w:t>BSS Waste</w:t>
            </w:r>
          </w:p>
        </w:tc>
        <w:tc>
          <w:tcPr>
            <w:tcW w:w="979" w:type="dxa"/>
          </w:tcPr>
          <w:p w:rsidR="00FD5BC9" w:rsidRDefault="00FD5BC9" w:rsidP="00861162">
            <w:pPr>
              <w:pStyle w:val="Table"/>
              <w:jc w:val="center"/>
            </w:pPr>
            <w:r>
              <w:t>0651</w:t>
            </w:r>
          </w:p>
        </w:tc>
        <w:tc>
          <w:tcPr>
            <w:tcW w:w="3514" w:type="dxa"/>
          </w:tcPr>
          <w:p w:rsidR="00FD5BC9" w:rsidRDefault="00FD5BC9" w:rsidP="00861162">
            <w:pPr>
              <w:pStyle w:val="Table"/>
            </w:pPr>
            <w:r>
              <w:t>Service – Engineer</w:t>
            </w:r>
          </w:p>
        </w:tc>
        <w:tc>
          <w:tcPr>
            <w:tcW w:w="1598" w:type="dxa"/>
            <w:gridSpan w:val="2"/>
          </w:tcPr>
          <w:p w:rsidR="00FD5BC9" w:rsidRDefault="00FD5BC9" w:rsidP="00861162">
            <w:pPr>
              <w:pStyle w:val="Table"/>
              <w:jc w:val="right"/>
            </w:pPr>
            <w:r>
              <w:t>120.00</w:t>
            </w:r>
          </w:p>
        </w:tc>
      </w:tr>
      <w:tr w:rsidR="00FD5BC9" w:rsidTr="00861162">
        <w:tc>
          <w:tcPr>
            <w:tcW w:w="3989" w:type="dxa"/>
          </w:tcPr>
          <w:p w:rsidR="00FD5BC9" w:rsidRDefault="00FD5BC9" w:rsidP="00861162">
            <w:pPr>
              <w:pStyle w:val="Table"/>
            </w:pPr>
            <w:r>
              <w:t>B &amp; R Reinforcing</w:t>
            </w:r>
          </w:p>
        </w:tc>
        <w:tc>
          <w:tcPr>
            <w:tcW w:w="979" w:type="dxa"/>
          </w:tcPr>
          <w:p w:rsidR="00FD5BC9" w:rsidRDefault="00FD5BC9" w:rsidP="00861162">
            <w:pPr>
              <w:pStyle w:val="Table"/>
              <w:jc w:val="center"/>
            </w:pPr>
            <w:r>
              <w:t>0652</w:t>
            </w:r>
          </w:p>
        </w:tc>
        <w:tc>
          <w:tcPr>
            <w:tcW w:w="3514" w:type="dxa"/>
          </w:tcPr>
          <w:p w:rsidR="00FD5BC9" w:rsidRDefault="00FD5BC9" w:rsidP="00861162">
            <w:pPr>
              <w:pStyle w:val="Table"/>
            </w:pPr>
            <w:r>
              <w:t>Rebar – Engineer</w:t>
            </w:r>
          </w:p>
        </w:tc>
        <w:tc>
          <w:tcPr>
            <w:tcW w:w="1598" w:type="dxa"/>
            <w:gridSpan w:val="2"/>
          </w:tcPr>
          <w:p w:rsidR="00FD5BC9" w:rsidRDefault="00FD5BC9" w:rsidP="00861162">
            <w:pPr>
              <w:pStyle w:val="Table"/>
              <w:jc w:val="right"/>
            </w:pPr>
            <w:r>
              <w:t>915.00</w:t>
            </w:r>
          </w:p>
        </w:tc>
      </w:tr>
      <w:tr w:rsidR="00FD5BC9" w:rsidTr="00861162">
        <w:tc>
          <w:tcPr>
            <w:tcW w:w="3989" w:type="dxa"/>
          </w:tcPr>
          <w:p w:rsidR="00FD5BC9" w:rsidRDefault="00FD5BC9" w:rsidP="00861162">
            <w:pPr>
              <w:pStyle w:val="Table"/>
            </w:pPr>
            <w:r>
              <w:t>Ohio Interlock</w:t>
            </w:r>
          </w:p>
        </w:tc>
        <w:tc>
          <w:tcPr>
            <w:tcW w:w="979" w:type="dxa"/>
          </w:tcPr>
          <w:p w:rsidR="00FD5BC9" w:rsidRDefault="00FD5BC9" w:rsidP="00861162">
            <w:pPr>
              <w:pStyle w:val="Table"/>
              <w:jc w:val="center"/>
            </w:pPr>
            <w:r>
              <w:t>0653</w:t>
            </w:r>
          </w:p>
        </w:tc>
        <w:tc>
          <w:tcPr>
            <w:tcW w:w="3514" w:type="dxa"/>
          </w:tcPr>
          <w:p w:rsidR="00FD5BC9" w:rsidRDefault="00FD5BC9" w:rsidP="00861162">
            <w:pPr>
              <w:pStyle w:val="Table"/>
            </w:pPr>
            <w:r>
              <w:t xml:space="preserve">House Arrest/Monitoring Fees – </w:t>
            </w:r>
            <w:proofErr w:type="spellStart"/>
            <w:r>
              <w:t>Mun</w:t>
            </w:r>
            <w:proofErr w:type="spellEnd"/>
            <w:r>
              <w:t>. Ct.</w:t>
            </w:r>
          </w:p>
        </w:tc>
        <w:tc>
          <w:tcPr>
            <w:tcW w:w="1598" w:type="dxa"/>
            <w:gridSpan w:val="2"/>
          </w:tcPr>
          <w:p w:rsidR="00FD5BC9" w:rsidRDefault="00FD5BC9" w:rsidP="00861162">
            <w:pPr>
              <w:pStyle w:val="Table"/>
              <w:jc w:val="right"/>
            </w:pPr>
            <w:r>
              <w:t>1,797.93</w:t>
            </w:r>
          </w:p>
        </w:tc>
      </w:tr>
      <w:tr w:rsidR="00FD5BC9" w:rsidTr="00861162">
        <w:tc>
          <w:tcPr>
            <w:tcW w:w="3989" w:type="dxa"/>
          </w:tcPr>
          <w:p w:rsidR="00FD5BC9" w:rsidRDefault="00FD5BC9" w:rsidP="00861162">
            <w:pPr>
              <w:pStyle w:val="Table"/>
            </w:pPr>
            <w:r>
              <w:t>Gretchen Gonzales</w:t>
            </w:r>
          </w:p>
        </w:tc>
        <w:tc>
          <w:tcPr>
            <w:tcW w:w="979" w:type="dxa"/>
          </w:tcPr>
          <w:p w:rsidR="00FD5BC9" w:rsidRDefault="00FD5BC9" w:rsidP="00861162">
            <w:pPr>
              <w:pStyle w:val="Table"/>
              <w:jc w:val="center"/>
            </w:pPr>
            <w:r>
              <w:t>0654</w:t>
            </w:r>
          </w:p>
        </w:tc>
        <w:tc>
          <w:tcPr>
            <w:tcW w:w="3514" w:type="dxa"/>
          </w:tcPr>
          <w:p w:rsidR="00FD5BC9" w:rsidRDefault="00FD5BC9" w:rsidP="00861162">
            <w:pPr>
              <w:pStyle w:val="Table"/>
            </w:pPr>
            <w:r>
              <w:t xml:space="preserve">Interpreter Fees – </w:t>
            </w:r>
            <w:proofErr w:type="spellStart"/>
            <w:r>
              <w:t>Mun</w:t>
            </w:r>
            <w:proofErr w:type="spellEnd"/>
            <w:r>
              <w:t>. Ct.</w:t>
            </w:r>
          </w:p>
        </w:tc>
        <w:tc>
          <w:tcPr>
            <w:tcW w:w="1598" w:type="dxa"/>
            <w:gridSpan w:val="2"/>
          </w:tcPr>
          <w:p w:rsidR="00FD5BC9" w:rsidRDefault="00FD5BC9" w:rsidP="00861162">
            <w:pPr>
              <w:pStyle w:val="Table"/>
              <w:jc w:val="right"/>
            </w:pPr>
            <w:r>
              <w:t>30.00</w:t>
            </w:r>
          </w:p>
        </w:tc>
      </w:tr>
      <w:tr w:rsidR="00FD5BC9" w:rsidTr="00861162">
        <w:tc>
          <w:tcPr>
            <w:tcW w:w="3989" w:type="dxa"/>
          </w:tcPr>
          <w:p w:rsidR="00FD5BC9" w:rsidRDefault="00FD5BC9" w:rsidP="00861162">
            <w:pPr>
              <w:pStyle w:val="Table"/>
            </w:pPr>
            <w:r>
              <w:t>Hocking County Engineer</w:t>
            </w:r>
          </w:p>
        </w:tc>
        <w:tc>
          <w:tcPr>
            <w:tcW w:w="979" w:type="dxa"/>
          </w:tcPr>
          <w:p w:rsidR="00FD5BC9" w:rsidRDefault="00FD5BC9" w:rsidP="00861162">
            <w:pPr>
              <w:pStyle w:val="Table"/>
              <w:jc w:val="center"/>
            </w:pPr>
            <w:r>
              <w:t>0655</w:t>
            </w:r>
          </w:p>
        </w:tc>
        <w:tc>
          <w:tcPr>
            <w:tcW w:w="3514" w:type="dxa"/>
          </w:tcPr>
          <w:p w:rsidR="00FD5BC9" w:rsidRDefault="00FD5BC9" w:rsidP="00861162">
            <w:pPr>
              <w:pStyle w:val="Table"/>
            </w:pPr>
            <w:r>
              <w:t xml:space="preserve">Gasoline for Probation Vehicles – </w:t>
            </w:r>
            <w:proofErr w:type="spellStart"/>
            <w:r>
              <w:t>Mun</w:t>
            </w:r>
            <w:proofErr w:type="spellEnd"/>
            <w:r>
              <w:t>. Mat Project</w:t>
            </w:r>
          </w:p>
        </w:tc>
        <w:tc>
          <w:tcPr>
            <w:tcW w:w="1598" w:type="dxa"/>
            <w:gridSpan w:val="2"/>
          </w:tcPr>
          <w:p w:rsidR="00FD5BC9" w:rsidRDefault="00FD5BC9" w:rsidP="00861162">
            <w:pPr>
              <w:pStyle w:val="Table"/>
              <w:jc w:val="right"/>
            </w:pPr>
            <w:r>
              <w:t>74.33</w:t>
            </w:r>
          </w:p>
        </w:tc>
      </w:tr>
      <w:tr w:rsidR="00FD5BC9" w:rsidTr="00861162">
        <w:tc>
          <w:tcPr>
            <w:tcW w:w="3989" w:type="dxa"/>
          </w:tcPr>
          <w:p w:rsidR="00FD5BC9" w:rsidRDefault="00FD5BC9" w:rsidP="00861162">
            <w:pPr>
              <w:pStyle w:val="Table"/>
            </w:pPr>
            <w:r>
              <w:t>Office City Express</w:t>
            </w:r>
          </w:p>
        </w:tc>
        <w:tc>
          <w:tcPr>
            <w:tcW w:w="979" w:type="dxa"/>
          </w:tcPr>
          <w:p w:rsidR="00FD5BC9" w:rsidRDefault="00FD5BC9" w:rsidP="00861162">
            <w:pPr>
              <w:pStyle w:val="Table"/>
              <w:jc w:val="center"/>
            </w:pPr>
            <w:r>
              <w:t>0656</w:t>
            </w:r>
          </w:p>
        </w:tc>
        <w:tc>
          <w:tcPr>
            <w:tcW w:w="3514" w:type="dxa"/>
          </w:tcPr>
          <w:p w:rsidR="00FD5BC9" w:rsidRDefault="00FD5BC9" w:rsidP="00861162">
            <w:pPr>
              <w:pStyle w:val="Table"/>
            </w:pPr>
            <w:r>
              <w:t>Supplies &amp; Services – Law Library</w:t>
            </w:r>
          </w:p>
        </w:tc>
        <w:tc>
          <w:tcPr>
            <w:tcW w:w="1598" w:type="dxa"/>
            <w:gridSpan w:val="2"/>
          </w:tcPr>
          <w:p w:rsidR="00FD5BC9" w:rsidRDefault="00FD5BC9" w:rsidP="00861162">
            <w:pPr>
              <w:pStyle w:val="Table"/>
              <w:jc w:val="right"/>
            </w:pPr>
            <w:r>
              <w:t>31.95</w:t>
            </w:r>
          </w:p>
        </w:tc>
      </w:tr>
      <w:tr w:rsidR="00FD5BC9" w:rsidTr="00861162">
        <w:tc>
          <w:tcPr>
            <w:tcW w:w="3989" w:type="dxa"/>
          </w:tcPr>
          <w:p w:rsidR="00FD5BC9" w:rsidRDefault="005A2C8D" w:rsidP="00861162">
            <w:pPr>
              <w:pStyle w:val="Table"/>
            </w:pPr>
            <w:r>
              <w:t>Buckeye</w:t>
            </w:r>
            <w:r w:rsidR="00FD5BC9">
              <w:t xml:space="preserve"> Joint County Ins. Council</w:t>
            </w:r>
          </w:p>
        </w:tc>
        <w:tc>
          <w:tcPr>
            <w:tcW w:w="979" w:type="dxa"/>
          </w:tcPr>
          <w:p w:rsidR="00FD5BC9" w:rsidRDefault="00FD5BC9" w:rsidP="00861162">
            <w:pPr>
              <w:pStyle w:val="Table"/>
              <w:jc w:val="center"/>
            </w:pPr>
            <w:r>
              <w:t>0657</w:t>
            </w:r>
          </w:p>
        </w:tc>
        <w:tc>
          <w:tcPr>
            <w:tcW w:w="3514" w:type="dxa"/>
          </w:tcPr>
          <w:p w:rsidR="00FD5BC9" w:rsidRDefault="005A2C8D" w:rsidP="00861162">
            <w:pPr>
              <w:pStyle w:val="Table"/>
            </w:pPr>
            <w:r>
              <w:t>Legal Expense – Dog &amp; Kennel</w:t>
            </w:r>
          </w:p>
        </w:tc>
        <w:tc>
          <w:tcPr>
            <w:tcW w:w="1598" w:type="dxa"/>
            <w:gridSpan w:val="2"/>
          </w:tcPr>
          <w:p w:rsidR="00FD5BC9" w:rsidRDefault="005A2C8D" w:rsidP="00861162">
            <w:pPr>
              <w:pStyle w:val="Table"/>
              <w:jc w:val="right"/>
            </w:pPr>
            <w:r>
              <w:t>2,500.00</w:t>
            </w:r>
          </w:p>
        </w:tc>
      </w:tr>
      <w:tr w:rsidR="005A2C8D" w:rsidTr="00861162">
        <w:tc>
          <w:tcPr>
            <w:tcW w:w="3989" w:type="dxa"/>
          </w:tcPr>
          <w:p w:rsidR="005A2C8D" w:rsidRDefault="005A2C8D" w:rsidP="00861162">
            <w:pPr>
              <w:pStyle w:val="Table"/>
            </w:pPr>
            <w:r>
              <w:t>TASC of SE Ohio</w:t>
            </w:r>
          </w:p>
        </w:tc>
        <w:tc>
          <w:tcPr>
            <w:tcW w:w="979" w:type="dxa"/>
          </w:tcPr>
          <w:p w:rsidR="005A2C8D" w:rsidRDefault="005A2C8D" w:rsidP="00861162">
            <w:pPr>
              <w:pStyle w:val="Table"/>
              <w:jc w:val="center"/>
            </w:pPr>
            <w:r>
              <w:t>0658</w:t>
            </w:r>
          </w:p>
        </w:tc>
        <w:tc>
          <w:tcPr>
            <w:tcW w:w="3514" w:type="dxa"/>
          </w:tcPr>
          <w:p w:rsidR="005A2C8D" w:rsidRDefault="005A2C8D" w:rsidP="00861162">
            <w:pPr>
              <w:pStyle w:val="Table"/>
            </w:pPr>
            <w:r>
              <w:t xml:space="preserve">Assessment/Case Management/Monitoring Position – </w:t>
            </w:r>
            <w:proofErr w:type="spellStart"/>
            <w:r>
              <w:t>Mun</w:t>
            </w:r>
            <w:proofErr w:type="spellEnd"/>
            <w:r>
              <w:t>. Ct. Probation</w:t>
            </w:r>
          </w:p>
        </w:tc>
        <w:tc>
          <w:tcPr>
            <w:tcW w:w="1598" w:type="dxa"/>
            <w:gridSpan w:val="2"/>
          </w:tcPr>
          <w:p w:rsidR="005A2C8D" w:rsidRDefault="005A2C8D" w:rsidP="00861162">
            <w:pPr>
              <w:pStyle w:val="Table"/>
              <w:jc w:val="right"/>
            </w:pPr>
            <w:r>
              <w:t>3,848.33</w:t>
            </w:r>
          </w:p>
        </w:tc>
      </w:tr>
      <w:tr w:rsidR="005A2C8D" w:rsidTr="00861162">
        <w:tc>
          <w:tcPr>
            <w:tcW w:w="3989" w:type="dxa"/>
          </w:tcPr>
          <w:p w:rsidR="005A2C8D" w:rsidRDefault="005A2C8D" w:rsidP="00861162">
            <w:pPr>
              <w:pStyle w:val="Table"/>
            </w:pPr>
            <w:r>
              <w:t>Tim Meehling</w:t>
            </w:r>
          </w:p>
        </w:tc>
        <w:tc>
          <w:tcPr>
            <w:tcW w:w="979" w:type="dxa"/>
          </w:tcPr>
          <w:p w:rsidR="005A2C8D" w:rsidRDefault="005A2C8D" w:rsidP="00861162">
            <w:pPr>
              <w:pStyle w:val="Table"/>
              <w:jc w:val="center"/>
            </w:pPr>
            <w:r>
              <w:t>0659</w:t>
            </w:r>
          </w:p>
        </w:tc>
        <w:tc>
          <w:tcPr>
            <w:tcW w:w="3514" w:type="dxa"/>
          </w:tcPr>
          <w:p w:rsidR="005A2C8D" w:rsidRDefault="005A2C8D" w:rsidP="00861162">
            <w:pPr>
              <w:pStyle w:val="Table"/>
            </w:pPr>
            <w:r>
              <w:t>Reimb. &amp; Travel for Waste Water Test – Sewer</w:t>
            </w:r>
          </w:p>
        </w:tc>
        <w:tc>
          <w:tcPr>
            <w:tcW w:w="1598" w:type="dxa"/>
            <w:gridSpan w:val="2"/>
          </w:tcPr>
          <w:p w:rsidR="005A2C8D" w:rsidRDefault="005A2C8D" w:rsidP="00861162">
            <w:pPr>
              <w:pStyle w:val="Table"/>
              <w:jc w:val="right"/>
            </w:pPr>
            <w:r>
              <w:t>110.00</w:t>
            </w:r>
          </w:p>
        </w:tc>
      </w:tr>
      <w:tr w:rsidR="005A2C8D" w:rsidTr="00861162">
        <w:tc>
          <w:tcPr>
            <w:tcW w:w="3989" w:type="dxa"/>
          </w:tcPr>
          <w:p w:rsidR="005A2C8D" w:rsidRDefault="005A2C8D" w:rsidP="00861162">
            <w:pPr>
              <w:pStyle w:val="Table"/>
            </w:pPr>
            <w:r>
              <w:t>Tim Meehling</w:t>
            </w:r>
          </w:p>
        </w:tc>
        <w:tc>
          <w:tcPr>
            <w:tcW w:w="979" w:type="dxa"/>
          </w:tcPr>
          <w:p w:rsidR="005A2C8D" w:rsidRDefault="005A2C8D" w:rsidP="00861162">
            <w:pPr>
              <w:pStyle w:val="Table"/>
              <w:jc w:val="center"/>
            </w:pPr>
            <w:r>
              <w:t>0660</w:t>
            </w:r>
          </w:p>
        </w:tc>
        <w:tc>
          <w:tcPr>
            <w:tcW w:w="3514" w:type="dxa"/>
          </w:tcPr>
          <w:p w:rsidR="005A2C8D" w:rsidRDefault="005A2C8D" w:rsidP="00861162">
            <w:pPr>
              <w:pStyle w:val="Table"/>
            </w:pPr>
            <w:r>
              <w:t>Travel – Sewer</w:t>
            </w:r>
          </w:p>
        </w:tc>
        <w:tc>
          <w:tcPr>
            <w:tcW w:w="1598" w:type="dxa"/>
            <w:gridSpan w:val="2"/>
          </w:tcPr>
          <w:p w:rsidR="005A2C8D" w:rsidRDefault="005A2C8D" w:rsidP="00861162">
            <w:pPr>
              <w:pStyle w:val="Table"/>
              <w:jc w:val="right"/>
            </w:pPr>
            <w:r>
              <w:t>25.80</w:t>
            </w:r>
          </w:p>
        </w:tc>
      </w:tr>
      <w:tr w:rsidR="005A2C8D" w:rsidTr="00861162">
        <w:tc>
          <w:tcPr>
            <w:tcW w:w="3989" w:type="dxa"/>
          </w:tcPr>
          <w:p w:rsidR="005A2C8D" w:rsidRDefault="005A2C8D" w:rsidP="00861162">
            <w:pPr>
              <w:pStyle w:val="Table"/>
            </w:pPr>
            <w:r>
              <w:t>Thomson Renters-=West</w:t>
            </w:r>
          </w:p>
        </w:tc>
        <w:tc>
          <w:tcPr>
            <w:tcW w:w="979" w:type="dxa"/>
          </w:tcPr>
          <w:p w:rsidR="005A2C8D" w:rsidRDefault="005A2C8D" w:rsidP="00861162">
            <w:pPr>
              <w:pStyle w:val="Table"/>
              <w:jc w:val="center"/>
            </w:pPr>
            <w:r>
              <w:t>0661</w:t>
            </w:r>
          </w:p>
        </w:tc>
        <w:tc>
          <w:tcPr>
            <w:tcW w:w="3514" w:type="dxa"/>
          </w:tcPr>
          <w:p w:rsidR="005A2C8D" w:rsidRDefault="005A2C8D" w:rsidP="00861162">
            <w:pPr>
              <w:pStyle w:val="Table"/>
            </w:pPr>
            <w:r>
              <w:t>Online Research – Law Library</w:t>
            </w:r>
          </w:p>
        </w:tc>
        <w:tc>
          <w:tcPr>
            <w:tcW w:w="1598" w:type="dxa"/>
            <w:gridSpan w:val="2"/>
          </w:tcPr>
          <w:p w:rsidR="005A2C8D" w:rsidRDefault="005A2C8D" w:rsidP="00861162">
            <w:pPr>
              <w:pStyle w:val="Table"/>
              <w:jc w:val="right"/>
            </w:pPr>
            <w:r>
              <w:t>2,301.55</w:t>
            </w:r>
          </w:p>
        </w:tc>
      </w:tr>
      <w:tr w:rsidR="005A2C8D" w:rsidTr="00861162">
        <w:tc>
          <w:tcPr>
            <w:tcW w:w="3989" w:type="dxa"/>
          </w:tcPr>
          <w:p w:rsidR="005A2C8D" w:rsidRDefault="005A2C8D" w:rsidP="00861162">
            <w:pPr>
              <w:pStyle w:val="Table"/>
            </w:pPr>
            <w:r>
              <w:t xml:space="preserve">Dwayne </w:t>
            </w:r>
            <w:proofErr w:type="spellStart"/>
            <w:r>
              <w:t>Featheroff</w:t>
            </w:r>
            <w:proofErr w:type="spellEnd"/>
          </w:p>
        </w:tc>
        <w:tc>
          <w:tcPr>
            <w:tcW w:w="979" w:type="dxa"/>
          </w:tcPr>
          <w:p w:rsidR="005A2C8D" w:rsidRDefault="005A2C8D" w:rsidP="00861162">
            <w:pPr>
              <w:pStyle w:val="Table"/>
              <w:jc w:val="center"/>
            </w:pPr>
            <w:r>
              <w:t>0662</w:t>
            </w:r>
          </w:p>
        </w:tc>
        <w:tc>
          <w:tcPr>
            <w:tcW w:w="3514" w:type="dxa"/>
          </w:tcPr>
          <w:p w:rsidR="005A2C8D" w:rsidRDefault="005A2C8D" w:rsidP="00861162">
            <w:pPr>
              <w:pStyle w:val="Table"/>
            </w:pPr>
            <w:r>
              <w:t xml:space="preserve">Mileage – </w:t>
            </w:r>
            <w:proofErr w:type="spellStart"/>
            <w:r>
              <w:t>Mun</w:t>
            </w:r>
            <w:proofErr w:type="spellEnd"/>
            <w:r>
              <w:t>. Ct.</w:t>
            </w:r>
          </w:p>
        </w:tc>
        <w:tc>
          <w:tcPr>
            <w:tcW w:w="1598" w:type="dxa"/>
            <w:gridSpan w:val="2"/>
          </w:tcPr>
          <w:p w:rsidR="005A2C8D" w:rsidRDefault="005A2C8D" w:rsidP="00861162">
            <w:pPr>
              <w:pStyle w:val="Table"/>
              <w:jc w:val="right"/>
            </w:pPr>
            <w:r>
              <w:t>30.00</w:t>
            </w:r>
          </w:p>
        </w:tc>
      </w:tr>
      <w:tr w:rsidR="00861162" w:rsidRPr="00861162" w:rsidTr="00861162">
        <w:tc>
          <w:tcPr>
            <w:tcW w:w="8640" w:type="dxa"/>
            <w:gridSpan w:val="4"/>
          </w:tcPr>
          <w:p w:rsidR="00861162" w:rsidRPr="00861162" w:rsidRDefault="005A2C8D" w:rsidP="00861162">
            <w:pPr>
              <w:pStyle w:val="Table"/>
              <w:rPr>
                <w:b/>
              </w:rPr>
            </w:pPr>
            <w:r>
              <w:rPr>
                <w:b/>
              </w:rPr>
              <w:t>County, Indigent Drivers Alcohol-</w:t>
            </w:r>
            <w:proofErr w:type="spellStart"/>
            <w:r>
              <w:rPr>
                <w:b/>
              </w:rPr>
              <w:t>Munici</w:t>
            </w:r>
            <w:proofErr w:type="spellEnd"/>
            <w:r>
              <w:rPr>
                <w:b/>
              </w:rPr>
              <w:t>, Dog &amp; Kennel, Major Crimes Law Enforcement</w:t>
            </w:r>
            <w:r w:rsidR="00C55E29">
              <w:rPr>
                <w:b/>
              </w:rPr>
              <w:t xml:space="preserve">-SH, Special Projects-Common Pleas, Cert of Title Administrative, Refreshment, Municipal Ct Probation, </w:t>
            </w:r>
            <w:proofErr w:type="spellStart"/>
            <w:r w:rsidR="00C55E29">
              <w:rPr>
                <w:b/>
              </w:rPr>
              <w:t>Mun</w:t>
            </w:r>
            <w:proofErr w:type="spellEnd"/>
            <w:r w:rsidR="00C55E29">
              <w:rPr>
                <w:b/>
              </w:rPr>
              <w:t xml:space="preserve"> Ct-Special Projects, </w:t>
            </w:r>
            <w:proofErr w:type="spellStart"/>
            <w:r w:rsidR="00C55E29">
              <w:rPr>
                <w:b/>
              </w:rPr>
              <w:t>Mun</w:t>
            </w:r>
            <w:proofErr w:type="spellEnd"/>
            <w:r w:rsidR="00C55E29">
              <w:rPr>
                <w:b/>
              </w:rPr>
              <w:t xml:space="preserve"> Drug Ct Enhancement Project, Real Estate Assessments, Soil &amp; Water Conservation, Law Library 2010, Hocking County Sewer District, Hocking County 911, Senior Citizens, Municipal MAT Project, Hocking CO Emergency Management, Family and Children First, Auto Gas</w:t>
            </w:r>
          </w:p>
        </w:tc>
        <w:tc>
          <w:tcPr>
            <w:tcW w:w="1440" w:type="dxa"/>
            <w:tcBorders>
              <w:top w:val="dotted" w:sz="4" w:space="0" w:color="auto"/>
            </w:tcBorders>
          </w:tcPr>
          <w:p w:rsidR="00861162" w:rsidRPr="00861162" w:rsidRDefault="00C55E29" w:rsidP="00861162">
            <w:pPr>
              <w:pStyle w:val="Table"/>
              <w:jc w:val="right"/>
              <w:rPr>
                <w:b/>
              </w:rPr>
            </w:pPr>
            <w:r>
              <w:rPr>
                <w:b/>
              </w:rPr>
              <w:t>$171,373.20</w:t>
            </w:r>
          </w:p>
        </w:tc>
      </w:tr>
    </w:tbl>
    <w:p w:rsidR="008B428B" w:rsidRDefault="008B428B" w:rsidP="008B428B">
      <w:r>
        <w:rPr>
          <w:b/>
          <w:u w:val="single"/>
        </w:rPr>
        <w:t xml:space="preserve">AMENDMENT TO AGENDA: </w:t>
      </w:r>
      <w:r>
        <w:t>Motion by Sandy Ogle and seconded by Jeff Dickerson to amend the agenda to move Jill Squires of Help Me Grow appointment to 9:05AM.</w:t>
      </w:r>
    </w:p>
    <w:p w:rsidR="008B428B" w:rsidRDefault="008B428B" w:rsidP="008B428B">
      <w:r>
        <w:t>Vote: Ogle, yea, Dickerson, yea, Dicken, yea.</w:t>
      </w:r>
    </w:p>
    <w:p w:rsidR="008B428B" w:rsidRDefault="008B428B" w:rsidP="008B428B">
      <w:r>
        <w:rPr>
          <w:b/>
          <w:u w:val="single"/>
        </w:rPr>
        <w:t>JILL SQUIRES – HELP ME GROW:</w:t>
      </w:r>
      <w:r>
        <w:t xml:space="preserve"> Jill Squires of Help Me Grow presented the </w:t>
      </w:r>
      <w:r w:rsidRPr="004D1776">
        <w:t xml:space="preserve">Purchase </w:t>
      </w:r>
      <w:r>
        <w:t xml:space="preserve">Service </w:t>
      </w:r>
      <w:r w:rsidRPr="004D1776">
        <w:t>Contract</w:t>
      </w:r>
      <w:r>
        <w:t xml:space="preserve"> for the </w:t>
      </w:r>
      <w:r w:rsidRPr="004D1776">
        <w:t>Hocking County Family and Children First Council and Hocking County Board of Developmental Disabilities Help Me Grow Program.</w:t>
      </w:r>
    </w:p>
    <w:p w:rsidR="008B428B" w:rsidRDefault="008B428B" w:rsidP="008B428B">
      <w:r w:rsidRPr="004D1776">
        <w:rPr>
          <w:b/>
          <w:u w:val="single"/>
        </w:rPr>
        <w:t>HELP ME GROW-PURCHASE CONTRACT:</w:t>
      </w:r>
      <w:r w:rsidRPr="004D1776">
        <w:t xml:space="preserve"> Motion by </w:t>
      </w:r>
      <w:r>
        <w:t>Sandy Ogle</w:t>
      </w:r>
      <w:r w:rsidRPr="004D1776">
        <w:t xml:space="preserve"> and seconded by </w:t>
      </w:r>
      <w:r>
        <w:t>Jeff Dickerson</w:t>
      </w:r>
      <w:r w:rsidRPr="004D1776">
        <w:t xml:space="preserve"> to approve the</w:t>
      </w:r>
      <w:r w:rsidR="00BD32F6">
        <w:t xml:space="preserve"> Purchase Agreement</w:t>
      </w:r>
      <w:r w:rsidRPr="004D1776">
        <w:t xml:space="preserve"> between Hocking County Board of Commissioners for the Hocking County Family and Children First Council and Hocking County Board of Developmental Disabilities Help Me Grow Program.</w:t>
      </w:r>
    </w:p>
    <w:p w:rsidR="008B428B" w:rsidRDefault="008B428B" w:rsidP="008B428B">
      <w:r>
        <w:t>Vote: Ogle, yea, Dickerson, yea, Dicken, yea.</w:t>
      </w:r>
      <w:r w:rsidRPr="004D1776">
        <w:t xml:space="preserve"> </w:t>
      </w:r>
    </w:p>
    <w:p w:rsidR="008B428B" w:rsidRDefault="008B428B" w:rsidP="008B428B">
      <w:r>
        <w:rPr>
          <w:b/>
          <w:u w:val="single"/>
        </w:rPr>
        <w:t>ANITA SIX-HAPCAP:</w:t>
      </w:r>
      <w:r>
        <w:t xml:space="preserve"> Anita Six of HAPCAP presented the Housing Semi-Annual Program Income Report.</w:t>
      </w:r>
    </w:p>
    <w:p w:rsidR="008B428B" w:rsidRPr="004D1776" w:rsidRDefault="008B428B" w:rsidP="008B428B">
      <w:r>
        <w:t>Motion by Sandy Ogle and seconded by Jeff Dickerson to authorize President Larry Dicken to sign the Housing Semi-Annual Program Income Report.</w:t>
      </w:r>
    </w:p>
    <w:p w:rsidR="008B428B" w:rsidRDefault="008B428B" w:rsidP="008B428B">
      <w:r>
        <w:t>Vote: Ogle, yea, Dickerson, yea, Dicken, yea.</w:t>
      </w:r>
    </w:p>
    <w:p w:rsidR="008B428B" w:rsidRDefault="008B428B" w:rsidP="008B428B">
      <w:r>
        <w:rPr>
          <w:b/>
          <w:u w:val="single"/>
        </w:rPr>
        <w:lastRenderedPageBreak/>
        <w:t>AMENDMENT TO AGENDA:</w:t>
      </w:r>
      <w:r>
        <w:t xml:space="preserve"> Motion by Jeff Dickerson and seconded by Sandy Ogle to amend the agenda to move to General Business at 9:14AM.</w:t>
      </w:r>
    </w:p>
    <w:p w:rsidR="008B428B" w:rsidRDefault="008B428B" w:rsidP="008B428B">
      <w:r>
        <w:t>Vote: Ogle, yea, Dickerson, yea, Dicken, yea.</w:t>
      </w:r>
    </w:p>
    <w:p w:rsidR="008B428B" w:rsidRDefault="008B428B" w:rsidP="008B428B">
      <w:pPr>
        <w:tabs>
          <w:tab w:val="left" w:pos="2070"/>
        </w:tabs>
        <w:ind w:right="-540"/>
      </w:pPr>
      <w:r>
        <w:rPr>
          <w:b/>
          <w:u w:val="single"/>
        </w:rPr>
        <w:t>LEGAL NOTICE;</w:t>
      </w:r>
      <w:r>
        <w:t xml:space="preserve"> Motion by Sandy Ogle and seconded by Jeff Dickerson to approve the Legal Notice for sealed bids for the furnishing and erecting the Prestressed Concrete Beans for bridge replacement on County Road #7, Middlefork Road and County Road #272 Ilesboro Road in Hocking County.</w:t>
      </w:r>
    </w:p>
    <w:p w:rsidR="008B428B" w:rsidRDefault="008B428B" w:rsidP="008B428B">
      <w:pPr>
        <w:tabs>
          <w:tab w:val="left" w:pos="2070"/>
        </w:tabs>
        <w:ind w:right="-540"/>
      </w:pPr>
      <w:r>
        <w:t>Vote: Ogle, yea, Dickerson, yea, Dicken, yea.</w:t>
      </w:r>
    </w:p>
    <w:p w:rsidR="008B428B" w:rsidRDefault="008B428B" w:rsidP="008B428B">
      <w:pPr>
        <w:tabs>
          <w:tab w:val="left" w:pos="2070"/>
        </w:tabs>
        <w:ind w:right="-540"/>
      </w:pPr>
      <w:r>
        <w:rPr>
          <w:b/>
          <w:u w:val="single"/>
        </w:rPr>
        <w:t>DISCUSSION</w:t>
      </w:r>
      <w:r w:rsidRPr="00F86AB6">
        <w:t>: Sandy stated she attended the City Council Meeting</w:t>
      </w:r>
      <w:r w:rsidR="00BC5CA3">
        <w:t xml:space="preserve"> and in regards</w:t>
      </w:r>
      <w:bookmarkStart w:id="0" w:name="_GoBack"/>
      <w:bookmarkEnd w:id="0"/>
      <w:r>
        <w:t xml:space="preserve"> to the storm sewer charges for the fairgrounds and for the Engineer that they stated they will </w:t>
      </w:r>
      <w:r w:rsidR="00843FFE">
        <w:t>revisit the legislation</w:t>
      </w:r>
      <w:r>
        <w:t>.</w:t>
      </w:r>
    </w:p>
    <w:p w:rsidR="008B428B" w:rsidRDefault="008B428B" w:rsidP="008B428B">
      <w:pPr>
        <w:tabs>
          <w:tab w:val="left" w:pos="2070"/>
        </w:tabs>
        <w:ind w:right="-540"/>
      </w:pPr>
      <w:r>
        <w:t>Sandy also gave a report on the CDBG meeting she attended.</w:t>
      </w:r>
    </w:p>
    <w:p w:rsidR="008B428B" w:rsidRDefault="008B428B" w:rsidP="008B428B">
      <w:pPr>
        <w:tabs>
          <w:tab w:val="left" w:pos="2070"/>
        </w:tabs>
        <w:ind w:right="-540"/>
      </w:pPr>
      <w:r>
        <w:rPr>
          <w:b/>
          <w:u w:val="single"/>
        </w:rPr>
        <w:t>CHANGE IN THE AGENDA:</w:t>
      </w:r>
      <w:r>
        <w:t xml:space="preserve"> Motion by Jeff Dickerson and seconded by Sandy Ogle to schedule appointments starting at 9:05AM.</w:t>
      </w:r>
    </w:p>
    <w:p w:rsidR="008B428B" w:rsidRDefault="008B428B" w:rsidP="008B428B">
      <w:pPr>
        <w:tabs>
          <w:tab w:val="left" w:pos="2070"/>
        </w:tabs>
        <w:ind w:right="-540"/>
      </w:pPr>
      <w:r>
        <w:t>Vote: Ogle, yea, Dickerson, yea, Dicken, yea.</w:t>
      </w:r>
    </w:p>
    <w:p w:rsidR="008B428B" w:rsidRDefault="008B428B" w:rsidP="008B428B">
      <w:pPr>
        <w:tabs>
          <w:tab w:val="left" w:pos="2070"/>
        </w:tabs>
        <w:ind w:right="-540"/>
      </w:pPr>
      <w:r>
        <w:rPr>
          <w:b/>
          <w:u w:val="single"/>
        </w:rPr>
        <w:t>AMENDMENT TO AGENDA</w:t>
      </w:r>
      <w:r w:rsidRPr="00BD32F6">
        <w:rPr>
          <w:b/>
        </w:rPr>
        <w:t xml:space="preserve">: </w:t>
      </w:r>
      <w:r>
        <w:t>Motion by Jeff Dickerson and seconded by Sandy Ogle to amend the agenda to proceed to Public Comment.</w:t>
      </w:r>
    </w:p>
    <w:p w:rsidR="008B428B" w:rsidRDefault="008B428B" w:rsidP="008B428B">
      <w:r>
        <w:t>Vote: Ogle, yea, Dickerson, yea, Dicken, yea.</w:t>
      </w:r>
    </w:p>
    <w:p w:rsidR="008B428B" w:rsidRDefault="008B428B" w:rsidP="008B428B">
      <w:r>
        <w:rPr>
          <w:b/>
          <w:u w:val="single"/>
        </w:rPr>
        <w:t>PUBLIC COMMENT:</w:t>
      </w:r>
      <w:r>
        <w:t xml:space="preserve"> County resident Jamie Riggs inquired if the Humane Society would be giving a report on the horses. Larry stated they are supposed to come back. Jamie also asked if the commissioners had certain time limits for the meetings. Larry stated no. </w:t>
      </w:r>
    </w:p>
    <w:p w:rsidR="008B428B" w:rsidRDefault="008B428B" w:rsidP="008B428B">
      <w:pPr>
        <w:tabs>
          <w:tab w:val="left" w:pos="2070"/>
        </w:tabs>
        <w:ind w:right="-540"/>
      </w:pPr>
      <w:r>
        <w:rPr>
          <w:b/>
          <w:u w:val="single"/>
        </w:rPr>
        <w:t xml:space="preserve">AMENDMENT TO AGENDA: </w:t>
      </w:r>
      <w:r>
        <w:t>Motion by Jeff Dickerson and seconded by Sandy Ogle to amend the agenda to appointments at 9:33AM.</w:t>
      </w:r>
    </w:p>
    <w:p w:rsidR="008B428B" w:rsidRDefault="008B428B" w:rsidP="008B428B">
      <w:r>
        <w:t>Vote: Ogle, yea, Dickerson, yea, Dicken, yea.</w:t>
      </w:r>
    </w:p>
    <w:p w:rsidR="008B428B" w:rsidRDefault="008B428B" w:rsidP="008B428B">
      <w:r>
        <w:rPr>
          <w:b/>
          <w:u w:val="single"/>
        </w:rPr>
        <w:t>SANDS &amp; DECKER:</w:t>
      </w:r>
      <w:r>
        <w:t xml:space="preserve"> Representatives of Sands &amp; Decker reintroduced their firm and presented the services they have.</w:t>
      </w:r>
    </w:p>
    <w:p w:rsidR="008B428B" w:rsidRPr="00410B6E" w:rsidRDefault="008B428B" w:rsidP="008B428B">
      <w:r>
        <w:rPr>
          <w:b/>
          <w:u w:val="single"/>
        </w:rPr>
        <w:t xml:space="preserve">RECESS: </w:t>
      </w:r>
      <w:r>
        <w:t xml:space="preserve"> Motion by Sandy Ogle to recess till 10:00AM, Sandy rescinded her motion to recess.</w:t>
      </w:r>
    </w:p>
    <w:p w:rsidR="008B428B" w:rsidRDefault="008B428B" w:rsidP="008B428B">
      <w:pPr>
        <w:tabs>
          <w:tab w:val="left" w:pos="2070"/>
        </w:tabs>
        <w:ind w:right="-540"/>
      </w:pPr>
      <w:r>
        <w:rPr>
          <w:b/>
          <w:u w:val="single"/>
        </w:rPr>
        <w:t xml:space="preserve">AMENDMENT TO AGENDA: </w:t>
      </w:r>
      <w:r>
        <w:t>Motion by Jeff Dickerson and seconded by Sandy Ogle to amend the agenda to Public Comment at 9:45AM.</w:t>
      </w:r>
    </w:p>
    <w:p w:rsidR="008B428B" w:rsidRDefault="008B428B" w:rsidP="008B428B">
      <w:r>
        <w:t>Vote: Ogle, yea, Dickerson, yea, Dicken, yea.</w:t>
      </w:r>
    </w:p>
    <w:p w:rsidR="008B428B" w:rsidRPr="00410B6E" w:rsidRDefault="008B428B" w:rsidP="008B428B">
      <w:r>
        <w:rPr>
          <w:b/>
          <w:u w:val="single"/>
        </w:rPr>
        <w:t>PUBLIC COMMENT:</w:t>
      </w:r>
      <w:r>
        <w:t xml:space="preserve"> County resident Jim Kalklosch along with other residents comment</w:t>
      </w:r>
      <w:r w:rsidR="00BD32F6">
        <w:t>ed</w:t>
      </w:r>
      <w:r>
        <w:t xml:space="preserve"> on the appointment times. </w:t>
      </w:r>
    </w:p>
    <w:p w:rsidR="008B428B" w:rsidRPr="00E45193" w:rsidRDefault="008B428B" w:rsidP="008B428B">
      <w:r w:rsidRPr="00E45193">
        <w:rPr>
          <w:b/>
          <w:u w:val="single"/>
        </w:rPr>
        <w:t>EXECUTIVE SESSION:</w:t>
      </w:r>
      <w:r w:rsidRPr="00E45193">
        <w:t xml:space="preserve"> Motion by </w:t>
      </w:r>
      <w:r>
        <w:t>Sandy Ogle</w:t>
      </w:r>
      <w:r w:rsidRPr="00E45193">
        <w:t xml:space="preserve"> and seconded by </w:t>
      </w:r>
      <w:r>
        <w:t>Jeff Dickerson</w:t>
      </w:r>
      <w:r w:rsidRPr="00E45193">
        <w:t xml:space="preserve"> to enter into Executive Session at </w:t>
      </w:r>
      <w:r>
        <w:t>10:05</w:t>
      </w:r>
      <w:r w:rsidRPr="00E45193">
        <w:t xml:space="preserve"> with Auditor Ken Wilson, Deputy Auditor Susan Robinette, </w:t>
      </w:r>
      <w:r>
        <w:t xml:space="preserve">Deputy </w:t>
      </w:r>
      <w:r w:rsidRPr="00E45193">
        <w:t xml:space="preserve">Treasurer </w:t>
      </w:r>
      <w:r>
        <w:t>Janie Harris</w:t>
      </w:r>
      <w:r w:rsidRPr="00E45193">
        <w:t xml:space="preserve">, Natalie Millhuff-Stang and Robyn Roush for the Pre Audit Hearing. </w:t>
      </w:r>
    </w:p>
    <w:p w:rsidR="008B428B" w:rsidRPr="00E45193" w:rsidRDefault="008B428B" w:rsidP="008B428B">
      <w:r w:rsidRPr="00E45193">
        <w:t>Roll Call: Ogle, yea</w:t>
      </w:r>
      <w:r>
        <w:t>, Dickerson, yea, Dicken, yea</w:t>
      </w:r>
      <w:r w:rsidRPr="00E45193">
        <w:t xml:space="preserve">.                                              </w:t>
      </w:r>
    </w:p>
    <w:p w:rsidR="008B428B" w:rsidRDefault="008B428B" w:rsidP="008B428B">
      <w:r w:rsidRPr="00E45193">
        <w:rPr>
          <w:b/>
          <w:u w:val="single"/>
        </w:rPr>
        <w:t>EXIT EXECUTIVE SESSION:</w:t>
      </w:r>
      <w:r w:rsidRPr="00E45193">
        <w:rPr>
          <w:i/>
        </w:rPr>
        <w:t xml:space="preserve"> </w:t>
      </w:r>
      <w:r w:rsidRPr="00E45193">
        <w:t xml:space="preserve">Motion by </w:t>
      </w:r>
      <w:r>
        <w:t>Sandy Ogle</w:t>
      </w:r>
      <w:r w:rsidRPr="00E45193">
        <w:t xml:space="preserve"> and seconded by </w:t>
      </w:r>
      <w:r>
        <w:t xml:space="preserve">Jeff Dickerson </w:t>
      </w:r>
      <w:r w:rsidRPr="00E45193">
        <w:t>to exit Executive Session at 11:</w:t>
      </w:r>
      <w:r>
        <w:t>21</w:t>
      </w:r>
      <w:r w:rsidRPr="00E45193">
        <w:t xml:space="preserve">AM with no action taken. </w:t>
      </w:r>
    </w:p>
    <w:p w:rsidR="008B428B" w:rsidRDefault="008B428B" w:rsidP="008B428B">
      <w:r w:rsidRPr="00E45193">
        <w:t xml:space="preserve">Roll Call: </w:t>
      </w:r>
      <w:r>
        <w:t xml:space="preserve">Ogle, yea, </w:t>
      </w:r>
      <w:r w:rsidR="009E32A8">
        <w:t xml:space="preserve">Dickerson, </w:t>
      </w:r>
      <w:r>
        <w:t xml:space="preserve">yea, </w:t>
      </w:r>
      <w:r w:rsidR="009E32A8">
        <w:t xml:space="preserve">Dicken, </w:t>
      </w:r>
      <w:r>
        <w:t>yea.</w:t>
      </w:r>
    </w:p>
    <w:p w:rsidR="008B428B" w:rsidRDefault="008B428B" w:rsidP="008B428B">
      <w:r>
        <w:rPr>
          <w:b/>
          <w:u w:val="single"/>
        </w:rPr>
        <w:t>ADJOURNMENT:</w:t>
      </w:r>
      <w:r>
        <w:t xml:space="preserve"> Motion by Sandy Ogle and seconded by Jeff Dickerson to adjourn the meeting.</w:t>
      </w:r>
    </w:p>
    <w:p w:rsidR="008B428B" w:rsidRDefault="008B428B" w:rsidP="008B428B">
      <w:r>
        <w:lastRenderedPageBreak/>
        <w:t>Vote: Ogle, yea, Dickerson, yea, Dicken, yea.</w:t>
      </w:r>
    </w:p>
    <w:p w:rsidR="00861162" w:rsidRDefault="00861162"/>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861162">
            <w:pPr>
              <w:pStyle w:val="Signatures"/>
            </w:pPr>
            <w:r>
              <w:t xml:space="preserve">This is to certify that the above is the true action taken by this Board of Hocking County Commissioners at a regular meeting of the Board held on </w:t>
            </w:r>
            <w:r w:rsidR="00861162">
              <w:t>March 12</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C9" w:rsidRDefault="00FD5BC9" w:rsidP="00FD5BC9">
      <w:pPr>
        <w:spacing w:before="0" w:after="0"/>
      </w:pPr>
      <w:r>
        <w:separator/>
      </w:r>
    </w:p>
  </w:endnote>
  <w:endnote w:type="continuationSeparator" w:id="0">
    <w:p w:rsidR="00FD5BC9" w:rsidRDefault="00FD5BC9" w:rsidP="00FD5B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C9" w:rsidRDefault="00FD5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5BC9" w:rsidRDefault="00FD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C9" w:rsidRDefault="00FD5BC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C9" w:rsidRDefault="00FD5BC9" w:rsidP="00FD5BC9">
      <w:pPr>
        <w:spacing w:before="0" w:after="0"/>
      </w:pPr>
      <w:r>
        <w:separator/>
      </w:r>
    </w:p>
  </w:footnote>
  <w:footnote w:type="continuationSeparator" w:id="0">
    <w:p w:rsidR="00FD5BC9" w:rsidRDefault="00FD5BC9" w:rsidP="00FD5B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C9" w:rsidRDefault="00FD5BC9">
    <w:pPr>
      <w:pStyle w:val="Header"/>
    </w:pPr>
    <w:r>
      <w:t>COMMISSIONERS MEETING March 12,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61162"/>
    <w:rsid w:val="00191651"/>
    <w:rsid w:val="00202356"/>
    <w:rsid w:val="002A5D52"/>
    <w:rsid w:val="0036328E"/>
    <w:rsid w:val="00393D3C"/>
    <w:rsid w:val="00400C82"/>
    <w:rsid w:val="00466249"/>
    <w:rsid w:val="00547BA4"/>
    <w:rsid w:val="005A096E"/>
    <w:rsid w:val="005A2C8D"/>
    <w:rsid w:val="006C4016"/>
    <w:rsid w:val="00746BB6"/>
    <w:rsid w:val="00843FFE"/>
    <w:rsid w:val="0085644C"/>
    <w:rsid w:val="00861162"/>
    <w:rsid w:val="00897F95"/>
    <w:rsid w:val="008B428B"/>
    <w:rsid w:val="00915536"/>
    <w:rsid w:val="00977855"/>
    <w:rsid w:val="009E32A8"/>
    <w:rsid w:val="00AD5ACF"/>
    <w:rsid w:val="00B259E2"/>
    <w:rsid w:val="00B86635"/>
    <w:rsid w:val="00BC5CA3"/>
    <w:rsid w:val="00BD32F6"/>
    <w:rsid w:val="00BE1933"/>
    <w:rsid w:val="00BF2B03"/>
    <w:rsid w:val="00C3745C"/>
    <w:rsid w:val="00C55E29"/>
    <w:rsid w:val="00D147D9"/>
    <w:rsid w:val="00D345E5"/>
    <w:rsid w:val="00D8436C"/>
    <w:rsid w:val="00E3097A"/>
    <w:rsid w:val="00F2016B"/>
    <w:rsid w:val="00F7120E"/>
    <w:rsid w:val="00FD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14EC9B-BB0A-466C-B237-F0B8A181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2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161</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10</cp:revision>
  <cp:lastPrinted>2013-07-16T14:52:00Z</cp:lastPrinted>
  <dcterms:created xsi:type="dcterms:W3CDTF">2015-03-11T19:53:00Z</dcterms:created>
  <dcterms:modified xsi:type="dcterms:W3CDTF">2015-03-18T14:57:00Z</dcterms:modified>
  <cp:category>minutes</cp:category>
</cp:coreProperties>
</file>