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62A" w:rsidRPr="002D4B9C" w:rsidRDefault="000E462A" w:rsidP="000E462A">
      <w:r w:rsidRPr="002D4B9C">
        <w:t xml:space="preserve">The Board of Hocking County Commissioners met in regular session this </w:t>
      </w:r>
      <w:r w:rsidR="00853BD8">
        <w:t>9</w:t>
      </w:r>
      <w:r w:rsidR="00853BD8" w:rsidRPr="00853BD8">
        <w:rPr>
          <w:vertAlign w:val="superscript"/>
        </w:rPr>
        <w:t>th</w:t>
      </w:r>
      <w:r w:rsidR="00853BD8">
        <w:t xml:space="preserve"> </w:t>
      </w:r>
      <w:r w:rsidRPr="002D4B9C">
        <w:t>day of Ju</w:t>
      </w:r>
      <w:r>
        <w:t>ly</w:t>
      </w:r>
      <w:r w:rsidRPr="002D4B9C">
        <w:t xml:space="preserve"> 2015 with the following members present Sandy Ogle, Jeff Dickerson, Larry Dicken. </w:t>
      </w:r>
    </w:p>
    <w:p w:rsidR="000E462A" w:rsidRPr="002D4B9C" w:rsidRDefault="000E462A" w:rsidP="000E462A">
      <w:r w:rsidRPr="002D4B9C">
        <w:rPr>
          <w:b/>
          <w:u w:val="single"/>
        </w:rPr>
        <w:t>MEETING:</w:t>
      </w:r>
      <w:r w:rsidRPr="002D4B9C">
        <w:t xml:space="preserve"> The meeting was called to order by President Larry Dicken. </w:t>
      </w:r>
    </w:p>
    <w:p w:rsidR="000E462A" w:rsidRPr="002D4B9C" w:rsidRDefault="000E462A" w:rsidP="000E462A">
      <w:r w:rsidRPr="002D4B9C">
        <w:rPr>
          <w:b/>
          <w:u w:val="single"/>
        </w:rPr>
        <w:t>MINUTES:</w:t>
      </w:r>
      <w:r w:rsidRPr="002D4B9C">
        <w:t xml:space="preserve"> Ju</w:t>
      </w:r>
      <w:r>
        <w:t>ly</w:t>
      </w:r>
      <w:r w:rsidRPr="002D4B9C">
        <w:t xml:space="preserve"> </w:t>
      </w:r>
      <w:r>
        <w:t>7</w:t>
      </w:r>
      <w:r w:rsidR="004535EA">
        <w:t>, 2015 minutes approved with correction.</w:t>
      </w:r>
    </w:p>
    <w:p w:rsidR="000E462A" w:rsidRPr="002D4B9C" w:rsidRDefault="000E462A" w:rsidP="000E462A">
      <w:r w:rsidRPr="002D4B9C">
        <w:rPr>
          <w:b/>
          <w:u w:val="single"/>
        </w:rPr>
        <w:t>AGENDA</w:t>
      </w:r>
      <w:r w:rsidRPr="002D4B9C">
        <w:rPr>
          <w:u w:val="single"/>
        </w:rPr>
        <w:t>:</w:t>
      </w:r>
      <w:r w:rsidRPr="002D4B9C">
        <w:t xml:space="preserve">  Motion by Sandy Ogle and seconded by Jeff Dickerson to approve the agenda.</w:t>
      </w:r>
    </w:p>
    <w:p w:rsidR="000E462A" w:rsidRPr="002D4B9C" w:rsidRDefault="000E462A" w:rsidP="000E462A">
      <w:r w:rsidRPr="002D4B9C">
        <w:t>Vote: Ogle, yea, Dickerson, yea, Dicken, yea.</w:t>
      </w:r>
    </w:p>
    <w:p w:rsidR="000E462A" w:rsidRPr="002D4B9C" w:rsidRDefault="000E462A" w:rsidP="000E462A">
      <w:r w:rsidRPr="002D4B9C">
        <w:rPr>
          <w:b/>
          <w:u w:val="single"/>
        </w:rPr>
        <w:t>BILLS:</w:t>
      </w:r>
      <w:r w:rsidRPr="002D4B9C">
        <w:t xml:space="preserve"> The following bills were presented for examination and approval.</w:t>
      </w:r>
    </w:p>
    <w:p w:rsidR="00BF2B03" w:rsidRDefault="000E462A">
      <w:r w:rsidRPr="002D4B9C">
        <w:t xml:space="preserve">Vote: Ogle, </w:t>
      </w:r>
      <w:r>
        <w:t>abstained</w:t>
      </w:r>
      <w:r w:rsidRPr="002D4B9C">
        <w:t>, Dickerson, yea, Dicken, yea.</w:t>
      </w:r>
    </w:p>
    <w:tbl>
      <w:tblPr>
        <w:tblW w:w="10080" w:type="dxa"/>
        <w:tblLayout w:type="fixed"/>
        <w:tblLook w:val="0000" w:firstRow="0" w:lastRow="0" w:firstColumn="0" w:lastColumn="0" w:noHBand="0" w:noVBand="0"/>
      </w:tblPr>
      <w:tblGrid>
        <w:gridCol w:w="3989"/>
        <w:gridCol w:w="979"/>
        <w:gridCol w:w="3514"/>
        <w:gridCol w:w="158"/>
        <w:gridCol w:w="1440"/>
      </w:tblGrid>
      <w:tr w:rsidR="006345AB" w:rsidTr="006345AB">
        <w:tc>
          <w:tcPr>
            <w:tcW w:w="3989" w:type="dxa"/>
          </w:tcPr>
          <w:p w:rsidR="006345AB" w:rsidRDefault="006345AB" w:rsidP="006345AB">
            <w:pPr>
              <w:pStyle w:val="TableHeaders"/>
            </w:pPr>
            <w:r>
              <w:t>Name</w:t>
            </w:r>
          </w:p>
        </w:tc>
        <w:tc>
          <w:tcPr>
            <w:tcW w:w="979" w:type="dxa"/>
          </w:tcPr>
          <w:p w:rsidR="006345AB" w:rsidRDefault="006345AB" w:rsidP="006345AB">
            <w:pPr>
              <w:pStyle w:val="TableHeaders"/>
              <w:jc w:val="center"/>
            </w:pPr>
            <w:r>
              <w:t>No.</w:t>
            </w:r>
          </w:p>
        </w:tc>
        <w:tc>
          <w:tcPr>
            <w:tcW w:w="3514" w:type="dxa"/>
          </w:tcPr>
          <w:p w:rsidR="006345AB" w:rsidRDefault="006345AB" w:rsidP="006345AB">
            <w:pPr>
              <w:pStyle w:val="TableHeaders"/>
            </w:pPr>
            <w:r>
              <w:t>Purpose</w:t>
            </w:r>
          </w:p>
        </w:tc>
        <w:tc>
          <w:tcPr>
            <w:tcW w:w="1598" w:type="dxa"/>
            <w:gridSpan w:val="2"/>
          </w:tcPr>
          <w:p w:rsidR="006345AB" w:rsidRDefault="006345AB" w:rsidP="006345AB">
            <w:pPr>
              <w:pStyle w:val="TableHeaders"/>
              <w:jc w:val="right"/>
            </w:pPr>
            <w:r>
              <w:t>Amount</w:t>
            </w:r>
          </w:p>
        </w:tc>
      </w:tr>
      <w:tr w:rsidR="006345AB" w:rsidTr="006345AB">
        <w:tc>
          <w:tcPr>
            <w:tcW w:w="3989" w:type="dxa"/>
          </w:tcPr>
          <w:p w:rsidR="006345AB" w:rsidRDefault="00716133" w:rsidP="006345AB">
            <w:pPr>
              <w:pStyle w:val="Table"/>
            </w:pPr>
            <w:r>
              <w:t>William Shaw</w:t>
            </w:r>
          </w:p>
        </w:tc>
        <w:tc>
          <w:tcPr>
            <w:tcW w:w="979" w:type="dxa"/>
          </w:tcPr>
          <w:p w:rsidR="006345AB" w:rsidRDefault="006345AB" w:rsidP="006345AB">
            <w:pPr>
              <w:pStyle w:val="Table"/>
              <w:jc w:val="center"/>
            </w:pPr>
            <w:r>
              <w:t>1999</w:t>
            </w:r>
          </w:p>
        </w:tc>
        <w:tc>
          <w:tcPr>
            <w:tcW w:w="3514" w:type="dxa"/>
          </w:tcPr>
          <w:p w:rsidR="006345AB" w:rsidRDefault="00716133" w:rsidP="006345AB">
            <w:pPr>
              <w:pStyle w:val="Table"/>
            </w:pPr>
            <w:r>
              <w:t>Gasoline – Comm.</w:t>
            </w:r>
          </w:p>
        </w:tc>
        <w:tc>
          <w:tcPr>
            <w:tcW w:w="1598" w:type="dxa"/>
            <w:gridSpan w:val="2"/>
          </w:tcPr>
          <w:p w:rsidR="006345AB" w:rsidRDefault="00716133" w:rsidP="006345AB">
            <w:pPr>
              <w:pStyle w:val="Table"/>
              <w:jc w:val="right"/>
            </w:pPr>
            <w:r>
              <w:t>6.53</w:t>
            </w:r>
          </w:p>
        </w:tc>
      </w:tr>
      <w:tr w:rsidR="00716133" w:rsidTr="006345AB">
        <w:tc>
          <w:tcPr>
            <w:tcW w:w="3989" w:type="dxa"/>
          </w:tcPr>
          <w:p w:rsidR="00716133" w:rsidRDefault="00716133" w:rsidP="006345AB">
            <w:pPr>
              <w:pStyle w:val="Table"/>
            </w:pPr>
            <w:r>
              <w:t>Chamber of Commerce</w:t>
            </w:r>
          </w:p>
        </w:tc>
        <w:tc>
          <w:tcPr>
            <w:tcW w:w="979" w:type="dxa"/>
          </w:tcPr>
          <w:p w:rsidR="00716133" w:rsidRDefault="00716133" w:rsidP="006345AB">
            <w:pPr>
              <w:pStyle w:val="Table"/>
              <w:jc w:val="center"/>
            </w:pPr>
            <w:r>
              <w:t>2000</w:t>
            </w:r>
          </w:p>
        </w:tc>
        <w:tc>
          <w:tcPr>
            <w:tcW w:w="3514" w:type="dxa"/>
          </w:tcPr>
          <w:p w:rsidR="00716133" w:rsidRDefault="00716133" w:rsidP="006345AB">
            <w:pPr>
              <w:pStyle w:val="Table"/>
            </w:pPr>
            <w:r>
              <w:t>Membership – Comm.</w:t>
            </w:r>
          </w:p>
        </w:tc>
        <w:tc>
          <w:tcPr>
            <w:tcW w:w="1598" w:type="dxa"/>
            <w:gridSpan w:val="2"/>
          </w:tcPr>
          <w:p w:rsidR="00716133" w:rsidRDefault="00716133" w:rsidP="006345AB">
            <w:pPr>
              <w:pStyle w:val="Table"/>
              <w:jc w:val="right"/>
            </w:pPr>
            <w:r>
              <w:t>150.00</w:t>
            </w:r>
          </w:p>
        </w:tc>
      </w:tr>
      <w:tr w:rsidR="00716133" w:rsidTr="006345AB">
        <w:tc>
          <w:tcPr>
            <w:tcW w:w="3989" w:type="dxa"/>
          </w:tcPr>
          <w:p w:rsidR="00716133" w:rsidRDefault="00716133" w:rsidP="006345AB">
            <w:pPr>
              <w:pStyle w:val="Table"/>
            </w:pPr>
            <w:r>
              <w:t>Logan Town Center</w:t>
            </w:r>
          </w:p>
        </w:tc>
        <w:tc>
          <w:tcPr>
            <w:tcW w:w="979" w:type="dxa"/>
          </w:tcPr>
          <w:p w:rsidR="00716133" w:rsidRDefault="00716133" w:rsidP="006345AB">
            <w:pPr>
              <w:pStyle w:val="Table"/>
              <w:jc w:val="center"/>
            </w:pPr>
            <w:r>
              <w:t>2001</w:t>
            </w:r>
          </w:p>
        </w:tc>
        <w:tc>
          <w:tcPr>
            <w:tcW w:w="3514" w:type="dxa"/>
          </w:tcPr>
          <w:p w:rsidR="00716133" w:rsidRDefault="00716133" w:rsidP="006345AB">
            <w:pPr>
              <w:pStyle w:val="Table"/>
            </w:pPr>
            <w:r>
              <w:t>Membership – Comm.</w:t>
            </w:r>
          </w:p>
        </w:tc>
        <w:tc>
          <w:tcPr>
            <w:tcW w:w="1598" w:type="dxa"/>
            <w:gridSpan w:val="2"/>
          </w:tcPr>
          <w:p w:rsidR="00716133" w:rsidRDefault="00716133" w:rsidP="006345AB">
            <w:pPr>
              <w:pStyle w:val="Table"/>
              <w:jc w:val="right"/>
            </w:pPr>
            <w:r>
              <w:t>100.00</w:t>
            </w:r>
          </w:p>
        </w:tc>
      </w:tr>
      <w:tr w:rsidR="00716133" w:rsidTr="006345AB">
        <w:tc>
          <w:tcPr>
            <w:tcW w:w="3989" w:type="dxa"/>
          </w:tcPr>
          <w:p w:rsidR="00716133" w:rsidRDefault="00716133" w:rsidP="006345AB">
            <w:pPr>
              <w:pStyle w:val="Table"/>
            </w:pPr>
            <w:r>
              <w:t>The Fine Print</w:t>
            </w:r>
          </w:p>
        </w:tc>
        <w:tc>
          <w:tcPr>
            <w:tcW w:w="979" w:type="dxa"/>
          </w:tcPr>
          <w:p w:rsidR="00716133" w:rsidRDefault="00716133" w:rsidP="006345AB">
            <w:pPr>
              <w:pStyle w:val="Table"/>
              <w:jc w:val="center"/>
            </w:pPr>
            <w:r>
              <w:t>2002</w:t>
            </w:r>
          </w:p>
        </w:tc>
        <w:tc>
          <w:tcPr>
            <w:tcW w:w="3514" w:type="dxa"/>
          </w:tcPr>
          <w:p w:rsidR="00716133" w:rsidRDefault="00AF4FA3" w:rsidP="006345AB">
            <w:pPr>
              <w:pStyle w:val="Table"/>
            </w:pPr>
            <w:r>
              <w:t>PAFR Supplies – Auditor</w:t>
            </w:r>
          </w:p>
        </w:tc>
        <w:tc>
          <w:tcPr>
            <w:tcW w:w="1598" w:type="dxa"/>
            <w:gridSpan w:val="2"/>
          </w:tcPr>
          <w:p w:rsidR="00716133" w:rsidRDefault="00AF4FA3" w:rsidP="006345AB">
            <w:pPr>
              <w:pStyle w:val="Table"/>
              <w:jc w:val="right"/>
            </w:pPr>
            <w:r>
              <w:t>47.60</w:t>
            </w:r>
          </w:p>
        </w:tc>
      </w:tr>
      <w:tr w:rsidR="00AF4FA3" w:rsidTr="006345AB">
        <w:tc>
          <w:tcPr>
            <w:tcW w:w="3989" w:type="dxa"/>
          </w:tcPr>
          <w:p w:rsidR="00AF4FA3" w:rsidRDefault="00AF4FA3" w:rsidP="006345AB">
            <w:pPr>
              <w:pStyle w:val="Table"/>
            </w:pPr>
            <w:r>
              <w:t>Office City</w:t>
            </w:r>
          </w:p>
        </w:tc>
        <w:tc>
          <w:tcPr>
            <w:tcW w:w="979" w:type="dxa"/>
          </w:tcPr>
          <w:p w:rsidR="00AF4FA3" w:rsidRDefault="00AF4FA3" w:rsidP="006345AB">
            <w:pPr>
              <w:pStyle w:val="Table"/>
              <w:jc w:val="center"/>
            </w:pPr>
            <w:r>
              <w:t>2003</w:t>
            </w:r>
          </w:p>
        </w:tc>
        <w:tc>
          <w:tcPr>
            <w:tcW w:w="3514" w:type="dxa"/>
          </w:tcPr>
          <w:p w:rsidR="00AF4FA3" w:rsidRDefault="00AF4FA3" w:rsidP="006345AB">
            <w:pPr>
              <w:pStyle w:val="Table"/>
            </w:pPr>
            <w:r>
              <w:t>Misc. Office Supplies – Auditor</w:t>
            </w:r>
          </w:p>
        </w:tc>
        <w:tc>
          <w:tcPr>
            <w:tcW w:w="1598" w:type="dxa"/>
            <w:gridSpan w:val="2"/>
          </w:tcPr>
          <w:p w:rsidR="00AF4FA3" w:rsidRDefault="00AF4FA3" w:rsidP="006345AB">
            <w:pPr>
              <w:pStyle w:val="Table"/>
              <w:jc w:val="right"/>
            </w:pPr>
            <w:r>
              <w:t>69.95</w:t>
            </w:r>
          </w:p>
        </w:tc>
      </w:tr>
      <w:tr w:rsidR="00AF4FA3" w:rsidTr="006345AB">
        <w:tc>
          <w:tcPr>
            <w:tcW w:w="3989" w:type="dxa"/>
          </w:tcPr>
          <w:p w:rsidR="00AF4FA3" w:rsidRDefault="00AF4FA3" w:rsidP="006345AB">
            <w:pPr>
              <w:pStyle w:val="Table"/>
            </w:pPr>
            <w:r>
              <w:t>Millhuff-Stang, CPA Inc.</w:t>
            </w:r>
          </w:p>
        </w:tc>
        <w:tc>
          <w:tcPr>
            <w:tcW w:w="979" w:type="dxa"/>
          </w:tcPr>
          <w:p w:rsidR="00AF4FA3" w:rsidRDefault="00AF4FA3" w:rsidP="006345AB">
            <w:pPr>
              <w:pStyle w:val="Table"/>
              <w:jc w:val="center"/>
            </w:pPr>
            <w:r>
              <w:t>2004</w:t>
            </w:r>
          </w:p>
        </w:tc>
        <w:tc>
          <w:tcPr>
            <w:tcW w:w="3514" w:type="dxa"/>
          </w:tcPr>
          <w:p w:rsidR="00AF4FA3" w:rsidRDefault="00AF4FA3" w:rsidP="006345AB">
            <w:pPr>
              <w:pStyle w:val="Table"/>
            </w:pPr>
            <w:r>
              <w:t>2014 Audit – Auditor</w:t>
            </w:r>
          </w:p>
        </w:tc>
        <w:tc>
          <w:tcPr>
            <w:tcW w:w="1598" w:type="dxa"/>
            <w:gridSpan w:val="2"/>
          </w:tcPr>
          <w:p w:rsidR="00AF4FA3" w:rsidRDefault="00AF4FA3" w:rsidP="006345AB">
            <w:pPr>
              <w:pStyle w:val="Table"/>
              <w:jc w:val="right"/>
            </w:pPr>
            <w:r>
              <w:t>6,272.00</w:t>
            </w:r>
          </w:p>
        </w:tc>
      </w:tr>
      <w:tr w:rsidR="00AF4FA3" w:rsidTr="006345AB">
        <w:tc>
          <w:tcPr>
            <w:tcW w:w="3989" w:type="dxa"/>
          </w:tcPr>
          <w:p w:rsidR="00AF4FA3" w:rsidRDefault="00AF4FA3" w:rsidP="006345AB">
            <w:pPr>
              <w:pStyle w:val="Table"/>
            </w:pPr>
            <w:r>
              <w:t>Mark Stout</w:t>
            </w:r>
          </w:p>
        </w:tc>
        <w:tc>
          <w:tcPr>
            <w:tcW w:w="979" w:type="dxa"/>
          </w:tcPr>
          <w:p w:rsidR="00AF4FA3" w:rsidRDefault="00AF4FA3" w:rsidP="006345AB">
            <w:pPr>
              <w:pStyle w:val="Table"/>
              <w:jc w:val="center"/>
            </w:pPr>
            <w:r>
              <w:t>2005</w:t>
            </w:r>
          </w:p>
        </w:tc>
        <w:tc>
          <w:tcPr>
            <w:tcW w:w="3514" w:type="dxa"/>
          </w:tcPr>
          <w:p w:rsidR="00AF4FA3" w:rsidRDefault="00AF4FA3" w:rsidP="006345AB">
            <w:pPr>
              <w:pStyle w:val="Table"/>
            </w:pPr>
            <w:r>
              <w:t>IT Consultant – Auditor</w:t>
            </w:r>
          </w:p>
        </w:tc>
        <w:tc>
          <w:tcPr>
            <w:tcW w:w="1598" w:type="dxa"/>
            <w:gridSpan w:val="2"/>
          </w:tcPr>
          <w:p w:rsidR="00AF4FA3" w:rsidRDefault="00AF4FA3" w:rsidP="006345AB">
            <w:pPr>
              <w:pStyle w:val="Table"/>
              <w:jc w:val="right"/>
            </w:pPr>
            <w:r>
              <w:t>2,700.00</w:t>
            </w:r>
          </w:p>
        </w:tc>
      </w:tr>
      <w:tr w:rsidR="00AF4FA3" w:rsidTr="006345AB">
        <w:tc>
          <w:tcPr>
            <w:tcW w:w="3989" w:type="dxa"/>
          </w:tcPr>
          <w:p w:rsidR="00AF4FA3" w:rsidRDefault="00AF4FA3" w:rsidP="006345AB">
            <w:pPr>
              <w:pStyle w:val="Table"/>
            </w:pPr>
            <w:r>
              <w:t>Office City</w:t>
            </w:r>
          </w:p>
        </w:tc>
        <w:tc>
          <w:tcPr>
            <w:tcW w:w="979" w:type="dxa"/>
          </w:tcPr>
          <w:p w:rsidR="00AF4FA3" w:rsidRDefault="00AF4FA3" w:rsidP="006345AB">
            <w:pPr>
              <w:pStyle w:val="Table"/>
              <w:jc w:val="center"/>
            </w:pPr>
            <w:r>
              <w:t>2006</w:t>
            </w:r>
          </w:p>
        </w:tc>
        <w:tc>
          <w:tcPr>
            <w:tcW w:w="3514" w:type="dxa"/>
          </w:tcPr>
          <w:p w:rsidR="00AF4FA3" w:rsidRDefault="00AF4FA3" w:rsidP="006345AB">
            <w:pPr>
              <w:pStyle w:val="Table"/>
            </w:pPr>
            <w:r>
              <w:t>Assorted Supplies – Common Pleas Ct.</w:t>
            </w:r>
          </w:p>
        </w:tc>
        <w:tc>
          <w:tcPr>
            <w:tcW w:w="1598" w:type="dxa"/>
            <w:gridSpan w:val="2"/>
          </w:tcPr>
          <w:p w:rsidR="00AF4FA3" w:rsidRDefault="00AF4FA3" w:rsidP="006345AB">
            <w:pPr>
              <w:pStyle w:val="Table"/>
              <w:jc w:val="right"/>
            </w:pPr>
            <w:r>
              <w:t>57.56</w:t>
            </w:r>
          </w:p>
        </w:tc>
      </w:tr>
      <w:tr w:rsidR="00AF4FA3" w:rsidTr="006345AB">
        <w:tc>
          <w:tcPr>
            <w:tcW w:w="3989" w:type="dxa"/>
          </w:tcPr>
          <w:p w:rsidR="00AF4FA3" w:rsidRDefault="00AF4FA3" w:rsidP="006345AB">
            <w:pPr>
              <w:pStyle w:val="Table"/>
            </w:pPr>
            <w:r>
              <w:t>Xerox Corp.</w:t>
            </w:r>
          </w:p>
        </w:tc>
        <w:tc>
          <w:tcPr>
            <w:tcW w:w="979" w:type="dxa"/>
          </w:tcPr>
          <w:p w:rsidR="00AF4FA3" w:rsidRDefault="00AF4FA3" w:rsidP="006345AB">
            <w:pPr>
              <w:pStyle w:val="Table"/>
              <w:jc w:val="center"/>
            </w:pPr>
            <w:r>
              <w:t>2007</w:t>
            </w:r>
          </w:p>
        </w:tc>
        <w:tc>
          <w:tcPr>
            <w:tcW w:w="3514" w:type="dxa"/>
          </w:tcPr>
          <w:p w:rsidR="00AF4FA3" w:rsidRDefault="00AF4FA3" w:rsidP="006345AB">
            <w:pPr>
              <w:pStyle w:val="Table"/>
            </w:pPr>
            <w:r>
              <w:t>Xerox Copier Annual Lease Maint. – Common Pleas Ct.</w:t>
            </w:r>
          </w:p>
        </w:tc>
        <w:tc>
          <w:tcPr>
            <w:tcW w:w="1598" w:type="dxa"/>
            <w:gridSpan w:val="2"/>
          </w:tcPr>
          <w:p w:rsidR="00AF4FA3" w:rsidRDefault="00AF4FA3" w:rsidP="006345AB">
            <w:pPr>
              <w:pStyle w:val="Table"/>
              <w:jc w:val="right"/>
            </w:pPr>
            <w:r>
              <w:t>72.24</w:t>
            </w:r>
          </w:p>
        </w:tc>
      </w:tr>
      <w:tr w:rsidR="00AF4FA3" w:rsidTr="006345AB">
        <w:tc>
          <w:tcPr>
            <w:tcW w:w="3989" w:type="dxa"/>
          </w:tcPr>
          <w:p w:rsidR="00AF4FA3" w:rsidRDefault="00AF4FA3" w:rsidP="006345AB">
            <w:pPr>
              <w:pStyle w:val="Table"/>
            </w:pPr>
            <w:r>
              <w:t>Document Solutions</w:t>
            </w:r>
          </w:p>
        </w:tc>
        <w:tc>
          <w:tcPr>
            <w:tcW w:w="979" w:type="dxa"/>
          </w:tcPr>
          <w:p w:rsidR="00AF4FA3" w:rsidRDefault="00AF4FA3" w:rsidP="006345AB">
            <w:pPr>
              <w:pStyle w:val="Table"/>
              <w:jc w:val="center"/>
            </w:pPr>
            <w:r>
              <w:t>2008</w:t>
            </w:r>
          </w:p>
        </w:tc>
        <w:tc>
          <w:tcPr>
            <w:tcW w:w="3514" w:type="dxa"/>
          </w:tcPr>
          <w:p w:rsidR="00AF4FA3" w:rsidRDefault="00AF4FA3" w:rsidP="006345AB">
            <w:pPr>
              <w:pStyle w:val="Table"/>
            </w:pPr>
            <w:r>
              <w:t>Monthly Meter Charges for Copier – Probate Ct.</w:t>
            </w:r>
          </w:p>
        </w:tc>
        <w:tc>
          <w:tcPr>
            <w:tcW w:w="1598" w:type="dxa"/>
            <w:gridSpan w:val="2"/>
          </w:tcPr>
          <w:p w:rsidR="00AF4FA3" w:rsidRDefault="00AF4FA3" w:rsidP="006345AB">
            <w:pPr>
              <w:pStyle w:val="Table"/>
              <w:jc w:val="right"/>
            </w:pPr>
            <w:r>
              <w:t>26.26</w:t>
            </w:r>
          </w:p>
        </w:tc>
      </w:tr>
      <w:tr w:rsidR="00AF4FA3" w:rsidTr="006345AB">
        <w:tc>
          <w:tcPr>
            <w:tcW w:w="3989" w:type="dxa"/>
          </w:tcPr>
          <w:p w:rsidR="00AF4FA3" w:rsidRDefault="00AF4FA3" w:rsidP="006345AB">
            <w:pPr>
              <w:pStyle w:val="Table"/>
            </w:pPr>
            <w:r>
              <w:t>Xerox Corporation</w:t>
            </w:r>
          </w:p>
        </w:tc>
        <w:tc>
          <w:tcPr>
            <w:tcW w:w="979" w:type="dxa"/>
          </w:tcPr>
          <w:p w:rsidR="00AF4FA3" w:rsidRDefault="00AF4FA3" w:rsidP="006345AB">
            <w:pPr>
              <w:pStyle w:val="Table"/>
              <w:jc w:val="center"/>
            </w:pPr>
            <w:r>
              <w:t>2009</w:t>
            </w:r>
          </w:p>
        </w:tc>
        <w:tc>
          <w:tcPr>
            <w:tcW w:w="3514" w:type="dxa"/>
          </w:tcPr>
          <w:p w:rsidR="00AF4FA3" w:rsidRDefault="00AF4FA3" w:rsidP="006345AB">
            <w:pPr>
              <w:pStyle w:val="Table"/>
            </w:pPr>
            <w:r>
              <w:t>12 Month Agreement Contract Copy Machine – Clerk of Courts</w:t>
            </w:r>
          </w:p>
        </w:tc>
        <w:tc>
          <w:tcPr>
            <w:tcW w:w="1598" w:type="dxa"/>
            <w:gridSpan w:val="2"/>
          </w:tcPr>
          <w:p w:rsidR="00AF4FA3" w:rsidRDefault="00AF4FA3" w:rsidP="006345AB">
            <w:pPr>
              <w:pStyle w:val="Table"/>
              <w:jc w:val="right"/>
            </w:pPr>
            <w:r>
              <w:t>164.97</w:t>
            </w:r>
          </w:p>
        </w:tc>
      </w:tr>
      <w:tr w:rsidR="00AF4FA3" w:rsidTr="006345AB">
        <w:tc>
          <w:tcPr>
            <w:tcW w:w="3989" w:type="dxa"/>
          </w:tcPr>
          <w:p w:rsidR="00AF4FA3" w:rsidRDefault="00AF4FA3" w:rsidP="006345AB">
            <w:pPr>
              <w:pStyle w:val="Table"/>
            </w:pPr>
            <w:r>
              <w:t>Roberts Funeral Home</w:t>
            </w:r>
          </w:p>
        </w:tc>
        <w:tc>
          <w:tcPr>
            <w:tcW w:w="979" w:type="dxa"/>
          </w:tcPr>
          <w:p w:rsidR="00AF4FA3" w:rsidRDefault="00AF4FA3" w:rsidP="006345AB">
            <w:pPr>
              <w:pStyle w:val="Table"/>
              <w:jc w:val="center"/>
            </w:pPr>
            <w:r>
              <w:t>2010</w:t>
            </w:r>
          </w:p>
        </w:tc>
        <w:tc>
          <w:tcPr>
            <w:tcW w:w="3514" w:type="dxa"/>
          </w:tcPr>
          <w:p w:rsidR="00AF4FA3" w:rsidRDefault="00AF4FA3" w:rsidP="006345AB">
            <w:pPr>
              <w:pStyle w:val="Table"/>
            </w:pPr>
            <w:r>
              <w:t>Transport of Decedents – Coroner</w:t>
            </w:r>
          </w:p>
        </w:tc>
        <w:tc>
          <w:tcPr>
            <w:tcW w:w="1598" w:type="dxa"/>
            <w:gridSpan w:val="2"/>
          </w:tcPr>
          <w:p w:rsidR="00AF4FA3" w:rsidRDefault="00AF4FA3" w:rsidP="006345AB">
            <w:pPr>
              <w:pStyle w:val="Table"/>
              <w:jc w:val="right"/>
            </w:pPr>
            <w:r>
              <w:t>300.00</w:t>
            </w:r>
          </w:p>
        </w:tc>
      </w:tr>
      <w:tr w:rsidR="00AF4FA3" w:rsidTr="006345AB">
        <w:tc>
          <w:tcPr>
            <w:tcW w:w="3989" w:type="dxa"/>
          </w:tcPr>
          <w:p w:rsidR="00AF4FA3" w:rsidRDefault="00AF4FA3" w:rsidP="006345AB">
            <w:pPr>
              <w:pStyle w:val="Table"/>
            </w:pPr>
            <w:r>
              <w:t>Jamie Walsh</w:t>
            </w:r>
          </w:p>
        </w:tc>
        <w:tc>
          <w:tcPr>
            <w:tcW w:w="979" w:type="dxa"/>
          </w:tcPr>
          <w:p w:rsidR="00AF4FA3" w:rsidRDefault="00AF4FA3" w:rsidP="006345AB">
            <w:pPr>
              <w:pStyle w:val="Table"/>
              <w:jc w:val="center"/>
            </w:pPr>
            <w:r>
              <w:t>2011</w:t>
            </w:r>
          </w:p>
        </w:tc>
        <w:tc>
          <w:tcPr>
            <w:tcW w:w="3514" w:type="dxa"/>
          </w:tcPr>
          <w:p w:rsidR="00AF4FA3" w:rsidRDefault="00AF4FA3" w:rsidP="006345AB">
            <w:pPr>
              <w:pStyle w:val="Table"/>
            </w:pPr>
            <w:r>
              <w:t>Contract Clerical Services – Coroner</w:t>
            </w:r>
          </w:p>
        </w:tc>
        <w:tc>
          <w:tcPr>
            <w:tcW w:w="1598" w:type="dxa"/>
            <w:gridSpan w:val="2"/>
          </w:tcPr>
          <w:p w:rsidR="00AF4FA3" w:rsidRDefault="00AF4FA3" w:rsidP="006345AB">
            <w:pPr>
              <w:pStyle w:val="Table"/>
              <w:jc w:val="right"/>
            </w:pPr>
            <w:r>
              <w:t>465.00</w:t>
            </w:r>
          </w:p>
        </w:tc>
      </w:tr>
      <w:tr w:rsidR="00AF4FA3" w:rsidTr="006345AB">
        <w:tc>
          <w:tcPr>
            <w:tcW w:w="3989" w:type="dxa"/>
          </w:tcPr>
          <w:p w:rsidR="00AF4FA3" w:rsidRDefault="00AF4FA3" w:rsidP="006345AB">
            <w:pPr>
              <w:pStyle w:val="Table"/>
            </w:pPr>
            <w:r>
              <w:t>Franklin County Coroner</w:t>
            </w:r>
            <w:r w:rsidR="004535EA">
              <w:t>’</w:t>
            </w:r>
            <w:r>
              <w:t>s Office</w:t>
            </w:r>
          </w:p>
        </w:tc>
        <w:tc>
          <w:tcPr>
            <w:tcW w:w="979" w:type="dxa"/>
          </w:tcPr>
          <w:p w:rsidR="00AF4FA3" w:rsidRDefault="00AF4FA3" w:rsidP="006345AB">
            <w:pPr>
              <w:pStyle w:val="Table"/>
              <w:jc w:val="center"/>
            </w:pPr>
            <w:r>
              <w:t>2012</w:t>
            </w:r>
          </w:p>
        </w:tc>
        <w:tc>
          <w:tcPr>
            <w:tcW w:w="3514" w:type="dxa"/>
          </w:tcPr>
          <w:p w:rsidR="00AF4FA3" w:rsidRDefault="004535EA" w:rsidP="006345AB">
            <w:pPr>
              <w:pStyle w:val="Table"/>
            </w:pPr>
            <w:r>
              <w:t>Autopsies – Coroner</w:t>
            </w:r>
          </w:p>
        </w:tc>
        <w:tc>
          <w:tcPr>
            <w:tcW w:w="1598" w:type="dxa"/>
            <w:gridSpan w:val="2"/>
          </w:tcPr>
          <w:p w:rsidR="00AF4FA3" w:rsidRDefault="004535EA" w:rsidP="006345AB">
            <w:pPr>
              <w:pStyle w:val="Table"/>
              <w:jc w:val="right"/>
            </w:pPr>
            <w:r>
              <w:t>1,100.00</w:t>
            </w:r>
          </w:p>
        </w:tc>
      </w:tr>
      <w:tr w:rsidR="004535EA" w:rsidTr="006345AB">
        <w:tc>
          <w:tcPr>
            <w:tcW w:w="3989" w:type="dxa"/>
          </w:tcPr>
          <w:p w:rsidR="004535EA" w:rsidRDefault="004535EA" w:rsidP="006345AB">
            <w:pPr>
              <w:pStyle w:val="Table"/>
            </w:pPr>
            <w:r>
              <w:t>Modern Leasing</w:t>
            </w:r>
          </w:p>
        </w:tc>
        <w:tc>
          <w:tcPr>
            <w:tcW w:w="979" w:type="dxa"/>
          </w:tcPr>
          <w:p w:rsidR="004535EA" w:rsidRDefault="004535EA" w:rsidP="006345AB">
            <w:pPr>
              <w:pStyle w:val="Table"/>
              <w:jc w:val="center"/>
            </w:pPr>
            <w:r>
              <w:t>2013</w:t>
            </w:r>
          </w:p>
        </w:tc>
        <w:tc>
          <w:tcPr>
            <w:tcW w:w="3514" w:type="dxa"/>
          </w:tcPr>
          <w:p w:rsidR="004535EA" w:rsidRDefault="004535EA" w:rsidP="006345AB">
            <w:pPr>
              <w:pStyle w:val="Table"/>
            </w:pPr>
            <w:r>
              <w:t>Contract Lease Agreement with MOM for Copier – BOE</w:t>
            </w:r>
          </w:p>
        </w:tc>
        <w:tc>
          <w:tcPr>
            <w:tcW w:w="1598" w:type="dxa"/>
            <w:gridSpan w:val="2"/>
          </w:tcPr>
          <w:p w:rsidR="004535EA" w:rsidRDefault="004535EA" w:rsidP="006345AB">
            <w:pPr>
              <w:pStyle w:val="Table"/>
              <w:jc w:val="right"/>
            </w:pPr>
            <w:r>
              <w:t>179.00</w:t>
            </w:r>
          </w:p>
        </w:tc>
      </w:tr>
      <w:tr w:rsidR="004535EA" w:rsidTr="006345AB">
        <w:tc>
          <w:tcPr>
            <w:tcW w:w="3989" w:type="dxa"/>
          </w:tcPr>
          <w:p w:rsidR="004535EA" w:rsidRDefault="004535EA" w:rsidP="006345AB">
            <w:pPr>
              <w:pStyle w:val="Table"/>
            </w:pPr>
            <w:r>
              <w:t>Saving Hardware</w:t>
            </w:r>
          </w:p>
        </w:tc>
        <w:tc>
          <w:tcPr>
            <w:tcW w:w="979" w:type="dxa"/>
          </w:tcPr>
          <w:p w:rsidR="004535EA" w:rsidRDefault="004535EA" w:rsidP="006345AB">
            <w:pPr>
              <w:pStyle w:val="Table"/>
              <w:jc w:val="center"/>
            </w:pPr>
            <w:r>
              <w:t>2014</w:t>
            </w:r>
          </w:p>
        </w:tc>
        <w:tc>
          <w:tcPr>
            <w:tcW w:w="3514" w:type="dxa"/>
          </w:tcPr>
          <w:p w:rsidR="004535EA" w:rsidRDefault="004535EA" w:rsidP="006345AB">
            <w:pPr>
              <w:pStyle w:val="Table"/>
            </w:pPr>
            <w:r>
              <w:t>Supplies – Comm. Courthouse</w:t>
            </w:r>
          </w:p>
        </w:tc>
        <w:tc>
          <w:tcPr>
            <w:tcW w:w="1598" w:type="dxa"/>
            <w:gridSpan w:val="2"/>
          </w:tcPr>
          <w:p w:rsidR="004535EA" w:rsidRDefault="004535EA" w:rsidP="006345AB">
            <w:pPr>
              <w:pStyle w:val="Table"/>
              <w:jc w:val="right"/>
            </w:pPr>
            <w:r>
              <w:t>379.56</w:t>
            </w:r>
          </w:p>
        </w:tc>
      </w:tr>
      <w:tr w:rsidR="004535EA" w:rsidTr="006345AB">
        <w:tc>
          <w:tcPr>
            <w:tcW w:w="3989" w:type="dxa"/>
          </w:tcPr>
          <w:p w:rsidR="004535EA" w:rsidRDefault="004535EA" w:rsidP="006345AB">
            <w:pPr>
              <w:pStyle w:val="Table"/>
            </w:pPr>
            <w:r>
              <w:t>Lowes</w:t>
            </w:r>
          </w:p>
        </w:tc>
        <w:tc>
          <w:tcPr>
            <w:tcW w:w="979" w:type="dxa"/>
          </w:tcPr>
          <w:p w:rsidR="004535EA" w:rsidRDefault="004535EA" w:rsidP="006345AB">
            <w:pPr>
              <w:pStyle w:val="Table"/>
              <w:jc w:val="center"/>
            </w:pPr>
            <w:r>
              <w:t>2015</w:t>
            </w:r>
          </w:p>
        </w:tc>
        <w:tc>
          <w:tcPr>
            <w:tcW w:w="3514" w:type="dxa"/>
          </w:tcPr>
          <w:p w:rsidR="004535EA" w:rsidRDefault="004535EA" w:rsidP="006345AB">
            <w:pPr>
              <w:pStyle w:val="Table"/>
            </w:pPr>
            <w:r>
              <w:t>Supplies – Comm. Courthouse</w:t>
            </w:r>
          </w:p>
        </w:tc>
        <w:tc>
          <w:tcPr>
            <w:tcW w:w="1598" w:type="dxa"/>
            <w:gridSpan w:val="2"/>
          </w:tcPr>
          <w:p w:rsidR="004535EA" w:rsidRDefault="004535EA" w:rsidP="006345AB">
            <w:pPr>
              <w:pStyle w:val="Table"/>
              <w:jc w:val="right"/>
            </w:pPr>
            <w:r>
              <w:t>79.76</w:t>
            </w:r>
          </w:p>
        </w:tc>
      </w:tr>
      <w:tr w:rsidR="004535EA" w:rsidTr="006345AB">
        <w:tc>
          <w:tcPr>
            <w:tcW w:w="3989" w:type="dxa"/>
          </w:tcPr>
          <w:p w:rsidR="004535EA" w:rsidRDefault="004535EA" w:rsidP="006345AB">
            <w:pPr>
              <w:pStyle w:val="Table"/>
            </w:pPr>
            <w:r>
              <w:t>AT&amp;T</w:t>
            </w:r>
          </w:p>
        </w:tc>
        <w:tc>
          <w:tcPr>
            <w:tcW w:w="979" w:type="dxa"/>
          </w:tcPr>
          <w:p w:rsidR="004535EA" w:rsidRDefault="004535EA" w:rsidP="006345AB">
            <w:pPr>
              <w:pStyle w:val="Table"/>
              <w:jc w:val="center"/>
            </w:pPr>
            <w:r>
              <w:t>2016</w:t>
            </w:r>
          </w:p>
        </w:tc>
        <w:tc>
          <w:tcPr>
            <w:tcW w:w="3514" w:type="dxa"/>
          </w:tcPr>
          <w:p w:rsidR="004535EA" w:rsidRDefault="004535EA" w:rsidP="006345AB">
            <w:pPr>
              <w:pStyle w:val="Table"/>
            </w:pPr>
            <w:r>
              <w:t>Service – Comm. Courthouse</w:t>
            </w:r>
          </w:p>
        </w:tc>
        <w:tc>
          <w:tcPr>
            <w:tcW w:w="1598" w:type="dxa"/>
            <w:gridSpan w:val="2"/>
          </w:tcPr>
          <w:p w:rsidR="004535EA" w:rsidRDefault="004535EA" w:rsidP="006345AB">
            <w:pPr>
              <w:pStyle w:val="Table"/>
              <w:jc w:val="right"/>
            </w:pPr>
            <w:r>
              <w:t>86.95</w:t>
            </w:r>
          </w:p>
        </w:tc>
      </w:tr>
      <w:tr w:rsidR="004535EA" w:rsidTr="006345AB">
        <w:tc>
          <w:tcPr>
            <w:tcW w:w="3989" w:type="dxa"/>
          </w:tcPr>
          <w:p w:rsidR="004535EA" w:rsidRDefault="004535EA" w:rsidP="006345AB">
            <w:pPr>
              <w:pStyle w:val="Table"/>
            </w:pPr>
            <w:r>
              <w:t>Hocking Valley Feed</w:t>
            </w:r>
          </w:p>
        </w:tc>
        <w:tc>
          <w:tcPr>
            <w:tcW w:w="979" w:type="dxa"/>
          </w:tcPr>
          <w:p w:rsidR="004535EA" w:rsidRDefault="004535EA" w:rsidP="006345AB">
            <w:pPr>
              <w:pStyle w:val="Table"/>
              <w:jc w:val="center"/>
            </w:pPr>
            <w:r>
              <w:t>2017</w:t>
            </w:r>
          </w:p>
        </w:tc>
        <w:tc>
          <w:tcPr>
            <w:tcW w:w="3514" w:type="dxa"/>
          </w:tcPr>
          <w:p w:rsidR="004535EA" w:rsidRDefault="004535EA" w:rsidP="006345AB">
            <w:pPr>
              <w:pStyle w:val="Table"/>
            </w:pPr>
            <w:r>
              <w:t>Weed Killer – Comm. Courthouse</w:t>
            </w:r>
          </w:p>
        </w:tc>
        <w:tc>
          <w:tcPr>
            <w:tcW w:w="1598" w:type="dxa"/>
            <w:gridSpan w:val="2"/>
          </w:tcPr>
          <w:p w:rsidR="004535EA" w:rsidRDefault="004535EA" w:rsidP="006345AB">
            <w:pPr>
              <w:pStyle w:val="Table"/>
              <w:jc w:val="right"/>
            </w:pPr>
            <w:r>
              <w:t>50.00</w:t>
            </w:r>
          </w:p>
        </w:tc>
      </w:tr>
      <w:tr w:rsidR="004535EA" w:rsidTr="006345AB">
        <w:tc>
          <w:tcPr>
            <w:tcW w:w="3989" w:type="dxa"/>
          </w:tcPr>
          <w:p w:rsidR="004535EA" w:rsidRDefault="004535EA" w:rsidP="006345AB">
            <w:pPr>
              <w:pStyle w:val="Table"/>
            </w:pPr>
            <w:r>
              <w:t>Savings Hardware</w:t>
            </w:r>
          </w:p>
        </w:tc>
        <w:tc>
          <w:tcPr>
            <w:tcW w:w="979" w:type="dxa"/>
          </w:tcPr>
          <w:p w:rsidR="004535EA" w:rsidRDefault="004535EA" w:rsidP="006345AB">
            <w:pPr>
              <w:pStyle w:val="Table"/>
              <w:jc w:val="center"/>
            </w:pPr>
            <w:r>
              <w:t>2018</w:t>
            </w:r>
          </w:p>
        </w:tc>
        <w:tc>
          <w:tcPr>
            <w:tcW w:w="3514" w:type="dxa"/>
          </w:tcPr>
          <w:p w:rsidR="004535EA" w:rsidRDefault="004535EA" w:rsidP="006345AB">
            <w:pPr>
              <w:pStyle w:val="Table"/>
            </w:pPr>
            <w:r>
              <w:t>Supplies – Comm. Courthouse</w:t>
            </w:r>
          </w:p>
        </w:tc>
        <w:tc>
          <w:tcPr>
            <w:tcW w:w="1598" w:type="dxa"/>
            <w:gridSpan w:val="2"/>
          </w:tcPr>
          <w:p w:rsidR="004535EA" w:rsidRDefault="004535EA" w:rsidP="006345AB">
            <w:pPr>
              <w:pStyle w:val="Table"/>
              <w:jc w:val="right"/>
            </w:pPr>
            <w:r>
              <w:t>7.36</w:t>
            </w:r>
          </w:p>
        </w:tc>
      </w:tr>
      <w:tr w:rsidR="004535EA" w:rsidTr="006345AB">
        <w:tc>
          <w:tcPr>
            <w:tcW w:w="3989" w:type="dxa"/>
          </w:tcPr>
          <w:p w:rsidR="004535EA" w:rsidRDefault="004535EA" w:rsidP="006345AB">
            <w:pPr>
              <w:pStyle w:val="Table"/>
            </w:pPr>
            <w:r>
              <w:t>Office Mart</w:t>
            </w:r>
          </w:p>
        </w:tc>
        <w:tc>
          <w:tcPr>
            <w:tcW w:w="979" w:type="dxa"/>
          </w:tcPr>
          <w:p w:rsidR="004535EA" w:rsidRDefault="004535EA" w:rsidP="006345AB">
            <w:pPr>
              <w:pStyle w:val="Table"/>
              <w:jc w:val="center"/>
            </w:pPr>
            <w:r>
              <w:t>2019</w:t>
            </w:r>
          </w:p>
        </w:tc>
        <w:tc>
          <w:tcPr>
            <w:tcW w:w="3514" w:type="dxa"/>
          </w:tcPr>
          <w:p w:rsidR="004535EA" w:rsidRDefault="004535EA" w:rsidP="006345AB">
            <w:pPr>
              <w:pStyle w:val="Table"/>
            </w:pPr>
            <w:r>
              <w:t>Supplies – Comm. Courthouse</w:t>
            </w:r>
          </w:p>
        </w:tc>
        <w:tc>
          <w:tcPr>
            <w:tcW w:w="1598" w:type="dxa"/>
            <w:gridSpan w:val="2"/>
          </w:tcPr>
          <w:p w:rsidR="004535EA" w:rsidRDefault="004535EA" w:rsidP="006345AB">
            <w:pPr>
              <w:pStyle w:val="Table"/>
              <w:jc w:val="right"/>
            </w:pPr>
            <w:r>
              <w:t>1,104.49</w:t>
            </w:r>
          </w:p>
        </w:tc>
      </w:tr>
      <w:tr w:rsidR="004535EA" w:rsidTr="006345AB">
        <w:tc>
          <w:tcPr>
            <w:tcW w:w="3989" w:type="dxa"/>
          </w:tcPr>
          <w:p w:rsidR="004535EA" w:rsidRDefault="004535EA" w:rsidP="006345AB">
            <w:pPr>
              <w:pStyle w:val="Table"/>
            </w:pPr>
            <w:r>
              <w:t>Direct Energy</w:t>
            </w:r>
          </w:p>
        </w:tc>
        <w:tc>
          <w:tcPr>
            <w:tcW w:w="979" w:type="dxa"/>
          </w:tcPr>
          <w:p w:rsidR="004535EA" w:rsidRDefault="004535EA" w:rsidP="006345AB">
            <w:pPr>
              <w:pStyle w:val="Table"/>
              <w:jc w:val="center"/>
            </w:pPr>
            <w:r>
              <w:t>2020</w:t>
            </w:r>
          </w:p>
        </w:tc>
        <w:tc>
          <w:tcPr>
            <w:tcW w:w="3514" w:type="dxa"/>
          </w:tcPr>
          <w:p w:rsidR="004535EA" w:rsidRDefault="004535EA" w:rsidP="006345AB">
            <w:pPr>
              <w:pStyle w:val="Table"/>
            </w:pPr>
            <w:r>
              <w:t>Service – Comm.</w:t>
            </w:r>
          </w:p>
        </w:tc>
        <w:tc>
          <w:tcPr>
            <w:tcW w:w="1598" w:type="dxa"/>
            <w:gridSpan w:val="2"/>
          </w:tcPr>
          <w:p w:rsidR="004535EA" w:rsidRDefault="004535EA" w:rsidP="006345AB">
            <w:pPr>
              <w:pStyle w:val="Table"/>
              <w:jc w:val="right"/>
            </w:pPr>
            <w:r>
              <w:t>917.49</w:t>
            </w:r>
          </w:p>
        </w:tc>
      </w:tr>
      <w:tr w:rsidR="004535EA" w:rsidTr="006345AB">
        <w:tc>
          <w:tcPr>
            <w:tcW w:w="3989" w:type="dxa"/>
          </w:tcPr>
          <w:p w:rsidR="004535EA" w:rsidRDefault="004535EA" w:rsidP="006345AB">
            <w:pPr>
              <w:pStyle w:val="Table"/>
            </w:pPr>
            <w:r>
              <w:t>City of Logan</w:t>
            </w:r>
          </w:p>
        </w:tc>
        <w:tc>
          <w:tcPr>
            <w:tcW w:w="979" w:type="dxa"/>
          </w:tcPr>
          <w:p w:rsidR="004535EA" w:rsidRDefault="004535EA" w:rsidP="006345AB">
            <w:pPr>
              <w:pStyle w:val="Table"/>
              <w:jc w:val="center"/>
            </w:pPr>
            <w:r>
              <w:t>2021</w:t>
            </w:r>
          </w:p>
        </w:tc>
        <w:tc>
          <w:tcPr>
            <w:tcW w:w="3514" w:type="dxa"/>
          </w:tcPr>
          <w:p w:rsidR="004535EA" w:rsidRDefault="004535EA" w:rsidP="006345AB">
            <w:pPr>
              <w:pStyle w:val="Table"/>
            </w:pPr>
            <w:r>
              <w:t>Water &amp; Sewer – Comm.</w:t>
            </w:r>
          </w:p>
        </w:tc>
        <w:tc>
          <w:tcPr>
            <w:tcW w:w="1598" w:type="dxa"/>
            <w:gridSpan w:val="2"/>
          </w:tcPr>
          <w:p w:rsidR="004535EA" w:rsidRDefault="004535EA" w:rsidP="006345AB">
            <w:pPr>
              <w:pStyle w:val="Table"/>
              <w:jc w:val="right"/>
            </w:pPr>
            <w:r>
              <w:t>616.38</w:t>
            </w:r>
          </w:p>
        </w:tc>
      </w:tr>
      <w:tr w:rsidR="004535EA" w:rsidTr="006345AB">
        <w:tc>
          <w:tcPr>
            <w:tcW w:w="3989" w:type="dxa"/>
          </w:tcPr>
          <w:p w:rsidR="004535EA" w:rsidRDefault="004535EA" w:rsidP="006345AB">
            <w:pPr>
              <w:pStyle w:val="Table"/>
            </w:pPr>
            <w:r>
              <w:t>Office City</w:t>
            </w:r>
          </w:p>
        </w:tc>
        <w:tc>
          <w:tcPr>
            <w:tcW w:w="979" w:type="dxa"/>
          </w:tcPr>
          <w:p w:rsidR="004535EA" w:rsidRDefault="004535EA" w:rsidP="006345AB">
            <w:pPr>
              <w:pStyle w:val="Table"/>
              <w:jc w:val="center"/>
            </w:pPr>
            <w:r>
              <w:t>2022</w:t>
            </w:r>
          </w:p>
        </w:tc>
        <w:tc>
          <w:tcPr>
            <w:tcW w:w="3514" w:type="dxa"/>
          </w:tcPr>
          <w:p w:rsidR="004535EA" w:rsidRDefault="004535EA" w:rsidP="006345AB">
            <w:pPr>
              <w:pStyle w:val="Table"/>
            </w:pPr>
            <w:r>
              <w:t>Office Supplies – Sheriff</w:t>
            </w:r>
          </w:p>
        </w:tc>
        <w:tc>
          <w:tcPr>
            <w:tcW w:w="1598" w:type="dxa"/>
            <w:gridSpan w:val="2"/>
          </w:tcPr>
          <w:p w:rsidR="004535EA" w:rsidRDefault="004535EA" w:rsidP="006345AB">
            <w:pPr>
              <w:pStyle w:val="Table"/>
              <w:jc w:val="right"/>
            </w:pPr>
            <w:r>
              <w:t>186.07</w:t>
            </w:r>
          </w:p>
        </w:tc>
      </w:tr>
      <w:tr w:rsidR="004535EA" w:rsidTr="006345AB">
        <w:tc>
          <w:tcPr>
            <w:tcW w:w="3989" w:type="dxa"/>
          </w:tcPr>
          <w:p w:rsidR="004535EA" w:rsidRDefault="004535EA" w:rsidP="006345AB">
            <w:pPr>
              <w:pStyle w:val="Table"/>
            </w:pPr>
            <w:r>
              <w:t>Bazell Stores, Inc.</w:t>
            </w:r>
          </w:p>
        </w:tc>
        <w:tc>
          <w:tcPr>
            <w:tcW w:w="979" w:type="dxa"/>
          </w:tcPr>
          <w:p w:rsidR="004535EA" w:rsidRDefault="004535EA" w:rsidP="006345AB">
            <w:pPr>
              <w:pStyle w:val="Table"/>
              <w:jc w:val="center"/>
            </w:pPr>
            <w:r>
              <w:t>2023</w:t>
            </w:r>
          </w:p>
        </w:tc>
        <w:tc>
          <w:tcPr>
            <w:tcW w:w="3514" w:type="dxa"/>
          </w:tcPr>
          <w:p w:rsidR="004535EA" w:rsidRDefault="004535EA" w:rsidP="006345AB">
            <w:pPr>
              <w:pStyle w:val="Table"/>
            </w:pPr>
            <w:r>
              <w:t>Fuel for Cruisers – Sheriff</w:t>
            </w:r>
          </w:p>
        </w:tc>
        <w:tc>
          <w:tcPr>
            <w:tcW w:w="1598" w:type="dxa"/>
            <w:gridSpan w:val="2"/>
          </w:tcPr>
          <w:p w:rsidR="004535EA" w:rsidRDefault="004535EA" w:rsidP="006345AB">
            <w:pPr>
              <w:pStyle w:val="Table"/>
              <w:jc w:val="right"/>
            </w:pPr>
            <w:r>
              <w:t>6,449.86</w:t>
            </w:r>
          </w:p>
        </w:tc>
      </w:tr>
      <w:tr w:rsidR="004535EA" w:rsidTr="006345AB">
        <w:tc>
          <w:tcPr>
            <w:tcW w:w="3989" w:type="dxa"/>
          </w:tcPr>
          <w:p w:rsidR="004535EA" w:rsidRDefault="004535EA" w:rsidP="006345AB">
            <w:pPr>
              <w:pStyle w:val="Table"/>
            </w:pPr>
            <w:r>
              <w:t>NAPA Auto Parts</w:t>
            </w:r>
          </w:p>
        </w:tc>
        <w:tc>
          <w:tcPr>
            <w:tcW w:w="979" w:type="dxa"/>
          </w:tcPr>
          <w:p w:rsidR="004535EA" w:rsidRDefault="004535EA" w:rsidP="006345AB">
            <w:pPr>
              <w:pStyle w:val="Table"/>
              <w:jc w:val="center"/>
            </w:pPr>
            <w:r>
              <w:t>2024</w:t>
            </w:r>
          </w:p>
        </w:tc>
        <w:tc>
          <w:tcPr>
            <w:tcW w:w="3514" w:type="dxa"/>
          </w:tcPr>
          <w:p w:rsidR="004535EA" w:rsidRDefault="004535EA" w:rsidP="006345AB">
            <w:pPr>
              <w:pStyle w:val="Table"/>
            </w:pPr>
            <w:r>
              <w:t>Battery for Car 17 – Sheriff</w:t>
            </w:r>
          </w:p>
        </w:tc>
        <w:tc>
          <w:tcPr>
            <w:tcW w:w="1598" w:type="dxa"/>
            <w:gridSpan w:val="2"/>
          </w:tcPr>
          <w:p w:rsidR="004535EA" w:rsidRDefault="00F5395C" w:rsidP="006345AB">
            <w:pPr>
              <w:pStyle w:val="Table"/>
              <w:jc w:val="right"/>
            </w:pPr>
            <w:r>
              <w:t>122.77</w:t>
            </w:r>
          </w:p>
        </w:tc>
      </w:tr>
      <w:tr w:rsidR="00F5395C" w:rsidTr="006345AB">
        <w:tc>
          <w:tcPr>
            <w:tcW w:w="3989" w:type="dxa"/>
          </w:tcPr>
          <w:p w:rsidR="00F5395C" w:rsidRDefault="00F5395C" w:rsidP="006345AB">
            <w:pPr>
              <w:pStyle w:val="Table"/>
            </w:pPr>
            <w:r>
              <w:t>Kevin’s Service</w:t>
            </w:r>
          </w:p>
        </w:tc>
        <w:tc>
          <w:tcPr>
            <w:tcW w:w="979" w:type="dxa"/>
          </w:tcPr>
          <w:p w:rsidR="00F5395C" w:rsidRDefault="00F5395C" w:rsidP="006345AB">
            <w:pPr>
              <w:pStyle w:val="Table"/>
              <w:jc w:val="center"/>
            </w:pPr>
            <w:r>
              <w:t>2025</w:t>
            </w:r>
          </w:p>
        </w:tc>
        <w:tc>
          <w:tcPr>
            <w:tcW w:w="3514" w:type="dxa"/>
          </w:tcPr>
          <w:p w:rsidR="00F5395C" w:rsidRDefault="00F5395C" w:rsidP="006345AB">
            <w:pPr>
              <w:pStyle w:val="Table"/>
            </w:pPr>
            <w:r>
              <w:t>Cruiser Repairs – Sheriff</w:t>
            </w:r>
          </w:p>
        </w:tc>
        <w:tc>
          <w:tcPr>
            <w:tcW w:w="1598" w:type="dxa"/>
            <w:gridSpan w:val="2"/>
          </w:tcPr>
          <w:p w:rsidR="00F5395C" w:rsidRDefault="00F5395C" w:rsidP="006345AB">
            <w:pPr>
              <w:pStyle w:val="Table"/>
              <w:jc w:val="right"/>
            </w:pPr>
            <w:r>
              <w:t>954.72</w:t>
            </w:r>
          </w:p>
        </w:tc>
      </w:tr>
      <w:tr w:rsidR="00F5395C" w:rsidTr="006345AB">
        <w:tc>
          <w:tcPr>
            <w:tcW w:w="3989" w:type="dxa"/>
          </w:tcPr>
          <w:p w:rsidR="00F5395C" w:rsidRDefault="00F5395C" w:rsidP="006345AB">
            <w:pPr>
              <w:pStyle w:val="Table"/>
            </w:pPr>
            <w:r>
              <w:lastRenderedPageBreak/>
              <w:t>Marty’s Wrecker Service</w:t>
            </w:r>
          </w:p>
        </w:tc>
        <w:tc>
          <w:tcPr>
            <w:tcW w:w="979" w:type="dxa"/>
          </w:tcPr>
          <w:p w:rsidR="00F5395C" w:rsidRDefault="00F5395C" w:rsidP="006345AB">
            <w:pPr>
              <w:pStyle w:val="Table"/>
              <w:jc w:val="center"/>
            </w:pPr>
            <w:r>
              <w:t>2026</w:t>
            </w:r>
          </w:p>
        </w:tc>
        <w:tc>
          <w:tcPr>
            <w:tcW w:w="3514" w:type="dxa"/>
          </w:tcPr>
          <w:p w:rsidR="00F5395C" w:rsidRDefault="00F5395C" w:rsidP="006345AB">
            <w:pPr>
              <w:pStyle w:val="Table"/>
            </w:pPr>
            <w:r>
              <w:t>Wrecker Services – Sheriff</w:t>
            </w:r>
          </w:p>
        </w:tc>
        <w:tc>
          <w:tcPr>
            <w:tcW w:w="1598" w:type="dxa"/>
            <w:gridSpan w:val="2"/>
          </w:tcPr>
          <w:p w:rsidR="00F5395C" w:rsidRDefault="00F5395C" w:rsidP="006345AB">
            <w:pPr>
              <w:pStyle w:val="Table"/>
              <w:jc w:val="right"/>
            </w:pPr>
            <w:r>
              <w:t>125.00</w:t>
            </w:r>
          </w:p>
        </w:tc>
      </w:tr>
      <w:tr w:rsidR="00F5395C" w:rsidTr="006345AB">
        <w:tc>
          <w:tcPr>
            <w:tcW w:w="3989" w:type="dxa"/>
          </w:tcPr>
          <w:p w:rsidR="00F5395C" w:rsidRDefault="00F5395C" w:rsidP="006345AB">
            <w:pPr>
              <w:pStyle w:val="Table"/>
            </w:pPr>
            <w:r>
              <w:t>Fashion Cleaners</w:t>
            </w:r>
          </w:p>
        </w:tc>
        <w:tc>
          <w:tcPr>
            <w:tcW w:w="979" w:type="dxa"/>
          </w:tcPr>
          <w:p w:rsidR="00F5395C" w:rsidRDefault="00F5395C" w:rsidP="006345AB">
            <w:pPr>
              <w:pStyle w:val="Table"/>
              <w:jc w:val="center"/>
            </w:pPr>
            <w:r>
              <w:t>2027</w:t>
            </w:r>
          </w:p>
        </w:tc>
        <w:tc>
          <w:tcPr>
            <w:tcW w:w="3514" w:type="dxa"/>
          </w:tcPr>
          <w:p w:rsidR="00F5395C" w:rsidRDefault="00F5395C" w:rsidP="006345AB">
            <w:pPr>
              <w:pStyle w:val="Table"/>
            </w:pPr>
            <w:r>
              <w:t>Dry Cleaning of Uniforms – Sheriff</w:t>
            </w:r>
          </w:p>
        </w:tc>
        <w:tc>
          <w:tcPr>
            <w:tcW w:w="1598" w:type="dxa"/>
            <w:gridSpan w:val="2"/>
          </w:tcPr>
          <w:p w:rsidR="00F5395C" w:rsidRDefault="00F5395C" w:rsidP="006345AB">
            <w:pPr>
              <w:pStyle w:val="Table"/>
              <w:jc w:val="right"/>
            </w:pPr>
            <w:r>
              <w:t>238.60</w:t>
            </w:r>
          </w:p>
        </w:tc>
      </w:tr>
      <w:tr w:rsidR="00F5395C" w:rsidTr="006345AB">
        <w:tc>
          <w:tcPr>
            <w:tcW w:w="3989" w:type="dxa"/>
          </w:tcPr>
          <w:p w:rsidR="00F5395C" w:rsidRDefault="00F5395C" w:rsidP="006345AB">
            <w:pPr>
              <w:pStyle w:val="Table"/>
            </w:pPr>
            <w:r>
              <w:t>Hocking County Sheriff Lanny North</w:t>
            </w:r>
          </w:p>
        </w:tc>
        <w:tc>
          <w:tcPr>
            <w:tcW w:w="979" w:type="dxa"/>
          </w:tcPr>
          <w:p w:rsidR="00F5395C" w:rsidRDefault="00F5395C" w:rsidP="006345AB">
            <w:pPr>
              <w:pStyle w:val="Table"/>
              <w:jc w:val="center"/>
            </w:pPr>
            <w:r>
              <w:t>2028</w:t>
            </w:r>
          </w:p>
        </w:tc>
        <w:tc>
          <w:tcPr>
            <w:tcW w:w="3514" w:type="dxa"/>
          </w:tcPr>
          <w:p w:rsidR="00F5395C" w:rsidRDefault="00F5395C" w:rsidP="006345AB">
            <w:pPr>
              <w:pStyle w:val="Table"/>
            </w:pPr>
            <w:r>
              <w:t>Balance of F.O.J. Funds for 2015 – Sheriff</w:t>
            </w:r>
          </w:p>
        </w:tc>
        <w:tc>
          <w:tcPr>
            <w:tcW w:w="1598" w:type="dxa"/>
            <w:gridSpan w:val="2"/>
          </w:tcPr>
          <w:p w:rsidR="00F5395C" w:rsidRDefault="00F5395C" w:rsidP="006345AB">
            <w:pPr>
              <w:pStyle w:val="Table"/>
              <w:jc w:val="right"/>
            </w:pPr>
            <w:r>
              <w:t>8,456.00</w:t>
            </w:r>
          </w:p>
        </w:tc>
      </w:tr>
      <w:tr w:rsidR="00F5395C" w:rsidTr="006345AB">
        <w:tc>
          <w:tcPr>
            <w:tcW w:w="3989" w:type="dxa"/>
          </w:tcPr>
          <w:p w:rsidR="00F5395C" w:rsidRDefault="00F5395C" w:rsidP="006345AB">
            <w:pPr>
              <w:pStyle w:val="Table"/>
            </w:pPr>
            <w:r>
              <w:t>Treasurer State of Ohio</w:t>
            </w:r>
          </w:p>
        </w:tc>
        <w:tc>
          <w:tcPr>
            <w:tcW w:w="979" w:type="dxa"/>
          </w:tcPr>
          <w:p w:rsidR="00F5395C" w:rsidRDefault="00F5395C" w:rsidP="006345AB">
            <w:pPr>
              <w:pStyle w:val="Table"/>
              <w:jc w:val="center"/>
            </w:pPr>
            <w:r>
              <w:t>2029</w:t>
            </w:r>
          </w:p>
        </w:tc>
        <w:tc>
          <w:tcPr>
            <w:tcW w:w="3514" w:type="dxa"/>
          </w:tcPr>
          <w:p w:rsidR="00F5395C" w:rsidRDefault="00F5395C" w:rsidP="006345AB">
            <w:pPr>
              <w:pStyle w:val="Table"/>
            </w:pPr>
            <w:r>
              <w:t>Web Check for Employment – Sheriff</w:t>
            </w:r>
          </w:p>
        </w:tc>
        <w:tc>
          <w:tcPr>
            <w:tcW w:w="1598" w:type="dxa"/>
            <w:gridSpan w:val="2"/>
          </w:tcPr>
          <w:p w:rsidR="00F5395C" w:rsidRDefault="00F5395C" w:rsidP="006345AB">
            <w:pPr>
              <w:pStyle w:val="Table"/>
              <w:jc w:val="right"/>
            </w:pPr>
            <w:r>
              <w:t>1,340.00</w:t>
            </w:r>
          </w:p>
        </w:tc>
      </w:tr>
      <w:tr w:rsidR="00F5395C" w:rsidTr="006345AB">
        <w:tc>
          <w:tcPr>
            <w:tcW w:w="3989" w:type="dxa"/>
          </w:tcPr>
          <w:p w:rsidR="00F5395C" w:rsidRDefault="00F5395C" w:rsidP="006345AB">
            <w:pPr>
              <w:pStyle w:val="Table"/>
            </w:pPr>
            <w:r>
              <w:t>Office City</w:t>
            </w:r>
          </w:p>
        </w:tc>
        <w:tc>
          <w:tcPr>
            <w:tcW w:w="979" w:type="dxa"/>
          </w:tcPr>
          <w:p w:rsidR="00F5395C" w:rsidRDefault="00F5395C" w:rsidP="006345AB">
            <w:pPr>
              <w:pStyle w:val="Table"/>
              <w:jc w:val="center"/>
            </w:pPr>
            <w:r>
              <w:t>2030</w:t>
            </w:r>
          </w:p>
        </w:tc>
        <w:tc>
          <w:tcPr>
            <w:tcW w:w="3514" w:type="dxa"/>
          </w:tcPr>
          <w:p w:rsidR="00F5395C" w:rsidRDefault="00F5395C" w:rsidP="006345AB">
            <w:pPr>
              <w:pStyle w:val="Table"/>
            </w:pPr>
            <w:r>
              <w:t>Supplies – Recorder</w:t>
            </w:r>
          </w:p>
        </w:tc>
        <w:tc>
          <w:tcPr>
            <w:tcW w:w="1598" w:type="dxa"/>
            <w:gridSpan w:val="2"/>
          </w:tcPr>
          <w:p w:rsidR="00F5395C" w:rsidRDefault="00F5395C" w:rsidP="006345AB">
            <w:pPr>
              <w:pStyle w:val="Table"/>
              <w:jc w:val="right"/>
            </w:pPr>
            <w:r>
              <w:t>68.72</w:t>
            </w:r>
          </w:p>
        </w:tc>
      </w:tr>
      <w:tr w:rsidR="00F5395C" w:rsidTr="006345AB">
        <w:tc>
          <w:tcPr>
            <w:tcW w:w="3989" w:type="dxa"/>
          </w:tcPr>
          <w:p w:rsidR="00F5395C" w:rsidRDefault="00F5395C" w:rsidP="006345AB">
            <w:pPr>
              <w:pStyle w:val="Table"/>
            </w:pPr>
            <w:r>
              <w:t>Office City</w:t>
            </w:r>
          </w:p>
        </w:tc>
        <w:tc>
          <w:tcPr>
            <w:tcW w:w="979" w:type="dxa"/>
          </w:tcPr>
          <w:p w:rsidR="00F5395C" w:rsidRDefault="00F5395C" w:rsidP="006345AB">
            <w:pPr>
              <w:pStyle w:val="Table"/>
              <w:jc w:val="center"/>
            </w:pPr>
            <w:r>
              <w:t>2031</w:t>
            </w:r>
          </w:p>
        </w:tc>
        <w:tc>
          <w:tcPr>
            <w:tcW w:w="3514" w:type="dxa"/>
          </w:tcPr>
          <w:p w:rsidR="00F5395C" w:rsidRDefault="00F5395C" w:rsidP="006345AB">
            <w:pPr>
              <w:pStyle w:val="Table"/>
            </w:pPr>
            <w:r>
              <w:t>Supplies – Recorder</w:t>
            </w:r>
          </w:p>
        </w:tc>
        <w:tc>
          <w:tcPr>
            <w:tcW w:w="1598" w:type="dxa"/>
            <w:gridSpan w:val="2"/>
          </w:tcPr>
          <w:p w:rsidR="00F5395C" w:rsidRDefault="00F5395C" w:rsidP="006345AB">
            <w:pPr>
              <w:pStyle w:val="Table"/>
              <w:jc w:val="right"/>
            </w:pPr>
            <w:r>
              <w:t>109.13</w:t>
            </w:r>
          </w:p>
        </w:tc>
      </w:tr>
      <w:tr w:rsidR="00F5395C" w:rsidTr="006345AB">
        <w:tc>
          <w:tcPr>
            <w:tcW w:w="3989" w:type="dxa"/>
          </w:tcPr>
          <w:p w:rsidR="00F5395C" w:rsidRDefault="00F5395C" w:rsidP="00F5395C">
            <w:pPr>
              <w:pStyle w:val="Table"/>
              <w:ind w:left="720" w:hanging="720"/>
            </w:pPr>
            <w:r>
              <w:t>He Ohio State University Extension</w:t>
            </w:r>
          </w:p>
        </w:tc>
        <w:tc>
          <w:tcPr>
            <w:tcW w:w="979" w:type="dxa"/>
          </w:tcPr>
          <w:p w:rsidR="00F5395C" w:rsidRDefault="00F5395C" w:rsidP="006345AB">
            <w:pPr>
              <w:pStyle w:val="Table"/>
              <w:jc w:val="center"/>
            </w:pPr>
            <w:r>
              <w:t>2032</w:t>
            </w:r>
          </w:p>
        </w:tc>
        <w:tc>
          <w:tcPr>
            <w:tcW w:w="3514" w:type="dxa"/>
          </w:tcPr>
          <w:p w:rsidR="00F5395C" w:rsidRDefault="00F5395C" w:rsidP="006345AB">
            <w:pPr>
              <w:pStyle w:val="Table"/>
            </w:pPr>
            <w:r>
              <w:t xml:space="preserve">Extension 2015 - </w:t>
            </w:r>
            <w:r>
              <w:br/>
              <w:t>Comm.</w:t>
            </w:r>
          </w:p>
        </w:tc>
        <w:tc>
          <w:tcPr>
            <w:tcW w:w="1598" w:type="dxa"/>
            <w:gridSpan w:val="2"/>
          </w:tcPr>
          <w:p w:rsidR="00F5395C" w:rsidRDefault="00F5395C" w:rsidP="006345AB">
            <w:pPr>
              <w:pStyle w:val="Table"/>
              <w:jc w:val="right"/>
            </w:pPr>
            <w:r>
              <w:t>35,750.00</w:t>
            </w:r>
          </w:p>
        </w:tc>
      </w:tr>
      <w:tr w:rsidR="00F5395C" w:rsidTr="006345AB">
        <w:tc>
          <w:tcPr>
            <w:tcW w:w="3989" w:type="dxa"/>
          </w:tcPr>
          <w:p w:rsidR="00F5395C" w:rsidRDefault="00F5395C" w:rsidP="00F5395C">
            <w:pPr>
              <w:pStyle w:val="Table"/>
              <w:ind w:left="720" w:hanging="720"/>
            </w:pPr>
            <w:r>
              <w:t>Treasurer State of Ohio</w:t>
            </w:r>
          </w:p>
        </w:tc>
        <w:tc>
          <w:tcPr>
            <w:tcW w:w="979" w:type="dxa"/>
          </w:tcPr>
          <w:p w:rsidR="00F5395C" w:rsidRDefault="00F5395C" w:rsidP="006345AB">
            <w:pPr>
              <w:pStyle w:val="Table"/>
              <w:jc w:val="center"/>
            </w:pPr>
            <w:r>
              <w:t>2033</w:t>
            </w:r>
          </w:p>
        </w:tc>
        <w:tc>
          <w:tcPr>
            <w:tcW w:w="3514" w:type="dxa"/>
          </w:tcPr>
          <w:p w:rsidR="00F5395C" w:rsidRDefault="00F5395C" w:rsidP="006345AB">
            <w:pPr>
              <w:pStyle w:val="Table"/>
            </w:pPr>
            <w:r>
              <w:t>BCMH 2015 – Comm.</w:t>
            </w:r>
          </w:p>
        </w:tc>
        <w:tc>
          <w:tcPr>
            <w:tcW w:w="1598" w:type="dxa"/>
            <w:gridSpan w:val="2"/>
          </w:tcPr>
          <w:p w:rsidR="00F5395C" w:rsidRDefault="00F5395C" w:rsidP="006345AB">
            <w:pPr>
              <w:pStyle w:val="Table"/>
              <w:jc w:val="right"/>
            </w:pPr>
            <w:r>
              <w:t>4,129.99</w:t>
            </w:r>
          </w:p>
        </w:tc>
      </w:tr>
      <w:tr w:rsidR="00F5395C" w:rsidTr="006345AB">
        <w:tc>
          <w:tcPr>
            <w:tcW w:w="3989" w:type="dxa"/>
          </w:tcPr>
          <w:p w:rsidR="00F5395C" w:rsidRDefault="00F5395C" w:rsidP="00F5395C">
            <w:pPr>
              <w:pStyle w:val="Table"/>
              <w:ind w:left="720" w:hanging="720"/>
            </w:pPr>
            <w:r>
              <w:t>Hocking County Engineer</w:t>
            </w:r>
          </w:p>
        </w:tc>
        <w:tc>
          <w:tcPr>
            <w:tcW w:w="979" w:type="dxa"/>
          </w:tcPr>
          <w:p w:rsidR="00F5395C" w:rsidRDefault="00F5395C" w:rsidP="006345AB">
            <w:pPr>
              <w:pStyle w:val="Table"/>
              <w:jc w:val="center"/>
            </w:pPr>
            <w:r>
              <w:t>2034</w:t>
            </w:r>
          </w:p>
        </w:tc>
        <w:tc>
          <w:tcPr>
            <w:tcW w:w="3514" w:type="dxa"/>
          </w:tcPr>
          <w:p w:rsidR="00F5395C" w:rsidRDefault="00F5395C" w:rsidP="006345AB">
            <w:pPr>
              <w:pStyle w:val="Table"/>
            </w:pPr>
            <w:r>
              <w:t>Gasoline – VSC</w:t>
            </w:r>
          </w:p>
        </w:tc>
        <w:tc>
          <w:tcPr>
            <w:tcW w:w="1598" w:type="dxa"/>
            <w:gridSpan w:val="2"/>
          </w:tcPr>
          <w:p w:rsidR="00F5395C" w:rsidRDefault="00F5395C" w:rsidP="006345AB">
            <w:pPr>
              <w:pStyle w:val="Table"/>
              <w:jc w:val="right"/>
            </w:pPr>
            <w:r>
              <w:t>227.83</w:t>
            </w:r>
          </w:p>
        </w:tc>
      </w:tr>
      <w:tr w:rsidR="00F5395C" w:rsidTr="006345AB">
        <w:tc>
          <w:tcPr>
            <w:tcW w:w="3989" w:type="dxa"/>
          </w:tcPr>
          <w:p w:rsidR="00F5395C" w:rsidRDefault="00F5395C" w:rsidP="00F5395C">
            <w:pPr>
              <w:pStyle w:val="Table"/>
              <w:ind w:left="720" w:hanging="720"/>
            </w:pPr>
            <w:r>
              <w:t>Sonya Marshall</w:t>
            </w:r>
          </w:p>
        </w:tc>
        <w:tc>
          <w:tcPr>
            <w:tcW w:w="979" w:type="dxa"/>
          </w:tcPr>
          <w:p w:rsidR="00F5395C" w:rsidRDefault="00F5395C" w:rsidP="006345AB">
            <w:pPr>
              <w:pStyle w:val="Table"/>
              <w:jc w:val="center"/>
            </w:pPr>
            <w:r>
              <w:t>2035</w:t>
            </w:r>
          </w:p>
        </w:tc>
        <w:tc>
          <w:tcPr>
            <w:tcW w:w="3514" w:type="dxa"/>
          </w:tcPr>
          <w:p w:rsidR="00F5395C" w:rsidRDefault="00F5395C" w:rsidP="006345AB">
            <w:pPr>
              <w:pStyle w:val="Table"/>
            </w:pPr>
            <w:r>
              <w:t>David M. Radcliffe-CRB1500372 – Auditor</w:t>
            </w:r>
          </w:p>
        </w:tc>
        <w:tc>
          <w:tcPr>
            <w:tcW w:w="1598" w:type="dxa"/>
            <w:gridSpan w:val="2"/>
          </w:tcPr>
          <w:p w:rsidR="00F5395C" w:rsidRDefault="00F5395C" w:rsidP="006345AB">
            <w:pPr>
              <w:pStyle w:val="Table"/>
              <w:jc w:val="right"/>
            </w:pPr>
            <w:r>
              <w:t>207.00</w:t>
            </w:r>
          </w:p>
        </w:tc>
      </w:tr>
      <w:tr w:rsidR="00F5395C" w:rsidTr="006345AB">
        <w:tc>
          <w:tcPr>
            <w:tcW w:w="3989" w:type="dxa"/>
          </w:tcPr>
          <w:p w:rsidR="00F5395C" w:rsidRDefault="00F5395C" w:rsidP="00F5395C">
            <w:pPr>
              <w:pStyle w:val="Table"/>
              <w:ind w:left="720" w:hanging="720"/>
            </w:pPr>
            <w:r>
              <w:t>Sonya Marshall</w:t>
            </w:r>
          </w:p>
        </w:tc>
        <w:tc>
          <w:tcPr>
            <w:tcW w:w="979" w:type="dxa"/>
          </w:tcPr>
          <w:p w:rsidR="00F5395C" w:rsidRDefault="00F5395C" w:rsidP="006345AB">
            <w:pPr>
              <w:pStyle w:val="Table"/>
              <w:jc w:val="center"/>
            </w:pPr>
            <w:r>
              <w:t>2036</w:t>
            </w:r>
          </w:p>
        </w:tc>
        <w:tc>
          <w:tcPr>
            <w:tcW w:w="3514" w:type="dxa"/>
          </w:tcPr>
          <w:p w:rsidR="00F5395C" w:rsidRDefault="00F5395C" w:rsidP="006345AB">
            <w:pPr>
              <w:pStyle w:val="Table"/>
            </w:pPr>
            <w:r>
              <w:t>George C. Blade-TRC1500890 – Auditor</w:t>
            </w:r>
          </w:p>
        </w:tc>
        <w:tc>
          <w:tcPr>
            <w:tcW w:w="1598" w:type="dxa"/>
            <w:gridSpan w:val="2"/>
          </w:tcPr>
          <w:p w:rsidR="00F5395C" w:rsidRDefault="00F5395C" w:rsidP="006345AB">
            <w:pPr>
              <w:pStyle w:val="Table"/>
              <w:jc w:val="right"/>
            </w:pPr>
            <w:r>
              <w:t>156.48</w:t>
            </w:r>
          </w:p>
        </w:tc>
      </w:tr>
      <w:tr w:rsidR="00F5395C" w:rsidTr="006345AB">
        <w:tc>
          <w:tcPr>
            <w:tcW w:w="3989" w:type="dxa"/>
          </w:tcPr>
          <w:p w:rsidR="00F5395C" w:rsidRDefault="00F5395C" w:rsidP="00F5395C">
            <w:pPr>
              <w:pStyle w:val="Table"/>
              <w:ind w:left="720" w:hanging="720"/>
            </w:pPr>
            <w:r>
              <w:t>Wm. Henderson</w:t>
            </w:r>
          </w:p>
        </w:tc>
        <w:tc>
          <w:tcPr>
            <w:tcW w:w="979" w:type="dxa"/>
          </w:tcPr>
          <w:p w:rsidR="00F5395C" w:rsidRDefault="00F5395C" w:rsidP="006345AB">
            <w:pPr>
              <w:pStyle w:val="Table"/>
              <w:jc w:val="center"/>
            </w:pPr>
            <w:r>
              <w:t>2037</w:t>
            </w:r>
          </w:p>
        </w:tc>
        <w:tc>
          <w:tcPr>
            <w:tcW w:w="3514" w:type="dxa"/>
          </w:tcPr>
          <w:p w:rsidR="00F5395C" w:rsidRDefault="00F5395C" w:rsidP="006345AB">
            <w:pPr>
              <w:pStyle w:val="Table"/>
            </w:pPr>
            <w:r>
              <w:t>Drew Pryor-CRB1500122 – Auditor</w:t>
            </w:r>
          </w:p>
        </w:tc>
        <w:tc>
          <w:tcPr>
            <w:tcW w:w="1598" w:type="dxa"/>
            <w:gridSpan w:val="2"/>
          </w:tcPr>
          <w:p w:rsidR="00F5395C" w:rsidRDefault="00F5395C" w:rsidP="006345AB">
            <w:pPr>
              <w:pStyle w:val="Table"/>
              <w:jc w:val="right"/>
            </w:pPr>
            <w:r>
              <w:t>181.00</w:t>
            </w:r>
          </w:p>
        </w:tc>
      </w:tr>
      <w:tr w:rsidR="00F5395C" w:rsidTr="006345AB">
        <w:tc>
          <w:tcPr>
            <w:tcW w:w="3989" w:type="dxa"/>
          </w:tcPr>
          <w:p w:rsidR="00F5395C" w:rsidRDefault="00F5395C" w:rsidP="00F5395C">
            <w:pPr>
              <w:pStyle w:val="Table"/>
              <w:ind w:left="720" w:hanging="720"/>
            </w:pPr>
            <w:r>
              <w:t>Wm. Henderson</w:t>
            </w:r>
          </w:p>
        </w:tc>
        <w:tc>
          <w:tcPr>
            <w:tcW w:w="979" w:type="dxa"/>
          </w:tcPr>
          <w:p w:rsidR="00F5395C" w:rsidRDefault="00F5395C" w:rsidP="006345AB">
            <w:pPr>
              <w:pStyle w:val="Table"/>
              <w:jc w:val="center"/>
            </w:pPr>
            <w:r>
              <w:t>2038</w:t>
            </w:r>
          </w:p>
        </w:tc>
        <w:tc>
          <w:tcPr>
            <w:tcW w:w="3514" w:type="dxa"/>
          </w:tcPr>
          <w:p w:rsidR="00F5395C" w:rsidRDefault="00F5395C" w:rsidP="006345AB">
            <w:pPr>
              <w:pStyle w:val="Table"/>
            </w:pPr>
            <w:r>
              <w:t>Scott A. Kight-CRB1300890 – Auditor</w:t>
            </w:r>
          </w:p>
        </w:tc>
        <w:tc>
          <w:tcPr>
            <w:tcW w:w="1598" w:type="dxa"/>
            <w:gridSpan w:val="2"/>
          </w:tcPr>
          <w:p w:rsidR="00F5395C" w:rsidRDefault="00F5395C" w:rsidP="006345AB">
            <w:pPr>
              <w:pStyle w:val="Table"/>
              <w:jc w:val="right"/>
            </w:pPr>
            <w:r>
              <w:t>239.00</w:t>
            </w:r>
          </w:p>
        </w:tc>
      </w:tr>
      <w:tr w:rsidR="00F5395C" w:rsidTr="006345AB">
        <w:tc>
          <w:tcPr>
            <w:tcW w:w="3989" w:type="dxa"/>
          </w:tcPr>
          <w:p w:rsidR="00F5395C" w:rsidRDefault="001A46B3" w:rsidP="00F5395C">
            <w:pPr>
              <w:pStyle w:val="Table"/>
              <w:ind w:left="720" w:hanging="720"/>
            </w:pPr>
            <w:r>
              <w:t>Jorden Meadows</w:t>
            </w:r>
          </w:p>
        </w:tc>
        <w:tc>
          <w:tcPr>
            <w:tcW w:w="979" w:type="dxa"/>
          </w:tcPr>
          <w:p w:rsidR="00F5395C" w:rsidRDefault="001A46B3" w:rsidP="006345AB">
            <w:pPr>
              <w:pStyle w:val="Table"/>
              <w:jc w:val="center"/>
            </w:pPr>
            <w:r>
              <w:t>2039</w:t>
            </w:r>
          </w:p>
        </w:tc>
        <w:tc>
          <w:tcPr>
            <w:tcW w:w="3514" w:type="dxa"/>
          </w:tcPr>
          <w:p w:rsidR="00F5395C" w:rsidRDefault="001A46B3" w:rsidP="006345AB">
            <w:pPr>
              <w:pStyle w:val="Table"/>
            </w:pPr>
            <w:r>
              <w:t>Amy Perry-12CR0001 – Auditor</w:t>
            </w:r>
          </w:p>
        </w:tc>
        <w:tc>
          <w:tcPr>
            <w:tcW w:w="1598" w:type="dxa"/>
            <w:gridSpan w:val="2"/>
          </w:tcPr>
          <w:p w:rsidR="00F5395C" w:rsidRDefault="001A46B3" w:rsidP="006345AB">
            <w:pPr>
              <w:pStyle w:val="Table"/>
              <w:jc w:val="right"/>
            </w:pPr>
            <w:r>
              <w:t>210.00</w:t>
            </w:r>
          </w:p>
        </w:tc>
      </w:tr>
      <w:tr w:rsidR="001A46B3" w:rsidTr="006345AB">
        <w:tc>
          <w:tcPr>
            <w:tcW w:w="3989" w:type="dxa"/>
          </w:tcPr>
          <w:p w:rsidR="001A46B3" w:rsidRDefault="001A46B3" w:rsidP="00F5395C">
            <w:pPr>
              <w:pStyle w:val="Table"/>
              <w:ind w:left="720" w:hanging="720"/>
            </w:pPr>
            <w:r>
              <w:t>Donald Kline</w:t>
            </w:r>
          </w:p>
        </w:tc>
        <w:tc>
          <w:tcPr>
            <w:tcW w:w="979" w:type="dxa"/>
          </w:tcPr>
          <w:p w:rsidR="001A46B3" w:rsidRDefault="001A46B3" w:rsidP="006345AB">
            <w:pPr>
              <w:pStyle w:val="Table"/>
              <w:jc w:val="center"/>
            </w:pPr>
            <w:r>
              <w:t>2040</w:t>
            </w:r>
          </w:p>
        </w:tc>
        <w:tc>
          <w:tcPr>
            <w:tcW w:w="3514" w:type="dxa"/>
          </w:tcPr>
          <w:p w:rsidR="001A46B3" w:rsidRDefault="001A46B3" w:rsidP="006345AB">
            <w:pPr>
              <w:pStyle w:val="Table"/>
            </w:pPr>
            <w:r>
              <w:t>Jason Imes-CRB1500076 – Auditor</w:t>
            </w:r>
          </w:p>
        </w:tc>
        <w:tc>
          <w:tcPr>
            <w:tcW w:w="1598" w:type="dxa"/>
            <w:gridSpan w:val="2"/>
          </w:tcPr>
          <w:p w:rsidR="001A46B3" w:rsidRDefault="001A46B3" w:rsidP="006345AB">
            <w:pPr>
              <w:pStyle w:val="Table"/>
              <w:jc w:val="right"/>
            </w:pPr>
            <w:r>
              <w:t>247.00</w:t>
            </w:r>
          </w:p>
        </w:tc>
      </w:tr>
      <w:tr w:rsidR="001A46B3" w:rsidTr="006345AB">
        <w:tc>
          <w:tcPr>
            <w:tcW w:w="3989" w:type="dxa"/>
          </w:tcPr>
          <w:p w:rsidR="001A46B3" w:rsidRDefault="001A46B3" w:rsidP="00F5395C">
            <w:pPr>
              <w:pStyle w:val="Table"/>
              <w:ind w:left="720" w:hanging="720"/>
            </w:pPr>
            <w:r>
              <w:t>Dorian Baum</w:t>
            </w:r>
          </w:p>
        </w:tc>
        <w:tc>
          <w:tcPr>
            <w:tcW w:w="979" w:type="dxa"/>
          </w:tcPr>
          <w:p w:rsidR="001A46B3" w:rsidRDefault="001A46B3" w:rsidP="006345AB">
            <w:pPr>
              <w:pStyle w:val="Table"/>
              <w:jc w:val="center"/>
            </w:pPr>
            <w:r>
              <w:t>2041</w:t>
            </w:r>
          </w:p>
        </w:tc>
        <w:tc>
          <w:tcPr>
            <w:tcW w:w="3514" w:type="dxa"/>
          </w:tcPr>
          <w:p w:rsidR="001A46B3" w:rsidRDefault="001A46B3" w:rsidP="006345AB">
            <w:pPr>
              <w:pStyle w:val="Table"/>
            </w:pPr>
            <w:r>
              <w:t>Susan L. Schultz-TRC1501112 – Auditor</w:t>
            </w:r>
          </w:p>
        </w:tc>
        <w:tc>
          <w:tcPr>
            <w:tcW w:w="1598" w:type="dxa"/>
            <w:gridSpan w:val="2"/>
          </w:tcPr>
          <w:p w:rsidR="001A46B3" w:rsidRDefault="001A46B3" w:rsidP="006345AB">
            <w:pPr>
              <w:pStyle w:val="Table"/>
              <w:jc w:val="right"/>
            </w:pPr>
            <w:r>
              <w:t>130.00</w:t>
            </w:r>
          </w:p>
        </w:tc>
      </w:tr>
      <w:tr w:rsidR="001A46B3" w:rsidTr="006345AB">
        <w:tc>
          <w:tcPr>
            <w:tcW w:w="3989" w:type="dxa"/>
          </w:tcPr>
          <w:p w:rsidR="001A46B3" w:rsidRDefault="001A46B3" w:rsidP="00F5395C">
            <w:pPr>
              <w:pStyle w:val="Table"/>
              <w:ind w:left="720" w:hanging="720"/>
            </w:pPr>
            <w:r>
              <w:t>Dorian Baum</w:t>
            </w:r>
          </w:p>
        </w:tc>
        <w:tc>
          <w:tcPr>
            <w:tcW w:w="979" w:type="dxa"/>
          </w:tcPr>
          <w:p w:rsidR="001A46B3" w:rsidRDefault="001A46B3" w:rsidP="006345AB">
            <w:pPr>
              <w:pStyle w:val="Table"/>
              <w:jc w:val="center"/>
            </w:pPr>
            <w:r>
              <w:t>2042</w:t>
            </w:r>
          </w:p>
        </w:tc>
        <w:tc>
          <w:tcPr>
            <w:tcW w:w="3514" w:type="dxa"/>
          </w:tcPr>
          <w:p w:rsidR="001A46B3" w:rsidRDefault="001A46B3" w:rsidP="006345AB">
            <w:pPr>
              <w:pStyle w:val="Table"/>
            </w:pPr>
            <w:r>
              <w:t>Tyler C. Spence-21440048 – Auditor</w:t>
            </w:r>
          </w:p>
        </w:tc>
        <w:tc>
          <w:tcPr>
            <w:tcW w:w="1598" w:type="dxa"/>
            <w:gridSpan w:val="2"/>
          </w:tcPr>
          <w:p w:rsidR="001A46B3" w:rsidRDefault="001A46B3" w:rsidP="006345AB">
            <w:pPr>
              <w:pStyle w:val="Table"/>
              <w:jc w:val="right"/>
            </w:pPr>
            <w:r>
              <w:t>240.00</w:t>
            </w:r>
          </w:p>
        </w:tc>
      </w:tr>
      <w:tr w:rsidR="001A46B3" w:rsidTr="006345AB">
        <w:tc>
          <w:tcPr>
            <w:tcW w:w="3989" w:type="dxa"/>
          </w:tcPr>
          <w:p w:rsidR="001A46B3" w:rsidRDefault="001A46B3" w:rsidP="00F5395C">
            <w:pPr>
              <w:pStyle w:val="Table"/>
              <w:ind w:left="720" w:hanging="720"/>
            </w:pPr>
            <w:r>
              <w:t>William Shaw, Engineer</w:t>
            </w:r>
          </w:p>
        </w:tc>
        <w:tc>
          <w:tcPr>
            <w:tcW w:w="979" w:type="dxa"/>
          </w:tcPr>
          <w:p w:rsidR="001A46B3" w:rsidRDefault="001A46B3" w:rsidP="006345AB">
            <w:pPr>
              <w:pStyle w:val="Table"/>
              <w:jc w:val="center"/>
            </w:pPr>
            <w:r>
              <w:t>2043</w:t>
            </w:r>
          </w:p>
        </w:tc>
        <w:tc>
          <w:tcPr>
            <w:tcW w:w="3514" w:type="dxa"/>
          </w:tcPr>
          <w:p w:rsidR="001A46B3" w:rsidRDefault="001A46B3" w:rsidP="006345AB">
            <w:pPr>
              <w:pStyle w:val="Table"/>
            </w:pPr>
            <w:r>
              <w:t>Gasoline – Dog &amp; Kennel</w:t>
            </w:r>
          </w:p>
        </w:tc>
        <w:tc>
          <w:tcPr>
            <w:tcW w:w="1598" w:type="dxa"/>
            <w:gridSpan w:val="2"/>
          </w:tcPr>
          <w:p w:rsidR="001A46B3" w:rsidRDefault="001A46B3" w:rsidP="006345AB">
            <w:pPr>
              <w:pStyle w:val="Table"/>
              <w:jc w:val="right"/>
            </w:pPr>
            <w:r>
              <w:t>308.90</w:t>
            </w:r>
          </w:p>
        </w:tc>
      </w:tr>
      <w:tr w:rsidR="001A46B3" w:rsidTr="006345AB">
        <w:tc>
          <w:tcPr>
            <w:tcW w:w="3989" w:type="dxa"/>
          </w:tcPr>
          <w:p w:rsidR="001A46B3" w:rsidRDefault="001A46B3" w:rsidP="00F5395C">
            <w:pPr>
              <w:pStyle w:val="Table"/>
              <w:ind w:left="720" w:hanging="720"/>
            </w:pPr>
            <w:r>
              <w:t>Savings</w:t>
            </w:r>
          </w:p>
        </w:tc>
        <w:tc>
          <w:tcPr>
            <w:tcW w:w="979" w:type="dxa"/>
          </w:tcPr>
          <w:p w:rsidR="001A46B3" w:rsidRDefault="001A46B3" w:rsidP="006345AB">
            <w:pPr>
              <w:pStyle w:val="Table"/>
              <w:jc w:val="center"/>
            </w:pPr>
            <w:r>
              <w:t>2044</w:t>
            </w:r>
          </w:p>
        </w:tc>
        <w:tc>
          <w:tcPr>
            <w:tcW w:w="3514" w:type="dxa"/>
          </w:tcPr>
          <w:p w:rsidR="001A46B3" w:rsidRDefault="001A46B3" w:rsidP="006345AB">
            <w:pPr>
              <w:pStyle w:val="Table"/>
            </w:pPr>
            <w:r>
              <w:t>Supplies – Dog &amp; Kennel</w:t>
            </w:r>
          </w:p>
        </w:tc>
        <w:tc>
          <w:tcPr>
            <w:tcW w:w="1598" w:type="dxa"/>
            <w:gridSpan w:val="2"/>
          </w:tcPr>
          <w:p w:rsidR="001A46B3" w:rsidRDefault="001A46B3" w:rsidP="006345AB">
            <w:pPr>
              <w:pStyle w:val="Table"/>
              <w:jc w:val="right"/>
            </w:pPr>
            <w:r>
              <w:t>25.57</w:t>
            </w:r>
          </w:p>
        </w:tc>
      </w:tr>
      <w:tr w:rsidR="001A46B3" w:rsidTr="006345AB">
        <w:tc>
          <w:tcPr>
            <w:tcW w:w="3989" w:type="dxa"/>
          </w:tcPr>
          <w:p w:rsidR="001A46B3" w:rsidRDefault="001A46B3" w:rsidP="00F5395C">
            <w:pPr>
              <w:pStyle w:val="Table"/>
              <w:ind w:left="720" w:hanging="720"/>
            </w:pPr>
            <w:r>
              <w:t>AT&amp;T</w:t>
            </w:r>
          </w:p>
        </w:tc>
        <w:tc>
          <w:tcPr>
            <w:tcW w:w="979" w:type="dxa"/>
          </w:tcPr>
          <w:p w:rsidR="001A46B3" w:rsidRDefault="001A46B3" w:rsidP="006345AB">
            <w:pPr>
              <w:pStyle w:val="Table"/>
              <w:jc w:val="center"/>
            </w:pPr>
            <w:r>
              <w:t>2045</w:t>
            </w:r>
          </w:p>
        </w:tc>
        <w:tc>
          <w:tcPr>
            <w:tcW w:w="3514" w:type="dxa"/>
          </w:tcPr>
          <w:p w:rsidR="001A46B3" w:rsidRDefault="001A46B3" w:rsidP="006345AB">
            <w:pPr>
              <w:pStyle w:val="Table"/>
            </w:pPr>
            <w:r>
              <w:t>Phone Internet Card – Dog &amp; Kennel</w:t>
            </w:r>
          </w:p>
        </w:tc>
        <w:tc>
          <w:tcPr>
            <w:tcW w:w="1598" w:type="dxa"/>
            <w:gridSpan w:val="2"/>
          </w:tcPr>
          <w:p w:rsidR="001A46B3" w:rsidRDefault="001A46B3" w:rsidP="006345AB">
            <w:pPr>
              <w:pStyle w:val="Table"/>
              <w:jc w:val="right"/>
            </w:pPr>
            <w:r>
              <w:t>57.05</w:t>
            </w:r>
          </w:p>
        </w:tc>
      </w:tr>
      <w:tr w:rsidR="001A46B3" w:rsidTr="006345AB">
        <w:tc>
          <w:tcPr>
            <w:tcW w:w="3989" w:type="dxa"/>
          </w:tcPr>
          <w:p w:rsidR="001A46B3" w:rsidRDefault="001A46B3" w:rsidP="00F5395C">
            <w:pPr>
              <w:pStyle w:val="Table"/>
              <w:ind w:left="720" w:hanging="720"/>
            </w:pPr>
            <w:r>
              <w:t>Creature Comforts Veterinary Service</w:t>
            </w:r>
          </w:p>
        </w:tc>
        <w:tc>
          <w:tcPr>
            <w:tcW w:w="979" w:type="dxa"/>
          </w:tcPr>
          <w:p w:rsidR="001A46B3" w:rsidRDefault="001A46B3" w:rsidP="006345AB">
            <w:pPr>
              <w:pStyle w:val="Table"/>
              <w:jc w:val="center"/>
            </w:pPr>
            <w:r>
              <w:t>2046</w:t>
            </w:r>
          </w:p>
        </w:tc>
        <w:tc>
          <w:tcPr>
            <w:tcW w:w="3514" w:type="dxa"/>
          </w:tcPr>
          <w:p w:rsidR="001A46B3" w:rsidRDefault="001A46B3" w:rsidP="006345AB">
            <w:pPr>
              <w:pStyle w:val="Table"/>
            </w:pPr>
            <w:r>
              <w:t>Euthanize Dog – Dog &amp; Kennel</w:t>
            </w:r>
          </w:p>
        </w:tc>
        <w:tc>
          <w:tcPr>
            <w:tcW w:w="1598" w:type="dxa"/>
            <w:gridSpan w:val="2"/>
          </w:tcPr>
          <w:p w:rsidR="001A46B3" w:rsidRDefault="001A46B3" w:rsidP="006345AB">
            <w:pPr>
              <w:pStyle w:val="Table"/>
              <w:jc w:val="right"/>
            </w:pPr>
            <w:r>
              <w:t>61.10</w:t>
            </w:r>
          </w:p>
        </w:tc>
      </w:tr>
      <w:tr w:rsidR="001A46B3" w:rsidTr="006345AB">
        <w:tc>
          <w:tcPr>
            <w:tcW w:w="3989" w:type="dxa"/>
          </w:tcPr>
          <w:p w:rsidR="001A46B3" w:rsidRDefault="001A46B3" w:rsidP="00F5395C">
            <w:pPr>
              <w:pStyle w:val="Table"/>
              <w:ind w:left="720" w:hanging="720"/>
            </w:pPr>
            <w:r>
              <w:t>Keepsake Marriage Certificates</w:t>
            </w:r>
          </w:p>
        </w:tc>
        <w:tc>
          <w:tcPr>
            <w:tcW w:w="979" w:type="dxa"/>
          </w:tcPr>
          <w:p w:rsidR="001A46B3" w:rsidRDefault="001A46B3" w:rsidP="006345AB">
            <w:pPr>
              <w:pStyle w:val="Table"/>
              <w:jc w:val="center"/>
            </w:pPr>
            <w:r>
              <w:t>2047</w:t>
            </w:r>
          </w:p>
        </w:tc>
        <w:tc>
          <w:tcPr>
            <w:tcW w:w="3514" w:type="dxa"/>
          </w:tcPr>
          <w:p w:rsidR="001A46B3" w:rsidRDefault="001A46B3" w:rsidP="006345AB">
            <w:pPr>
              <w:pStyle w:val="Table"/>
            </w:pPr>
            <w:r>
              <w:t xml:space="preserve">Marriage </w:t>
            </w:r>
            <w:proofErr w:type="spellStart"/>
            <w:r>
              <w:t>Lic</w:t>
            </w:r>
            <w:proofErr w:type="spellEnd"/>
            <w:r>
              <w:t xml:space="preserve"> Folders &amp; Cert. for Framing – Probate Ct.</w:t>
            </w:r>
          </w:p>
        </w:tc>
        <w:tc>
          <w:tcPr>
            <w:tcW w:w="1598" w:type="dxa"/>
            <w:gridSpan w:val="2"/>
          </w:tcPr>
          <w:p w:rsidR="001A46B3" w:rsidRDefault="001A46B3" w:rsidP="006345AB">
            <w:pPr>
              <w:pStyle w:val="Table"/>
              <w:jc w:val="right"/>
            </w:pPr>
            <w:r>
              <w:t>230.00</w:t>
            </w:r>
          </w:p>
        </w:tc>
      </w:tr>
      <w:tr w:rsidR="001A46B3" w:rsidTr="006345AB">
        <w:tc>
          <w:tcPr>
            <w:tcW w:w="3989" w:type="dxa"/>
          </w:tcPr>
          <w:p w:rsidR="001A46B3" w:rsidRDefault="00067575" w:rsidP="00F5395C">
            <w:pPr>
              <w:pStyle w:val="Table"/>
              <w:ind w:left="720" w:hanging="720"/>
            </w:pPr>
            <w:r>
              <w:t>Office City</w:t>
            </w:r>
          </w:p>
        </w:tc>
        <w:tc>
          <w:tcPr>
            <w:tcW w:w="979" w:type="dxa"/>
          </w:tcPr>
          <w:p w:rsidR="001A46B3" w:rsidRDefault="00067575" w:rsidP="006345AB">
            <w:pPr>
              <w:pStyle w:val="Table"/>
              <w:jc w:val="center"/>
            </w:pPr>
            <w:r>
              <w:t>2048</w:t>
            </w:r>
          </w:p>
        </w:tc>
        <w:tc>
          <w:tcPr>
            <w:tcW w:w="3514" w:type="dxa"/>
          </w:tcPr>
          <w:p w:rsidR="001A46B3" w:rsidRDefault="00067575" w:rsidP="006345AB">
            <w:pPr>
              <w:pStyle w:val="Table"/>
            </w:pPr>
            <w:r>
              <w:t>Supplies – Clerk of Courts</w:t>
            </w:r>
          </w:p>
        </w:tc>
        <w:tc>
          <w:tcPr>
            <w:tcW w:w="1598" w:type="dxa"/>
            <w:gridSpan w:val="2"/>
          </w:tcPr>
          <w:p w:rsidR="001A46B3" w:rsidRDefault="00067575" w:rsidP="006345AB">
            <w:pPr>
              <w:pStyle w:val="Table"/>
              <w:jc w:val="right"/>
            </w:pPr>
            <w:r>
              <w:t>147.87</w:t>
            </w:r>
          </w:p>
        </w:tc>
      </w:tr>
      <w:tr w:rsidR="00067575" w:rsidTr="006345AB">
        <w:tc>
          <w:tcPr>
            <w:tcW w:w="3989" w:type="dxa"/>
          </w:tcPr>
          <w:p w:rsidR="00067575" w:rsidRDefault="00067575" w:rsidP="00F5395C">
            <w:pPr>
              <w:pStyle w:val="Table"/>
              <w:ind w:left="720" w:hanging="720"/>
            </w:pPr>
            <w:r>
              <w:t>ACS/Xerox</w:t>
            </w:r>
          </w:p>
        </w:tc>
        <w:tc>
          <w:tcPr>
            <w:tcW w:w="979" w:type="dxa"/>
          </w:tcPr>
          <w:p w:rsidR="00067575" w:rsidRDefault="00067575" w:rsidP="006345AB">
            <w:pPr>
              <w:pStyle w:val="Table"/>
              <w:jc w:val="center"/>
            </w:pPr>
            <w:r>
              <w:t>2049</w:t>
            </w:r>
          </w:p>
        </w:tc>
        <w:tc>
          <w:tcPr>
            <w:tcW w:w="3514" w:type="dxa"/>
          </w:tcPr>
          <w:p w:rsidR="00067575" w:rsidRDefault="00067575" w:rsidP="006345AB">
            <w:pPr>
              <w:pStyle w:val="Table"/>
            </w:pPr>
            <w:r>
              <w:t>Indexing for May – Recorder</w:t>
            </w:r>
          </w:p>
        </w:tc>
        <w:tc>
          <w:tcPr>
            <w:tcW w:w="1598" w:type="dxa"/>
            <w:gridSpan w:val="2"/>
          </w:tcPr>
          <w:p w:rsidR="00067575" w:rsidRDefault="00067575" w:rsidP="006345AB">
            <w:pPr>
              <w:pStyle w:val="Table"/>
              <w:jc w:val="right"/>
            </w:pPr>
            <w:r>
              <w:t>1,326.98</w:t>
            </w:r>
          </w:p>
        </w:tc>
      </w:tr>
      <w:tr w:rsidR="00067575" w:rsidTr="006345AB">
        <w:tc>
          <w:tcPr>
            <w:tcW w:w="3989" w:type="dxa"/>
          </w:tcPr>
          <w:p w:rsidR="00067575" w:rsidRDefault="00067575" w:rsidP="00F5395C">
            <w:pPr>
              <w:pStyle w:val="Table"/>
              <w:ind w:left="720" w:hanging="720"/>
            </w:pPr>
            <w:r>
              <w:t>Conn’s Potato Chips</w:t>
            </w:r>
          </w:p>
        </w:tc>
        <w:tc>
          <w:tcPr>
            <w:tcW w:w="979" w:type="dxa"/>
          </w:tcPr>
          <w:p w:rsidR="00067575" w:rsidRDefault="00067575" w:rsidP="006345AB">
            <w:pPr>
              <w:pStyle w:val="Table"/>
              <w:jc w:val="center"/>
            </w:pPr>
            <w:r>
              <w:t>2050</w:t>
            </w:r>
          </w:p>
        </w:tc>
        <w:tc>
          <w:tcPr>
            <w:tcW w:w="3514" w:type="dxa"/>
          </w:tcPr>
          <w:p w:rsidR="00067575" w:rsidRDefault="00067575" w:rsidP="006345AB">
            <w:pPr>
              <w:pStyle w:val="Table"/>
            </w:pPr>
            <w:r>
              <w:t>Vending Supplies – Comm.</w:t>
            </w:r>
          </w:p>
        </w:tc>
        <w:tc>
          <w:tcPr>
            <w:tcW w:w="1598" w:type="dxa"/>
            <w:gridSpan w:val="2"/>
          </w:tcPr>
          <w:p w:rsidR="00067575" w:rsidRDefault="00067575" w:rsidP="006345AB">
            <w:pPr>
              <w:pStyle w:val="Table"/>
              <w:jc w:val="right"/>
            </w:pPr>
            <w:r>
              <w:t>106.56</w:t>
            </w:r>
          </w:p>
        </w:tc>
      </w:tr>
      <w:tr w:rsidR="00067575" w:rsidTr="006345AB">
        <w:tc>
          <w:tcPr>
            <w:tcW w:w="3989" w:type="dxa"/>
          </w:tcPr>
          <w:p w:rsidR="00067575" w:rsidRDefault="00067575" w:rsidP="00F5395C">
            <w:pPr>
              <w:pStyle w:val="Table"/>
              <w:ind w:left="720" w:hanging="720"/>
            </w:pPr>
            <w:r>
              <w:t>Brian Wyskiver</w:t>
            </w:r>
          </w:p>
        </w:tc>
        <w:tc>
          <w:tcPr>
            <w:tcW w:w="979" w:type="dxa"/>
          </w:tcPr>
          <w:p w:rsidR="00067575" w:rsidRDefault="00067575" w:rsidP="006345AB">
            <w:pPr>
              <w:pStyle w:val="Table"/>
              <w:jc w:val="center"/>
            </w:pPr>
            <w:r>
              <w:t>2051</w:t>
            </w:r>
          </w:p>
        </w:tc>
        <w:tc>
          <w:tcPr>
            <w:tcW w:w="3514" w:type="dxa"/>
          </w:tcPr>
          <w:p w:rsidR="00067575" w:rsidRDefault="00067575" w:rsidP="006345AB">
            <w:pPr>
              <w:pStyle w:val="Table"/>
            </w:pPr>
            <w:r>
              <w:t>Vending Reimb. – Comm.</w:t>
            </w:r>
          </w:p>
        </w:tc>
        <w:tc>
          <w:tcPr>
            <w:tcW w:w="1598" w:type="dxa"/>
            <w:gridSpan w:val="2"/>
          </w:tcPr>
          <w:p w:rsidR="00067575" w:rsidRDefault="00067575" w:rsidP="006345AB">
            <w:pPr>
              <w:pStyle w:val="Table"/>
              <w:jc w:val="right"/>
            </w:pPr>
            <w:r>
              <w:t>23.54</w:t>
            </w:r>
          </w:p>
        </w:tc>
      </w:tr>
      <w:tr w:rsidR="00067575" w:rsidTr="006345AB">
        <w:tc>
          <w:tcPr>
            <w:tcW w:w="3989" w:type="dxa"/>
          </w:tcPr>
          <w:p w:rsidR="00067575" w:rsidRDefault="00067575" w:rsidP="00F5395C">
            <w:pPr>
              <w:pStyle w:val="Table"/>
              <w:ind w:left="720" w:hanging="720"/>
            </w:pPr>
            <w:r>
              <w:t>Fairfield Information Services</w:t>
            </w:r>
          </w:p>
        </w:tc>
        <w:tc>
          <w:tcPr>
            <w:tcW w:w="979" w:type="dxa"/>
          </w:tcPr>
          <w:p w:rsidR="00067575" w:rsidRDefault="00067575" w:rsidP="006345AB">
            <w:pPr>
              <w:pStyle w:val="Table"/>
              <w:jc w:val="center"/>
            </w:pPr>
            <w:r>
              <w:t>2052</w:t>
            </w:r>
          </w:p>
        </w:tc>
        <w:tc>
          <w:tcPr>
            <w:tcW w:w="3514" w:type="dxa"/>
          </w:tcPr>
          <w:p w:rsidR="00067575" w:rsidRDefault="00067575" w:rsidP="006345AB">
            <w:pPr>
              <w:pStyle w:val="Table"/>
            </w:pPr>
            <w:r>
              <w:t>Drug Screening - Municipal</w:t>
            </w:r>
          </w:p>
        </w:tc>
        <w:tc>
          <w:tcPr>
            <w:tcW w:w="1598" w:type="dxa"/>
            <w:gridSpan w:val="2"/>
          </w:tcPr>
          <w:p w:rsidR="00067575" w:rsidRDefault="00067575" w:rsidP="006345AB">
            <w:pPr>
              <w:pStyle w:val="Table"/>
              <w:jc w:val="right"/>
            </w:pPr>
            <w:r>
              <w:t>1,692.00</w:t>
            </w:r>
          </w:p>
        </w:tc>
      </w:tr>
      <w:tr w:rsidR="00067575" w:rsidTr="006345AB">
        <w:tc>
          <w:tcPr>
            <w:tcW w:w="3989" w:type="dxa"/>
          </w:tcPr>
          <w:p w:rsidR="00067575" w:rsidRDefault="00067575" w:rsidP="00F5395C">
            <w:pPr>
              <w:pStyle w:val="Table"/>
              <w:ind w:left="720" w:hanging="720"/>
            </w:pPr>
            <w:r>
              <w:t>Hocking Hills Dining Lodge</w:t>
            </w:r>
          </w:p>
        </w:tc>
        <w:tc>
          <w:tcPr>
            <w:tcW w:w="979" w:type="dxa"/>
          </w:tcPr>
          <w:p w:rsidR="00067575" w:rsidRDefault="00067575" w:rsidP="006345AB">
            <w:pPr>
              <w:pStyle w:val="Table"/>
              <w:jc w:val="center"/>
            </w:pPr>
            <w:r>
              <w:t>2053</w:t>
            </w:r>
          </w:p>
        </w:tc>
        <w:tc>
          <w:tcPr>
            <w:tcW w:w="3514" w:type="dxa"/>
          </w:tcPr>
          <w:p w:rsidR="00067575" w:rsidRDefault="00067575" w:rsidP="006345AB">
            <w:pPr>
              <w:pStyle w:val="Table"/>
            </w:pPr>
            <w:proofErr w:type="spellStart"/>
            <w:r>
              <w:t>Vivitrol</w:t>
            </w:r>
            <w:proofErr w:type="spellEnd"/>
            <w:r>
              <w:t xml:space="preserve"> Graduation – Municipal Ct.</w:t>
            </w:r>
          </w:p>
        </w:tc>
        <w:tc>
          <w:tcPr>
            <w:tcW w:w="1598" w:type="dxa"/>
            <w:gridSpan w:val="2"/>
          </w:tcPr>
          <w:p w:rsidR="00067575" w:rsidRDefault="00067575" w:rsidP="006345AB">
            <w:pPr>
              <w:pStyle w:val="Table"/>
              <w:jc w:val="right"/>
            </w:pPr>
            <w:r>
              <w:t>1,724.50</w:t>
            </w:r>
          </w:p>
        </w:tc>
      </w:tr>
      <w:tr w:rsidR="00067575" w:rsidTr="006345AB">
        <w:tc>
          <w:tcPr>
            <w:tcW w:w="3989" w:type="dxa"/>
          </w:tcPr>
          <w:p w:rsidR="00067575" w:rsidRDefault="00067575" w:rsidP="00F5395C">
            <w:pPr>
              <w:pStyle w:val="Table"/>
              <w:ind w:left="720" w:hanging="720"/>
            </w:pPr>
            <w:r>
              <w:t>Shred-It Columbus</w:t>
            </w:r>
          </w:p>
        </w:tc>
        <w:tc>
          <w:tcPr>
            <w:tcW w:w="979" w:type="dxa"/>
          </w:tcPr>
          <w:p w:rsidR="00067575" w:rsidRDefault="00067575" w:rsidP="006345AB">
            <w:pPr>
              <w:pStyle w:val="Table"/>
              <w:jc w:val="center"/>
            </w:pPr>
            <w:r>
              <w:t>2054</w:t>
            </w:r>
          </w:p>
        </w:tc>
        <w:tc>
          <w:tcPr>
            <w:tcW w:w="3514" w:type="dxa"/>
          </w:tcPr>
          <w:p w:rsidR="00067575" w:rsidRDefault="00067575" w:rsidP="006345AB">
            <w:pPr>
              <w:pStyle w:val="Table"/>
            </w:pPr>
            <w:r>
              <w:t>Document Shredding – Municipal Ct.</w:t>
            </w:r>
          </w:p>
        </w:tc>
        <w:tc>
          <w:tcPr>
            <w:tcW w:w="1598" w:type="dxa"/>
            <w:gridSpan w:val="2"/>
          </w:tcPr>
          <w:p w:rsidR="00067575" w:rsidRDefault="00067575" w:rsidP="006345AB">
            <w:pPr>
              <w:pStyle w:val="Table"/>
              <w:jc w:val="right"/>
            </w:pPr>
            <w:r>
              <w:t>77.00</w:t>
            </w:r>
          </w:p>
        </w:tc>
      </w:tr>
      <w:tr w:rsidR="00067575" w:rsidTr="006345AB">
        <w:tc>
          <w:tcPr>
            <w:tcW w:w="3989" w:type="dxa"/>
          </w:tcPr>
          <w:p w:rsidR="00067575" w:rsidRDefault="00067575" w:rsidP="00F5395C">
            <w:pPr>
              <w:pStyle w:val="Table"/>
              <w:ind w:left="720" w:hanging="720"/>
            </w:pPr>
            <w:r>
              <w:t>Association of Municipal/County Judges</w:t>
            </w:r>
          </w:p>
        </w:tc>
        <w:tc>
          <w:tcPr>
            <w:tcW w:w="979" w:type="dxa"/>
          </w:tcPr>
          <w:p w:rsidR="00067575" w:rsidRDefault="00067575" w:rsidP="006345AB">
            <w:pPr>
              <w:pStyle w:val="Table"/>
              <w:jc w:val="center"/>
            </w:pPr>
            <w:r>
              <w:t>2055</w:t>
            </w:r>
          </w:p>
        </w:tc>
        <w:tc>
          <w:tcPr>
            <w:tcW w:w="3514" w:type="dxa"/>
          </w:tcPr>
          <w:p w:rsidR="00067575" w:rsidRDefault="00067575" w:rsidP="006345AB">
            <w:pPr>
              <w:pStyle w:val="Table"/>
            </w:pPr>
            <w:r>
              <w:t>Summer Conf. Fees – Municipal Ct.</w:t>
            </w:r>
          </w:p>
        </w:tc>
        <w:tc>
          <w:tcPr>
            <w:tcW w:w="1598" w:type="dxa"/>
            <w:gridSpan w:val="2"/>
          </w:tcPr>
          <w:p w:rsidR="00067575" w:rsidRDefault="00067575" w:rsidP="006345AB">
            <w:pPr>
              <w:pStyle w:val="Table"/>
              <w:jc w:val="right"/>
            </w:pPr>
            <w:r>
              <w:t>350.00</w:t>
            </w:r>
          </w:p>
        </w:tc>
      </w:tr>
      <w:tr w:rsidR="00067575" w:rsidTr="006345AB">
        <w:tc>
          <w:tcPr>
            <w:tcW w:w="3989" w:type="dxa"/>
          </w:tcPr>
          <w:p w:rsidR="00067575" w:rsidRDefault="00067575" w:rsidP="00F5395C">
            <w:pPr>
              <w:pStyle w:val="Table"/>
              <w:ind w:left="720" w:hanging="720"/>
            </w:pPr>
            <w:r>
              <w:t>TASC of Southeast Ohio</w:t>
            </w:r>
          </w:p>
        </w:tc>
        <w:tc>
          <w:tcPr>
            <w:tcW w:w="979" w:type="dxa"/>
          </w:tcPr>
          <w:p w:rsidR="00067575" w:rsidRDefault="00067575" w:rsidP="006345AB">
            <w:pPr>
              <w:pStyle w:val="Table"/>
              <w:jc w:val="center"/>
            </w:pPr>
            <w:r>
              <w:t>2056</w:t>
            </w:r>
          </w:p>
        </w:tc>
        <w:tc>
          <w:tcPr>
            <w:tcW w:w="3514" w:type="dxa"/>
          </w:tcPr>
          <w:p w:rsidR="00067575" w:rsidRDefault="00067575" w:rsidP="006345AB">
            <w:pPr>
              <w:pStyle w:val="Table"/>
            </w:pPr>
            <w:r>
              <w:t>Assessment/</w:t>
            </w:r>
            <w:proofErr w:type="spellStart"/>
            <w:r>
              <w:t>Casemanagement</w:t>
            </w:r>
            <w:proofErr w:type="spellEnd"/>
            <w:r>
              <w:t xml:space="preserve"> Monitoring Position – </w:t>
            </w:r>
            <w:proofErr w:type="spellStart"/>
            <w:r>
              <w:t>Mun</w:t>
            </w:r>
            <w:proofErr w:type="spellEnd"/>
            <w:r>
              <w:t xml:space="preserve">. Ct. </w:t>
            </w:r>
            <w:r>
              <w:lastRenderedPageBreak/>
              <w:t>Enhancement</w:t>
            </w:r>
          </w:p>
        </w:tc>
        <w:tc>
          <w:tcPr>
            <w:tcW w:w="1598" w:type="dxa"/>
            <w:gridSpan w:val="2"/>
          </w:tcPr>
          <w:p w:rsidR="00067575" w:rsidRDefault="00475D9B" w:rsidP="006345AB">
            <w:pPr>
              <w:pStyle w:val="Table"/>
              <w:jc w:val="right"/>
            </w:pPr>
            <w:r>
              <w:lastRenderedPageBreak/>
              <w:t>3,848.33</w:t>
            </w:r>
          </w:p>
        </w:tc>
      </w:tr>
      <w:tr w:rsidR="00475D9B" w:rsidTr="006345AB">
        <w:tc>
          <w:tcPr>
            <w:tcW w:w="3989" w:type="dxa"/>
          </w:tcPr>
          <w:p w:rsidR="00475D9B" w:rsidRDefault="00475D9B" w:rsidP="00F5395C">
            <w:pPr>
              <w:pStyle w:val="Table"/>
              <w:ind w:left="720" w:hanging="720"/>
            </w:pPr>
            <w:r>
              <w:lastRenderedPageBreak/>
              <w:t>Appraisal Research</w:t>
            </w:r>
          </w:p>
        </w:tc>
        <w:tc>
          <w:tcPr>
            <w:tcW w:w="979" w:type="dxa"/>
          </w:tcPr>
          <w:p w:rsidR="00475D9B" w:rsidRDefault="00475D9B" w:rsidP="006345AB">
            <w:pPr>
              <w:pStyle w:val="Table"/>
              <w:jc w:val="center"/>
            </w:pPr>
            <w:r>
              <w:t>2057</w:t>
            </w:r>
          </w:p>
        </w:tc>
        <w:tc>
          <w:tcPr>
            <w:tcW w:w="3514" w:type="dxa"/>
          </w:tcPr>
          <w:p w:rsidR="00475D9B" w:rsidRDefault="00475D9B" w:rsidP="006345AB">
            <w:pPr>
              <w:pStyle w:val="Table"/>
            </w:pPr>
            <w:r>
              <w:t>2016 Countywide Reappraisal – Auditor</w:t>
            </w:r>
          </w:p>
        </w:tc>
        <w:tc>
          <w:tcPr>
            <w:tcW w:w="1598" w:type="dxa"/>
            <w:gridSpan w:val="2"/>
          </w:tcPr>
          <w:p w:rsidR="00475D9B" w:rsidRDefault="00475D9B" w:rsidP="006345AB">
            <w:pPr>
              <w:pStyle w:val="Table"/>
              <w:jc w:val="right"/>
            </w:pPr>
            <w:r>
              <w:t>13,019.89</w:t>
            </w:r>
          </w:p>
        </w:tc>
      </w:tr>
      <w:tr w:rsidR="00475D9B" w:rsidTr="006345AB">
        <w:tc>
          <w:tcPr>
            <w:tcW w:w="3989" w:type="dxa"/>
          </w:tcPr>
          <w:p w:rsidR="00475D9B" w:rsidRDefault="00475D9B" w:rsidP="00F5395C">
            <w:pPr>
              <w:pStyle w:val="Table"/>
              <w:ind w:left="720" w:hanging="720"/>
            </w:pPr>
            <w:r>
              <w:t>Appraisal Research</w:t>
            </w:r>
          </w:p>
        </w:tc>
        <w:tc>
          <w:tcPr>
            <w:tcW w:w="979" w:type="dxa"/>
          </w:tcPr>
          <w:p w:rsidR="00475D9B" w:rsidRDefault="00475D9B" w:rsidP="006345AB">
            <w:pPr>
              <w:pStyle w:val="Table"/>
              <w:jc w:val="center"/>
            </w:pPr>
            <w:r>
              <w:t>2058</w:t>
            </w:r>
          </w:p>
        </w:tc>
        <w:tc>
          <w:tcPr>
            <w:tcW w:w="3514" w:type="dxa"/>
          </w:tcPr>
          <w:p w:rsidR="00475D9B" w:rsidRDefault="00475D9B" w:rsidP="006345AB">
            <w:pPr>
              <w:pStyle w:val="Table"/>
            </w:pPr>
            <w:r>
              <w:t>2015 New Construction – Auditor</w:t>
            </w:r>
          </w:p>
        </w:tc>
        <w:tc>
          <w:tcPr>
            <w:tcW w:w="1598" w:type="dxa"/>
            <w:gridSpan w:val="2"/>
          </w:tcPr>
          <w:p w:rsidR="00475D9B" w:rsidRDefault="00475D9B" w:rsidP="006345AB">
            <w:pPr>
              <w:pStyle w:val="Table"/>
              <w:jc w:val="right"/>
            </w:pPr>
            <w:r>
              <w:t>2,335.50</w:t>
            </w:r>
          </w:p>
        </w:tc>
      </w:tr>
      <w:tr w:rsidR="00475D9B" w:rsidTr="006345AB">
        <w:tc>
          <w:tcPr>
            <w:tcW w:w="3989" w:type="dxa"/>
          </w:tcPr>
          <w:p w:rsidR="00475D9B" w:rsidRDefault="00475D9B" w:rsidP="00F5395C">
            <w:pPr>
              <w:pStyle w:val="Table"/>
              <w:ind w:left="720" w:hanging="720"/>
            </w:pPr>
            <w:r>
              <w:t>Ken Wilson</w:t>
            </w:r>
          </w:p>
        </w:tc>
        <w:tc>
          <w:tcPr>
            <w:tcW w:w="979" w:type="dxa"/>
          </w:tcPr>
          <w:p w:rsidR="00475D9B" w:rsidRDefault="00475D9B" w:rsidP="006345AB">
            <w:pPr>
              <w:pStyle w:val="Table"/>
              <w:jc w:val="center"/>
            </w:pPr>
            <w:r>
              <w:t>2059</w:t>
            </w:r>
          </w:p>
        </w:tc>
        <w:tc>
          <w:tcPr>
            <w:tcW w:w="3514" w:type="dxa"/>
          </w:tcPr>
          <w:p w:rsidR="00475D9B" w:rsidRDefault="00475D9B" w:rsidP="006345AB">
            <w:pPr>
              <w:pStyle w:val="Table"/>
            </w:pPr>
            <w:r>
              <w:t>Reimb. For Travel – Auditor</w:t>
            </w:r>
          </w:p>
        </w:tc>
        <w:tc>
          <w:tcPr>
            <w:tcW w:w="1598" w:type="dxa"/>
            <w:gridSpan w:val="2"/>
          </w:tcPr>
          <w:p w:rsidR="00475D9B" w:rsidRDefault="00475D9B" w:rsidP="006345AB">
            <w:pPr>
              <w:pStyle w:val="Table"/>
              <w:jc w:val="right"/>
            </w:pPr>
            <w:r>
              <w:t>200.69</w:t>
            </w:r>
          </w:p>
        </w:tc>
      </w:tr>
      <w:tr w:rsidR="00475D9B" w:rsidTr="006345AB">
        <w:tc>
          <w:tcPr>
            <w:tcW w:w="3989" w:type="dxa"/>
          </w:tcPr>
          <w:p w:rsidR="00475D9B" w:rsidRDefault="00475D9B" w:rsidP="00F5395C">
            <w:pPr>
              <w:pStyle w:val="Table"/>
              <w:ind w:left="720" w:hanging="720"/>
            </w:pPr>
            <w:r>
              <w:t>Hocking County Engineer</w:t>
            </w:r>
          </w:p>
        </w:tc>
        <w:tc>
          <w:tcPr>
            <w:tcW w:w="979" w:type="dxa"/>
          </w:tcPr>
          <w:p w:rsidR="00475D9B" w:rsidRDefault="00475D9B" w:rsidP="006345AB">
            <w:pPr>
              <w:pStyle w:val="Table"/>
              <w:jc w:val="center"/>
            </w:pPr>
            <w:r>
              <w:t>2060</w:t>
            </w:r>
          </w:p>
        </w:tc>
        <w:tc>
          <w:tcPr>
            <w:tcW w:w="3514" w:type="dxa"/>
          </w:tcPr>
          <w:p w:rsidR="00475D9B" w:rsidRDefault="00475D9B" w:rsidP="006345AB">
            <w:pPr>
              <w:pStyle w:val="Table"/>
            </w:pPr>
            <w:r>
              <w:t>Gasoline – HSWCD</w:t>
            </w:r>
          </w:p>
        </w:tc>
        <w:tc>
          <w:tcPr>
            <w:tcW w:w="1598" w:type="dxa"/>
            <w:gridSpan w:val="2"/>
          </w:tcPr>
          <w:p w:rsidR="00475D9B" w:rsidRDefault="00475D9B" w:rsidP="006345AB">
            <w:pPr>
              <w:pStyle w:val="Table"/>
              <w:jc w:val="right"/>
            </w:pPr>
            <w:r>
              <w:t>60.41</w:t>
            </w:r>
          </w:p>
        </w:tc>
      </w:tr>
      <w:tr w:rsidR="00475D9B" w:rsidTr="006345AB">
        <w:tc>
          <w:tcPr>
            <w:tcW w:w="3989" w:type="dxa"/>
          </w:tcPr>
          <w:p w:rsidR="00475D9B" w:rsidRDefault="00475D9B" w:rsidP="00F5395C">
            <w:pPr>
              <w:pStyle w:val="Table"/>
              <w:ind w:left="720" w:hanging="720"/>
            </w:pPr>
            <w:r>
              <w:t>Saving Hardware</w:t>
            </w:r>
          </w:p>
        </w:tc>
        <w:tc>
          <w:tcPr>
            <w:tcW w:w="979" w:type="dxa"/>
          </w:tcPr>
          <w:p w:rsidR="00475D9B" w:rsidRDefault="00475D9B" w:rsidP="006345AB">
            <w:pPr>
              <w:pStyle w:val="Table"/>
              <w:jc w:val="center"/>
            </w:pPr>
            <w:r>
              <w:t>2061</w:t>
            </w:r>
          </w:p>
        </w:tc>
        <w:tc>
          <w:tcPr>
            <w:tcW w:w="3514" w:type="dxa"/>
          </w:tcPr>
          <w:p w:rsidR="00475D9B" w:rsidRDefault="00475D9B" w:rsidP="006345AB">
            <w:pPr>
              <w:pStyle w:val="Table"/>
            </w:pPr>
            <w:r>
              <w:t>Supplies – HSWCD</w:t>
            </w:r>
          </w:p>
        </w:tc>
        <w:tc>
          <w:tcPr>
            <w:tcW w:w="1598" w:type="dxa"/>
            <w:gridSpan w:val="2"/>
          </w:tcPr>
          <w:p w:rsidR="00475D9B" w:rsidRDefault="00475D9B" w:rsidP="006345AB">
            <w:pPr>
              <w:pStyle w:val="Table"/>
              <w:jc w:val="right"/>
            </w:pPr>
            <w:r>
              <w:t>6.49</w:t>
            </w:r>
          </w:p>
        </w:tc>
      </w:tr>
      <w:tr w:rsidR="00475D9B" w:rsidTr="006345AB">
        <w:tc>
          <w:tcPr>
            <w:tcW w:w="3989" w:type="dxa"/>
          </w:tcPr>
          <w:p w:rsidR="00475D9B" w:rsidRDefault="00475D9B" w:rsidP="00F5395C">
            <w:pPr>
              <w:pStyle w:val="Table"/>
              <w:ind w:left="720" w:hanging="720"/>
            </w:pPr>
            <w:r>
              <w:t>Modern Office Methods</w:t>
            </w:r>
          </w:p>
        </w:tc>
        <w:tc>
          <w:tcPr>
            <w:tcW w:w="979" w:type="dxa"/>
          </w:tcPr>
          <w:p w:rsidR="00475D9B" w:rsidRDefault="00475D9B" w:rsidP="006345AB">
            <w:pPr>
              <w:pStyle w:val="Table"/>
              <w:jc w:val="center"/>
            </w:pPr>
            <w:r>
              <w:t>2062</w:t>
            </w:r>
          </w:p>
        </w:tc>
        <w:tc>
          <w:tcPr>
            <w:tcW w:w="3514" w:type="dxa"/>
          </w:tcPr>
          <w:p w:rsidR="00475D9B" w:rsidRDefault="00475D9B" w:rsidP="006345AB">
            <w:pPr>
              <w:pStyle w:val="Table"/>
            </w:pPr>
            <w:r>
              <w:t>Copier &amp; Duplicator Service Ag</w:t>
            </w:r>
            <w:r w:rsidR="0050273D">
              <w:t>reements – HSWCD</w:t>
            </w:r>
          </w:p>
        </w:tc>
        <w:tc>
          <w:tcPr>
            <w:tcW w:w="1598" w:type="dxa"/>
            <w:gridSpan w:val="2"/>
          </w:tcPr>
          <w:p w:rsidR="00475D9B" w:rsidRDefault="0050273D" w:rsidP="006345AB">
            <w:pPr>
              <w:pStyle w:val="Table"/>
              <w:jc w:val="right"/>
            </w:pPr>
            <w:r>
              <w:t>13.40</w:t>
            </w:r>
          </w:p>
        </w:tc>
      </w:tr>
      <w:tr w:rsidR="0050273D" w:rsidTr="006345AB">
        <w:tc>
          <w:tcPr>
            <w:tcW w:w="3989" w:type="dxa"/>
          </w:tcPr>
          <w:p w:rsidR="0050273D" w:rsidRDefault="0050273D" w:rsidP="00F5395C">
            <w:pPr>
              <w:pStyle w:val="Table"/>
              <w:ind w:left="720" w:hanging="720"/>
            </w:pPr>
            <w:r>
              <w:t>Savings</w:t>
            </w:r>
          </w:p>
        </w:tc>
        <w:tc>
          <w:tcPr>
            <w:tcW w:w="979" w:type="dxa"/>
          </w:tcPr>
          <w:p w:rsidR="0050273D" w:rsidRDefault="0050273D" w:rsidP="006345AB">
            <w:pPr>
              <w:pStyle w:val="Table"/>
              <w:jc w:val="center"/>
            </w:pPr>
            <w:r>
              <w:t>2063</w:t>
            </w:r>
          </w:p>
        </w:tc>
        <w:tc>
          <w:tcPr>
            <w:tcW w:w="3514" w:type="dxa"/>
          </w:tcPr>
          <w:p w:rsidR="0050273D" w:rsidRDefault="0050273D" w:rsidP="006345AB">
            <w:pPr>
              <w:pStyle w:val="Table"/>
            </w:pPr>
            <w:r>
              <w:t>Supplies – Sewer</w:t>
            </w:r>
          </w:p>
        </w:tc>
        <w:tc>
          <w:tcPr>
            <w:tcW w:w="1598" w:type="dxa"/>
            <w:gridSpan w:val="2"/>
          </w:tcPr>
          <w:p w:rsidR="0050273D" w:rsidRDefault="0050273D" w:rsidP="006345AB">
            <w:pPr>
              <w:pStyle w:val="Table"/>
              <w:jc w:val="right"/>
            </w:pPr>
            <w:r>
              <w:t>38.97</w:t>
            </w:r>
          </w:p>
        </w:tc>
      </w:tr>
      <w:tr w:rsidR="0050273D" w:rsidTr="006345AB">
        <w:tc>
          <w:tcPr>
            <w:tcW w:w="3989" w:type="dxa"/>
          </w:tcPr>
          <w:p w:rsidR="0050273D" w:rsidRDefault="0050273D" w:rsidP="00F5395C">
            <w:pPr>
              <w:pStyle w:val="Table"/>
              <w:ind w:left="720" w:hanging="720"/>
            </w:pPr>
            <w:r>
              <w:t>William Shaw</w:t>
            </w:r>
          </w:p>
        </w:tc>
        <w:tc>
          <w:tcPr>
            <w:tcW w:w="979" w:type="dxa"/>
          </w:tcPr>
          <w:p w:rsidR="0050273D" w:rsidRDefault="0050273D" w:rsidP="006345AB">
            <w:pPr>
              <w:pStyle w:val="Table"/>
              <w:jc w:val="center"/>
            </w:pPr>
            <w:r>
              <w:t>2064</w:t>
            </w:r>
          </w:p>
        </w:tc>
        <w:tc>
          <w:tcPr>
            <w:tcW w:w="3514" w:type="dxa"/>
          </w:tcPr>
          <w:p w:rsidR="0050273D" w:rsidRDefault="0050273D" w:rsidP="006345AB">
            <w:pPr>
              <w:pStyle w:val="Table"/>
            </w:pPr>
            <w:r>
              <w:t>Gasoline – Sewer</w:t>
            </w:r>
          </w:p>
        </w:tc>
        <w:tc>
          <w:tcPr>
            <w:tcW w:w="1598" w:type="dxa"/>
            <w:gridSpan w:val="2"/>
          </w:tcPr>
          <w:p w:rsidR="0050273D" w:rsidRDefault="0050273D" w:rsidP="006345AB">
            <w:pPr>
              <w:pStyle w:val="Table"/>
              <w:jc w:val="right"/>
            </w:pPr>
            <w:r>
              <w:t>407.86</w:t>
            </w:r>
          </w:p>
        </w:tc>
      </w:tr>
      <w:tr w:rsidR="0050273D" w:rsidTr="006345AB">
        <w:tc>
          <w:tcPr>
            <w:tcW w:w="3989" w:type="dxa"/>
          </w:tcPr>
          <w:p w:rsidR="0050273D" w:rsidRDefault="0050273D" w:rsidP="00F5395C">
            <w:pPr>
              <w:pStyle w:val="Table"/>
              <w:ind w:left="720" w:hanging="720"/>
            </w:pPr>
            <w:r>
              <w:t>Kevin’s Service</w:t>
            </w:r>
          </w:p>
        </w:tc>
        <w:tc>
          <w:tcPr>
            <w:tcW w:w="979" w:type="dxa"/>
          </w:tcPr>
          <w:p w:rsidR="0050273D" w:rsidRDefault="0050273D" w:rsidP="006345AB">
            <w:pPr>
              <w:pStyle w:val="Table"/>
              <w:jc w:val="center"/>
            </w:pPr>
            <w:r>
              <w:t>2065</w:t>
            </w:r>
          </w:p>
        </w:tc>
        <w:tc>
          <w:tcPr>
            <w:tcW w:w="3514" w:type="dxa"/>
          </w:tcPr>
          <w:p w:rsidR="0050273D" w:rsidRDefault="0050273D" w:rsidP="006345AB">
            <w:pPr>
              <w:pStyle w:val="Table"/>
            </w:pPr>
            <w:r>
              <w:t>Oil Change – Sewer</w:t>
            </w:r>
          </w:p>
        </w:tc>
        <w:tc>
          <w:tcPr>
            <w:tcW w:w="1598" w:type="dxa"/>
            <w:gridSpan w:val="2"/>
          </w:tcPr>
          <w:p w:rsidR="0050273D" w:rsidRDefault="0050273D" w:rsidP="006345AB">
            <w:pPr>
              <w:pStyle w:val="Table"/>
              <w:jc w:val="right"/>
            </w:pPr>
            <w:r>
              <w:t>25.69</w:t>
            </w:r>
          </w:p>
        </w:tc>
      </w:tr>
      <w:tr w:rsidR="0050273D" w:rsidTr="006345AB">
        <w:tc>
          <w:tcPr>
            <w:tcW w:w="3989" w:type="dxa"/>
          </w:tcPr>
          <w:p w:rsidR="0050273D" w:rsidRDefault="0050273D" w:rsidP="00F5395C">
            <w:pPr>
              <w:pStyle w:val="Table"/>
              <w:ind w:left="720" w:hanging="720"/>
            </w:pPr>
            <w:proofErr w:type="spellStart"/>
            <w:r>
              <w:t>Helbers</w:t>
            </w:r>
            <w:proofErr w:type="spellEnd"/>
          </w:p>
        </w:tc>
        <w:tc>
          <w:tcPr>
            <w:tcW w:w="979" w:type="dxa"/>
          </w:tcPr>
          <w:p w:rsidR="0050273D" w:rsidRDefault="0050273D" w:rsidP="0050273D">
            <w:pPr>
              <w:pStyle w:val="Table"/>
              <w:jc w:val="center"/>
            </w:pPr>
            <w:r>
              <w:t>2066</w:t>
            </w:r>
          </w:p>
        </w:tc>
        <w:tc>
          <w:tcPr>
            <w:tcW w:w="3514" w:type="dxa"/>
          </w:tcPr>
          <w:p w:rsidR="0050273D" w:rsidRDefault="0050273D" w:rsidP="006345AB">
            <w:pPr>
              <w:pStyle w:val="Table"/>
            </w:pPr>
            <w:r>
              <w:t>Weed Eater Part, Misc. – Sewer</w:t>
            </w:r>
          </w:p>
        </w:tc>
        <w:tc>
          <w:tcPr>
            <w:tcW w:w="1598" w:type="dxa"/>
            <w:gridSpan w:val="2"/>
          </w:tcPr>
          <w:p w:rsidR="0050273D" w:rsidRDefault="0050273D" w:rsidP="006345AB">
            <w:pPr>
              <w:pStyle w:val="Table"/>
              <w:jc w:val="right"/>
            </w:pPr>
            <w:r>
              <w:t>20.68</w:t>
            </w:r>
          </w:p>
        </w:tc>
      </w:tr>
      <w:tr w:rsidR="0050273D" w:rsidTr="006345AB">
        <w:tc>
          <w:tcPr>
            <w:tcW w:w="3989" w:type="dxa"/>
          </w:tcPr>
          <w:p w:rsidR="0050273D" w:rsidRDefault="00F240A6" w:rsidP="00F5395C">
            <w:pPr>
              <w:pStyle w:val="Table"/>
              <w:ind w:left="720" w:hanging="720"/>
            </w:pPr>
            <w:r>
              <w:t>NAPA</w:t>
            </w:r>
          </w:p>
        </w:tc>
        <w:tc>
          <w:tcPr>
            <w:tcW w:w="979" w:type="dxa"/>
          </w:tcPr>
          <w:p w:rsidR="0050273D" w:rsidRDefault="00F240A6" w:rsidP="006345AB">
            <w:pPr>
              <w:pStyle w:val="Table"/>
              <w:jc w:val="center"/>
            </w:pPr>
            <w:r>
              <w:t>2067</w:t>
            </w:r>
          </w:p>
        </w:tc>
        <w:tc>
          <w:tcPr>
            <w:tcW w:w="3514" w:type="dxa"/>
          </w:tcPr>
          <w:p w:rsidR="0050273D" w:rsidRDefault="00F240A6" w:rsidP="006345AB">
            <w:pPr>
              <w:pStyle w:val="Table"/>
            </w:pPr>
            <w:r>
              <w:t>Misc. Supplies – Sewer</w:t>
            </w:r>
          </w:p>
        </w:tc>
        <w:tc>
          <w:tcPr>
            <w:tcW w:w="1598" w:type="dxa"/>
            <w:gridSpan w:val="2"/>
          </w:tcPr>
          <w:p w:rsidR="0050273D" w:rsidRDefault="00F240A6" w:rsidP="006345AB">
            <w:pPr>
              <w:pStyle w:val="Table"/>
              <w:jc w:val="right"/>
            </w:pPr>
            <w:r>
              <w:t>8.42</w:t>
            </w:r>
          </w:p>
        </w:tc>
      </w:tr>
      <w:tr w:rsidR="00F240A6" w:rsidTr="006345AB">
        <w:tc>
          <w:tcPr>
            <w:tcW w:w="3989" w:type="dxa"/>
          </w:tcPr>
          <w:p w:rsidR="00F240A6" w:rsidRDefault="00F240A6" w:rsidP="00F5395C">
            <w:pPr>
              <w:pStyle w:val="Table"/>
              <w:ind w:left="720" w:hanging="720"/>
            </w:pPr>
            <w:r>
              <w:t>AT&amp;T</w:t>
            </w:r>
          </w:p>
        </w:tc>
        <w:tc>
          <w:tcPr>
            <w:tcW w:w="979" w:type="dxa"/>
          </w:tcPr>
          <w:p w:rsidR="00F240A6" w:rsidRDefault="00F240A6" w:rsidP="006345AB">
            <w:pPr>
              <w:pStyle w:val="Table"/>
              <w:jc w:val="center"/>
            </w:pPr>
            <w:r>
              <w:t>2068</w:t>
            </w:r>
          </w:p>
        </w:tc>
        <w:tc>
          <w:tcPr>
            <w:tcW w:w="3514" w:type="dxa"/>
          </w:tcPr>
          <w:p w:rsidR="00F240A6" w:rsidRDefault="00F240A6" w:rsidP="006345AB">
            <w:pPr>
              <w:pStyle w:val="Table"/>
            </w:pPr>
            <w:r>
              <w:t>Cell Service – Sewer</w:t>
            </w:r>
          </w:p>
        </w:tc>
        <w:tc>
          <w:tcPr>
            <w:tcW w:w="1598" w:type="dxa"/>
            <w:gridSpan w:val="2"/>
          </w:tcPr>
          <w:p w:rsidR="00F240A6" w:rsidRDefault="00F240A6" w:rsidP="006345AB">
            <w:pPr>
              <w:pStyle w:val="Table"/>
              <w:jc w:val="right"/>
            </w:pPr>
            <w:r>
              <w:t>11.44</w:t>
            </w:r>
          </w:p>
        </w:tc>
      </w:tr>
      <w:tr w:rsidR="00F240A6" w:rsidTr="006345AB">
        <w:tc>
          <w:tcPr>
            <w:tcW w:w="3989" w:type="dxa"/>
          </w:tcPr>
          <w:p w:rsidR="00F240A6" w:rsidRDefault="00F240A6" w:rsidP="00F5395C">
            <w:pPr>
              <w:pStyle w:val="Table"/>
              <w:ind w:left="720" w:hanging="720"/>
            </w:pPr>
            <w:r>
              <w:t>MASI</w:t>
            </w:r>
          </w:p>
        </w:tc>
        <w:tc>
          <w:tcPr>
            <w:tcW w:w="979" w:type="dxa"/>
          </w:tcPr>
          <w:p w:rsidR="00F240A6" w:rsidRDefault="00F240A6" w:rsidP="006345AB">
            <w:pPr>
              <w:pStyle w:val="Table"/>
              <w:jc w:val="center"/>
            </w:pPr>
            <w:r>
              <w:t>2069</w:t>
            </w:r>
          </w:p>
        </w:tc>
        <w:tc>
          <w:tcPr>
            <w:tcW w:w="3514" w:type="dxa"/>
          </w:tcPr>
          <w:p w:rsidR="00F240A6" w:rsidRDefault="00F240A6" w:rsidP="006345AB">
            <w:pPr>
              <w:pStyle w:val="Table"/>
            </w:pPr>
            <w:r>
              <w:t>Testing – Sewer</w:t>
            </w:r>
          </w:p>
        </w:tc>
        <w:tc>
          <w:tcPr>
            <w:tcW w:w="1598" w:type="dxa"/>
            <w:gridSpan w:val="2"/>
          </w:tcPr>
          <w:p w:rsidR="00F240A6" w:rsidRDefault="00F240A6" w:rsidP="006345AB">
            <w:pPr>
              <w:pStyle w:val="Table"/>
              <w:jc w:val="right"/>
            </w:pPr>
            <w:r>
              <w:t>51.00</w:t>
            </w:r>
          </w:p>
        </w:tc>
      </w:tr>
      <w:tr w:rsidR="00F240A6" w:rsidTr="006345AB">
        <w:tc>
          <w:tcPr>
            <w:tcW w:w="3989" w:type="dxa"/>
          </w:tcPr>
          <w:p w:rsidR="00F240A6" w:rsidRDefault="00F240A6" w:rsidP="00F5395C">
            <w:pPr>
              <w:pStyle w:val="Table"/>
              <w:ind w:left="720" w:hanging="720"/>
            </w:pPr>
            <w:r>
              <w:t>Direct Energy</w:t>
            </w:r>
          </w:p>
        </w:tc>
        <w:tc>
          <w:tcPr>
            <w:tcW w:w="979" w:type="dxa"/>
          </w:tcPr>
          <w:p w:rsidR="00F240A6" w:rsidRDefault="00F240A6" w:rsidP="006345AB">
            <w:pPr>
              <w:pStyle w:val="Table"/>
              <w:jc w:val="center"/>
            </w:pPr>
            <w:r>
              <w:t>2070</w:t>
            </w:r>
          </w:p>
        </w:tc>
        <w:tc>
          <w:tcPr>
            <w:tcW w:w="3514" w:type="dxa"/>
          </w:tcPr>
          <w:p w:rsidR="00F240A6" w:rsidRDefault="00F240A6" w:rsidP="006345AB">
            <w:pPr>
              <w:pStyle w:val="Table"/>
            </w:pPr>
            <w:r>
              <w:t>Service – Comm.</w:t>
            </w:r>
          </w:p>
        </w:tc>
        <w:tc>
          <w:tcPr>
            <w:tcW w:w="1598" w:type="dxa"/>
            <w:gridSpan w:val="2"/>
          </w:tcPr>
          <w:p w:rsidR="00F240A6" w:rsidRDefault="00F240A6" w:rsidP="006345AB">
            <w:pPr>
              <w:pStyle w:val="Table"/>
              <w:jc w:val="right"/>
            </w:pPr>
            <w:r>
              <w:t>200.03</w:t>
            </w:r>
          </w:p>
        </w:tc>
      </w:tr>
      <w:tr w:rsidR="00F240A6" w:rsidTr="006345AB">
        <w:tc>
          <w:tcPr>
            <w:tcW w:w="3989" w:type="dxa"/>
          </w:tcPr>
          <w:p w:rsidR="00F240A6" w:rsidRDefault="00F240A6" w:rsidP="00F5395C">
            <w:pPr>
              <w:pStyle w:val="Table"/>
              <w:ind w:left="720" w:hanging="720"/>
            </w:pPr>
            <w:r>
              <w:t>City of Logan</w:t>
            </w:r>
          </w:p>
        </w:tc>
        <w:tc>
          <w:tcPr>
            <w:tcW w:w="979" w:type="dxa"/>
          </w:tcPr>
          <w:p w:rsidR="00F240A6" w:rsidRDefault="00F240A6" w:rsidP="006345AB">
            <w:pPr>
              <w:pStyle w:val="Table"/>
              <w:jc w:val="center"/>
            </w:pPr>
            <w:r>
              <w:t>2071</w:t>
            </w:r>
          </w:p>
        </w:tc>
        <w:tc>
          <w:tcPr>
            <w:tcW w:w="3514" w:type="dxa"/>
          </w:tcPr>
          <w:p w:rsidR="00F240A6" w:rsidRDefault="00F240A6" w:rsidP="006345AB">
            <w:pPr>
              <w:pStyle w:val="Table"/>
            </w:pPr>
            <w:r>
              <w:t>Ricketts Sewer Rental – Comm.</w:t>
            </w:r>
          </w:p>
        </w:tc>
        <w:tc>
          <w:tcPr>
            <w:tcW w:w="1598" w:type="dxa"/>
            <w:gridSpan w:val="2"/>
          </w:tcPr>
          <w:p w:rsidR="00F240A6" w:rsidRDefault="00F240A6" w:rsidP="006345AB">
            <w:pPr>
              <w:pStyle w:val="Table"/>
              <w:jc w:val="right"/>
            </w:pPr>
            <w:r>
              <w:t>187.00</w:t>
            </w:r>
          </w:p>
        </w:tc>
      </w:tr>
      <w:tr w:rsidR="00F240A6" w:rsidTr="006345AB">
        <w:tc>
          <w:tcPr>
            <w:tcW w:w="3989" w:type="dxa"/>
          </w:tcPr>
          <w:p w:rsidR="00F240A6" w:rsidRDefault="00F240A6" w:rsidP="00F5395C">
            <w:pPr>
              <w:pStyle w:val="Table"/>
              <w:ind w:left="720" w:hanging="720"/>
            </w:pPr>
            <w:r>
              <w:t>Office Mart, Inc.</w:t>
            </w:r>
          </w:p>
        </w:tc>
        <w:tc>
          <w:tcPr>
            <w:tcW w:w="979" w:type="dxa"/>
          </w:tcPr>
          <w:p w:rsidR="00F240A6" w:rsidRDefault="00F240A6" w:rsidP="006345AB">
            <w:pPr>
              <w:pStyle w:val="Table"/>
              <w:jc w:val="center"/>
            </w:pPr>
            <w:r>
              <w:t>2072</w:t>
            </w:r>
          </w:p>
        </w:tc>
        <w:tc>
          <w:tcPr>
            <w:tcW w:w="3514" w:type="dxa"/>
          </w:tcPr>
          <w:p w:rsidR="00F240A6" w:rsidRDefault="00F240A6" w:rsidP="006345AB">
            <w:pPr>
              <w:pStyle w:val="Table"/>
            </w:pPr>
            <w:r>
              <w:t>Supplies – Community Corrections</w:t>
            </w:r>
          </w:p>
        </w:tc>
        <w:tc>
          <w:tcPr>
            <w:tcW w:w="1598" w:type="dxa"/>
            <w:gridSpan w:val="2"/>
          </w:tcPr>
          <w:p w:rsidR="00F240A6" w:rsidRDefault="00F240A6" w:rsidP="006345AB">
            <w:pPr>
              <w:pStyle w:val="Table"/>
              <w:jc w:val="right"/>
            </w:pPr>
            <w:r>
              <w:t>999.33</w:t>
            </w:r>
          </w:p>
        </w:tc>
      </w:tr>
      <w:tr w:rsidR="00F240A6" w:rsidTr="006345AB">
        <w:tc>
          <w:tcPr>
            <w:tcW w:w="3989" w:type="dxa"/>
          </w:tcPr>
          <w:p w:rsidR="00F240A6" w:rsidRDefault="00F240A6" w:rsidP="00F5395C">
            <w:pPr>
              <w:pStyle w:val="Table"/>
              <w:ind w:left="720" w:hanging="720"/>
            </w:pPr>
            <w:r>
              <w:t>Horizon</w:t>
            </w:r>
          </w:p>
        </w:tc>
        <w:tc>
          <w:tcPr>
            <w:tcW w:w="979" w:type="dxa"/>
          </w:tcPr>
          <w:p w:rsidR="00F240A6" w:rsidRDefault="00F240A6" w:rsidP="006345AB">
            <w:pPr>
              <w:pStyle w:val="Table"/>
              <w:jc w:val="center"/>
            </w:pPr>
            <w:r>
              <w:t>2073</w:t>
            </w:r>
          </w:p>
        </w:tc>
        <w:tc>
          <w:tcPr>
            <w:tcW w:w="3514" w:type="dxa"/>
          </w:tcPr>
          <w:p w:rsidR="00F240A6" w:rsidRDefault="00F240A6" w:rsidP="006345AB">
            <w:pPr>
              <w:pStyle w:val="Table"/>
            </w:pPr>
            <w:r>
              <w:t>Service – 911</w:t>
            </w:r>
          </w:p>
        </w:tc>
        <w:tc>
          <w:tcPr>
            <w:tcW w:w="1598" w:type="dxa"/>
            <w:gridSpan w:val="2"/>
          </w:tcPr>
          <w:p w:rsidR="00F240A6" w:rsidRDefault="00F240A6" w:rsidP="006345AB">
            <w:pPr>
              <w:pStyle w:val="Table"/>
              <w:jc w:val="right"/>
            </w:pPr>
            <w:r>
              <w:t>57.16</w:t>
            </w:r>
          </w:p>
        </w:tc>
      </w:tr>
      <w:tr w:rsidR="00F240A6" w:rsidTr="006345AB">
        <w:tc>
          <w:tcPr>
            <w:tcW w:w="3989" w:type="dxa"/>
          </w:tcPr>
          <w:p w:rsidR="00F240A6" w:rsidRDefault="00F240A6" w:rsidP="00F5395C">
            <w:pPr>
              <w:pStyle w:val="Table"/>
              <w:ind w:left="720" w:hanging="720"/>
            </w:pPr>
            <w:r>
              <w:t>AT&amp;T</w:t>
            </w:r>
          </w:p>
        </w:tc>
        <w:tc>
          <w:tcPr>
            <w:tcW w:w="979" w:type="dxa"/>
          </w:tcPr>
          <w:p w:rsidR="00F240A6" w:rsidRDefault="00F240A6" w:rsidP="006345AB">
            <w:pPr>
              <w:pStyle w:val="Table"/>
              <w:jc w:val="center"/>
            </w:pPr>
            <w:r>
              <w:t>2074</w:t>
            </w:r>
          </w:p>
        </w:tc>
        <w:tc>
          <w:tcPr>
            <w:tcW w:w="3514" w:type="dxa"/>
          </w:tcPr>
          <w:p w:rsidR="00F240A6" w:rsidRDefault="00F240A6" w:rsidP="006345AB">
            <w:pPr>
              <w:pStyle w:val="Table"/>
            </w:pPr>
            <w:r>
              <w:t>Service – 911</w:t>
            </w:r>
          </w:p>
        </w:tc>
        <w:tc>
          <w:tcPr>
            <w:tcW w:w="1598" w:type="dxa"/>
            <w:gridSpan w:val="2"/>
          </w:tcPr>
          <w:p w:rsidR="00F240A6" w:rsidRDefault="00F240A6" w:rsidP="006345AB">
            <w:pPr>
              <w:pStyle w:val="Table"/>
              <w:jc w:val="right"/>
            </w:pPr>
            <w:r>
              <w:t>65.07</w:t>
            </w:r>
          </w:p>
        </w:tc>
      </w:tr>
      <w:tr w:rsidR="00F240A6" w:rsidTr="006345AB">
        <w:tc>
          <w:tcPr>
            <w:tcW w:w="3989" w:type="dxa"/>
          </w:tcPr>
          <w:p w:rsidR="00F240A6" w:rsidRDefault="00F240A6" w:rsidP="00F5395C">
            <w:pPr>
              <w:pStyle w:val="Table"/>
              <w:ind w:left="720" w:hanging="720"/>
            </w:pPr>
            <w:r>
              <w:t>Auf Drug Testing Services</w:t>
            </w:r>
          </w:p>
        </w:tc>
        <w:tc>
          <w:tcPr>
            <w:tcW w:w="979" w:type="dxa"/>
          </w:tcPr>
          <w:p w:rsidR="00F240A6" w:rsidRDefault="00F240A6" w:rsidP="006345AB">
            <w:pPr>
              <w:pStyle w:val="Table"/>
              <w:jc w:val="center"/>
            </w:pPr>
            <w:r>
              <w:t>2075</w:t>
            </w:r>
          </w:p>
        </w:tc>
        <w:tc>
          <w:tcPr>
            <w:tcW w:w="3514" w:type="dxa"/>
          </w:tcPr>
          <w:p w:rsidR="00F240A6" w:rsidRDefault="00F240A6" w:rsidP="006345AB">
            <w:pPr>
              <w:pStyle w:val="Table"/>
            </w:pPr>
            <w:r>
              <w:t>Service/Testing/Misc. – 911</w:t>
            </w:r>
          </w:p>
        </w:tc>
        <w:tc>
          <w:tcPr>
            <w:tcW w:w="1598" w:type="dxa"/>
            <w:gridSpan w:val="2"/>
          </w:tcPr>
          <w:p w:rsidR="00F240A6" w:rsidRDefault="00F240A6" w:rsidP="006345AB">
            <w:pPr>
              <w:pStyle w:val="Table"/>
              <w:jc w:val="right"/>
            </w:pPr>
            <w:r>
              <w:t>31.00</w:t>
            </w:r>
          </w:p>
        </w:tc>
      </w:tr>
      <w:tr w:rsidR="00F240A6" w:rsidTr="006345AB">
        <w:tc>
          <w:tcPr>
            <w:tcW w:w="3989" w:type="dxa"/>
          </w:tcPr>
          <w:p w:rsidR="00F240A6" w:rsidRDefault="00F240A6" w:rsidP="00F5395C">
            <w:pPr>
              <w:pStyle w:val="Table"/>
              <w:ind w:left="720" w:hanging="720"/>
            </w:pPr>
            <w:r>
              <w:t>Hocking County Engineer</w:t>
            </w:r>
          </w:p>
        </w:tc>
        <w:tc>
          <w:tcPr>
            <w:tcW w:w="979" w:type="dxa"/>
          </w:tcPr>
          <w:p w:rsidR="00F240A6" w:rsidRDefault="00F240A6" w:rsidP="006345AB">
            <w:pPr>
              <w:pStyle w:val="Table"/>
              <w:jc w:val="center"/>
            </w:pPr>
            <w:r>
              <w:t>2076</w:t>
            </w:r>
          </w:p>
        </w:tc>
        <w:tc>
          <w:tcPr>
            <w:tcW w:w="3514" w:type="dxa"/>
          </w:tcPr>
          <w:p w:rsidR="00F240A6" w:rsidRDefault="00F240A6" w:rsidP="006345AB">
            <w:pPr>
              <w:pStyle w:val="Table"/>
            </w:pPr>
            <w:r>
              <w:t>Auto Fuel Charges – SHSC</w:t>
            </w:r>
          </w:p>
        </w:tc>
        <w:tc>
          <w:tcPr>
            <w:tcW w:w="1598" w:type="dxa"/>
            <w:gridSpan w:val="2"/>
          </w:tcPr>
          <w:p w:rsidR="00F240A6" w:rsidRDefault="00F240A6" w:rsidP="006345AB">
            <w:pPr>
              <w:pStyle w:val="Table"/>
              <w:jc w:val="right"/>
            </w:pPr>
            <w:r>
              <w:t>493.76</w:t>
            </w:r>
          </w:p>
        </w:tc>
      </w:tr>
      <w:tr w:rsidR="00F240A6" w:rsidTr="006345AB">
        <w:tc>
          <w:tcPr>
            <w:tcW w:w="3989" w:type="dxa"/>
          </w:tcPr>
          <w:p w:rsidR="00F240A6" w:rsidRDefault="00F240A6" w:rsidP="00F5395C">
            <w:pPr>
              <w:pStyle w:val="Table"/>
              <w:ind w:left="720" w:hanging="720"/>
            </w:pPr>
            <w:r>
              <w:t>Saving Hardware</w:t>
            </w:r>
          </w:p>
        </w:tc>
        <w:tc>
          <w:tcPr>
            <w:tcW w:w="979" w:type="dxa"/>
          </w:tcPr>
          <w:p w:rsidR="00F240A6" w:rsidRDefault="00F240A6" w:rsidP="006345AB">
            <w:pPr>
              <w:pStyle w:val="Table"/>
              <w:jc w:val="center"/>
            </w:pPr>
            <w:r>
              <w:t>2077</w:t>
            </w:r>
          </w:p>
        </w:tc>
        <w:tc>
          <w:tcPr>
            <w:tcW w:w="3514" w:type="dxa"/>
          </w:tcPr>
          <w:p w:rsidR="00F240A6" w:rsidRDefault="00F240A6" w:rsidP="006345AB">
            <w:pPr>
              <w:pStyle w:val="Table"/>
            </w:pPr>
            <w:r>
              <w:t>Building/Maint. Supplies – SHSC</w:t>
            </w:r>
          </w:p>
        </w:tc>
        <w:tc>
          <w:tcPr>
            <w:tcW w:w="1598" w:type="dxa"/>
            <w:gridSpan w:val="2"/>
          </w:tcPr>
          <w:p w:rsidR="00F240A6" w:rsidRDefault="00F240A6" w:rsidP="006345AB">
            <w:pPr>
              <w:pStyle w:val="Table"/>
              <w:jc w:val="right"/>
            </w:pPr>
            <w:r>
              <w:t>270.70</w:t>
            </w:r>
          </w:p>
        </w:tc>
      </w:tr>
      <w:tr w:rsidR="00F240A6" w:rsidTr="006345AB">
        <w:tc>
          <w:tcPr>
            <w:tcW w:w="3989" w:type="dxa"/>
          </w:tcPr>
          <w:p w:rsidR="00F240A6" w:rsidRDefault="00F240A6" w:rsidP="00F5395C">
            <w:pPr>
              <w:pStyle w:val="Table"/>
              <w:ind w:left="720" w:hanging="720"/>
            </w:pPr>
            <w:r>
              <w:t>Office Furniture  2go</w:t>
            </w:r>
          </w:p>
        </w:tc>
        <w:tc>
          <w:tcPr>
            <w:tcW w:w="979" w:type="dxa"/>
          </w:tcPr>
          <w:p w:rsidR="00F240A6" w:rsidRDefault="00F240A6" w:rsidP="006345AB">
            <w:pPr>
              <w:pStyle w:val="Table"/>
              <w:jc w:val="center"/>
            </w:pPr>
            <w:r>
              <w:t>2078</w:t>
            </w:r>
          </w:p>
        </w:tc>
        <w:tc>
          <w:tcPr>
            <w:tcW w:w="3514" w:type="dxa"/>
          </w:tcPr>
          <w:p w:rsidR="00F240A6" w:rsidRDefault="00F240A6" w:rsidP="006345AB">
            <w:pPr>
              <w:pStyle w:val="Table"/>
            </w:pPr>
            <w:r>
              <w:t>Office Furniture – SHSC</w:t>
            </w:r>
          </w:p>
        </w:tc>
        <w:tc>
          <w:tcPr>
            <w:tcW w:w="1598" w:type="dxa"/>
            <w:gridSpan w:val="2"/>
          </w:tcPr>
          <w:p w:rsidR="00F240A6" w:rsidRDefault="00F240A6" w:rsidP="006345AB">
            <w:pPr>
              <w:pStyle w:val="Table"/>
              <w:jc w:val="right"/>
            </w:pPr>
            <w:r>
              <w:t>159.00</w:t>
            </w:r>
          </w:p>
        </w:tc>
      </w:tr>
      <w:tr w:rsidR="00F240A6" w:rsidTr="006345AB">
        <w:tc>
          <w:tcPr>
            <w:tcW w:w="3989" w:type="dxa"/>
          </w:tcPr>
          <w:p w:rsidR="00F240A6" w:rsidRDefault="00F240A6" w:rsidP="00F5395C">
            <w:pPr>
              <w:pStyle w:val="Table"/>
              <w:ind w:left="720" w:hanging="720"/>
            </w:pPr>
            <w:r>
              <w:t>Kevin’s Service</w:t>
            </w:r>
          </w:p>
        </w:tc>
        <w:tc>
          <w:tcPr>
            <w:tcW w:w="979" w:type="dxa"/>
          </w:tcPr>
          <w:p w:rsidR="00F240A6" w:rsidRDefault="00F240A6" w:rsidP="006345AB">
            <w:pPr>
              <w:pStyle w:val="Table"/>
              <w:jc w:val="center"/>
            </w:pPr>
            <w:r>
              <w:t>2079</w:t>
            </w:r>
          </w:p>
        </w:tc>
        <w:tc>
          <w:tcPr>
            <w:tcW w:w="3514" w:type="dxa"/>
          </w:tcPr>
          <w:p w:rsidR="00F240A6" w:rsidRDefault="00F240A6" w:rsidP="006345AB">
            <w:pPr>
              <w:pStyle w:val="Table"/>
            </w:pPr>
            <w:r>
              <w:t>Service &amp; Maint. of Auto &amp; Vans – SHSC</w:t>
            </w:r>
          </w:p>
        </w:tc>
        <w:tc>
          <w:tcPr>
            <w:tcW w:w="1598" w:type="dxa"/>
            <w:gridSpan w:val="2"/>
          </w:tcPr>
          <w:p w:rsidR="00F240A6" w:rsidRDefault="00F240A6" w:rsidP="006345AB">
            <w:pPr>
              <w:pStyle w:val="Table"/>
              <w:jc w:val="right"/>
            </w:pPr>
            <w:r>
              <w:t>44.00</w:t>
            </w:r>
          </w:p>
        </w:tc>
      </w:tr>
      <w:tr w:rsidR="00F240A6" w:rsidTr="006345AB">
        <w:tc>
          <w:tcPr>
            <w:tcW w:w="3989" w:type="dxa"/>
          </w:tcPr>
          <w:p w:rsidR="00F240A6" w:rsidRDefault="00F240A6" w:rsidP="00F5395C">
            <w:pPr>
              <w:pStyle w:val="Table"/>
              <w:ind w:left="720" w:hanging="720"/>
            </w:pPr>
            <w:r>
              <w:t>City of Logan</w:t>
            </w:r>
          </w:p>
        </w:tc>
        <w:tc>
          <w:tcPr>
            <w:tcW w:w="979" w:type="dxa"/>
          </w:tcPr>
          <w:p w:rsidR="00F240A6" w:rsidRDefault="00F240A6" w:rsidP="006345AB">
            <w:pPr>
              <w:pStyle w:val="Table"/>
              <w:jc w:val="center"/>
            </w:pPr>
            <w:r>
              <w:t>2080</w:t>
            </w:r>
          </w:p>
        </w:tc>
        <w:tc>
          <w:tcPr>
            <w:tcW w:w="3514" w:type="dxa"/>
          </w:tcPr>
          <w:p w:rsidR="00F240A6" w:rsidRDefault="00F240A6" w:rsidP="006345AB">
            <w:pPr>
              <w:pStyle w:val="Table"/>
            </w:pPr>
            <w:r>
              <w:t>Water &amp; Sewer – SHSC</w:t>
            </w:r>
          </w:p>
        </w:tc>
        <w:tc>
          <w:tcPr>
            <w:tcW w:w="1598" w:type="dxa"/>
            <w:gridSpan w:val="2"/>
          </w:tcPr>
          <w:p w:rsidR="00F240A6" w:rsidRDefault="00F240A6" w:rsidP="006345AB">
            <w:pPr>
              <w:pStyle w:val="Table"/>
              <w:jc w:val="right"/>
            </w:pPr>
            <w:r>
              <w:t>135.88</w:t>
            </w:r>
          </w:p>
        </w:tc>
      </w:tr>
      <w:tr w:rsidR="00F240A6" w:rsidTr="006345AB">
        <w:tc>
          <w:tcPr>
            <w:tcW w:w="3989" w:type="dxa"/>
          </w:tcPr>
          <w:p w:rsidR="00F240A6" w:rsidRDefault="00F240A6" w:rsidP="00F5395C">
            <w:pPr>
              <w:pStyle w:val="Table"/>
              <w:ind w:left="720" w:hanging="720"/>
            </w:pPr>
            <w:r>
              <w:t>Columbia Gas</w:t>
            </w:r>
          </w:p>
        </w:tc>
        <w:tc>
          <w:tcPr>
            <w:tcW w:w="979" w:type="dxa"/>
          </w:tcPr>
          <w:p w:rsidR="00F240A6" w:rsidRDefault="00F240A6" w:rsidP="006345AB">
            <w:pPr>
              <w:pStyle w:val="Table"/>
              <w:jc w:val="center"/>
            </w:pPr>
            <w:r>
              <w:t>2081</w:t>
            </w:r>
          </w:p>
        </w:tc>
        <w:tc>
          <w:tcPr>
            <w:tcW w:w="3514" w:type="dxa"/>
          </w:tcPr>
          <w:p w:rsidR="00F240A6" w:rsidRDefault="00F240A6" w:rsidP="006345AB">
            <w:pPr>
              <w:pStyle w:val="Table"/>
            </w:pPr>
            <w:r>
              <w:t>Service – SHSC</w:t>
            </w:r>
          </w:p>
        </w:tc>
        <w:tc>
          <w:tcPr>
            <w:tcW w:w="1598" w:type="dxa"/>
            <w:gridSpan w:val="2"/>
          </w:tcPr>
          <w:p w:rsidR="00F240A6" w:rsidRDefault="00F240A6" w:rsidP="006345AB">
            <w:pPr>
              <w:pStyle w:val="Table"/>
              <w:jc w:val="right"/>
            </w:pPr>
            <w:r>
              <w:t>25.08</w:t>
            </w:r>
          </w:p>
        </w:tc>
      </w:tr>
      <w:tr w:rsidR="00F240A6" w:rsidTr="006345AB">
        <w:tc>
          <w:tcPr>
            <w:tcW w:w="3989" w:type="dxa"/>
          </w:tcPr>
          <w:p w:rsidR="00F240A6" w:rsidRDefault="00F240A6" w:rsidP="00F5395C">
            <w:pPr>
              <w:pStyle w:val="Table"/>
              <w:ind w:left="720" w:hanging="720"/>
            </w:pPr>
            <w:r>
              <w:t>Laurelville Water &amp; Sewer</w:t>
            </w:r>
          </w:p>
        </w:tc>
        <w:tc>
          <w:tcPr>
            <w:tcW w:w="979" w:type="dxa"/>
          </w:tcPr>
          <w:p w:rsidR="00F240A6" w:rsidRDefault="00F240A6" w:rsidP="006345AB">
            <w:pPr>
              <w:pStyle w:val="Table"/>
              <w:jc w:val="center"/>
            </w:pPr>
            <w:r>
              <w:t>2082</w:t>
            </w:r>
          </w:p>
        </w:tc>
        <w:tc>
          <w:tcPr>
            <w:tcW w:w="3514" w:type="dxa"/>
          </w:tcPr>
          <w:p w:rsidR="00F240A6" w:rsidRDefault="00F240A6" w:rsidP="006345AB">
            <w:pPr>
              <w:pStyle w:val="Table"/>
            </w:pPr>
            <w:r>
              <w:t>Service – SHSC</w:t>
            </w:r>
          </w:p>
        </w:tc>
        <w:tc>
          <w:tcPr>
            <w:tcW w:w="1598" w:type="dxa"/>
            <w:gridSpan w:val="2"/>
          </w:tcPr>
          <w:p w:rsidR="00F240A6" w:rsidRDefault="00F240A6" w:rsidP="006345AB">
            <w:pPr>
              <w:pStyle w:val="Table"/>
              <w:jc w:val="right"/>
            </w:pPr>
            <w:r>
              <w:t>25.50</w:t>
            </w:r>
          </w:p>
        </w:tc>
      </w:tr>
      <w:tr w:rsidR="00F240A6" w:rsidTr="006345AB">
        <w:tc>
          <w:tcPr>
            <w:tcW w:w="3989" w:type="dxa"/>
          </w:tcPr>
          <w:p w:rsidR="00F240A6" w:rsidRDefault="00F240A6" w:rsidP="00F5395C">
            <w:pPr>
              <w:pStyle w:val="Table"/>
              <w:ind w:left="720" w:hanging="720"/>
            </w:pPr>
            <w:r>
              <w:t>Marjie Moore</w:t>
            </w:r>
          </w:p>
        </w:tc>
        <w:tc>
          <w:tcPr>
            <w:tcW w:w="979" w:type="dxa"/>
          </w:tcPr>
          <w:p w:rsidR="00F240A6" w:rsidRDefault="00F240A6" w:rsidP="006345AB">
            <w:pPr>
              <w:pStyle w:val="Table"/>
              <w:jc w:val="center"/>
            </w:pPr>
            <w:r>
              <w:t>2083</w:t>
            </w:r>
          </w:p>
        </w:tc>
        <w:tc>
          <w:tcPr>
            <w:tcW w:w="3514" w:type="dxa"/>
          </w:tcPr>
          <w:p w:rsidR="00F240A6" w:rsidRDefault="00F240A6" w:rsidP="006345AB">
            <w:pPr>
              <w:pStyle w:val="Table"/>
            </w:pPr>
            <w:r>
              <w:t>Fundraising Expenses – SHSC</w:t>
            </w:r>
          </w:p>
        </w:tc>
        <w:tc>
          <w:tcPr>
            <w:tcW w:w="1598" w:type="dxa"/>
            <w:gridSpan w:val="2"/>
          </w:tcPr>
          <w:p w:rsidR="00F240A6" w:rsidRDefault="00F240A6" w:rsidP="006345AB">
            <w:pPr>
              <w:pStyle w:val="Table"/>
              <w:jc w:val="right"/>
            </w:pPr>
            <w:r>
              <w:t>126.16</w:t>
            </w:r>
          </w:p>
        </w:tc>
      </w:tr>
      <w:tr w:rsidR="00F240A6" w:rsidTr="006345AB">
        <w:tc>
          <w:tcPr>
            <w:tcW w:w="3989" w:type="dxa"/>
          </w:tcPr>
          <w:p w:rsidR="00F240A6" w:rsidRDefault="00F240A6" w:rsidP="00F5395C">
            <w:pPr>
              <w:pStyle w:val="Table"/>
              <w:ind w:left="720" w:hanging="720"/>
            </w:pPr>
            <w:r>
              <w:t>Mike Sigler</w:t>
            </w:r>
          </w:p>
        </w:tc>
        <w:tc>
          <w:tcPr>
            <w:tcW w:w="979" w:type="dxa"/>
          </w:tcPr>
          <w:p w:rsidR="00F240A6" w:rsidRDefault="00F240A6" w:rsidP="006345AB">
            <w:pPr>
              <w:pStyle w:val="Table"/>
              <w:jc w:val="center"/>
            </w:pPr>
            <w:r>
              <w:t>2084</w:t>
            </w:r>
          </w:p>
        </w:tc>
        <w:tc>
          <w:tcPr>
            <w:tcW w:w="3514" w:type="dxa"/>
          </w:tcPr>
          <w:p w:rsidR="00F240A6" w:rsidRDefault="00F240A6" w:rsidP="006345AB">
            <w:pPr>
              <w:pStyle w:val="Table"/>
            </w:pPr>
            <w:r>
              <w:t xml:space="preserve">Entertainment </w:t>
            </w:r>
            <w:proofErr w:type="spellStart"/>
            <w:r>
              <w:t>fr</w:t>
            </w:r>
            <w:proofErr w:type="spellEnd"/>
            <w:r>
              <w:t xml:space="preserve"> Ice Cream Social – SHSC</w:t>
            </w:r>
          </w:p>
        </w:tc>
        <w:tc>
          <w:tcPr>
            <w:tcW w:w="1598" w:type="dxa"/>
            <w:gridSpan w:val="2"/>
          </w:tcPr>
          <w:p w:rsidR="00F240A6" w:rsidRDefault="00F240A6" w:rsidP="006345AB">
            <w:pPr>
              <w:pStyle w:val="Table"/>
              <w:jc w:val="right"/>
            </w:pPr>
            <w:r>
              <w:t>150.00</w:t>
            </w:r>
          </w:p>
        </w:tc>
      </w:tr>
      <w:tr w:rsidR="00F240A6" w:rsidTr="006345AB">
        <w:tc>
          <w:tcPr>
            <w:tcW w:w="3989" w:type="dxa"/>
          </w:tcPr>
          <w:p w:rsidR="00F240A6" w:rsidRDefault="00F240A6" w:rsidP="00F5395C">
            <w:pPr>
              <w:pStyle w:val="Table"/>
              <w:ind w:left="720" w:hanging="720"/>
            </w:pPr>
            <w:r>
              <w:t xml:space="preserve">Tina </w:t>
            </w:r>
            <w:proofErr w:type="spellStart"/>
            <w:r>
              <w:t>Koska</w:t>
            </w:r>
            <w:proofErr w:type="spellEnd"/>
          </w:p>
        </w:tc>
        <w:tc>
          <w:tcPr>
            <w:tcW w:w="979" w:type="dxa"/>
          </w:tcPr>
          <w:p w:rsidR="00F240A6" w:rsidRDefault="00F240A6" w:rsidP="006345AB">
            <w:pPr>
              <w:pStyle w:val="Table"/>
              <w:jc w:val="center"/>
            </w:pPr>
            <w:r>
              <w:t>2085</w:t>
            </w:r>
          </w:p>
        </w:tc>
        <w:tc>
          <w:tcPr>
            <w:tcW w:w="3514" w:type="dxa"/>
          </w:tcPr>
          <w:p w:rsidR="00F240A6" w:rsidRDefault="00F240A6" w:rsidP="006345AB">
            <w:pPr>
              <w:pStyle w:val="Table"/>
            </w:pPr>
            <w:r>
              <w:t>Travel Expenses-Mileage – SHSC</w:t>
            </w:r>
          </w:p>
        </w:tc>
        <w:tc>
          <w:tcPr>
            <w:tcW w:w="1598" w:type="dxa"/>
            <w:gridSpan w:val="2"/>
          </w:tcPr>
          <w:p w:rsidR="00F240A6" w:rsidRDefault="00F240A6" w:rsidP="006345AB">
            <w:pPr>
              <w:pStyle w:val="Table"/>
              <w:jc w:val="right"/>
            </w:pPr>
            <w:r>
              <w:t>112.50</w:t>
            </w:r>
          </w:p>
        </w:tc>
      </w:tr>
      <w:tr w:rsidR="00F240A6" w:rsidTr="006345AB">
        <w:tc>
          <w:tcPr>
            <w:tcW w:w="3989" w:type="dxa"/>
          </w:tcPr>
          <w:p w:rsidR="00F240A6" w:rsidRDefault="00D50F8E" w:rsidP="00F5395C">
            <w:pPr>
              <w:pStyle w:val="Table"/>
              <w:ind w:left="720" w:hanging="720"/>
            </w:pPr>
            <w:r>
              <w:t>Dorothy Rau</w:t>
            </w:r>
          </w:p>
        </w:tc>
        <w:tc>
          <w:tcPr>
            <w:tcW w:w="979" w:type="dxa"/>
          </w:tcPr>
          <w:p w:rsidR="00F240A6" w:rsidRDefault="00D50F8E" w:rsidP="006345AB">
            <w:pPr>
              <w:pStyle w:val="Table"/>
              <w:jc w:val="center"/>
            </w:pPr>
            <w:r>
              <w:t>2086</w:t>
            </w:r>
          </w:p>
        </w:tc>
        <w:tc>
          <w:tcPr>
            <w:tcW w:w="3514" w:type="dxa"/>
          </w:tcPr>
          <w:p w:rsidR="00F240A6" w:rsidRDefault="00D50F8E" w:rsidP="006345AB">
            <w:pPr>
              <w:pStyle w:val="Table"/>
            </w:pPr>
            <w:r>
              <w:t>Mileage Expense – SHSC</w:t>
            </w:r>
          </w:p>
        </w:tc>
        <w:tc>
          <w:tcPr>
            <w:tcW w:w="1598" w:type="dxa"/>
            <w:gridSpan w:val="2"/>
          </w:tcPr>
          <w:p w:rsidR="00F240A6" w:rsidRDefault="00D50F8E" w:rsidP="006345AB">
            <w:pPr>
              <w:pStyle w:val="Table"/>
              <w:jc w:val="right"/>
            </w:pPr>
            <w:r>
              <w:t>33.00</w:t>
            </w:r>
          </w:p>
        </w:tc>
      </w:tr>
      <w:tr w:rsidR="00D50F8E" w:rsidTr="006345AB">
        <w:tc>
          <w:tcPr>
            <w:tcW w:w="3989" w:type="dxa"/>
          </w:tcPr>
          <w:p w:rsidR="00D50F8E" w:rsidRDefault="00D50F8E" w:rsidP="00F5395C">
            <w:pPr>
              <w:pStyle w:val="Table"/>
              <w:ind w:left="720" w:hanging="720"/>
            </w:pPr>
            <w:r>
              <w:t>Carla Smyers</w:t>
            </w:r>
          </w:p>
        </w:tc>
        <w:tc>
          <w:tcPr>
            <w:tcW w:w="979" w:type="dxa"/>
          </w:tcPr>
          <w:p w:rsidR="00D50F8E" w:rsidRDefault="00D50F8E" w:rsidP="006345AB">
            <w:pPr>
              <w:pStyle w:val="Table"/>
              <w:jc w:val="center"/>
            </w:pPr>
            <w:r>
              <w:t>2087</w:t>
            </w:r>
          </w:p>
        </w:tc>
        <w:tc>
          <w:tcPr>
            <w:tcW w:w="3514" w:type="dxa"/>
          </w:tcPr>
          <w:p w:rsidR="00D50F8E" w:rsidRDefault="00D50F8E" w:rsidP="006345AB">
            <w:pPr>
              <w:pStyle w:val="Table"/>
            </w:pPr>
            <w:r>
              <w:t>Mileage Reimb. – SHSC</w:t>
            </w:r>
          </w:p>
        </w:tc>
        <w:tc>
          <w:tcPr>
            <w:tcW w:w="1598" w:type="dxa"/>
            <w:gridSpan w:val="2"/>
          </w:tcPr>
          <w:p w:rsidR="00D50F8E" w:rsidRDefault="00D50F8E" w:rsidP="006345AB">
            <w:pPr>
              <w:pStyle w:val="Table"/>
              <w:jc w:val="right"/>
            </w:pPr>
            <w:r>
              <w:t>134.00</w:t>
            </w:r>
          </w:p>
        </w:tc>
      </w:tr>
      <w:tr w:rsidR="00D50F8E" w:rsidTr="006345AB">
        <w:tc>
          <w:tcPr>
            <w:tcW w:w="3989" w:type="dxa"/>
          </w:tcPr>
          <w:p w:rsidR="00D50F8E" w:rsidRDefault="00D50F8E" w:rsidP="00F5395C">
            <w:pPr>
              <w:pStyle w:val="Table"/>
              <w:ind w:left="720" w:hanging="720"/>
            </w:pPr>
            <w:r>
              <w:t>Logan Town Center</w:t>
            </w:r>
          </w:p>
        </w:tc>
        <w:tc>
          <w:tcPr>
            <w:tcW w:w="979" w:type="dxa"/>
          </w:tcPr>
          <w:p w:rsidR="00D50F8E" w:rsidRDefault="00D50F8E" w:rsidP="006345AB">
            <w:pPr>
              <w:pStyle w:val="Table"/>
              <w:jc w:val="center"/>
            </w:pPr>
            <w:r>
              <w:t>2088</w:t>
            </w:r>
          </w:p>
        </w:tc>
        <w:tc>
          <w:tcPr>
            <w:tcW w:w="3514" w:type="dxa"/>
          </w:tcPr>
          <w:p w:rsidR="00D50F8E" w:rsidRDefault="00D50F8E" w:rsidP="006345AB">
            <w:pPr>
              <w:pStyle w:val="Table"/>
            </w:pPr>
            <w:r>
              <w:t>Membership – SHSC</w:t>
            </w:r>
          </w:p>
        </w:tc>
        <w:tc>
          <w:tcPr>
            <w:tcW w:w="1598" w:type="dxa"/>
            <w:gridSpan w:val="2"/>
          </w:tcPr>
          <w:p w:rsidR="00D50F8E" w:rsidRDefault="00D50F8E" w:rsidP="006345AB">
            <w:pPr>
              <w:pStyle w:val="Table"/>
              <w:jc w:val="right"/>
            </w:pPr>
            <w:r>
              <w:t>100.00</w:t>
            </w:r>
          </w:p>
        </w:tc>
      </w:tr>
      <w:tr w:rsidR="00D50F8E" w:rsidTr="006345AB">
        <w:tc>
          <w:tcPr>
            <w:tcW w:w="3989" w:type="dxa"/>
          </w:tcPr>
          <w:p w:rsidR="00D50F8E" w:rsidRDefault="00D50F8E" w:rsidP="00F5395C">
            <w:pPr>
              <w:pStyle w:val="Table"/>
              <w:ind w:left="720" w:hanging="720"/>
            </w:pPr>
            <w:r>
              <w:t>Flowers by Darlene</w:t>
            </w:r>
          </w:p>
        </w:tc>
        <w:tc>
          <w:tcPr>
            <w:tcW w:w="979" w:type="dxa"/>
          </w:tcPr>
          <w:p w:rsidR="00D50F8E" w:rsidRDefault="00D50F8E" w:rsidP="006345AB">
            <w:pPr>
              <w:pStyle w:val="Table"/>
              <w:jc w:val="center"/>
            </w:pPr>
            <w:r>
              <w:t>2089</w:t>
            </w:r>
          </w:p>
        </w:tc>
        <w:tc>
          <w:tcPr>
            <w:tcW w:w="3514" w:type="dxa"/>
          </w:tcPr>
          <w:p w:rsidR="00D50F8E" w:rsidRDefault="00D50F8E" w:rsidP="006345AB">
            <w:pPr>
              <w:pStyle w:val="Table"/>
            </w:pPr>
            <w:r>
              <w:t>Floral Service – SHSC</w:t>
            </w:r>
          </w:p>
        </w:tc>
        <w:tc>
          <w:tcPr>
            <w:tcW w:w="1598" w:type="dxa"/>
            <w:gridSpan w:val="2"/>
          </w:tcPr>
          <w:p w:rsidR="00D50F8E" w:rsidRDefault="00D50F8E" w:rsidP="006345AB">
            <w:pPr>
              <w:pStyle w:val="Table"/>
              <w:jc w:val="right"/>
            </w:pPr>
            <w:r>
              <w:t>45.00</w:t>
            </w:r>
          </w:p>
        </w:tc>
      </w:tr>
      <w:tr w:rsidR="00D50F8E" w:rsidTr="006345AB">
        <w:tc>
          <w:tcPr>
            <w:tcW w:w="3989" w:type="dxa"/>
          </w:tcPr>
          <w:p w:rsidR="00D50F8E" w:rsidRDefault="00D50F8E" w:rsidP="00F5395C">
            <w:pPr>
              <w:pStyle w:val="Table"/>
              <w:ind w:left="720" w:hanging="720"/>
            </w:pPr>
            <w:proofErr w:type="spellStart"/>
            <w:r>
              <w:t>Tera</w:t>
            </w:r>
            <w:proofErr w:type="spellEnd"/>
            <w:r>
              <w:t xml:space="preserve"> Thompson</w:t>
            </w:r>
          </w:p>
        </w:tc>
        <w:tc>
          <w:tcPr>
            <w:tcW w:w="979" w:type="dxa"/>
          </w:tcPr>
          <w:p w:rsidR="00D50F8E" w:rsidRDefault="00D50F8E" w:rsidP="006345AB">
            <w:pPr>
              <w:pStyle w:val="Table"/>
              <w:jc w:val="center"/>
            </w:pPr>
            <w:r>
              <w:t>2090</w:t>
            </w:r>
          </w:p>
        </w:tc>
        <w:tc>
          <w:tcPr>
            <w:tcW w:w="3514" w:type="dxa"/>
          </w:tcPr>
          <w:p w:rsidR="00D50F8E" w:rsidRDefault="00D50F8E" w:rsidP="006345AB">
            <w:pPr>
              <w:pStyle w:val="Table"/>
            </w:pPr>
            <w:r>
              <w:t>Mileage/Supplies – Common Pleas Ct.</w:t>
            </w:r>
          </w:p>
        </w:tc>
        <w:tc>
          <w:tcPr>
            <w:tcW w:w="1598" w:type="dxa"/>
            <w:gridSpan w:val="2"/>
          </w:tcPr>
          <w:p w:rsidR="00D50F8E" w:rsidRDefault="00D50F8E" w:rsidP="006345AB">
            <w:pPr>
              <w:pStyle w:val="Table"/>
              <w:jc w:val="right"/>
            </w:pPr>
            <w:r>
              <w:t>11.40</w:t>
            </w:r>
          </w:p>
        </w:tc>
      </w:tr>
      <w:tr w:rsidR="00D50F8E" w:rsidTr="006345AB">
        <w:tc>
          <w:tcPr>
            <w:tcW w:w="3989" w:type="dxa"/>
          </w:tcPr>
          <w:p w:rsidR="00D50F8E" w:rsidRDefault="00D50F8E" w:rsidP="00F5395C">
            <w:pPr>
              <w:pStyle w:val="Table"/>
              <w:ind w:left="720" w:hanging="720"/>
            </w:pPr>
            <w:r>
              <w:t>AT&amp;T</w:t>
            </w:r>
          </w:p>
        </w:tc>
        <w:tc>
          <w:tcPr>
            <w:tcW w:w="979" w:type="dxa"/>
          </w:tcPr>
          <w:p w:rsidR="00D50F8E" w:rsidRDefault="00D50F8E" w:rsidP="006345AB">
            <w:pPr>
              <w:pStyle w:val="Table"/>
              <w:jc w:val="center"/>
            </w:pPr>
            <w:r>
              <w:t>2091</w:t>
            </w:r>
          </w:p>
        </w:tc>
        <w:tc>
          <w:tcPr>
            <w:tcW w:w="3514" w:type="dxa"/>
          </w:tcPr>
          <w:p w:rsidR="00D50F8E" w:rsidRDefault="00D50F8E" w:rsidP="006345AB">
            <w:pPr>
              <w:pStyle w:val="Table"/>
            </w:pPr>
            <w:r>
              <w:t>Phone – EMA</w:t>
            </w:r>
          </w:p>
        </w:tc>
        <w:tc>
          <w:tcPr>
            <w:tcW w:w="1598" w:type="dxa"/>
            <w:gridSpan w:val="2"/>
          </w:tcPr>
          <w:p w:rsidR="00D50F8E" w:rsidRDefault="00D50F8E" w:rsidP="006345AB">
            <w:pPr>
              <w:pStyle w:val="Table"/>
              <w:jc w:val="right"/>
            </w:pPr>
            <w:r>
              <w:t>89.99</w:t>
            </w:r>
          </w:p>
        </w:tc>
      </w:tr>
      <w:tr w:rsidR="00D50F8E" w:rsidTr="006345AB">
        <w:tc>
          <w:tcPr>
            <w:tcW w:w="3989" w:type="dxa"/>
          </w:tcPr>
          <w:p w:rsidR="00D50F8E" w:rsidRDefault="00D50F8E" w:rsidP="00F5395C">
            <w:pPr>
              <w:pStyle w:val="Table"/>
              <w:ind w:left="720" w:hanging="720"/>
            </w:pPr>
            <w:r>
              <w:t>David Ogg</w:t>
            </w:r>
          </w:p>
        </w:tc>
        <w:tc>
          <w:tcPr>
            <w:tcW w:w="979" w:type="dxa"/>
          </w:tcPr>
          <w:p w:rsidR="00D50F8E" w:rsidRDefault="00D50F8E" w:rsidP="006345AB">
            <w:pPr>
              <w:pStyle w:val="Table"/>
              <w:jc w:val="center"/>
            </w:pPr>
            <w:r>
              <w:t>2092</w:t>
            </w:r>
          </w:p>
        </w:tc>
        <w:tc>
          <w:tcPr>
            <w:tcW w:w="3514" w:type="dxa"/>
          </w:tcPr>
          <w:p w:rsidR="00D50F8E" w:rsidRDefault="00D50F8E" w:rsidP="006345AB">
            <w:pPr>
              <w:pStyle w:val="Table"/>
            </w:pPr>
            <w:r>
              <w:t>Reimb. – EMA</w:t>
            </w:r>
          </w:p>
        </w:tc>
        <w:tc>
          <w:tcPr>
            <w:tcW w:w="1598" w:type="dxa"/>
            <w:gridSpan w:val="2"/>
          </w:tcPr>
          <w:p w:rsidR="00D50F8E" w:rsidRDefault="00D50F8E" w:rsidP="006345AB">
            <w:pPr>
              <w:pStyle w:val="Table"/>
              <w:jc w:val="right"/>
            </w:pPr>
            <w:r>
              <w:t>37.51</w:t>
            </w:r>
          </w:p>
        </w:tc>
      </w:tr>
      <w:tr w:rsidR="00D50F8E" w:rsidTr="006345AB">
        <w:tc>
          <w:tcPr>
            <w:tcW w:w="3989" w:type="dxa"/>
          </w:tcPr>
          <w:p w:rsidR="00D50F8E" w:rsidRDefault="00D50F8E" w:rsidP="00F5395C">
            <w:pPr>
              <w:pStyle w:val="Table"/>
              <w:ind w:left="720" w:hanging="720"/>
            </w:pPr>
            <w:r>
              <w:t>Savings Hardware</w:t>
            </w:r>
          </w:p>
        </w:tc>
        <w:tc>
          <w:tcPr>
            <w:tcW w:w="979" w:type="dxa"/>
          </w:tcPr>
          <w:p w:rsidR="00D50F8E" w:rsidRDefault="00D50F8E" w:rsidP="006345AB">
            <w:pPr>
              <w:pStyle w:val="Table"/>
              <w:jc w:val="center"/>
            </w:pPr>
            <w:r>
              <w:t>2093</w:t>
            </w:r>
          </w:p>
        </w:tc>
        <w:tc>
          <w:tcPr>
            <w:tcW w:w="3514" w:type="dxa"/>
          </w:tcPr>
          <w:p w:rsidR="00D50F8E" w:rsidRDefault="00D50F8E" w:rsidP="006345AB">
            <w:pPr>
              <w:pStyle w:val="Table"/>
            </w:pPr>
            <w:r>
              <w:t>Misc. Supplies – EMA</w:t>
            </w:r>
          </w:p>
        </w:tc>
        <w:tc>
          <w:tcPr>
            <w:tcW w:w="1598" w:type="dxa"/>
            <w:gridSpan w:val="2"/>
          </w:tcPr>
          <w:p w:rsidR="00D50F8E" w:rsidRDefault="00D50F8E" w:rsidP="006345AB">
            <w:pPr>
              <w:pStyle w:val="Table"/>
              <w:jc w:val="right"/>
            </w:pPr>
            <w:r>
              <w:t>14.99</w:t>
            </w:r>
          </w:p>
        </w:tc>
      </w:tr>
      <w:tr w:rsidR="00D50F8E" w:rsidTr="006345AB">
        <w:tc>
          <w:tcPr>
            <w:tcW w:w="3989" w:type="dxa"/>
          </w:tcPr>
          <w:p w:rsidR="00D50F8E" w:rsidRDefault="00D50F8E" w:rsidP="00F5395C">
            <w:pPr>
              <w:pStyle w:val="Table"/>
              <w:ind w:left="720" w:hanging="720"/>
            </w:pPr>
            <w:r>
              <w:t>Office City</w:t>
            </w:r>
          </w:p>
        </w:tc>
        <w:tc>
          <w:tcPr>
            <w:tcW w:w="979" w:type="dxa"/>
          </w:tcPr>
          <w:p w:rsidR="00D50F8E" w:rsidRDefault="00D50F8E" w:rsidP="006345AB">
            <w:pPr>
              <w:pStyle w:val="Table"/>
              <w:jc w:val="center"/>
            </w:pPr>
            <w:r>
              <w:t>2094</w:t>
            </w:r>
          </w:p>
        </w:tc>
        <w:tc>
          <w:tcPr>
            <w:tcW w:w="3514" w:type="dxa"/>
          </w:tcPr>
          <w:p w:rsidR="00D50F8E" w:rsidRDefault="00D50F8E" w:rsidP="006345AB">
            <w:pPr>
              <w:pStyle w:val="Table"/>
            </w:pPr>
            <w:r>
              <w:t>Supplies – Safety</w:t>
            </w:r>
          </w:p>
        </w:tc>
        <w:tc>
          <w:tcPr>
            <w:tcW w:w="1598" w:type="dxa"/>
            <w:gridSpan w:val="2"/>
          </w:tcPr>
          <w:p w:rsidR="00D50F8E" w:rsidRDefault="00D50F8E" w:rsidP="006345AB">
            <w:pPr>
              <w:pStyle w:val="Table"/>
              <w:jc w:val="right"/>
            </w:pPr>
            <w:r>
              <w:t>31.48</w:t>
            </w:r>
          </w:p>
        </w:tc>
      </w:tr>
      <w:tr w:rsidR="00D50F8E" w:rsidTr="006345AB">
        <w:tc>
          <w:tcPr>
            <w:tcW w:w="3989" w:type="dxa"/>
          </w:tcPr>
          <w:p w:rsidR="00D50F8E" w:rsidRDefault="00D50F8E" w:rsidP="00F5395C">
            <w:pPr>
              <w:pStyle w:val="Table"/>
              <w:ind w:left="720" w:hanging="720"/>
            </w:pPr>
            <w:r>
              <w:t>Saving Hardware</w:t>
            </w:r>
          </w:p>
        </w:tc>
        <w:tc>
          <w:tcPr>
            <w:tcW w:w="979" w:type="dxa"/>
          </w:tcPr>
          <w:p w:rsidR="00D50F8E" w:rsidRDefault="00D50F8E" w:rsidP="006345AB">
            <w:pPr>
              <w:pStyle w:val="Table"/>
              <w:jc w:val="center"/>
            </w:pPr>
            <w:r>
              <w:t>2095</w:t>
            </w:r>
          </w:p>
        </w:tc>
        <w:tc>
          <w:tcPr>
            <w:tcW w:w="3514" w:type="dxa"/>
          </w:tcPr>
          <w:p w:rsidR="00D50F8E" w:rsidRDefault="00D50F8E" w:rsidP="006345AB">
            <w:pPr>
              <w:pStyle w:val="Table"/>
            </w:pPr>
            <w:r>
              <w:t>Postage – Safety</w:t>
            </w:r>
          </w:p>
        </w:tc>
        <w:tc>
          <w:tcPr>
            <w:tcW w:w="1598" w:type="dxa"/>
            <w:gridSpan w:val="2"/>
          </w:tcPr>
          <w:p w:rsidR="00D50F8E" w:rsidRDefault="00D50F8E" w:rsidP="006345AB">
            <w:pPr>
              <w:pStyle w:val="Table"/>
              <w:jc w:val="right"/>
            </w:pPr>
            <w:r>
              <w:t>11.80</w:t>
            </w:r>
          </w:p>
        </w:tc>
      </w:tr>
      <w:tr w:rsidR="00D50F8E" w:rsidTr="006345AB">
        <w:tc>
          <w:tcPr>
            <w:tcW w:w="3989" w:type="dxa"/>
          </w:tcPr>
          <w:p w:rsidR="00D50F8E" w:rsidRDefault="00D50F8E" w:rsidP="00F5395C">
            <w:pPr>
              <w:pStyle w:val="Table"/>
              <w:ind w:left="720" w:hanging="720"/>
            </w:pPr>
            <w:r>
              <w:t>Northern Safety</w:t>
            </w:r>
          </w:p>
        </w:tc>
        <w:tc>
          <w:tcPr>
            <w:tcW w:w="979" w:type="dxa"/>
          </w:tcPr>
          <w:p w:rsidR="00D50F8E" w:rsidRDefault="00D50F8E" w:rsidP="006345AB">
            <w:pPr>
              <w:pStyle w:val="Table"/>
              <w:jc w:val="center"/>
            </w:pPr>
            <w:r>
              <w:t>2096</w:t>
            </w:r>
          </w:p>
        </w:tc>
        <w:tc>
          <w:tcPr>
            <w:tcW w:w="3514" w:type="dxa"/>
          </w:tcPr>
          <w:p w:rsidR="00D50F8E" w:rsidRDefault="00D50F8E" w:rsidP="006345AB">
            <w:pPr>
              <w:pStyle w:val="Table"/>
            </w:pPr>
            <w:r>
              <w:t>Signs – Safety</w:t>
            </w:r>
          </w:p>
        </w:tc>
        <w:tc>
          <w:tcPr>
            <w:tcW w:w="1598" w:type="dxa"/>
            <w:gridSpan w:val="2"/>
          </w:tcPr>
          <w:p w:rsidR="00D50F8E" w:rsidRDefault="00D50F8E" w:rsidP="006345AB">
            <w:pPr>
              <w:pStyle w:val="Table"/>
              <w:jc w:val="right"/>
            </w:pPr>
            <w:r>
              <w:t>73.18</w:t>
            </w:r>
          </w:p>
        </w:tc>
      </w:tr>
      <w:tr w:rsidR="00D50F8E" w:rsidTr="006345AB">
        <w:tc>
          <w:tcPr>
            <w:tcW w:w="3989" w:type="dxa"/>
          </w:tcPr>
          <w:p w:rsidR="00D50F8E" w:rsidRDefault="00D50F8E" w:rsidP="00F5395C">
            <w:pPr>
              <w:pStyle w:val="Table"/>
              <w:ind w:left="720" w:hanging="720"/>
            </w:pPr>
            <w:r>
              <w:lastRenderedPageBreak/>
              <w:t>Office City</w:t>
            </w:r>
          </w:p>
        </w:tc>
        <w:tc>
          <w:tcPr>
            <w:tcW w:w="979" w:type="dxa"/>
          </w:tcPr>
          <w:p w:rsidR="00D50F8E" w:rsidRDefault="00D50F8E" w:rsidP="006345AB">
            <w:pPr>
              <w:pStyle w:val="Table"/>
              <w:jc w:val="center"/>
            </w:pPr>
            <w:r>
              <w:t>2097</w:t>
            </w:r>
          </w:p>
        </w:tc>
        <w:tc>
          <w:tcPr>
            <w:tcW w:w="3514" w:type="dxa"/>
          </w:tcPr>
          <w:p w:rsidR="00D50F8E" w:rsidRDefault="00D50F8E" w:rsidP="006345AB">
            <w:pPr>
              <w:pStyle w:val="Table"/>
            </w:pPr>
            <w:r>
              <w:t>Coin Envelopes – Sheriff</w:t>
            </w:r>
          </w:p>
        </w:tc>
        <w:tc>
          <w:tcPr>
            <w:tcW w:w="1598" w:type="dxa"/>
            <w:gridSpan w:val="2"/>
          </w:tcPr>
          <w:p w:rsidR="00D50F8E" w:rsidRDefault="00D50F8E" w:rsidP="006345AB">
            <w:pPr>
              <w:pStyle w:val="Table"/>
              <w:jc w:val="right"/>
            </w:pPr>
            <w:r>
              <w:t>18.99</w:t>
            </w:r>
          </w:p>
        </w:tc>
      </w:tr>
      <w:tr w:rsidR="00D50F8E" w:rsidTr="006345AB">
        <w:tc>
          <w:tcPr>
            <w:tcW w:w="3989" w:type="dxa"/>
          </w:tcPr>
          <w:p w:rsidR="00D50F8E" w:rsidRDefault="00D50F8E" w:rsidP="00F5395C">
            <w:pPr>
              <w:pStyle w:val="Table"/>
              <w:ind w:left="720" w:hanging="720"/>
            </w:pPr>
            <w:r>
              <w:t>Treasurer State of Ohio</w:t>
            </w:r>
          </w:p>
        </w:tc>
        <w:tc>
          <w:tcPr>
            <w:tcW w:w="979" w:type="dxa"/>
          </w:tcPr>
          <w:p w:rsidR="00D50F8E" w:rsidRDefault="00D50F8E" w:rsidP="006345AB">
            <w:pPr>
              <w:pStyle w:val="Table"/>
              <w:jc w:val="center"/>
            </w:pPr>
            <w:r>
              <w:t>2098</w:t>
            </w:r>
          </w:p>
        </w:tc>
        <w:tc>
          <w:tcPr>
            <w:tcW w:w="3514" w:type="dxa"/>
          </w:tcPr>
          <w:p w:rsidR="00D50F8E" w:rsidRDefault="00D50F8E" w:rsidP="006345AB">
            <w:pPr>
              <w:pStyle w:val="Table"/>
            </w:pPr>
            <w:r>
              <w:t>Web Check for Concealed Handgun License – Sheriff</w:t>
            </w:r>
          </w:p>
        </w:tc>
        <w:tc>
          <w:tcPr>
            <w:tcW w:w="1598" w:type="dxa"/>
            <w:gridSpan w:val="2"/>
          </w:tcPr>
          <w:p w:rsidR="00D50F8E" w:rsidRDefault="00D50F8E" w:rsidP="006345AB">
            <w:pPr>
              <w:pStyle w:val="Table"/>
              <w:jc w:val="right"/>
            </w:pPr>
            <w:r>
              <w:t>522.00</w:t>
            </w:r>
          </w:p>
        </w:tc>
      </w:tr>
      <w:tr w:rsidR="00D50F8E" w:rsidTr="006345AB">
        <w:tc>
          <w:tcPr>
            <w:tcW w:w="3989" w:type="dxa"/>
          </w:tcPr>
          <w:p w:rsidR="00D50F8E" w:rsidRDefault="00D50F8E" w:rsidP="00F5395C">
            <w:pPr>
              <w:pStyle w:val="Table"/>
              <w:ind w:left="720" w:hanging="720"/>
            </w:pPr>
            <w:r>
              <w:t>Synergy Family Foster Care</w:t>
            </w:r>
          </w:p>
        </w:tc>
        <w:tc>
          <w:tcPr>
            <w:tcW w:w="979" w:type="dxa"/>
          </w:tcPr>
          <w:p w:rsidR="00D50F8E" w:rsidRDefault="00D50F8E" w:rsidP="006345AB">
            <w:pPr>
              <w:pStyle w:val="Table"/>
              <w:jc w:val="center"/>
            </w:pPr>
            <w:r>
              <w:t>2099</w:t>
            </w:r>
          </w:p>
        </w:tc>
        <w:tc>
          <w:tcPr>
            <w:tcW w:w="3514" w:type="dxa"/>
          </w:tcPr>
          <w:p w:rsidR="00D50F8E" w:rsidRDefault="00D50F8E" w:rsidP="006345AB">
            <w:pPr>
              <w:pStyle w:val="Table"/>
            </w:pPr>
            <w:r>
              <w:t>Respite Services – FCFC</w:t>
            </w:r>
          </w:p>
        </w:tc>
        <w:tc>
          <w:tcPr>
            <w:tcW w:w="1598" w:type="dxa"/>
            <w:gridSpan w:val="2"/>
          </w:tcPr>
          <w:p w:rsidR="00D50F8E" w:rsidRDefault="00D50F8E" w:rsidP="006345AB">
            <w:pPr>
              <w:pStyle w:val="Table"/>
              <w:jc w:val="right"/>
            </w:pPr>
            <w:r>
              <w:t>90.00</w:t>
            </w:r>
          </w:p>
        </w:tc>
      </w:tr>
      <w:tr w:rsidR="00D50F8E" w:rsidTr="006345AB">
        <w:tc>
          <w:tcPr>
            <w:tcW w:w="3989" w:type="dxa"/>
          </w:tcPr>
          <w:p w:rsidR="00D50F8E" w:rsidRDefault="00D50F8E" w:rsidP="00F5395C">
            <w:pPr>
              <w:pStyle w:val="Table"/>
              <w:ind w:left="720" w:hanging="720"/>
            </w:pPr>
            <w:r>
              <w:t>Tractor Supply Company</w:t>
            </w:r>
          </w:p>
        </w:tc>
        <w:tc>
          <w:tcPr>
            <w:tcW w:w="979" w:type="dxa"/>
          </w:tcPr>
          <w:p w:rsidR="00D50F8E" w:rsidRDefault="00D50F8E" w:rsidP="006345AB">
            <w:pPr>
              <w:pStyle w:val="Table"/>
              <w:jc w:val="center"/>
            </w:pPr>
            <w:r>
              <w:t>2100</w:t>
            </w:r>
          </w:p>
        </w:tc>
        <w:tc>
          <w:tcPr>
            <w:tcW w:w="3514" w:type="dxa"/>
          </w:tcPr>
          <w:p w:rsidR="00D50F8E" w:rsidRDefault="00D50F8E" w:rsidP="006345AB">
            <w:pPr>
              <w:pStyle w:val="Table"/>
            </w:pPr>
            <w:r>
              <w:t>Purchase of Utility Cart for Family – FCFC</w:t>
            </w:r>
          </w:p>
        </w:tc>
        <w:tc>
          <w:tcPr>
            <w:tcW w:w="1598" w:type="dxa"/>
            <w:gridSpan w:val="2"/>
          </w:tcPr>
          <w:p w:rsidR="00D50F8E" w:rsidRDefault="00D50F8E" w:rsidP="006345AB">
            <w:pPr>
              <w:pStyle w:val="Table"/>
              <w:jc w:val="right"/>
            </w:pPr>
            <w:r>
              <w:t>99.99</w:t>
            </w:r>
          </w:p>
        </w:tc>
      </w:tr>
      <w:tr w:rsidR="00D50F8E" w:rsidTr="006345AB">
        <w:tc>
          <w:tcPr>
            <w:tcW w:w="3989" w:type="dxa"/>
          </w:tcPr>
          <w:p w:rsidR="00D50F8E" w:rsidRDefault="00D50F8E" w:rsidP="00F5395C">
            <w:pPr>
              <w:pStyle w:val="Table"/>
              <w:ind w:left="720" w:hanging="720"/>
            </w:pPr>
            <w:r>
              <w:t>Frontier Communications</w:t>
            </w:r>
          </w:p>
        </w:tc>
        <w:tc>
          <w:tcPr>
            <w:tcW w:w="979" w:type="dxa"/>
          </w:tcPr>
          <w:p w:rsidR="00D50F8E" w:rsidRDefault="00D50F8E" w:rsidP="006345AB">
            <w:pPr>
              <w:pStyle w:val="Table"/>
              <w:jc w:val="center"/>
            </w:pPr>
            <w:r>
              <w:t>2101</w:t>
            </w:r>
          </w:p>
        </w:tc>
        <w:tc>
          <w:tcPr>
            <w:tcW w:w="3514" w:type="dxa"/>
          </w:tcPr>
          <w:p w:rsidR="00D50F8E" w:rsidRDefault="00D50F8E" w:rsidP="006345AB">
            <w:pPr>
              <w:pStyle w:val="Table"/>
            </w:pPr>
            <w:r>
              <w:t>Phone &amp; Internet Services – FCFC</w:t>
            </w:r>
          </w:p>
        </w:tc>
        <w:tc>
          <w:tcPr>
            <w:tcW w:w="1598" w:type="dxa"/>
            <w:gridSpan w:val="2"/>
          </w:tcPr>
          <w:p w:rsidR="00D50F8E" w:rsidRDefault="00D50F8E" w:rsidP="006345AB">
            <w:pPr>
              <w:pStyle w:val="Table"/>
              <w:jc w:val="right"/>
            </w:pPr>
            <w:r>
              <w:t>76.55</w:t>
            </w:r>
          </w:p>
        </w:tc>
      </w:tr>
      <w:tr w:rsidR="00D50F8E" w:rsidTr="006345AB">
        <w:tc>
          <w:tcPr>
            <w:tcW w:w="3989" w:type="dxa"/>
          </w:tcPr>
          <w:p w:rsidR="00D50F8E" w:rsidRDefault="00D50F8E" w:rsidP="00F5395C">
            <w:pPr>
              <w:pStyle w:val="Table"/>
              <w:ind w:left="720" w:hanging="720"/>
            </w:pPr>
            <w:proofErr w:type="spellStart"/>
            <w:r>
              <w:t>Hittle</w:t>
            </w:r>
            <w:proofErr w:type="spellEnd"/>
            <w:r>
              <w:t xml:space="preserve"> House</w:t>
            </w:r>
          </w:p>
        </w:tc>
        <w:tc>
          <w:tcPr>
            <w:tcW w:w="979" w:type="dxa"/>
          </w:tcPr>
          <w:p w:rsidR="00D50F8E" w:rsidRDefault="00D50F8E" w:rsidP="006345AB">
            <w:pPr>
              <w:pStyle w:val="Table"/>
              <w:jc w:val="center"/>
            </w:pPr>
            <w:r>
              <w:t>2102</w:t>
            </w:r>
          </w:p>
        </w:tc>
        <w:tc>
          <w:tcPr>
            <w:tcW w:w="3514" w:type="dxa"/>
          </w:tcPr>
          <w:p w:rsidR="00D50F8E" w:rsidRDefault="00D50F8E" w:rsidP="006345AB">
            <w:pPr>
              <w:pStyle w:val="Table"/>
            </w:pPr>
            <w:r>
              <w:t>Residential Treatment Program – FCFC</w:t>
            </w:r>
          </w:p>
        </w:tc>
        <w:tc>
          <w:tcPr>
            <w:tcW w:w="1598" w:type="dxa"/>
            <w:gridSpan w:val="2"/>
          </w:tcPr>
          <w:p w:rsidR="00D50F8E" w:rsidRDefault="00D50F8E" w:rsidP="006345AB">
            <w:pPr>
              <w:pStyle w:val="Table"/>
              <w:jc w:val="right"/>
            </w:pPr>
            <w:r>
              <w:t>2,088.00</w:t>
            </w:r>
          </w:p>
        </w:tc>
      </w:tr>
      <w:tr w:rsidR="00D50F8E" w:rsidTr="006345AB">
        <w:tc>
          <w:tcPr>
            <w:tcW w:w="3989" w:type="dxa"/>
          </w:tcPr>
          <w:p w:rsidR="00D50F8E" w:rsidRDefault="00D50F8E" w:rsidP="00F5395C">
            <w:pPr>
              <w:pStyle w:val="Table"/>
              <w:ind w:left="720" w:hanging="720"/>
            </w:pPr>
            <w:r>
              <w:t>Hocking County Board of DD</w:t>
            </w:r>
          </w:p>
        </w:tc>
        <w:tc>
          <w:tcPr>
            <w:tcW w:w="979" w:type="dxa"/>
          </w:tcPr>
          <w:p w:rsidR="00D50F8E" w:rsidRDefault="00D50F8E" w:rsidP="006345AB">
            <w:pPr>
              <w:pStyle w:val="Table"/>
              <w:jc w:val="center"/>
            </w:pPr>
            <w:r>
              <w:t>2103</w:t>
            </w:r>
          </w:p>
        </w:tc>
        <w:tc>
          <w:tcPr>
            <w:tcW w:w="3514" w:type="dxa"/>
          </w:tcPr>
          <w:p w:rsidR="00D50F8E" w:rsidRDefault="00D50F8E" w:rsidP="006345AB">
            <w:pPr>
              <w:pStyle w:val="Table"/>
            </w:pPr>
            <w:r>
              <w:t>Waiver Services for A.S. – FCFC</w:t>
            </w:r>
          </w:p>
        </w:tc>
        <w:tc>
          <w:tcPr>
            <w:tcW w:w="1598" w:type="dxa"/>
            <w:gridSpan w:val="2"/>
          </w:tcPr>
          <w:p w:rsidR="00D50F8E" w:rsidRDefault="00D50F8E" w:rsidP="006345AB">
            <w:pPr>
              <w:pStyle w:val="Table"/>
              <w:jc w:val="right"/>
            </w:pPr>
            <w:r>
              <w:t>1,800.00</w:t>
            </w:r>
          </w:p>
        </w:tc>
      </w:tr>
      <w:tr w:rsidR="00D50F8E" w:rsidTr="006345AB">
        <w:tc>
          <w:tcPr>
            <w:tcW w:w="3989" w:type="dxa"/>
          </w:tcPr>
          <w:p w:rsidR="00D50F8E" w:rsidRDefault="00D50F8E" w:rsidP="00F5395C">
            <w:pPr>
              <w:pStyle w:val="Table"/>
              <w:ind w:left="720" w:hanging="720"/>
            </w:pPr>
            <w:r>
              <w:t>Office City</w:t>
            </w:r>
          </w:p>
        </w:tc>
        <w:tc>
          <w:tcPr>
            <w:tcW w:w="979" w:type="dxa"/>
          </w:tcPr>
          <w:p w:rsidR="00D50F8E" w:rsidRDefault="00D50F8E" w:rsidP="006345AB">
            <w:pPr>
              <w:pStyle w:val="Table"/>
              <w:jc w:val="center"/>
            </w:pPr>
            <w:r>
              <w:t>2104</w:t>
            </w:r>
          </w:p>
        </w:tc>
        <w:tc>
          <w:tcPr>
            <w:tcW w:w="3514" w:type="dxa"/>
          </w:tcPr>
          <w:p w:rsidR="00D50F8E" w:rsidRDefault="00D50F8E" w:rsidP="006345AB">
            <w:pPr>
              <w:pStyle w:val="Table"/>
            </w:pPr>
            <w:r>
              <w:t>Office Supplies – Engineer</w:t>
            </w:r>
          </w:p>
        </w:tc>
        <w:tc>
          <w:tcPr>
            <w:tcW w:w="1598" w:type="dxa"/>
            <w:gridSpan w:val="2"/>
          </w:tcPr>
          <w:p w:rsidR="00D50F8E" w:rsidRDefault="00D50F8E" w:rsidP="006345AB">
            <w:pPr>
              <w:pStyle w:val="Table"/>
              <w:jc w:val="right"/>
            </w:pPr>
            <w:r>
              <w:t>98.29</w:t>
            </w:r>
          </w:p>
        </w:tc>
      </w:tr>
      <w:tr w:rsidR="00D50F8E" w:rsidTr="006345AB">
        <w:tc>
          <w:tcPr>
            <w:tcW w:w="3989" w:type="dxa"/>
          </w:tcPr>
          <w:p w:rsidR="00D50F8E" w:rsidRDefault="00A43AAE" w:rsidP="00F5395C">
            <w:pPr>
              <w:pStyle w:val="Table"/>
              <w:ind w:left="720" w:hanging="720"/>
            </w:pPr>
            <w:r>
              <w:t>Gordon Flesch Co., Inc.</w:t>
            </w:r>
          </w:p>
        </w:tc>
        <w:tc>
          <w:tcPr>
            <w:tcW w:w="979" w:type="dxa"/>
          </w:tcPr>
          <w:p w:rsidR="00D50F8E" w:rsidRDefault="00A43AAE" w:rsidP="006345AB">
            <w:pPr>
              <w:pStyle w:val="Table"/>
              <w:jc w:val="center"/>
            </w:pPr>
            <w:r>
              <w:t>2105</w:t>
            </w:r>
          </w:p>
        </w:tc>
        <w:tc>
          <w:tcPr>
            <w:tcW w:w="3514" w:type="dxa"/>
          </w:tcPr>
          <w:p w:rsidR="00D50F8E" w:rsidRDefault="00A43AAE" w:rsidP="006345AB">
            <w:pPr>
              <w:pStyle w:val="Table"/>
            </w:pPr>
            <w:r>
              <w:t>Maint. Agreement on Canon IRAC Copier – Engineer</w:t>
            </w:r>
          </w:p>
        </w:tc>
        <w:tc>
          <w:tcPr>
            <w:tcW w:w="1598" w:type="dxa"/>
            <w:gridSpan w:val="2"/>
          </w:tcPr>
          <w:p w:rsidR="00D50F8E" w:rsidRDefault="00A43AAE" w:rsidP="006345AB">
            <w:pPr>
              <w:pStyle w:val="Table"/>
              <w:jc w:val="right"/>
            </w:pPr>
            <w:r>
              <w:t>76.00</w:t>
            </w:r>
          </w:p>
        </w:tc>
      </w:tr>
      <w:tr w:rsidR="00A43AAE" w:rsidTr="006345AB">
        <w:tc>
          <w:tcPr>
            <w:tcW w:w="3989" w:type="dxa"/>
          </w:tcPr>
          <w:p w:rsidR="00A43AAE" w:rsidRDefault="00A43AAE" w:rsidP="00F5395C">
            <w:pPr>
              <w:pStyle w:val="Table"/>
              <w:ind w:left="720" w:hanging="720"/>
            </w:pPr>
            <w:r>
              <w:t>Ohio University-ORITE</w:t>
            </w:r>
          </w:p>
        </w:tc>
        <w:tc>
          <w:tcPr>
            <w:tcW w:w="979" w:type="dxa"/>
          </w:tcPr>
          <w:p w:rsidR="00A43AAE" w:rsidRDefault="00A43AAE" w:rsidP="006345AB">
            <w:pPr>
              <w:pStyle w:val="Table"/>
              <w:jc w:val="center"/>
            </w:pPr>
            <w:r>
              <w:t>2106</w:t>
            </w:r>
          </w:p>
        </w:tc>
        <w:tc>
          <w:tcPr>
            <w:tcW w:w="3514" w:type="dxa"/>
          </w:tcPr>
          <w:p w:rsidR="00A43AAE" w:rsidRDefault="00A43AAE" w:rsidP="006345AB">
            <w:pPr>
              <w:pStyle w:val="Table"/>
            </w:pPr>
            <w:r>
              <w:t>Reg. for Maggi Berry for Workshop Design &amp; Rehabilitation of Low Volume Roadways. – Engineer</w:t>
            </w:r>
          </w:p>
        </w:tc>
        <w:tc>
          <w:tcPr>
            <w:tcW w:w="1598" w:type="dxa"/>
            <w:gridSpan w:val="2"/>
          </w:tcPr>
          <w:p w:rsidR="00A43AAE" w:rsidRDefault="00A43AAE" w:rsidP="006345AB">
            <w:pPr>
              <w:pStyle w:val="Table"/>
              <w:jc w:val="right"/>
            </w:pPr>
            <w:r>
              <w:t>45.00</w:t>
            </w:r>
          </w:p>
        </w:tc>
      </w:tr>
      <w:tr w:rsidR="00A43AAE" w:rsidTr="006345AB">
        <w:tc>
          <w:tcPr>
            <w:tcW w:w="3989" w:type="dxa"/>
          </w:tcPr>
          <w:p w:rsidR="00A43AAE" w:rsidRDefault="00A43AAE" w:rsidP="00F5395C">
            <w:pPr>
              <w:pStyle w:val="Table"/>
              <w:ind w:left="720" w:hanging="720"/>
            </w:pPr>
            <w:r>
              <w:t>CEAO</w:t>
            </w:r>
          </w:p>
        </w:tc>
        <w:tc>
          <w:tcPr>
            <w:tcW w:w="979" w:type="dxa"/>
          </w:tcPr>
          <w:p w:rsidR="00A43AAE" w:rsidRDefault="00A43AAE" w:rsidP="006345AB">
            <w:pPr>
              <w:pStyle w:val="Table"/>
              <w:jc w:val="center"/>
            </w:pPr>
            <w:r>
              <w:t>2107</w:t>
            </w:r>
          </w:p>
        </w:tc>
        <w:tc>
          <w:tcPr>
            <w:tcW w:w="3514" w:type="dxa"/>
          </w:tcPr>
          <w:p w:rsidR="00A43AAE" w:rsidRDefault="00A43AAE" w:rsidP="006345AB">
            <w:pPr>
              <w:pStyle w:val="Table"/>
            </w:pPr>
            <w:r>
              <w:t>Reg. for Wm. Shaw for 2015 Ohio Bridge Conf. Aug. 12-13 2015 – Engineer</w:t>
            </w:r>
          </w:p>
        </w:tc>
        <w:tc>
          <w:tcPr>
            <w:tcW w:w="1598" w:type="dxa"/>
            <w:gridSpan w:val="2"/>
          </w:tcPr>
          <w:p w:rsidR="00A43AAE" w:rsidRDefault="00A43AAE" w:rsidP="006345AB">
            <w:pPr>
              <w:pStyle w:val="Table"/>
              <w:jc w:val="right"/>
            </w:pPr>
            <w:r>
              <w:t>185.00</w:t>
            </w:r>
          </w:p>
        </w:tc>
      </w:tr>
      <w:tr w:rsidR="00A43AAE" w:rsidTr="006345AB">
        <w:tc>
          <w:tcPr>
            <w:tcW w:w="3989" w:type="dxa"/>
          </w:tcPr>
          <w:p w:rsidR="00A43AAE" w:rsidRDefault="00A43AAE" w:rsidP="00F5395C">
            <w:pPr>
              <w:pStyle w:val="Table"/>
              <w:ind w:left="720" w:hanging="720"/>
            </w:pPr>
            <w:r>
              <w:t>Hocking Valley Feed</w:t>
            </w:r>
          </w:p>
        </w:tc>
        <w:tc>
          <w:tcPr>
            <w:tcW w:w="979" w:type="dxa"/>
          </w:tcPr>
          <w:p w:rsidR="00A43AAE" w:rsidRDefault="00A43AAE" w:rsidP="006345AB">
            <w:pPr>
              <w:pStyle w:val="Table"/>
              <w:jc w:val="center"/>
            </w:pPr>
            <w:r>
              <w:t>2108</w:t>
            </w:r>
          </w:p>
        </w:tc>
        <w:tc>
          <w:tcPr>
            <w:tcW w:w="3514" w:type="dxa"/>
          </w:tcPr>
          <w:p w:rsidR="00A43AAE" w:rsidRDefault="00A43AAE" w:rsidP="006345AB">
            <w:pPr>
              <w:pStyle w:val="Table"/>
            </w:pPr>
            <w:r>
              <w:t>Grass Seed – Engineer</w:t>
            </w:r>
          </w:p>
        </w:tc>
        <w:tc>
          <w:tcPr>
            <w:tcW w:w="1598" w:type="dxa"/>
            <w:gridSpan w:val="2"/>
          </w:tcPr>
          <w:p w:rsidR="00A43AAE" w:rsidRDefault="00A43AAE" w:rsidP="006345AB">
            <w:pPr>
              <w:pStyle w:val="Table"/>
              <w:jc w:val="right"/>
            </w:pPr>
            <w:r>
              <w:t>50.00</w:t>
            </w:r>
          </w:p>
        </w:tc>
      </w:tr>
      <w:tr w:rsidR="00A43AAE" w:rsidTr="006345AB">
        <w:tc>
          <w:tcPr>
            <w:tcW w:w="3989" w:type="dxa"/>
          </w:tcPr>
          <w:p w:rsidR="00A43AAE" w:rsidRDefault="00A43AAE" w:rsidP="00F5395C">
            <w:pPr>
              <w:pStyle w:val="Table"/>
              <w:ind w:left="720" w:hanging="720"/>
            </w:pPr>
            <w:r>
              <w:t>Melvin Stone Co., LLC</w:t>
            </w:r>
          </w:p>
        </w:tc>
        <w:tc>
          <w:tcPr>
            <w:tcW w:w="979" w:type="dxa"/>
          </w:tcPr>
          <w:p w:rsidR="00A43AAE" w:rsidRDefault="00A43AAE" w:rsidP="006345AB">
            <w:pPr>
              <w:pStyle w:val="Table"/>
              <w:jc w:val="center"/>
            </w:pPr>
            <w:r>
              <w:t>2109</w:t>
            </w:r>
          </w:p>
        </w:tc>
        <w:tc>
          <w:tcPr>
            <w:tcW w:w="3514" w:type="dxa"/>
          </w:tcPr>
          <w:p w:rsidR="00A43AAE" w:rsidRDefault="00A43AAE" w:rsidP="006345AB">
            <w:pPr>
              <w:pStyle w:val="Table"/>
            </w:pPr>
            <w:r>
              <w:t>Various Aggregate – Engineer</w:t>
            </w:r>
          </w:p>
        </w:tc>
        <w:tc>
          <w:tcPr>
            <w:tcW w:w="1598" w:type="dxa"/>
            <w:gridSpan w:val="2"/>
          </w:tcPr>
          <w:p w:rsidR="00A43AAE" w:rsidRDefault="00A43AAE" w:rsidP="006345AB">
            <w:pPr>
              <w:pStyle w:val="Table"/>
              <w:jc w:val="right"/>
            </w:pPr>
            <w:r>
              <w:t>2,530.09</w:t>
            </w:r>
          </w:p>
        </w:tc>
      </w:tr>
      <w:tr w:rsidR="00A43AAE" w:rsidTr="006345AB">
        <w:tc>
          <w:tcPr>
            <w:tcW w:w="3989" w:type="dxa"/>
          </w:tcPr>
          <w:p w:rsidR="00A43AAE" w:rsidRDefault="00A43AAE" w:rsidP="00F5395C">
            <w:pPr>
              <w:pStyle w:val="Table"/>
              <w:ind w:left="720" w:hanging="720"/>
            </w:pPr>
            <w:r>
              <w:t>Randy Moore, Petroleum Distribution, LLC</w:t>
            </w:r>
          </w:p>
        </w:tc>
        <w:tc>
          <w:tcPr>
            <w:tcW w:w="979" w:type="dxa"/>
          </w:tcPr>
          <w:p w:rsidR="00A43AAE" w:rsidRDefault="00A43AAE" w:rsidP="006345AB">
            <w:pPr>
              <w:pStyle w:val="Table"/>
              <w:jc w:val="center"/>
            </w:pPr>
            <w:r>
              <w:t>2110</w:t>
            </w:r>
          </w:p>
        </w:tc>
        <w:tc>
          <w:tcPr>
            <w:tcW w:w="3514" w:type="dxa"/>
          </w:tcPr>
          <w:p w:rsidR="00A43AAE" w:rsidRDefault="00A43AAE" w:rsidP="006345AB">
            <w:pPr>
              <w:pStyle w:val="Table"/>
            </w:pPr>
            <w:r>
              <w:t>Gasoline &amp; Fuel – Engineer</w:t>
            </w:r>
          </w:p>
        </w:tc>
        <w:tc>
          <w:tcPr>
            <w:tcW w:w="1598" w:type="dxa"/>
            <w:gridSpan w:val="2"/>
          </w:tcPr>
          <w:p w:rsidR="00A43AAE" w:rsidRDefault="00A43AAE" w:rsidP="006345AB">
            <w:pPr>
              <w:pStyle w:val="Table"/>
              <w:jc w:val="right"/>
            </w:pPr>
            <w:r>
              <w:t>11,508.15</w:t>
            </w:r>
          </w:p>
        </w:tc>
      </w:tr>
      <w:tr w:rsidR="00A43AAE" w:rsidTr="006345AB">
        <w:tc>
          <w:tcPr>
            <w:tcW w:w="3989" w:type="dxa"/>
          </w:tcPr>
          <w:p w:rsidR="00A43AAE" w:rsidRDefault="00A43AAE" w:rsidP="00F5395C">
            <w:pPr>
              <w:pStyle w:val="Table"/>
              <w:ind w:left="720" w:hanging="720"/>
            </w:pPr>
            <w:r>
              <w:t>Randy Moore, Petroleum Distribution, LLC</w:t>
            </w:r>
          </w:p>
        </w:tc>
        <w:tc>
          <w:tcPr>
            <w:tcW w:w="979" w:type="dxa"/>
          </w:tcPr>
          <w:p w:rsidR="00A43AAE" w:rsidRDefault="00A43AAE" w:rsidP="006345AB">
            <w:pPr>
              <w:pStyle w:val="Table"/>
              <w:jc w:val="center"/>
            </w:pPr>
            <w:r>
              <w:t>2111</w:t>
            </w:r>
          </w:p>
        </w:tc>
        <w:tc>
          <w:tcPr>
            <w:tcW w:w="3514" w:type="dxa"/>
          </w:tcPr>
          <w:p w:rsidR="00A43AAE" w:rsidRDefault="00A43AAE" w:rsidP="006345AB">
            <w:pPr>
              <w:pStyle w:val="Table"/>
            </w:pPr>
            <w:r>
              <w:t>Gasoline &amp; Fuel – Engineer</w:t>
            </w:r>
          </w:p>
        </w:tc>
        <w:tc>
          <w:tcPr>
            <w:tcW w:w="1598" w:type="dxa"/>
            <w:gridSpan w:val="2"/>
          </w:tcPr>
          <w:p w:rsidR="00A43AAE" w:rsidRDefault="00A43AAE" w:rsidP="006345AB">
            <w:pPr>
              <w:pStyle w:val="Table"/>
              <w:jc w:val="right"/>
            </w:pPr>
            <w:r>
              <w:t>11,126.54</w:t>
            </w:r>
          </w:p>
        </w:tc>
      </w:tr>
      <w:tr w:rsidR="00A43AAE" w:rsidTr="006345AB">
        <w:tc>
          <w:tcPr>
            <w:tcW w:w="3989" w:type="dxa"/>
          </w:tcPr>
          <w:p w:rsidR="00A43AAE" w:rsidRDefault="00A43AAE" w:rsidP="00F5395C">
            <w:pPr>
              <w:pStyle w:val="Table"/>
              <w:ind w:left="720" w:hanging="720"/>
            </w:pPr>
            <w:r>
              <w:t>Murphy Tractor &amp; Equipment Co.</w:t>
            </w:r>
          </w:p>
        </w:tc>
        <w:tc>
          <w:tcPr>
            <w:tcW w:w="979" w:type="dxa"/>
          </w:tcPr>
          <w:p w:rsidR="00A43AAE" w:rsidRDefault="00A43AAE" w:rsidP="006345AB">
            <w:pPr>
              <w:pStyle w:val="Table"/>
              <w:jc w:val="center"/>
            </w:pPr>
            <w:r>
              <w:t>2112</w:t>
            </w:r>
          </w:p>
        </w:tc>
        <w:tc>
          <w:tcPr>
            <w:tcW w:w="3514" w:type="dxa"/>
          </w:tcPr>
          <w:p w:rsidR="00A43AAE" w:rsidRDefault="00A43AAE" w:rsidP="006345AB">
            <w:pPr>
              <w:pStyle w:val="Table"/>
            </w:pPr>
            <w:r>
              <w:t>Rental of Equipment – Engineer</w:t>
            </w:r>
          </w:p>
        </w:tc>
        <w:tc>
          <w:tcPr>
            <w:tcW w:w="1598" w:type="dxa"/>
            <w:gridSpan w:val="2"/>
          </w:tcPr>
          <w:p w:rsidR="00A43AAE" w:rsidRDefault="00A43AAE" w:rsidP="00A43AAE">
            <w:pPr>
              <w:pStyle w:val="Table"/>
              <w:jc w:val="right"/>
            </w:pPr>
            <w:r>
              <w:t>5,580.00</w:t>
            </w:r>
          </w:p>
        </w:tc>
      </w:tr>
      <w:tr w:rsidR="00A43AAE" w:rsidTr="006345AB">
        <w:tc>
          <w:tcPr>
            <w:tcW w:w="3989" w:type="dxa"/>
          </w:tcPr>
          <w:p w:rsidR="00A43AAE" w:rsidRDefault="00A43AAE" w:rsidP="00F5395C">
            <w:pPr>
              <w:pStyle w:val="Table"/>
              <w:ind w:left="720" w:hanging="720"/>
            </w:pPr>
            <w:r>
              <w:t>Cherry’s Tire &amp; Service</w:t>
            </w:r>
          </w:p>
        </w:tc>
        <w:tc>
          <w:tcPr>
            <w:tcW w:w="979" w:type="dxa"/>
          </w:tcPr>
          <w:p w:rsidR="00A43AAE" w:rsidRDefault="00A43AAE" w:rsidP="006345AB">
            <w:pPr>
              <w:pStyle w:val="Table"/>
              <w:jc w:val="center"/>
            </w:pPr>
            <w:r>
              <w:t>2113</w:t>
            </w:r>
          </w:p>
        </w:tc>
        <w:tc>
          <w:tcPr>
            <w:tcW w:w="3514" w:type="dxa"/>
          </w:tcPr>
          <w:p w:rsidR="00A43AAE" w:rsidRDefault="00A43AAE" w:rsidP="006345AB">
            <w:pPr>
              <w:pStyle w:val="Table"/>
            </w:pPr>
            <w:r>
              <w:t>Tire Repair – Engineer</w:t>
            </w:r>
          </w:p>
        </w:tc>
        <w:tc>
          <w:tcPr>
            <w:tcW w:w="1598" w:type="dxa"/>
            <w:gridSpan w:val="2"/>
          </w:tcPr>
          <w:p w:rsidR="00A43AAE" w:rsidRDefault="00A43AAE" w:rsidP="00A43AAE">
            <w:pPr>
              <w:pStyle w:val="Table"/>
              <w:jc w:val="right"/>
            </w:pPr>
            <w:r>
              <w:t>20.00</w:t>
            </w:r>
          </w:p>
        </w:tc>
      </w:tr>
      <w:tr w:rsidR="00A43AAE" w:rsidTr="006345AB">
        <w:tc>
          <w:tcPr>
            <w:tcW w:w="3989" w:type="dxa"/>
          </w:tcPr>
          <w:p w:rsidR="00A43AAE" w:rsidRDefault="00A43AAE" w:rsidP="00F5395C">
            <w:pPr>
              <w:pStyle w:val="Table"/>
              <w:ind w:left="720" w:hanging="720"/>
            </w:pPr>
            <w:r>
              <w:t>Cherry’s Tire &amp; Service</w:t>
            </w:r>
          </w:p>
        </w:tc>
        <w:tc>
          <w:tcPr>
            <w:tcW w:w="979" w:type="dxa"/>
          </w:tcPr>
          <w:p w:rsidR="00A43AAE" w:rsidRDefault="00A43AAE" w:rsidP="006345AB">
            <w:pPr>
              <w:pStyle w:val="Table"/>
              <w:jc w:val="center"/>
            </w:pPr>
            <w:r>
              <w:t>2114</w:t>
            </w:r>
          </w:p>
        </w:tc>
        <w:tc>
          <w:tcPr>
            <w:tcW w:w="3514" w:type="dxa"/>
          </w:tcPr>
          <w:p w:rsidR="00A43AAE" w:rsidRDefault="00A43AAE" w:rsidP="006345AB">
            <w:pPr>
              <w:pStyle w:val="Table"/>
            </w:pPr>
            <w:r>
              <w:t>New Tire – Engineer</w:t>
            </w:r>
          </w:p>
        </w:tc>
        <w:tc>
          <w:tcPr>
            <w:tcW w:w="1598" w:type="dxa"/>
            <w:gridSpan w:val="2"/>
          </w:tcPr>
          <w:p w:rsidR="00A43AAE" w:rsidRDefault="00A43AAE" w:rsidP="00A43AAE">
            <w:pPr>
              <w:pStyle w:val="Table"/>
              <w:jc w:val="right"/>
            </w:pPr>
            <w:r>
              <w:t>167.96</w:t>
            </w:r>
          </w:p>
        </w:tc>
      </w:tr>
      <w:tr w:rsidR="00A43AAE" w:rsidTr="006345AB">
        <w:tc>
          <w:tcPr>
            <w:tcW w:w="3989" w:type="dxa"/>
          </w:tcPr>
          <w:p w:rsidR="00A43AAE" w:rsidRDefault="00A43AAE" w:rsidP="00F5395C">
            <w:pPr>
              <w:pStyle w:val="Table"/>
              <w:ind w:left="720" w:hanging="720"/>
            </w:pPr>
            <w:r>
              <w:t>Patton’s Truck Service</w:t>
            </w:r>
          </w:p>
        </w:tc>
        <w:tc>
          <w:tcPr>
            <w:tcW w:w="979" w:type="dxa"/>
          </w:tcPr>
          <w:p w:rsidR="00A43AAE" w:rsidRDefault="00A43AAE" w:rsidP="006345AB">
            <w:pPr>
              <w:pStyle w:val="Table"/>
              <w:jc w:val="center"/>
            </w:pPr>
            <w:r>
              <w:t>2115</w:t>
            </w:r>
          </w:p>
        </w:tc>
        <w:tc>
          <w:tcPr>
            <w:tcW w:w="3514" w:type="dxa"/>
          </w:tcPr>
          <w:p w:rsidR="00A43AAE" w:rsidRDefault="00A43AAE" w:rsidP="006345AB">
            <w:pPr>
              <w:pStyle w:val="Table"/>
            </w:pPr>
            <w:r>
              <w:t>Parts for Repairs &amp; Restock – Engineer</w:t>
            </w:r>
          </w:p>
        </w:tc>
        <w:tc>
          <w:tcPr>
            <w:tcW w:w="1598" w:type="dxa"/>
            <w:gridSpan w:val="2"/>
          </w:tcPr>
          <w:p w:rsidR="00A43AAE" w:rsidRDefault="00A43AAE" w:rsidP="00A43AAE">
            <w:pPr>
              <w:pStyle w:val="Table"/>
              <w:jc w:val="right"/>
            </w:pPr>
            <w:r>
              <w:t>1,309.39</w:t>
            </w:r>
          </w:p>
        </w:tc>
      </w:tr>
      <w:tr w:rsidR="00A43AAE" w:rsidTr="006345AB">
        <w:tc>
          <w:tcPr>
            <w:tcW w:w="3989" w:type="dxa"/>
          </w:tcPr>
          <w:p w:rsidR="00A43AAE" w:rsidRDefault="00A43AAE" w:rsidP="00F5395C">
            <w:pPr>
              <w:pStyle w:val="Table"/>
              <w:ind w:left="720" w:hanging="720"/>
            </w:pPr>
            <w:r>
              <w:t>Logan Welding, Inc.</w:t>
            </w:r>
          </w:p>
        </w:tc>
        <w:tc>
          <w:tcPr>
            <w:tcW w:w="979" w:type="dxa"/>
          </w:tcPr>
          <w:p w:rsidR="00A43AAE" w:rsidRDefault="00A43AAE" w:rsidP="006345AB">
            <w:pPr>
              <w:pStyle w:val="Table"/>
              <w:jc w:val="center"/>
            </w:pPr>
            <w:r>
              <w:t>2116</w:t>
            </w:r>
          </w:p>
        </w:tc>
        <w:tc>
          <w:tcPr>
            <w:tcW w:w="3514" w:type="dxa"/>
          </w:tcPr>
          <w:p w:rsidR="00A43AAE" w:rsidRDefault="00A43AAE" w:rsidP="006345AB">
            <w:pPr>
              <w:pStyle w:val="Table"/>
            </w:pPr>
            <w:r>
              <w:t>Materials &amp; Welding Supplies – Engineer</w:t>
            </w:r>
          </w:p>
        </w:tc>
        <w:tc>
          <w:tcPr>
            <w:tcW w:w="1598" w:type="dxa"/>
            <w:gridSpan w:val="2"/>
          </w:tcPr>
          <w:p w:rsidR="00A43AAE" w:rsidRDefault="00A43AAE" w:rsidP="00A43AAE">
            <w:pPr>
              <w:pStyle w:val="Table"/>
              <w:jc w:val="right"/>
            </w:pPr>
            <w:r>
              <w:t>45.00</w:t>
            </w:r>
          </w:p>
        </w:tc>
      </w:tr>
      <w:tr w:rsidR="00A43AAE" w:rsidTr="006345AB">
        <w:tc>
          <w:tcPr>
            <w:tcW w:w="3989" w:type="dxa"/>
          </w:tcPr>
          <w:p w:rsidR="00A43AAE" w:rsidRDefault="00A43AAE" w:rsidP="00F5395C">
            <w:pPr>
              <w:pStyle w:val="Table"/>
              <w:ind w:left="720" w:hanging="720"/>
            </w:pPr>
            <w:r>
              <w:t>Chromate Industrial Corp.</w:t>
            </w:r>
          </w:p>
        </w:tc>
        <w:tc>
          <w:tcPr>
            <w:tcW w:w="979" w:type="dxa"/>
          </w:tcPr>
          <w:p w:rsidR="00A43AAE" w:rsidRDefault="00A43AAE" w:rsidP="006345AB">
            <w:pPr>
              <w:pStyle w:val="Table"/>
              <w:jc w:val="center"/>
            </w:pPr>
            <w:r>
              <w:t>2117</w:t>
            </w:r>
          </w:p>
        </w:tc>
        <w:tc>
          <w:tcPr>
            <w:tcW w:w="3514" w:type="dxa"/>
          </w:tcPr>
          <w:p w:rsidR="00A43AAE" w:rsidRDefault="00A43AAE" w:rsidP="006345AB">
            <w:pPr>
              <w:pStyle w:val="Table"/>
            </w:pPr>
            <w:r>
              <w:t>Parts for Repairs &amp; Restock – Engineer</w:t>
            </w:r>
          </w:p>
        </w:tc>
        <w:tc>
          <w:tcPr>
            <w:tcW w:w="1598" w:type="dxa"/>
            <w:gridSpan w:val="2"/>
          </w:tcPr>
          <w:p w:rsidR="00A43AAE" w:rsidRDefault="00A43AAE" w:rsidP="00A43AAE">
            <w:pPr>
              <w:pStyle w:val="Table"/>
              <w:jc w:val="right"/>
            </w:pPr>
            <w:r>
              <w:t>322.78</w:t>
            </w:r>
          </w:p>
        </w:tc>
      </w:tr>
      <w:tr w:rsidR="00A43AAE" w:rsidTr="006345AB">
        <w:tc>
          <w:tcPr>
            <w:tcW w:w="3989" w:type="dxa"/>
          </w:tcPr>
          <w:p w:rsidR="00A43AAE" w:rsidRDefault="00E66B49" w:rsidP="00F5395C">
            <w:pPr>
              <w:pStyle w:val="Table"/>
              <w:ind w:left="720" w:hanging="720"/>
            </w:pPr>
            <w:r>
              <w:t>Goss Supply Co.</w:t>
            </w:r>
          </w:p>
        </w:tc>
        <w:tc>
          <w:tcPr>
            <w:tcW w:w="979" w:type="dxa"/>
          </w:tcPr>
          <w:p w:rsidR="00A43AAE" w:rsidRDefault="00E66B49" w:rsidP="006345AB">
            <w:pPr>
              <w:pStyle w:val="Table"/>
              <w:jc w:val="center"/>
            </w:pPr>
            <w:r>
              <w:t>2118</w:t>
            </w:r>
          </w:p>
        </w:tc>
        <w:tc>
          <w:tcPr>
            <w:tcW w:w="3514" w:type="dxa"/>
          </w:tcPr>
          <w:p w:rsidR="00A43AAE" w:rsidRDefault="00E66B49" w:rsidP="006345AB">
            <w:pPr>
              <w:pStyle w:val="Table"/>
            </w:pPr>
            <w:r>
              <w:t>Parts for Band Saw – Engineer</w:t>
            </w:r>
          </w:p>
        </w:tc>
        <w:tc>
          <w:tcPr>
            <w:tcW w:w="1598" w:type="dxa"/>
            <w:gridSpan w:val="2"/>
          </w:tcPr>
          <w:p w:rsidR="00A43AAE" w:rsidRDefault="00E66B49" w:rsidP="00A43AAE">
            <w:pPr>
              <w:pStyle w:val="Table"/>
              <w:jc w:val="right"/>
            </w:pPr>
            <w:r>
              <w:t>105.80</w:t>
            </w:r>
          </w:p>
        </w:tc>
      </w:tr>
      <w:tr w:rsidR="00E66B49" w:rsidTr="006345AB">
        <w:tc>
          <w:tcPr>
            <w:tcW w:w="3989" w:type="dxa"/>
          </w:tcPr>
          <w:p w:rsidR="00E66B49" w:rsidRDefault="00E66B49" w:rsidP="00F5395C">
            <w:pPr>
              <w:pStyle w:val="Table"/>
              <w:ind w:left="720" w:hanging="720"/>
            </w:pPr>
            <w:r>
              <w:t>Tractor Supply</w:t>
            </w:r>
          </w:p>
        </w:tc>
        <w:tc>
          <w:tcPr>
            <w:tcW w:w="979" w:type="dxa"/>
          </w:tcPr>
          <w:p w:rsidR="00E66B49" w:rsidRDefault="00E66B49" w:rsidP="006345AB">
            <w:pPr>
              <w:pStyle w:val="Table"/>
              <w:jc w:val="center"/>
            </w:pPr>
            <w:r>
              <w:t>2119</w:t>
            </w:r>
          </w:p>
        </w:tc>
        <w:tc>
          <w:tcPr>
            <w:tcW w:w="3514" w:type="dxa"/>
          </w:tcPr>
          <w:p w:rsidR="00E66B49" w:rsidRDefault="00E66B49" w:rsidP="006345AB">
            <w:pPr>
              <w:pStyle w:val="Table"/>
            </w:pPr>
            <w:r>
              <w:t>Stabilizer Pins – Engineer</w:t>
            </w:r>
          </w:p>
        </w:tc>
        <w:tc>
          <w:tcPr>
            <w:tcW w:w="1598" w:type="dxa"/>
            <w:gridSpan w:val="2"/>
          </w:tcPr>
          <w:p w:rsidR="00E66B49" w:rsidRDefault="00E66B49" w:rsidP="00A43AAE">
            <w:pPr>
              <w:pStyle w:val="Table"/>
              <w:jc w:val="right"/>
            </w:pPr>
            <w:r>
              <w:t>19.96</w:t>
            </w:r>
          </w:p>
        </w:tc>
      </w:tr>
      <w:tr w:rsidR="00E66B49" w:rsidTr="006345AB">
        <w:tc>
          <w:tcPr>
            <w:tcW w:w="3989" w:type="dxa"/>
          </w:tcPr>
          <w:p w:rsidR="00E66B49" w:rsidRDefault="00E66B49" w:rsidP="00F5395C">
            <w:pPr>
              <w:pStyle w:val="Table"/>
              <w:ind w:left="720" w:hanging="720"/>
            </w:pPr>
            <w:r>
              <w:t>Safety-Kleen</w:t>
            </w:r>
          </w:p>
        </w:tc>
        <w:tc>
          <w:tcPr>
            <w:tcW w:w="979" w:type="dxa"/>
          </w:tcPr>
          <w:p w:rsidR="00E66B49" w:rsidRDefault="00E66B49" w:rsidP="006345AB">
            <w:pPr>
              <w:pStyle w:val="Table"/>
              <w:jc w:val="center"/>
            </w:pPr>
            <w:r>
              <w:t>2120</w:t>
            </w:r>
          </w:p>
        </w:tc>
        <w:tc>
          <w:tcPr>
            <w:tcW w:w="3514" w:type="dxa"/>
          </w:tcPr>
          <w:p w:rsidR="00E66B49" w:rsidRDefault="00E66B49" w:rsidP="006345AB">
            <w:pPr>
              <w:pStyle w:val="Table"/>
            </w:pPr>
            <w:r>
              <w:t>Service Parts Washer – Engineer</w:t>
            </w:r>
          </w:p>
        </w:tc>
        <w:tc>
          <w:tcPr>
            <w:tcW w:w="1598" w:type="dxa"/>
            <w:gridSpan w:val="2"/>
          </w:tcPr>
          <w:p w:rsidR="00E66B49" w:rsidRDefault="00E66B49" w:rsidP="00A43AAE">
            <w:pPr>
              <w:pStyle w:val="Table"/>
              <w:jc w:val="right"/>
            </w:pPr>
            <w:r>
              <w:t>249.93</w:t>
            </w:r>
          </w:p>
        </w:tc>
      </w:tr>
      <w:tr w:rsidR="00E66B49" w:rsidTr="006345AB">
        <w:tc>
          <w:tcPr>
            <w:tcW w:w="3989" w:type="dxa"/>
          </w:tcPr>
          <w:p w:rsidR="00E66B49" w:rsidRDefault="00E66B49" w:rsidP="00F5395C">
            <w:pPr>
              <w:pStyle w:val="Table"/>
              <w:ind w:left="720" w:hanging="720"/>
            </w:pPr>
            <w:r>
              <w:t>Cintas Corp.</w:t>
            </w:r>
          </w:p>
        </w:tc>
        <w:tc>
          <w:tcPr>
            <w:tcW w:w="979" w:type="dxa"/>
          </w:tcPr>
          <w:p w:rsidR="00E66B49" w:rsidRDefault="00E66B49" w:rsidP="006345AB">
            <w:pPr>
              <w:pStyle w:val="Table"/>
              <w:jc w:val="center"/>
            </w:pPr>
            <w:r>
              <w:t>2121</w:t>
            </w:r>
          </w:p>
        </w:tc>
        <w:tc>
          <w:tcPr>
            <w:tcW w:w="3514" w:type="dxa"/>
          </w:tcPr>
          <w:p w:rsidR="00E66B49" w:rsidRDefault="00E66B49" w:rsidP="006345AB">
            <w:pPr>
              <w:pStyle w:val="Table"/>
            </w:pPr>
            <w:r>
              <w:t>Rental &amp; Cleaning Uniforms &amp; Mats – Engineer</w:t>
            </w:r>
          </w:p>
        </w:tc>
        <w:tc>
          <w:tcPr>
            <w:tcW w:w="1598" w:type="dxa"/>
            <w:gridSpan w:val="2"/>
          </w:tcPr>
          <w:p w:rsidR="00E66B49" w:rsidRDefault="00E66B49" w:rsidP="00A43AAE">
            <w:pPr>
              <w:pStyle w:val="Table"/>
              <w:jc w:val="right"/>
            </w:pPr>
            <w:r>
              <w:t>355.04</w:t>
            </w:r>
          </w:p>
        </w:tc>
      </w:tr>
      <w:tr w:rsidR="00E66B49" w:rsidTr="006345AB">
        <w:tc>
          <w:tcPr>
            <w:tcW w:w="3989" w:type="dxa"/>
          </w:tcPr>
          <w:p w:rsidR="00E66B49" w:rsidRDefault="00E66B49" w:rsidP="00F5395C">
            <w:pPr>
              <w:pStyle w:val="Table"/>
              <w:ind w:left="720" w:hanging="720"/>
            </w:pPr>
            <w:r>
              <w:t>Cintas Corp.</w:t>
            </w:r>
          </w:p>
        </w:tc>
        <w:tc>
          <w:tcPr>
            <w:tcW w:w="979" w:type="dxa"/>
          </w:tcPr>
          <w:p w:rsidR="00E66B49" w:rsidRDefault="00E66B49" w:rsidP="006345AB">
            <w:pPr>
              <w:pStyle w:val="Table"/>
              <w:jc w:val="center"/>
            </w:pPr>
            <w:r>
              <w:t>2122</w:t>
            </w:r>
          </w:p>
        </w:tc>
        <w:tc>
          <w:tcPr>
            <w:tcW w:w="3514" w:type="dxa"/>
          </w:tcPr>
          <w:p w:rsidR="00E66B49" w:rsidRDefault="00E66B49" w:rsidP="006345AB">
            <w:pPr>
              <w:pStyle w:val="Table"/>
            </w:pPr>
            <w:r>
              <w:t>Sanitize Restroom – Engineer</w:t>
            </w:r>
          </w:p>
        </w:tc>
        <w:tc>
          <w:tcPr>
            <w:tcW w:w="1598" w:type="dxa"/>
            <w:gridSpan w:val="2"/>
          </w:tcPr>
          <w:p w:rsidR="00E66B49" w:rsidRDefault="00E66B49" w:rsidP="00A43AAE">
            <w:pPr>
              <w:pStyle w:val="Table"/>
              <w:jc w:val="right"/>
            </w:pPr>
            <w:r>
              <w:t>145.32</w:t>
            </w:r>
          </w:p>
        </w:tc>
      </w:tr>
      <w:tr w:rsidR="00E66B49" w:rsidTr="006345AB">
        <w:tc>
          <w:tcPr>
            <w:tcW w:w="3989" w:type="dxa"/>
          </w:tcPr>
          <w:p w:rsidR="00E66B49" w:rsidRDefault="00E66B49" w:rsidP="00F5395C">
            <w:pPr>
              <w:pStyle w:val="Table"/>
              <w:ind w:left="720" w:hanging="720"/>
            </w:pPr>
            <w:r>
              <w:t>Brad Pittman</w:t>
            </w:r>
          </w:p>
        </w:tc>
        <w:tc>
          <w:tcPr>
            <w:tcW w:w="979" w:type="dxa"/>
          </w:tcPr>
          <w:p w:rsidR="00E66B49" w:rsidRDefault="00E66B49" w:rsidP="006345AB">
            <w:pPr>
              <w:pStyle w:val="Table"/>
              <w:jc w:val="center"/>
            </w:pPr>
            <w:r>
              <w:t>2123</w:t>
            </w:r>
          </w:p>
        </w:tc>
        <w:tc>
          <w:tcPr>
            <w:tcW w:w="3514" w:type="dxa"/>
          </w:tcPr>
          <w:p w:rsidR="00E66B49" w:rsidRDefault="00E66B49" w:rsidP="006345AB">
            <w:pPr>
              <w:pStyle w:val="Table"/>
            </w:pPr>
            <w:r>
              <w:t>Mowing Service – Engineer</w:t>
            </w:r>
          </w:p>
        </w:tc>
        <w:tc>
          <w:tcPr>
            <w:tcW w:w="1598" w:type="dxa"/>
            <w:gridSpan w:val="2"/>
          </w:tcPr>
          <w:p w:rsidR="00E66B49" w:rsidRDefault="00E66B49" w:rsidP="00A43AAE">
            <w:pPr>
              <w:pStyle w:val="Table"/>
              <w:jc w:val="right"/>
            </w:pPr>
            <w:r>
              <w:t>240.00</w:t>
            </w:r>
          </w:p>
        </w:tc>
      </w:tr>
      <w:tr w:rsidR="00E66B49" w:rsidTr="006345AB">
        <w:tc>
          <w:tcPr>
            <w:tcW w:w="3989" w:type="dxa"/>
          </w:tcPr>
          <w:p w:rsidR="00E66B49" w:rsidRDefault="00E66B49" w:rsidP="00F5395C">
            <w:pPr>
              <w:pStyle w:val="Table"/>
              <w:ind w:left="720" w:hanging="720"/>
            </w:pPr>
            <w:r>
              <w:t>Athens-Hocking Reclamation Center</w:t>
            </w:r>
          </w:p>
        </w:tc>
        <w:tc>
          <w:tcPr>
            <w:tcW w:w="979" w:type="dxa"/>
          </w:tcPr>
          <w:p w:rsidR="00E66B49" w:rsidRDefault="00E66B49" w:rsidP="006345AB">
            <w:pPr>
              <w:pStyle w:val="Table"/>
              <w:jc w:val="center"/>
            </w:pPr>
            <w:r>
              <w:t>2124</w:t>
            </w:r>
          </w:p>
        </w:tc>
        <w:tc>
          <w:tcPr>
            <w:tcW w:w="3514" w:type="dxa"/>
          </w:tcPr>
          <w:p w:rsidR="00E66B49" w:rsidRDefault="00E66B49" w:rsidP="006345AB">
            <w:pPr>
              <w:pStyle w:val="Table"/>
            </w:pPr>
            <w:r>
              <w:t>Demolition Waste – Engineer</w:t>
            </w:r>
          </w:p>
        </w:tc>
        <w:tc>
          <w:tcPr>
            <w:tcW w:w="1598" w:type="dxa"/>
            <w:gridSpan w:val="2"/>
          </w:tcPr>
          <w:p w:rsidR="00E66B49" w:rsidRDefault="00E66B49" w:rsidP="00A43AAE">
            <w:pPr>
              <w:pStyle w:val="Table"/>
              <w:jc w:val="right"/>
            </w:pPr>
            <w:r>
              <w:t>43.20</w:t>
            </w:r>
          </w:p>
        </w:tc>
      </w:tr>
      <w:tr w:rsidR="00E66B49" w:rsidTr="006345AB">
        <w:tc>
          <w:tcPr>
            <w:tcW w:w="3989" w:type="dxa"/>
          </w:tcPr>
          <w:p w:rsidR="00E66B49" w:rsidRDefault="00E66B49" w:rsidP="00F5395C">
            <w:pPr>
              <w:pStyle w:val="Table"/>
              <w:ind w:left="720" w:hanging="720"/>
            </w:pPr>
            <w:r>
              <w:t>Amy Campbell</w:t>
            </w:r>
          </w:p>
        </w:tc>
        <w:tc>
          <w:tcPr>
            <w:tcW w:w="979" w:type="dxa"/>
          </w:tcPr>
          <w:p w:rsidR="00E66B49" w:rsidRDefault="00E66B49" w:rsidP="006345AB">
            <w:pPr>
              <w:pStyle w:val="Table"/>
              <w:jc w:val="center"/>
            </w:pPr>
            <w:r>
              <w:t>2125</w:t>
            </w:r>
          </w:p>
        </w:tc>
        <w:tc>
          <w:tcPr>
            <w:tcW w:w="3514" w:type="dxa"/>
          </w:tcPr>
          <w:p w:rsidR="00E66B49" w:rsidRDefault="00E66B49" w:rsidP="006345AB">
            <w:pPr>
              <w:pStyle w:val="Table"/>
            </w:pPr>
            <w:r>
              <w:t>Cleaning – Engineer</w:t>
            </w:r>
          </w:p>
        </w:tc>
        <w:tc>
          <w:tcPr>
            <w:tcW w:w="1598" w:type="dxa"/>
            <w:gridSpan w:val="2"/>
          </w:tcPr>
          <w:p w:rsidR="00E66B49" w:rsidRDefault="00E66B49" w:rsidP="00A43AAE">
            <w:pPr>
              <w:pStyle w:val="Table"/>
              <w:jc w:val="right"/>
            </w:pPr>
            <w:r>
              <w:t>125.00</w:t>
            </w:r>
          </w:p>
        </w:tc>
      </w:tr>
      <w:tr w:rsidR="00E66B49" w:rsidTr="006345AB">
        <w:tc>
          <w:tcPr>
            <w:tcW w:w="3989" w:type="dxa"/>
          </w:tcPr>
          <w:p w:rsidR="00E66B49" w:rsidRDefault="00E66B49" w:rsidP="00F5395C">
            <w:pPr>
              <w:pStyle w:val="Table"/>
              <w:ind w:left="720" w:hanging="720"/>
            </w:pPr>
            <w:r>
              <w:t>Savings Hardware</w:t>
            </w:r>
          </w:p>
        </w:tc>
        <w:tc>
          <w:tcPr>
            <w:tcW w:w="979" w:type="dxa"/>
          </w:tcPr>
          <w:p w:rsidR="00E66B49" w:rsidRDefault="00E66B49" w:rsidP="006345AB">
            <w:pPr>
              <w:pStyle w:val="Table"/>
              <w:jc w:val="center"/>
            </w:pPr>
            <w:r>
              <w:t>2126</w:t>
            </w:r>
          </w:p>
        </w:tc>
        <w:tc>
          <w:tcPr>
            <w:tcW w:w="3514" w:type="dxa"/>
          </w:tcPr>
          <w:p w:rsidR="00E66B49" w:rsidRDefault="00E66B49" w:rsidP="006345AB">
            <w:pPr>
              <w:pStyle w:val="Table"/>
            </w:pPr>
            <w:r>
              <w:t>Misc. Items – Engineer</w:t>
            </w:r>
          </w:p>
        </w:tc>
        <w:tc>
          <w:tcPr>
            <w:tcW w:w="1598" w:type="dxa"/>
            <w:gridSpan w:val="2"/>
          </w:tcPr>
          <w:p w:rsidR="00E66B49" w:rsidRDefault="00E66B49" w:rsidP="00A43AAE">
            <w:pPr>
              <w:pStyle w:val="Table"/>
              <w:jc w:val="right"/>
            </w:pPr>
            <w:r>
              <w:t>3.29</w:t>
            </w:r>
          </w:p>
        </w:tc>
      </w:tr>
      <w:tr w:rsidR="00E66B49" w:rsidTr="006345AB">
        <w:tc>
          <w:tcPr>
            <w:tcW w:w="3989" w:type="dxa"/>
          </w:tcPr>
          <w:p w:rsidR="00E66B49" w:rsidRDefault="00E66B49" w:rsidP="00F5395C">
            <w:pPr>
              <w:pStyle w:val="Table"/>
              <w:ind w:left="720" w:hanging="720"/>
            </w:pPr>
            <w:r>
              <w:t>Tee Jay’s Drive Thru &amp; Deli</w:t>
            </w:r>
          </w:p>
        </w:tc>
        <w:tc>
          <w:tcPr>
            <w:tcW w:w="979" w:type="dxa"/>
          </w:tcPr>
          <w:p w:rsidR="00E66B49" w:rsidRDefault="00E66B49" w:rsidP="006345AB">
            <w:pPr>
              <w:pStyle w:val="Table"/>
              <w:jc w:val="center"/>
            </w:pPr>
            <w:r>
              <w:t>2127</w:t>
            </w:r>
          </w:p>
        </w:tc>
        <w:tc>
          <w:tcPr>
            <w:tcW w:w="3514" w:type="dxa"/>
          </w:tcPr>
          <w:p w:rsidR="00E66B49" w:rsidRDefault="00E66B49" w:rsidP="006345AB">
            <w:pPr>
              <w:pStyle w:val="Table"/>
            </w:pPr>
            <w:r>
              <w:t>Supplies – Engineer</w:t>
            </w:r>
          </w:p>
        </w:tc>
        <w:tc>
          <w:tcPr>
            <w:tcW w:w="1598" w:type="dxa"/>
            <w:gridSpan w:val="2"/>
          </w:tcPr>
          <w:p w:rsidR="00E66B49" w:rsidRDefault="00E66B49" w:rsidP="00A43AAE">
            <w:pPr>
              <w:pStyle w:val="Table"/>
              <w:jc w:val="right"/>
            </w:pPr>
            <w:r>
              <w:t>29.94</w:t>
            </w:r>
          </w:p>
        </w:tc>
      </w:tr>
      <w:tr w:rsidR="00E66B49" w:rsidTr="006345AB">
        <w:tc>
          <w:tcPr>
            <w:tcW w:w="3989" w:type="dxa"/>
          </w:tcPr>
          <w:p w:rsidR="00E66B49" w:rsidRDefault="00E66B49" w:rsidP="00F5395C">
            <w:pPr>
              <w:pStyle w:val="Table"/>
              <w:ind w:left="720" w:hanging="720"/>
            </w:pPr>
            <w:r>
              <w:t>City of Logan</w:t>
            </w:r>
          </w:p>
        </w:tc>
        <w:tc>
          <w:tcPr>
            <w:tcW w:w="979" w:type="dxa"/>
          </w:tcPr>
          <w:p w:rsidR="00E66B49" w:rsidRDefault="00E66B49" w:rsidP="006345AB">
            <w:pPr>
              <w:pStyle w:val="Table"/>
              <w:jc w:val="center"/>
            </w:pPr>
            <w:r>
              <w:t>2128</w:t>
            </w:r>
          </w:p>
        </w:tc>
        <w:tc>
          <w:tcPr>
            <w:tcW w:w="3514" w:type="dxa"/>
          </w:tcPr>
          <w:p w:rsidR="00E66B49" w:rsidRDefault="00E66B49" w:rsidP="006345AB">
            <w:pPr>
              <w:pStyle w:val="Table"/>
            </w:pPr>
            <w:r>
              <w:t>Water &amp; Sewage – Engineer</w:t>
            </w:r>
          </w:p>
        </w:tc>
        <w:tc>
          <w:tcPr>
            <w:tcW w:w="1598" w:type="dxa"/>
            <w:gridSpan w:val="2"/>
          </w:tcPr>
          <w:p w:rsidR="00E66B49" w:rsidRDefault="00E66B49" w:rsidP="00A43AAE">
            <w:pPr>
              <w:pStyle w:val="Table"/>
              <w:jc w:val="right"/>
            </w:pPr>
            <w:r>
              <w:t>367.32</w:t>
            </w:r>
          </w:p>
        </w:tc>
      </w:tr>
      <w:tr w:rsidR="00E66B49" w:rsidTr="006345AB">
        <w:tc>
          <w:tcPr>
            <w:tcW w:w="3989" w:type="dxa"/>
          </w:tcPr>
          <w:p w:rsidR="00E66B49" w:rsidRDefault="00E66B49" w:rsidP="00F5395C">
            <w:pPr>
              <w:pStyle w:val="Table"/>
              <w:ind w:left="720" w:hanging="720"/>
            </w:pPr>
            <w:r>
              <w:lastRenderedPageBreak/>
              <w:t>Frontier</w:t>
            </w:r>
          </w:p>
        </w:tc>
        <w:tc>
          <w:tcPr>
            <w:tcW w:w="979" w:type="dxa"/>
          </w:tcPr>
          <w:p w:rsidR="00E66B49" w:rsidRDefault="00E66B49" w:rsidP="006345AB">
            <w:pPr>
              <w:pStyle w:val="Table"/>
              <w:jc w:val="center"/>
            </w:pPr>
            <w:r>
              <w:t>2129</w:t>
            </w:r>
          </w:p>
        </w:tc>
        <w:tc>
          <w:tcPr>
            <w:tcW w:w="3514" w:type="dxa"/>
          </w:tcPr>
          <w:p w:rsidR="00E66B49" w:rsidRDefault="00E66B49" w:rsidP="006345AB">
            <w:pPr>
              <w:pStyle w:val="Table"/>
            </w:pPr>
            <w:r>
              <w:t>Service – Engineer</w:t>
            </w:r>
          </w:p>
        </w:tc>
        <w:tc>
          <w:tcPr>
            <w:tcW w:w="1598" w:type="dxa"/>
            <w:gridSpan w:val="2"/>
          </w:tcPr>
          <w:p w:rsidR="00E66B49" w:rsidRDefault="00E66B49" w:rsidP="00A43AAE">
            <w:pPr>
              <w:pStyle w:val="Table"/>
              <w:jc w:val="right"/>
            </w:pPr>
            <w:r>
              <w:t>263.04</w:t>
            </w:r>
          </w:p>
        </w:tc>
      </w:tr>
      <w:tr w:rsidR="00E66B49" w:rsidTr="006345AB">
        <w:tc>
          <w:tcPr>
            <w:tcW w:w="3989" w:type="dxa"/>
          </w:tcPr>
          <w:p w:rsidR="00E66B49" w:rsidRDefault="00E66B49" w:rsidP="00F5395C">
            <w:pPr>
              <w:pStyle w:val="Table"/>
              <w:ind w:left="720" w:hanging="720"/>
            </w:pPr>
            <w:r>
              <w:t>BSS Waste</w:t>
            </w:r>
          </w:p>
        </w:tc>
        <w:tc>
          <w:tcPr>
            <w:tcW w:w="979" w:type="dxa"/>
          </w:tcPr>
          <w:p w:rsidR="00E66B49" w:rsidRDefault="00E66B49" w:rsidP="006345AB">
            <w:pPr>
              <w:pStyle w:val="Table"/>
              <w:jc w:val="center"/>
            </w:pPr>
            <w:r>
              <w:t>2130</w:t>
            </w:r>
          </w:p>
        </w:tc>
        <w:tc>
          <w:tcPr>
            <w:tcW w:w="3514" w:type="dxa"/>
          </w:tcPr>
          <w:p w:rsidR="00E66B49" w:rsidRDefault="00E66B49" w:rsidP="006345AB">
            <w:pPr>
              <w:pStyle w:val="Table"/>
            </w:pPr>
            <w:r>
              <w:t>Service – Engineer</w:t>
            </w:r>
          </w:p>
        </w:tc>
        <w:tc>
          <w:tcPr>
            <w:tcW w:w="1598" w:type="dxa"/>
            <w:gridSpan w:val="2"/>
          </w:tcPr>
          <w:p w:rsidR="00E66B49" w:rsidRDefault="00E66B49" w:rsidP="00A43AAE">
            <w:pPr>
              <w:pStyle w:val="Table"/>
              <w:jc w:val="right"/>
            </w:pPr>
            <w:r>
              <w:t>120.00</w:t>
            </w:r>
          </w:p>
        </w:tc>
      </w:tr>
      <w:tr w:rsidR="00E66B49" w:rsidTr="006345AB">
        <w:tc>
          <w:tcPr>
            <w:tcW w:w="3989" w:type="dxa"/>
          </w:tcPr>
          <w:p w:rsidR="00E66B49" w:rsidRDefault="00E66B49" w:rsidP="00F5395C">
            <w:pPr>
              <w:pStyle w:val="Table"/>
              <w:ind w:left="720" w:hanging="720"/>
            </w:pPr>
            <w:r>
              <w:t>Hanson Pipe &amp; Precast, Inc.</w:t>
            </w:r>
          </w:p>
        </w:tc>
        <w:tc>
          <w:tcPr>
            <w:tcW w:w="979" w:type="dxa"/>
          </w:tcPr>
          <w:p w:rsidR="00E66B49" w:rsidRDefault="00E66B49" w:rsidP="006345AB">
            <w:pPr>
              <w:pStyle w:val="Table"/>
              <w:jc w:val="center"/>
            </w:pPr>
            <w:r>
              <w:t>2131</w:t>
            </w:r>
          </w:p>
        </w:tc>
        <w:tc>
          <w:tcPr>
            <w:tcW w:w="3514" w:type="dxa"/>
          </w:tcPr>
          <w:p w:rsidR="00E66B49" w:rsidRDefault="00E66B49" w:rsidP="006345AB">
            <w:pPr>
              <w:pStyle w:val="Table"/>
            </w:pPr>
            <w:r>
              <w:t>Box Culverts &amp; Elliptical Reinforced Concrete Pipe for Various Roads – Engineer</w:t>
            </w:r>
          </w:p>
        </w:tc>
        <w:tc>
          <w:tcPr>
            <w:tcW w:w="1598" w:type="dxa"/>
            <w:gridSpan w:val="2"/>
          </w:tcPr>
          <w:p w:rsidR="00E66B49" w:rsidRDefault="00E66B49" w:rsidP="00A43AAE">
            <w:pPr>
              <w:pStyle w:val="Table"/>
              <w:jc w:val="right"/>
            </w:pPr>
            <w:r>
              <w:t>13,800.00</w:t>
            </w:r>
          </w:p>
        </w:tc>
      </w:tr>
      <w:tr w:rsidR="00E66B49" w:rsidTr="006345AB">
        <w:tc>
          <w:tcPr>
            <w:tcW w:w="3989" w:type="dxa"/>
          </w:tcPr>
          <w:p w:rsidR="00E66B49" w:rsidRDefault="00E66B49" w:rsidP="00F5395C">
            <w:pPr>
              <w:pStyle w:val="Table"/>
              <w:ind w:left="720" w:hanging="720"/>
            </w:pPr>
            <w:r>
              <w:t>Singer Appraisal &amp; Consulting Services, Inc.</w:t>
            </w:r>
          </w:p>
        </w:tc>
        <w:tc>
          <w:tcPr>
            <w:tcW w:w="979" w:type="dxa"/>
          </w:tcPr>
          <w:p w:rsidR="00E66B49" w:rsidRDefault="00E66B49" w:rsidP="006345AB">
            <w:pPr>
              <w:pStyle w:val="Table"/>
              <w:jc w:val="center"/>
            </w:pPr>
            <w:r>
              <w:t>2132</w:t>
            </w:r>
          </w:p>
        </w:tc>
        <w:tc>
          <w:tcPr>
            <w:tcW w:w="3514" w:type="dxa"/>
          </w:tcPr>
          <w:p w:rsidR="00E66B49" w:rsidRDefault="00E66B49" w:rsidP="006345AB">
            <w:pPr>
              <w:pStyle w:val="Table"/>
            </w:pPr>
            <w:r>
              <w:t>Services for Ohio Ave. Bridge – Engineer</w:t>
            </w:r>
          </w:p>
        </w:tc>
        <w:tc>
          <w:tcPr>
            <w:tcW w:w="1598" w:type="dxa"/>
            <w:gridSpan w:val="2"/>
          </w:tcPr>
          <w:p w:rsidR="00E66B49" w:rsidRDefault="00E66B49" w:rsidP="00A43AAE">
            <w:pPr>
              <w:pStyle w:val="Table"/>
              <w:jc w:val="right"/>
            </w:pPr>
            <w:r>
              <w:t>400.00</w:t>
            </w:r>
          </w:p>
        </w:tc>
      </w:tr>
      <w:tr w:rsidR="00E66B49" w:rsidTr="006345AB">
        <w:tc>
          <w:tcPr>
            <w:tcW w:w="3989" w:type="dxa"/>
          </w:tcPr>
          <w:p w:rsidR="00E66B49" w:rsidRDefault="00E66B49" w:rsidP="00F5395C">
            <w:pPr>
              <w:pStyle w:val="Table"/>
              <w:ind w:left="720" w:hanging="720"/>
            </w:pPr>
            <w:r>
              <w:t>Hocking Valley Concrete</w:t>
            </w:r>
          </w:p>
        </w:tc>
        <w:tc>
          <w:tcPr>
            <w:tcW w:w="979" w:type="dxa"/>
          </w:tcPr>
          <w:p w:rsidR="00E66B49" w:rsidRDefault="00E66B49" w:rsidP="006345AB">
            <w:pPr>
              <w:pStyle w:val="Table"/>
              <w:jc w:val="center"/>
            </w:pPr>
            <w:r>
              <w:t>2133</w:t>
            </w:r>
          </w:p>
        </w:tc>
        <w:tc>
          <w:tcPr>
            <w:tcW w:w="3514" w:type="dxa"/>
          </w:tcPr>
          <w:p w:rsidR="00E66B49" w:rsidRDefault="00E66B49" w:rsidP="006345AB">
            <w:pPr>
              <w:pStyle w:val="Table"/>
            </w:pPr>
            <w:r>
              <w:t>Concrete, Bridge Mtls. – Engineer</w:t>
            </w:r>
          </w:p>
        </w:tc>
        <w:tc>
          <w:tcPr>
            <w:tcW w:w="1598" w:type="dxa"/>
            <w:gridSpan w:val="2"/>
          </w:tcPr>
          <w:p w:rsidR="00E66B49" w:rsidRDefault="00E66B49" w:rsidP="00A43AAE">
            <w:pPr>
              <w:pStyle w:val="Table"/>
              <w:jc w:val="right"/>
            </w:pPr>
            <w:r>
              <w:t>7,450.20</w:t>
            </w:r>
          </w:p>
        </w:tc>
      </w:tr>
      <w:tr w:rsidR="00E66B49" w:rsidTr="006345AB">
        <w:tc>
          <w:tcPr>
            <w:tcW w:w="3989" w:type="dxa"/>
          </w:tcPr>
          <w:p w:rsidR="00E66B49" w:rsidRDefault="00E66B49" w:rsidP="00F5395C">
            <w:pPr>
              <w:pStyle w:val="Table"/>
              <w:ind w:left="720" w:hanging="720"/>
            </w:pPr>
            <w:r>
              <w:t>Slater Builders Supply</w:t>
            </w:r>
          </w:p>
        </w:tc>
        <w:tc>
          <w:tcPr>
            <w:tcW w:w="979" w:type="dxa"/>
          </w:tcPr>
          <w:p w:rsidR="00E66B49" w:rsidRDefault="00E66B49" w:rsidP="006345AB">
            <w:pPr>
              <w:pStyle w:val="Table"/>
              <w:jc w:val="center"/>
            </w:pPr>
            <w:r>
              <w:t>2134</w:t>
            </w:r>
          </w:p>
        </w:tc>
        <w:tc>
          <w:tcPr>
            <w:tcW w:w="3514" w:type="dxa"/>
          </w:tcPr>
          <w:p w:rsidR="00E66B49" w:rsidRDefault="00867260" w:rsidP="006345AB">
            <w:pPr>
              <w:pStyle w:val="Table"/>
            </w:pPr>
            <w:proofErr w:type="spellStart"/>
            <w:r>
              <w:t>Bullfloat</w:t>
            </w:r>
            <w:proofErr w:type="spellEnd"/>
            <w:r>
              <w:t xml:space="preserve"> &amp; Head – Engineer</w:t>
            </w:r>
          </w:p>
        </w:tc>
        <w:tc>
          <w:tcPr>
            <w:tcW w:w="1598" w:type="dxa"/>
            <w:gridSpan w:val="2"/>
          </w:tcPr>
          <w:p w:rsidR="00E66B49" w:rsidRDefault="00867260" w:rsidP="00A43AAE">
            <w:pPr>
              <w:pStyle w:val="Table"/>
              <w:jc w:val="right"/>
            </w:pPr>
            <w:r>
              <w:t>130.00</w:t>
            </w:r>
          </w:p>
        </w:tc>
      </w:tr>
      <w:tr w:rsidR="00867260" w:rsidTr="006345AB">
        <w:tc>
          <w:tcPr>
            <w:tcW w:w="3989" w:type="dxa"/>
          </w:tcPr>
          <w:p w:rsidR="00867260" w:rsidRDefault="00867260" w:rsidP="00F5395C">
            <w:pPr>
              <w:pStyle w:val="Table"/>
              <w:ind w:left="720" w:hanging="720"/>
            </w:pPr>
            <w:r>
              <w:t>Jim’s Concrete</w:t>
            </w:r>
          </w:p>
        </w:tc>
        <w:tc>
          <w:tcPr>
            <w:tcW w:w="979" w:type="dxa"/>
          </w:tcPr>
          <w:p w:rsidR="00867260" w:rsidRDefault="00867260" w:rsidP="006345AB">
            <w:pPr>
              <w:pStyle w:val="Table"/>
              <w:jc w:val="center"/>
            </w:pPr>
            <w:r>
              <w:t>2135</w:t>
            </w:r>
          </w:p>
        </w:tc>
        <w:tc>
          <w:tcPr>
            <w:tcW w:w="3514" w:type="dxa"/>
          </w:tcPr>
          <w:p w:rsidR="00867260" w:rsidRDefault="00867260" w:rsidP="006345AB">
            <w:pPr>
              <w:pStyle w:val="Table"/>
            </w:pPr>
            <w:r>
              <w:t>Concrete, Bridge Mtls. – Engineer</w:t>
            </w:r>
          </w:p>
        </w:tc>
        <w:tc>
          <w:tcPr>
            <w:tcW w:w="1598" w:type="dxa"/>
            <w:gridSpan w:val="2"/>
          </w:tcPr>
          <w:p w:rsidR="00867260" w:rsidRDefault="00867260" w:rsidP="00A43AAE">
            <w:pPr>
              <w:pStyle w:val="Table"/>
              <w:jc w:val="right"/>
            </w:pPr>
            <w:r>
              <w:t>14,371.00</w:t>
            </w:r>
          </w:p>
        </w:tc>
      </w:tr>
      <w:tr w:rsidR="00867260" w:rsidTr="006345AB">
        <w:tc>
          <w:tcPr>
            <w:tcW w:w="3989" w:type="dxa"/>
          </w:tcPr>
          <w:p w:rsidR="00867260" w:rsidRDefault="00867260" w:rsidP="00F5395C">
            <w:pPr>
              <w:pStyle w:val="Table"/>
              <w:ind w:left="720" w:hanging="720"/>
            </w:pPr>
            <w:r>
              <w:t>Dayton Superior Corp.</w:t>
            </w:r>
          </w:p>
        </w:tc>
        <w:tc>
          <w:tcPr>
            <w:tcW w:w="979" w:type="dxa"/>
          </w:tcPr>
          <w:p w:rsidR="00867260" w:rsidRDefault="00867260" w:rsidP="006345AB">
            <w:pPr>
              <w:pStyle w:val="Table"/>
              <w:jc w:val="center"/>
            </w:pPr>
            <w:r>
              <w:t>2136</w:t>
            </w:r>
          </w:p>
        </w:tc>
        <w:tc>
          <w:tcPr>
            <w:tcW w:w="3514" w:type="dxa"/>
          </w:tcPr>
          <w:p w:rsidR="00867260" w:rsidRDefault="00867260" w:rsidP="006345AB">
            <w:pPr>
              <w:pStyle w:val="Table"/>
            </w:pPr>
            <w:r>
              <w:t>3x5 SBU’s – Engineer</w:t>
            </w:r>
          </w:p>
        </w:tc>
        <w:tc>
          <w:tcPr>
            <w:tcW w:w="1598" w:type="dxa"/>
            <w:gridSpan w:val="2"/>
          </w:tcPr>
          <w:p w:rsidR="00867260" w:rsidRDefault="00867260" w:rsidP="00A43AAE">
            <w:pPr>
              <w:pStyle w:val="Table"/>
              <w:jc w:val="right"/>
            </w:pPr>
            <w:r>
              <w:t>341.33</w:t>
            </w:r>
          </w:p>
        </w:tc>
      </w:tr>
      <w:tr w:rsidR="00867260" w:rsidTr="006345AB">
        <w:tc>
          <w:tcPr>
            <w:tcW w:w="3989" w:type="dxa"/>
          </w:tcPr>
          <w:p w:rsidR="00867260" w:rsidRDefault="00867260" w:rsidP="00F5395C">
            <w:pPr>
              <w:pStyle w:val="Table"/>
              <w:ind w:left="720" w:hanging="720"/>
            </w:pPr>
            <w:r>
              <w:t>HO CO Health Dept.</w:t>
            </w:r>
          </w:p>
        </w:tc>
        <w:tc>
          <w:tcPr>
            <w:tcW w:w="979" w:type="dxa"/>
          </w:tcPr>
          <w:p w:rsidR="00867260" w:rsidRDefault="00867260" w:rsidP="006345AB">
            <w:pPr>
              <w:pStyle w:val="Table"/>
              <w:jc w:val="center"/>
            </w:pPr>
            <w:r>
              <w:t>2137</w:t>
            </w:r>
          </w:p>
        </w:tc>
        <w:tc>
          <w:tcPr>
            <w:tcW w:w="3514" w:type="dxa"/>
          </w:tcPr>
          <w:p w:rsidR="00867260" w:rsidRDefault="00867260" w:rsidP="006345AB">
            <w:pPr>
              <w:pStyle w:val="Table"/>
            </w:pPr>
            <w:proofErr w:type="spellStart"/>
            <w:r>
              <w:t>Hep</w:t>
            </w:r>
            <w:proofErr w:type="spellEnd"/>
            <w:r>
              <w:t xml:space="preserve"> B Shot – Kyle Miller – Comm.</w:t>
            </w:r>
          </w:p>
        </w:tc>
        <w:tc>
          <w:tcPr>
            <w:tcW w:w="1598" w:type="dxa"/>
            <w:gridSpan w:val="2"/>
          </w:tcPr>
          <w:p w:rsidR="00867260" w:rsidRDefault="00867260" w:rsidP="00A43AAE">
            <w:pPr>
              <w:pStyle w:val="Table"/>
              <w:jc w:val="right"/>
            </w:pPr>
            <w:r>
              <w:t>153.93</w:t>
            </w:r>
          </w:p>
        </w:tc>
      </w:tr>
      <w:tr w:rsidR="00867260" w:rsidTr="006345AB">
        <w:tc>
          <w:tcPr>
            <w:tcW w:w="3989" w:type="dxa"/>
          </w:tcPr>
          <w:p w:rsidR="00867260" w:rsidRDefault="00867260" w:rsidP="00F5395C">
            <w:pPr>
              <w:pStyle w:val="Table"/>
              <w:ind w:left="720" w:hanging="720"/>
            </w:pPr>
            <w:r>
              <w:t>Yessika Barber</w:t>
            </w:r>
          </w:p>
        </w:tc>
        <w:tc>
          <w:tcPr>
            <w:tcW w:w="979" w:type="dxa"/>
          </w:tcPr>
          <w:p w:rsidR="00867260" w:rsidRDefault="00867260" w:rsidP="006345AB">
            <w:pPr>
              <w:pStyle w:val="Table"/>
              <w:jc w:val="center"/>
            </w:pPr>
            <w:r>
              <w:t>2138</w:t>
            </w:r>
          </w:p>
        </w:tc>
        <w:tc>
          <w:tcPr>
            <w:tcW w:w="3514" w:type="dxa"/>
          </w:tcPr>
          <w:p w:rsidR="00867260" w:rsidRDefault="00867260" w:rsidP="006345AB">
            <w:pPr>
              <w:pStyle w:val="Table"/>
            </w:pPr>
            <w:r>
              <w:t>Reimb. For Expenses – Juvenile Ct.</w:t>
            </w:r>
          </w:p>
        </w:tc>
        <w:tc>
          <w:tcPr>
            <w:tcW w:w="1598" w:type="dxa"/>
            <w:gridSpan w:val="2"/>
          </w:tcPr>
          <w:p w:rsidR="00867260" w:rsidRDefault="00867260" w:rsidP="00A43AAE">
            <w:pPr>
              <w:pStyle w:val="Table"/>
              <w:jc w:val="right"/>
            </w:pPr>
            <w:r>
              <w:t>43.91</w:t>
            </w:r>
          </w:p>
        </w:tc>
      </w:tr>
      <w:tr w:rsidR="00867260" w:rsidTr="006345AB">
        <w:tc>
          <w:tcPr>
            <w:tcW w:w="3989" w:type="dxa"/>
          </w:tcPr>
          <w:p w:rsidR="00867260" w:rsidRDefault="00867260" w:rsidP="00F5395C">
            <w:pPr>
              <w:pStyle w:val="Table"/>
              <w:ind w:left="720" w:hanging="720"/>
            </w:pPr>
            <w:r>
              <w:t>Saving Hardware</w:t>
            </w:r>
          </w:p>
        </w:tc>
        <w:tc>
          <w:tcPr>
            <w:tcW w:w="979" w:type="dxa"/>
          </w:tcPr>
          <w:p w:rsidR="00867260" w:rsidRDefault="00867260" w:rsidP="006345AB">
            <w:pPr>
              <w:pStyle w:val="Table"/>
              <w:jc w:val="center"/>
            </w:pPr>
            <w:r>
              <w:t>2139</w:t>
            </w:r>
          </w:p>
        </w:tc>
        <w:tc>
          <w:tcPr>
            <w:tcW w:w="3514" w:type="dxa"/>
          </w:tcPr>
          <w:p w:rsidR="00867260" w:rsidRDefault="00867260" w:rsidP="006345AB">
            <w:pPr>
              <w:pStyle w:val="Table"/>
            </w:pPr>
            <w:r>
              <w:t>Shipping Costs for UPS – Juvenile Ct.</w:t>
            </w:r>
          </w:p>
        </w:tc>
        <w:tc>
          <w:tcPr>
            <w:tcW w:w="1598" w:type="dxa"/>
            <w:gridSpan w:val="2"/>
          </w:tcPr>
          <w:p w:rsidR="00867260" w:rsidRDefault="00867260" w:rsidP="00A43AAE">
            <w:pPr>
              <w:pStyle w:val="Table"/>
              <w:jc w:val="right"/>
            </w:pPr>
            <w:r>
              <w:t>27.92</w:t>
            </w:r>
          </w:p>
        </w:tc>
      </w:tr>
      <w:tr w:rsidR="00867260" w:rsidTr="006345AB">
        <w:tc>
          <w:tcPr>
            <w:tcW w:w="3989" w:type="dxa"/>
          </w:tcPr>
          <w:p w:rsidR="00867260" w:rsidRDefault="00867260" w:rsidP="00F5395C">
            <w:pPr>
              <w:pStyle w:val="Table"/>
              <w:ind w:left="720" w:hanging="720"/>
            </w:pPr>
            <w:r>
              <w:t>Columbus Police-ETP</w:t>
            </w:r>
          </w:p>
        </w:tc>
        <w:tc>
          <w:tcPr>
            <w:tcW w:w="979" w:type="dxa"/>
          </w:tcPr>
          <w:p w:rsidR="00867260" w:rsidRDefault="00867260" w:rsidP="006345AB">
            <w:pPr>
              <w:pStyle w:val="Table"/>
              <w:jc w:val="center"/>
            </w:pPr>
            <w:r>
              <w:t>2140</w:t>
            </w:r>
          </w:p>
        </w:tc>
        <w:tc>
          <w:tcPr>
            <w:tcW w:w="3514" w:type="dxa"/>
          </w:tcPr>
          <w:p w:rsidR="00867260" w:rsidRDefault="00867260" w:rsidP="006345AB">
            <w:pPr>
              <w:pStyle w:val="Table"/>
            </w:pPr>
            <w:r>
              <w:t xml:space="preserve">Scrap Metal Training for Det. D. </w:t>
            </w:r>
            <w:proofErr w:type="spellStart"/>
            <w:r>
              <w:t>Shirey</w:t>
            </w:r>
            <w:proofErr w:type="spellEnd"/>
            <w:r>
              <w:t xml:space="preserve"> – Sheriff</w:t>
            </w:r>
          </w:p>
        </w:tc>
        <w:tc>
          <w:tcPr>
            <w:tcW w:w="1598" w:type="dxa"/>
            <w:gridSpan w:val="2"/>
          </w:tcPr>
          <w:p w:rsidR="00867260" w:rsidRDefault="00867260" w:rsidP="00A43AAE">
            <w:pPr>
              <w:pStyle w:val="Table"/>
              <w:jc w:val="right"/>
            </w:pPr>
            <w:r>
              <w:t>25.00</w:t>
            </w:r>
          </w:p>
        </w:tc>
      </w:tr>
      <w:tr w:rsidR="00867260" w:rsidTr="006345AB">
        <w:tc>
          <w:tcPr>
            <w:tcW w:w="3989" w:type="dxa"/>
          </w:tcPr>
          <w:p w:rsidR="00867260" w:rsidRDefault="00867260" w:rsidP="00F5395C">
            <w:pPr>
              <w:pStyle w:val="Table"/>
              <w:ind w:left="720" w:hanging="720"/>
            </w:pPr>
            <w:r>
              <w:t>HO CO Health Dept.</w:t>
            </w:r>
          </w:p>
        </w:tc>
        <w:tc>
          <w:tcPr>
            <w:tcW w:w="979" w:type="dxa"/>
          </w:tcPr>
          <w:p w:rsidR="00867260" w:rsidRDefault="00867260" w:rsidP="006345AB">
            <w:pPr>
              <w:pStyle w:val="Table"/>
              <w:jc w:val="center"/>
            </w:pPr>
            <w:r>
              <w:t>2141</w:t>
            </w:r>
          </w:p>
        </w:tc>
        <w:tc>
          <w:tcPr>
            <w:tcW w:w="3514" w:type="dxa"/>
          </w:tcPr>
          <w:p w:rsidR="00867260" w:rsidRDefault="00867260" w:rsidP="006345AB">
            <w:pPr>
              <w:pStyle w:val="Table"/>
            </w:pPr>
            <w:r>
              <w:t>TB Clinic – Comm.</w:t>
            </w:r>
          </w:p>
        </w:tc>
        <w:tc>
          <w:tcPr>
            <w:tcW w:w="1598" w:type="dxa"/>
            <w:gridSpan w:val="2"/>
          </w:tcPr>
          <w:p w:rsidR="00867260" w:rsidRDefault="00867260" w:rsidP="00A43AAE">
            <w:pPr>
              <w:pStyle w:val="Table"/>
              <w:jc w:val="right"/>
            </w:pPr>
            <w:r>
              <w:t>2,413.37</w:t>
            </w:r>
          </w:p>
        </w:tc>
      </w:tr>
      <w:tr w:rsidR="00C5148E" w:rsidTr="006345AB">
        <w:tc>
          <w:tcPr>
            <w:tcW w:w="3989" w:type="dxa"/>
          </w:tcPr>
          <w:p w:rsidR="00C5148E" w:rsidRDefault="00C5148E" w:rsidP="00F5395C">
            <w:pPr>
              <w:pStyle w:val="Table"/>
              <w:ind w:left="720" w:hanging="720"/>
            </w:pPr>
            <w:r>
              <w:t>Saving Hardware</w:t>
            </w:r>
          </w:p>
        </w:tc>
        <w:tc>
          <w:tcPr>
            <w:tcW w:w="979" w:type="dxa"/>
          </w:tcPr>
          <w:p w:rsidR="00C5148E" w:rsidRDefault="00C5148E" w:rsidP="006345AB">
            <w:pPr>
              <w:pStyle w:val="Table"/>
              <w:jc w:val="center"/>
            </w:pPr>
            <w:r>
              <w:t xml:space="preserve">2142 </w:t>
            </w:r>
          </w:p>
        </w:tc>
        <w:tc>
          <w:tcPr>
            <w:tcW w:w="3514" w:type="dxa"/>
          </w:tcPr>
          <w:p w:rsidR="00C5148E" w:rsidRDefault="00C5148E" w:rsidP="006345AB">
            <w:pPr>
              <w:pStyle w:val="Table"/>
            </w:pPr>
            <w:r>
              <w:t>Shipping Costs for UPS – Probate Ct.</w:t>
            </w:r>
          </w:p>
        </w:tc>
        <w:tc>
          <w:tcPr>
            <w:tcW w:w="1598" w:type="dxa"/>
            <w:gridSpan w:val="2"/>
          </w:tcPr>
          <w:p w:rsidR="00C5148E" w:rsidRDefault="00C5148E" w:rsidP="00A43AAE">
            <w:pPr>
              <w:pStyle w:val="Table"/>
              <w:jc w:val="right"/>
            </w:pPr>
            <w:r>
              <w:t>27.92</w:t>
            </w:r>
          </w:p>
        </w:tc>
      </w:tr>
      <w:tr w:rsidR="00C5148E" w:rsidTr="006345AB">
        <w:tc>
          <w:tcPr>
            <w:tcW w:w="3989" w:type="dxa"/>
          </w:tcPr>
          <w:p w:rsidR="00C5148E" w:rsidRDefault="00C5148E" w:rsidP="00F5395C">
            <w:pPr>
              <w:pStyle w:val="Table"/>
              <w:ind w:left="720" w:hanging="720"/>
            </w:pPr>
            <w:r>
              <w:t>Mark Stout</w:t>
            </w:r>
          </w:p>
        </w:tc>
        <w:tc>
          <w:tcPr>
            <w:tcW w:w="979" w:type="dxa"/>
          </w:tcPr>
          <w:p w:rsidR="00C5148E" w:rsidRDefault="00C5148E" w:rsidP="006345AB">
            <w:pPr>
              <w:pStyle w:val="Table"/>
              <w:jc w:val="center"/>
            </w:pPr>
            <w:r>
              <w:t>2143</w:t>
            </w:r>
          </w:p>
        </w:tc>
        <w:tc>
          <w:tcPr>
            <w:tcW w:w="3514" w:type="dxa"/>
          </w:tcPr>
          <w:p w:rsidR="00C5148E" w:rsidRDefault="00C5148E" w:rsidP="006345AB">
            <w:pPr>
              <w:pStyle w:val="Table"/>
            </w:pPr>
            <w:r>
              <w:t>New Genuine Acer Travel Mate 5744 Keyboard – Prosecutor</w:t>
            </w:r>
          </w:p>
        </w:tc>
        <w:tc>
          <w:tcPr>
            <w:tcW w:w="1598" w:type="dxa"/>
            <w:gridSpan w:val="2"/>
          </w:tcPr>
          <w:p w:rsidR="00C5148E" w:rsidRDefault="00C5148E" w:rsidP="00A43AAE">
            <w:pPr>
              <w:pStyle w:val="Table"/>
              <w:jc w:val="right"/>
            </w:pPr>
            <w:r>
              <w:t>24.99</w:t>
            </w:r>
          </w:p>
        </w:tc>
      </w:tr>
      <w:tr w:rsidR="006345AB" w:rsidRPr="006345AB" w:rsidTr="006345AB">
        <w:tc>
          <w:tcPr>
            <w:tcW w:w="8640" w:type="dxa"/>
            <w:gridSpan w:val="4"/>
          </w:tcPr>
          <w:p w:rsidR="006345AB" w:rsidRPr="006345AB" w:rsidRDefault="00C5148E" w:rsidP="006345AB">
            <w:pPr>
              <w:pStyle w:val="Table"/>
              <w:rPr>
                <w:b/>
              </w:rPr>
            </w:pPr>
            <w:r>
              <w:rPr>
                <w:b/>
              </w:rPr>
              <w:t xml:space="preserve">County, Dog &amp; Kennel, Probate Court Business Fund, Drug Law Enforcement-Prosecutor, Cert of Title Administrative, Recorder’s Equipment, Refreshment, Municipal Ct Probation, </w:t>
            </w:r>
            <w:proofErr w:type="spellStart"/>
            <w:r>
              <w:rPr>
                <w:b/>
              </w:rPr>
              <w:t>Mun</w:t>
            </w:r>
            <w:proofErr w:type="spellEnd"/>
            <w:r>
              <w:rPr>
                <w:b/>
              </w:rPr>
              <w:t xml:space="preserve"> Ct-Special Projects, </w:t>
            </w:r>
            <w:proofErr w:type="spellStart"/>
            <w:r>
              <w:rPr>
                <w:b/>
              </w:rPr>
              <w:t>Mun</w:t>
            </w:r>
            <w:proofErr w:type="spellEnd"/>
            <w:r>
              <w:rPr>
                <w:b/>
              </w:rPr>
              <w:t xml:space="preserve"> Drug Ct Enhancement Project, Real Estate Assessments, Soil &amp; Water Conservation, Hocking County Sewer District, HO CO Integrated </w:t>
            </w:r>
            <w:proofErr w:type="spellStart"/>
            <w:r>
              <w:rPr>
                <w:b/>
              </w:rPr>
              <w:t>Interv</w:t>
            </w:r>
            <w:proofErr w:type="spellEnd"/>
            <w:r>
              <w:rPr>
                <w:b/>
              </w:rPr>
              <w:t>/</w:t>
            </w:r>
            <w:proofErr w:type="spellStart"/>
            <w:r>
              <w:rPr>
                <w:b/>
              </w:rPr>
              <w:t>CCA</w:t>
            </w:r>
            <w:proofErr w:type="spellEnd"/>
            <w:r>
              <w:rPr>
                <w:b/>
              </w:rPr>
              <w:t>, Hocking County 911, Senior Citizens, PSI Writer Grant-Common Pleas, Hocking CO Emergency Management, Transitional/Safety Workplace, Concealed Handgun License-Sheriff, Family and Children First, Auto Gas</w:t>
            </w:r>
          </w:p>
        </w:tc>
        <w:tc>
          <w:tcPr>
            <w:tcW w:w="1440" w:type="dxa"/>
            <w:tcBorders>
              <w:top w:val="dotted" w:sz="4" w:space="0" w:color="auto"/>
            </w:tcBorders>
          </w:tcPr>
          <w:p w:rsidR="006345AB" w:rsidRPr="006345AB" w:rsidRDefault="00C5148E" w:rsidP="006345AB">
            <w:pPr>
              <w:pStyle w:val="Table"/>
              <w:jc w:val="right"/>
              <w:rPr>
                <w:b/>
              </w:rPr>
            </w:pPr>
            <w:r>
              <w:rPr>
                <w:b/>
              </w:rPr>
              <w:t>$183,627.40</w:t>
            </w:r>
          </w:p>
        </w:tc>
      </w:tr>
    </w:tbl>
    <w:p w:rsidR="008D4E7C" w:rsidRDefault="008D4E7C" w:rsidP="008D4E7C">
      <w:r>
        <w:rPr>
          <w:b/>
          <w:u w:val="single"/>
        </w:rPr>
        <w:t>AMENDMENT TO AGENDA:</w:t>
      </w:r>
      <w:r>
        <w:t xml:space="preserve"> Motion by Jeff Dickerson and seconded by Sandy Ogle to amend the agenda to move Dan </w:t>
      </w:r>
      <w:proofErr w:type="spellStart"/>
      <w:r>
        <w:t>Woolever</w:t>
      </w:r>
      <w:proofErr w:type="spellEnd"/>
      <w:r>
        <w:t xml:space="preserve"> to 9:05AM.</w:t>
      </w:r>
    </w:p>
    <w:p w:rsidR="008D4E7C" w:rsidRDefault="008D4E7C" w:rsidP="008D4E7C">
      <w:r>
        <w:t>Vote: Ogle, yea, Dickerson, yea, Dicken, yea.</w:t>
      </w:r>
    </w:p>
    <w:p w:rsidR="006345AB" w:rsidRDefault="00411050">
      <w:r>
        <w:rPr>
          <w:b/>
          <w:u w:val="single"/>
        </w:rPr>
        <w:t>DAN WOOLEVER:</w:t>
      </w:r>
      <w:r>
        <w:t xml:space="preserve"> County resident Dan </w:t>
      </w:r>
      <w:proofErr w:type="spellStart"/>
      <w:r>
        <w:t>Woolever</w:t>
      </w:r>
      <w:proofErr w:type="spellEnd"/>
      <w:r>
        <w:t xml:space="preserve"> addressed the commissioners regarding his dogs and that he had permission from Logan Clay to allow his dogs on that property and his dogs were not running at large. Hocking County Dog Warden Don Kiger explained the laws pertaining to dogs and stated that he has given 2 citations to Mr. </w:t>
      </w:r>
      <w:proofErr w:type="spellStart"/>
      <w:r>
        <w:t>Woolever</w:t>
      </w:r>
      <w:proofErr w:type="spellEnd"/>
      <w:r>
        <w:t xml:space="preserve"> that he has</w:t>
      </w:r>
      <w:r w:rsidR="00B23F1B">
        <w:t xml:space="preserve"> </w:t>
      </w:r>
      <w:r>
        <w:t xml:space="preserve">taken care of. </w:t>
      </w:r>
      <w:r w:rsidR="00800382">
        <w:t>Don continued saying that t</w:t>
      </w:r>
      <w:r>
        <w:t xml:space="preserve">he law says that </w:t>
      </w:r>
      <w:r w:rsidR="00E8696A">
        <w:t>t</w:t>
      </w:r>
      <w:r>
        <w:t>he</w:t>
      </w:r>
      <w:r w:rsidR="00E8696A">
        <w:t xml:space="preserve"> dogs </w:t>
      </w:r>
      <w:r>
        <w:t xml:space="preserve">has to </w:t>
      </w:r>
      <w:r w:rsidR="00E8696A">
        <w:t xml:space="preserve">be </w:t>
      </w:r>
      <w:r>
        <w:t xml:space="preserve">confine </w:t>
      </w:r>
      <w:r w:rsidR="00E8696A">
        <w:t>to his property</w:t>
      </w:r>
      <w:r>
        <w:t xml:space="preserve"> under reasonable control. </w:t>
      </w:r>
      <w:r w:rsidR="00E8696A">
        <w:t xml:space="preserve">Don continued speaking of pit-bull breeds and the Ohio vicious laws and that he had spoken to the </w:t>
      </w:r>
      <w:r w:rsidR="00A51271">
        <w:t>p</w:t>
      </w:r>
      <w:r w:rsidR="00E8696A">
        <w:t xml:space="preserve">rosecutor regarding this matter. </w:t>
      </w:r>
      <w:r w:rsidR="00A8147D">
        <w:t xml:space="preserve">Larry stated </w:t>
      </w:r>
      <w:r w:rsidR="001F70A5">
        <w:t xml:space="preserve">that we cannot not decide anything here; this is not in our division </w:t>
      </w:r>
      <w:r w:rsidR="00A51271">
        <w:t xml:space="preserve">to do so, </w:t>
      </w:r>
      <w:r w:rsidR="001F70A5">
        <w:t xml:space="preserve">the dog warden runs his part and </w:t>
      </w:r>
      <w:r w:rsidR="00B23F1B">
        <w:t>they can bring stuff in here and we can listen to it but we have to have legal counsel.</w:t>
      </w:r>
      <w:r w:rsidR="00A8147D">
        <w:t xml:space="preserve"> Don </w:t>
      </w:r>
      <w:r w:rsidR="00791308">
        <w:t>stated</w:t>
      </w:r>
      <w:r w:rsidR="001F70A5">
        <w:t xml:space="preserve"> that he wanted to advise the Board</w:t>
      </w:r>
      <w:r w:rsidR="00791308">
        <w:t xml:space="preserve"> that </w:t>
      </w:r>
      <w:r w:rsidR="00A8147D">
        <w:t>we are on verge of violati</w:t>
      </w:r>
      <w:r w:rsidR="00A51271">
        <w:t>ng</w:t>
      </w:r>
      <w:r w:rsidR="00A8147D">
        <w:t xml:space="preserve"> a person’s </w:t>
      </w:r>
      <w:r w:rsidR="00A8147D">
        <w:lastRenderedPageBreak/>
        <w:t xml:space="preserve">civil rights </w:t>
      </w:r>
      <w:r w:rsidR="001F70A5">
        <w:t xml:space="preserve">and </w:t>
      </w:r>
      <w:r w:rsidR="007C4535">
        <w:t xml:space="preserve">that </w:t>
      </w:r>
      <w:r w:rsidR="001F70A5">
        <w:t xml:space="preserve">person has right to own dogs as their personal property </w:t>
      </w:r>
      <w:r w:rsidR="00A8147D">
        <w:t xml:space="preserve">and we need to know how to govern </w:t>
      </w:r>
      <w:r w:rsidR="001F70A5">
        <w:t>without violating their rights</w:t>
      </w:r>
      <w:r w:rsidR="00B23F1B">
        <w:t xml:space="preserve"> and I have done everything within the legal limits of the law</w:t>
      </w:r>
      <w:r w:rsidR="001F70A5">
        <w:t xml:space="preserve">. </w:t>
      </w:r>
      <w:r w:rsidR="00281DE7">
        <w:t>Commissioner Dickerson</w:t>
      </w:r>
      <w:r w:rsidR="00A8147D">
        <w:t xml:space="preserve"> </w:t>
      </w:r>
      <w:r w:rsidR="00791308">
        <w:t xml:space="preserve">stated that </w:t>
      </w:r>
      <w:r w:rsidR="001F70A5">
        <w:t>this Board is</w:t>
      </w:r>
      <w:r w:rsidR="00791308">
        <w:t xml:space="preserve"> nowhere near </w:t>
      </w:r>
      <w:r w:rsidR="001F70A5">
        <w:t>n</w:t>
      </w:r>
      <w:r w:rsidR="00791308">
        <w:t>or</w:t>
      </w:r>
      <w:r w:rsidR="00281DE7">
        <w:t xml:space="preserve"> has the</w:t>
      </w:r>
      <w:r w:rsidR="00791308">
        <w:t xml:space="preserve"> intention on</w:t>
      </w:r>
      <w:r w:rsidR="00A8147D">
        <w:t xml:space="preserve"> violati</w:t>
      </w:r>
      <w:r w:rsidR="00A26DFE">
        <w:t>ng</w:t>
      </w:r>
      <w:r w:rsidR="00A8147D">
        <w:t xml:space="preserve"> anyone’s civil rights </w:t>
      </w:r>
      <w:r w:rsidR="00791308">
        <w:t xml:space="preserve">when it comes to animal ownership and </w:t>
      </w:r>
      <w:r w:rsidR="001F70A5">
        <w:t xml:space="preserve">the fact that these animals are personal property and are companion animals we have no intention </w:t>
      </w:r>
      <w:r w:rsidR="00A26DFE">
        <w:t>n</w:t>
      </w:r>
      <w:r w:rsidR="001F70A5">
        <w:t>or are we doing that</w:t>
      </w:r>
      <w:r w:rsidR="00A26DFE">
        <w:t>,</w:t>
      </w:r>
      <w:r w:rsidR="001F70A5">
        <w:t xml:space="preserve"> we </w:t>
      </w:r>
      <w:r w:rsidR="00791308">
        <w:t xml:space="preserve">are giving Mr. </w:t>
      </w:r>
      <w:proofErr w:type="spellStart"/>
      <w:r w:rsidR="00791308">
        <w:t>Woolever</w:t>
      </w:r>
      <w:proofErr w:type="spellEnd"/>
      <w:r w:rsidR="00791308">
        <w:t xml:space="preserve"> and any</w:t>
      </w:r>
      <w:r w:rsidR="00281DE7">
        <w:t xml:space="preserve">one </w:t>
      </w:r>
      <w:r w:rsidR="00791308">
        <w:t>else time to speak</w:t>
      </w:r>
      <w:r w:rsidR="00281DE7">
        <w:t xml:space="preserve">. But this Board is not </w:t>
      </w:r>
      <w:r w:rsidR="00A8147D">
        <w:t>interpreting the law</w:t>
      </w:r>
      <w:r w:rsidR="00281DE7">
        <w:t xml:space="preserve"> nor are we saying what</w:t>
      </w:r>
      <w:r w:rsidR="001F70A5">
        <w:t xml:space="preserve"> has to be done through you as our county dog warden.</w:t>
      </w:r>
      <w:r w:rsidR="00A8147D">
        <w:t xml:space="preserve"> Teresa</w:t>
      </w:r>
      <w:r w:rsidR="001C2118" w:rsidRPr="001C2118">
        <w:rPr>
          <w:szCs w:val="24"/>
        </w:rPr>
        <w:t xml:space="preserve"> </w:t>
      </w:r>
      <w:proofErr w:type="spellStart"/>
      <w:r w:rsidR="001C2118">
        <w:rPr>
          <w:szCs w:val="24"/>
        </w:rPr>
        <w:t>Salizzoni</w:t>
      </w:r>
      <w:proofErr w:type="spellEnd"/>
      <w:r w:rsidR="00A8147D">
        <w:t xml:space="preserve"> on her own </w:t>
      </w:r>
      <w:r w:rsidR="002C0650">
        <w:t xml:space="preserve">behalf </w:t>
      </w:r>
      <w:r w:rsidR="00A8147D">
        <w:t xml:space="preserve">and not SAM FM stated </w:t>
      </w:r>
      <w:r w:rsidR="002C0650">
        <w:t xml:space="preserve">that she </w:t>
      </w:r>
      <w:r w:rsidR="00A8147D">
        <w:t xml:space="preserve">is that </w:t>
      </w:r>
      <w:r w:rsidR="00413EFF">
        <w:t>next-door</w:t>
      </w:r>
      <w:r w:rsidR="002C0650">
        <w:t xml:space="preserve"> </w:t>
      </w:r>
      <w:r w:rsidR="00A8147D">
        <w:t xml:space="preserve">neighbor </w:t>
      </w:r>
      <w:r w:rsidR="00800382">
        <w:t xml:space="preserve">and </w:t>
      </w:r>
      <w:r w:rsidR="00A8147D">
        <w:t>is</w:t>
      </w:r>
      <w:r w:rsidR="002C0650">
        <w:t xml:space="preserve"> not</w:t>
      </w:r>
      <w:r w:rsidR="00A8147D">
        <w:t xml:space="preserve"> afraid of those dogs because they are </w:t>
      </w:r>
      <w:r w:rsidR="00A51271">
        <w:t>pit bulls</w:t>
      </w:r>
      <w:r w:rsidR="00A8147D">
        <w:t xml:space="preserve"> but </w:t>
      </w:r>
      <w:r w:rsidR="002C0650">
        <w:t xml:space="preserve">she is afraid of the dogs because I’ve been told they have bitten </w:t>
      </w:r>
      <w:r w:rsidR="00A26DFE">
        <w:t xml:space="preserve">people </w:t>
      </w:r>
      <w:r w:rsidR="002C0650">
        <w:t>before. Teresa continued saying what reasonable control is a matter of interpretation</w:t>
      </w:r>
      <w:r w:rsidR="00A51271">
        <w:t xml:space="preserve"> and further explained her issues with Mr. </w:t>
      </w:r>
      <w:proofErr w:type="spellStart"/>
      <w:r w:rsidR="00A51271">
        <w:t>Woolever’s</w:t>
      </w:r>
      <w:proofErr w:type="spellEnd"/>
      <w:r w:rsidR="00A51271">
        <w:t xml:space="preserve"> dogs.</w:t>
      </w:r>
      <w:r w:rsidR="002C0650">
        <w:t xml:space="preserve"> Discussion continued regarding </w:t>
      </w:r>
      <w:r w:rsidR="00E07B23">
        <w:t xml:space="preserve">on civil rights of personal property. Larry stated the Board cannot do anything, as they are not involved in it and advised them to talk to the </w:t>
      </w:r>
      <w:r w:rsidR="00A51271">
        <w:t>p</w:t>
      </w:r>
      <w:r w:rsidR="00E07B23">
        <w:t>rosecutor</w:t>
      </w:r>
      <w:r w:rsidR="00824318">
        <w:t xml:space="preserve"> or their </w:t>
      </w:r>
      <w:r w:rsidR="002C51E4">
        <w:t>own</w:t>
      </w:r>
      <w:r w:rsidR="00824318">
        <w:t xml:space="preserve"> </w:t>
      </w:r>
      <w:r w:rsidR="002C51E4">
        <w:t>counsel</w:t>
      </w:r>
      <w:r w:rsidR="00E07B23">
        <w:t>.</w:t>
      </w:r>
      <w:r w:rsidR="002C51E4">
        <w:t xml:space="preserve"> </w:t>
      </w:r>
    </w:p>
    <w:p w:rsidR="009F2B0B" w:rsidRPr="00E62583" w:rsidRDefault="009F2B0B" w:rsidP="009F2B0B">
      <w:r w:rsidRPr="00723D6D">
        <w:rPr>
          <w:b/>
          <w:szCs w:val="24"/>
          <w:u w:val="single"/>
        </w:rPr>
        <w:t>ADDITIONAL APPROPRIATION</w:t>
      </w:r>
      <w:r>
        <w:rPr>
          <w:b/>
          <w:szCs w:val="24"/>
          <w:u w:val="single"/>
        </w:rPr>
        <w:t>:</w:t>
      </w:r>
      <w:r w:rsidRPr="00723D6D">
        <w:rPr>
          <w:szCs w:val="24"/>
        </w:rPr>
        <w:t xml:space="preserve"> Motion by </w:t>
      </w:r>
      <w:r>
        <w:rPr>
          <w:szCs w:val="24"/>
        </w:rPr>
        <w:t>Jeff Dickerson</w:t>
      </w:r>
      <w:r w:rsidRPr="00723D6D">
        <w:rPr>
          <w:szCs w:val="24"/>
        </w:rPr>
        <w:t xml:space="preserve"> and seconded by </w:t>
      </w:r>
      <w:r>
        <w:rPr>
          <w:szCs w:val="24"/>
        </w:rPr>
        <w:t>Sandy Ogle</w:t>
      </w:r>
      <w:r w:rsidRPr="00723D6D">
        <w:rPr>
          <w:szCs w:val="24"/>
        </w:rPr>
        <w:t xml:space="preserve"> to approve the following Additional Appropriation Transfer:</w:t>
      </w:r>
    </w:p>
    <w:p w:rsidR="009F2B0B" w:rsidRDefault="009F2B0B" w:rsidP="009F2B0B">
      <w:pPr>
        <w:rPr>
          <w:szCs w:val="24"/>
        </w:rPr>
      </w:pPr>
      <w:r w:rsidRPr="00723D6D">
        <w:rPr>
          <w:szCs w:val="24"/>
        </w:rPr>
        <w:t xml:space="preserve">1) </w:t>
      </w:r>
      <w:r>
        <w:rPr>
          <w:szCs w:val="24"/>
        </w:rPr>
        <w:t>Sheriff</w:t>
      </w:r>
      <w:r w:rsidR="00DC3490">
        <w:rPr>
          <w:szCs w:val="24"/>
        </w:rPr>
        <w:t>’s K-9</w:t>
      </w:r>
      <w:r>
        <w:rPr>
          <w:szCs w:val="24"/>
        </w:rPr>
        <w:tab/>
      </w:r>
      <w:r>
        <w:rPr>
          <w:szCs w:val="24"/>
        </w:rPr>
        <w:tab/>
      </w:r>
      <w:r w:rsidRPr="00723D6D">
        <w:rPr>
          <w:szCs w:val="24"/>
        </w:rPr>
        <w:tab/>
      </w:r>
      <w:r w:rsidRPr="00723D6D">
        <w:rPr>
          <w:szCs w:val="24"/>
        </w:rPr>
        <w:tab/>
        <w:t xml:space="preserve">-         </w:t>
      </w:r>
      <w:r w:rsidRPr="00723D6D">
        <w:rPr>
          <w:szCs w:val="24"/>
        </w:rPr>
        <w:tab/>
        <w:t>$</w:t>
      </w:r>
      <w:r>
        <w:rPr>
          <w:szCs w:val="24"/>
        </w:rPr>
        <w:t>417.00</w:t>
      </w:r>
      <w:r w:rsidRPr="00723D6D">
        <w:rPr>
          <w:szCs w:val="24"/>
        </w:rPr>
        <w:t xml:space="preserve"> from</w:t>
      </w:r>
      <w:r>
        <w:rPr>
          <w:szCs w:val="24"/>
        </w:rPr>
        <w:t xml:space="preserve"> D11-02/</w:t>
      </w:r>
      <w:proofErr w:type="spellStart"/>
      <w:r>
        <w:rPr>
          <w:szCs w:val="24"/>
        </w:rPr>
        <w:t>Misc</w:t>
      </w:r>
      <w:proofErr w:type="spellEnd"/>
      <w:r>
        <w:rPr>
          <w:szCs w:val="24"/>
        </w:rPr>
        <w:t xml:space="preserve"> Expenses</w:t>
      </w:r>
    </w:p>
    <w:p w:rsidR="009F2B0B" w:rsidRDefault="009F2B0B" w:rsidP="009F2B0B">
      <w:pPr>
        <w:rPr>
          <w:szCs w:val="24"/>
        </w:rPr>
      </w:pPr>
      <w:r w:rsidRPr="00723D6D">
        <w:rPr>
          <w:szCs w:val="24"/>
        </w:rPr>
        <w:t xml:space="preserve">Vote: Ogle, yea, </w:t>
      </w:r>
      <w:r>
        <w:rPr>
          <w:szCs w:val="24"/>
        </w:rPr>
        <w:t xml:space="preserve">Dickerson, yea, </w:t>
      </w:r>
      <w:r w:rsidRPr="00723D6D">
        <w:rPr>
          <w:szCs w:val="24"/>
        </w:rPr>
        <w:t>Dicken, yea.</w:t>
      </w:r>
    </w:p>
    <w:p w:rsidR="00824318" w:rsidRPr="00560424" w:rsidRDefault="00824318" w:rsidP="00824318">
      <w:pPr>
        <w:rPr>
          <w:szCs w:val="24"/>
        </w:rPr>
      </w:pPr>
      <w:r w:rsidRPr="00560424">
        <w:rPr>
          <w:b/>
          <w:bCs/>
          <w:szCs w:val="24"/>
          <w:u w:val="single"/>
        </w:rPr>
        <w:t xml:space="preserve">CERTIFICATION OF ADDITIONAL REVENUE-ADDITIONAL APPROPRIATION: </w:t>
      </w:r>
      <w:r w:rsidRPr="00560424">
        <w:rPr>
          <w:szCs w:val="24"/>
        </w:rPr>
        <w:t>Motion by Sandy Ogle and seconded by Jeff Dickerson to approve the Certification of Additional Revenue-Additional Appropriation:</w:t>
      </w:r>
    </w:p>
    <w:p w:rsidR="00824318" w:rsidRDefault="00824318" w:rsidP="00824318">
      <w:pPr>
        <w:rPr>
          <w:szCs w:val="24"/>
        </w:rPr>
      </w:pPr>
      <w:r w:rsidRPr="00560424">
        <w:rPr>
          <w:szCs w:val="24"/>
        </w:rPr>
        <w:t xml:space="preserve">1) </w:t>
      </w:r>
      <w:r w:rsidR="00DC3490">
        <w:rPr>
          <w:szCs w:val="24"/>
        </w:rPr>
        <w:t>Sheriff’s K-9</w:t>
      </w:r>
      <w:r>
        <w:rPr>
          <w:szCs w:val="24"/>
        </w:rPr>
        <w:tab/>
      </w:r>
      <w:r>
        <w:rPr>
          <w:szCs w:val="24"/>
        </w:rPr>
        <w:tab/>
        <w:t>-</w:t>
      </w:r>
      <w:r>
        <w:rPr>
          <w:szCs w:val="24"/>
        </w:rPr>
        <w:tab/>
      </w:r>
      <w:r>
        <w:rPr>
          <w:szCs w:val="24"/>
        </w:rPr>
        <w:tab/>
        <w:t>$</w:t>
      </w:r>
      <w:r w:rsidR="00DC3490">
        <w:rPr>
          <w:szCs w:val="24"/>
        </w:rPr>
        <w:t>870.00</w:t>
      </w:r>
      <w:r w:rsidRPr="00560424">
        <w:rPr>
          <w:szCs w:val="24"/>
        </w:rPr>
        <w:t xml:space="preserve"> to </w:t>
      </w:r>
      <w:r w:rsidR="00DC3490">
        <w:rPr>
          <w:szCs w:val="24"/>
        </w:rPr>
        <w:t>D11-02</w:t>
      </w:r>
      <w:r>
        <w:rPr>
          <w:szCs w:val="24"/>
        </w:rPr>
        <w:t>/</w:t>
      </w:r>
      <w:proofErr w:type="spellStart"/>
      <w:r w:rsidR="00DC3490">
        <w:rPr>
          <w:szCs w:val="24"/>
        </w:rPr>
        <w:t>Misc</w:t>
      </w:r>
      <w:proofErr w:type="spellEnd"/>
      <w:r w:rsidR="00DC3490">
        <w:rPr>
          <w:szCs w:val="24"/>
        </w:rPr>
        <w:t xml:space="preserve"> Expense</w:t>
      </w:r>
    </w:p>
    <w:p w:rsidR="00824318" w:rsidRDefault="00824318" w:rsidP="00824318">
      <w:pPr>
        <w:rPr>
          <w:szCs w:val="24"/>
        </w:rPr>
      </w:pPr>
      <w:r w:rsidRPr="00560424">
        <w:rPr>
          <w:szCs w:val="24"/>
        </w:rPr>
        <w:t>Vote: Ogle, yea, Dickerson, yea, Dicken, yea.</w:t>
      </w:r>
    </w:p>
    <w:p w:rsidR="00824318" w:rsidRPr="007D73EB" w:rsidRDefault="00824318" w:rsidP="00824318">
      <w:pPr>
        <w:rPr>
          <w:szCs w:val="24"/>
        </w:rPr>
      </w:pPr>
      <w:r w:rsidRPr="007D73EB">
        <w:rPr>
          <w:b/>
          <w:szCs w:val="24"/>
          <w:u w:val="single"/>
        </w:rPr>
        <w:t>APPROPRIATION TRANSFER:</w:t>
      </w:r>
      <w:r w:rsidRPr="007D73EB">
        <w:rPr>
          <w:szCs w:val="24"/>
        </w:rPr>
        <w:t xml:space="preserve"> Motion by Sandy Ogle and seconded by Jeff Dickerson to approve the following Appropriation Transfer</w:t>
      </w:r>
      <w:r>
        <w:rPr>
          <w:szCs w:val="24"/>
        </w:rPr>
        <w:t>:</w:t>
      </w:r>
    </w:p>
    <w:p w:rsidR="00824318" w:rsidRDefault="00824318" w:rsidP="00824318">
      <w:pPr>
        <w:rPr>
          <w:szCs w:val="24"/>
        </w:rPr>
      </w:pPr>
      <w:r w:rsidRPr="007D73EB">
        <w:rPr>
          <w:szCs w:val="24"/>
        </w:rPr>
        <w:t xml:space="preserve">1) </w:t>
      </w:r>
      <w:r w:rsidR="005240F1">
        <w:rPr>
          <w:szCs w:val="24"/>
        </w:rPr>
        <w:t>Commissioners</w:t>
      </w:r>
      <w:r w:rsidRPr="007D73EB">
        <w:rPr>
          <w:szCs w:val="24"/>
        </w:rPr>
        <w:tab/>
        <w:t xml:space="preserve">-         </w:t>
      </w:r>
      <w:r w:rsidRPr="007D73EB">
        <w:rPr>
          <w:szCs w:val="24"/>
        </w:rPr>
        <w:tab/>
        <w:t>$</w:t>
      </w:r>
      <w:r w:rsidR="005240F1">
        <w:rPr>
          <w:szCs w:val="24"/>
        </w:rPr>
        <w:t>2,550.00</w:t>
      </w:r>
      <w:r w:rsidRPr="007D73EB">
        <w:rPr>
          <w:szCs w:val="24"/>
        </w:rPr>
        <w:t xml:space="preserve"> from </w:t>
      </w:r>
      <w:r w:rsidR="005240F1">
        <w:rPr>
          <w:szCs w:val="24"/>
        </w:rPr>
        <w:t>A15A17A/Contingencies</w:t>
      </w:r>
      <w:r w:rsidRPr="007D73EB">
        <w:rPr>
          <w:szCs w:val="24"/>
        </w:rPr>
        <w:t xml:space="preserve"> to </w:t>
      </w:r>
      <w:r w:rsidR="005240F1">
        <w:rPr>
          <w:szCs w:val="24"/>
        </w:rPr>
        <w:t>A01A10/Professional Services</w:t>
      </w:r>
    </w:p>
    <w:p w:rsidR="00824318" w:rsidRDefault="00824318" w:rsidP="00824318">
      <w:pPr>
        <w:rPr>
          <w:szCs w:val="24"/>
        </w:rPr>
      </w:pPr>
      <w:r w:rsidRPr="007D73EB">
        <w:rPr>
          <w:szCs w:val="24"/>
        </w:rPr>
        <w:t>Vote: Ogle, yea, Dickerson, yea, Dicken, yea.</w:t>
      </w:r>
    </w:p>
    <w:p w:rsidR="00420C74" w:rsidRDefault="005240F1" w:rsidP="00824318">
      <w:pPr>
        <w:rPr>
          <w:szCs w:val="24"/>
        </w:rPr>
      </w:pPr>
      <w:r>
        <w:rPr>
          <w:b/>
          <w:szCs w:val="24"/>
          <w:u w:val="single"/>
        </w:rPr>
        <w:t>TREASURER’S REQUEST</w:t>
      </w:r>
      <w:r w:rsidRPr="00686425">
        <w:rPr>
          <w:szCs w:val="24"/>
        </w:rPr>
        <w:t xml:space="preserve">: </w:t>
      </w:r>
      <w:r w:rsidR="00686425" w:rsidRPr="00686425">
        <w:rPr>
          <w:szCs w:val="24"/>
        </w:rPr>
        <w:t>County Treasurer Diane Sargent sent a letter requesting</w:t>
      </w:r>
      <w:r w:rsidR="00686425">
        <w:rPr>
          <w:szCs w:val="24"/>
        </w:rPr>
        <w:t xml:space="preserve"> </w:t>
      </w:r>
      <w:r w:rsidR="00A51271">
        <w:rPr>
          <w:szCs w:val="24"/>
        </w:rPr>
        <w:t xml:space="preserve">an </w:t>
      </w:r>
      <w:r w:rsidR="00686425">
        <w:rPr>
          <w:szCs w:val="24"/>
        </w:rPr>
        <w:t xml:space="preserve">additional appropriation for equipment and maintenance. It was </w:t>
      </w:r>
      <w:r w:rsidR="00420C74">
        <w:rPr>
          <w:szCs w:val="24"/>
        </w:rPr>
        <w:t>decided that the Treasurer should</w:t>
      </w:r>
      <w:r w:rsidR="00686425">
        <w:rPr>
          <w:szCs w:val="24"/>
        </w:rPr>
        <w:t xml:space="preserve"> come to the next meeting for clarification.</w:t>
      </w:r>
    </w:p>
    <w:p w:rsidR="0022171C" w:rsidRDefault="0022171C" w:rsidP="00824318">
      <w:pPr>
        <w:rPr>
          <w:szCs w:val="24"/>
        </w:rPr>
      </w:pPr>
      <w:r>
        <w:rPr>
          <w:b/>
          <w:szCs w:val="24"/>
          <w:u w:val="single"/>
        </w:rPr>
        <w:t>FOR THE RECORD:</w:t>
      </w:r>
      <w:r>
        <w:rPr>
          <w:szCs w:val="24"/>
        </w:rPr>
        <w:t xml:space="preserve"> Sandy stated that the dog issue with Mr. </w:t>
      </w:r>
      <w:proofErr w:type="spellStart"/>
      <w:r>
        <w:rPr>
          <w:szCs w:val="24"/>
        </w:rPr>
        <w:t>Woolever</w:t>
      </w:r>
      <w:proofErr w:type="spellEnd"/>
      <w:r>
        <w:rPr>
          <w:szCs w:val="24"/>
        </w:rPr>
        <w:t xml:space="preserve"> was never brought to a commissioner’s meeting</w:t>
      </w:r>
      <w:r w:rsidR="00FB57FE">
        <w:rPr>
          <w:szCs w:val="24"/>
        </w:rPr>
        <w:t xml:space="preserve"> and she doesn’t think you will find it anywhere in the minutes. </w:t>
      </w:r>
    </w:p>
    <w:p w:rsidR="0022171C" w:rsidRDefault="007C4535" w:rsidP="00824318">
      <w:pPr>
        <w:rPr>
          <w:szCs w:val="24"/>
        </w:rPr>
      </w:pPr>
      <w:r>
        <w:rPr>
          <w:szCs w:val="24"/>
        </w:rPr>
        <w:t>Sandy a</w:t>
      </w:r>
      <w:r w:rsidR="0022171C">
        <w:rPr>
          <w:szCs w:val="24"/>
        </w:rPr>
        <w:t xml:space="preserve">lso wanted to remind everyone that there will be an ice-cream social Friday at 4:00pm to 7:00pm and a pancake breakfast </w:t>
      </w:r>
      <w:r w:rsidR="00F203B2">
        <w:rPr>
          <w:szCs w:val="24"/>
        </w:rPr>
        <w:t xml:space="preserve">Saturday morning </w:t>
      </w:r>
      <w:r w:rsidR="0022171C">
        <w:rPr>
          <w:szCs w:val="24"/>
        </w:rPr>
        <w:t>from 8:00am to 10:00am at the Seni</w:t>
      </w:r>
      <w:r>
        <w:rPr>
          <w:szCs w:val="24"/>
        </w:rPr>
        <w:t>or Center. Larry gave a reminder</w:t>
      </w:r>
      <w:r w:rsidR="0022171C">
        <w:rPr>
          <w:szCs w:val="24"/>
        </w:rPr>
        <w:t xml:space="preserve"> that the Lilly Fest is this weekend.</w:t>
      </w:r>
    </w:p>
    <w:p w:rsidR="003A6D36" w:rsidRDefault="0022171C" w:rsidP="00824318">
      <w:pPr>
        <w:rPr>
          <w:szCs w:val="24"/>
        </w:rPr>
      </w:pPr>
      <w:r>
        <w:rPr>
          <w:b/>
          <w:szCs w:val="24"/>
          <w:u w:val="single"/>
        </w:rPr>
        <w:t>PUBLIC COMMENT:</w:t>
      </w:r>
      <w:r>
        <w:rPr>
          <w:szCs w:val="24"/>
        </w:rPr>
        <w:t xml:space="preserve"> County resident Terry McGrath spoke concerning the State Attorney General’s opinion </w:t>
      </w:r>
      <w:r w:rsidR="009F6411">
        <w:rPr>
          <w:szCs w:val="24"/>
        </w:rPr>
        <w:t xml:space="preserve">on the city </w:t>
      </w:r>
      <w:proofErr w:type="spellStart"/>
      <w:r w:rsidR="009F6411">
        <w:rPr>
          <w:szCs w:val="24"/>
        </w:rPr>
        <w:t>storm</w:t>
      </w:r>
      <w:r w:rsidR="00ED1640">
        <w:rPr>
          <w:szCs w:val="24"/>
        </w:rPr>
        <w:t>water</w:t>
      </w:r>
      <w:proofErr w:type="spellEnd"/>
      <w:r w:rsidR="009F6411">
        <w:rPr>
          <w:szCs w:val="24"/>
        </w:rPr>
        <w:t xml:space="preserve"> </w:t>
      </w:r>
      <w:r w:rsidR="00BE0F0D">
        <w:rPr>
          <w:szCs w:val="24"/>
        </w:rPr>
        <w:t xml:space="preserve">fees </w:t>
      </w:r>
      <w:r w:rsidR="009F6411">
        <w:rPr>
          <w:szCs w:val="24"/>
        </w:rPr>
        <w:t>and</w:t>
      </w:r>
      <w:r w:rsidR="00ED1640">
        <w:rPr>
          <w:szCs w:val="24"/>
        </w:rPr>
        <w:t xml:space="preserve"> read the conclusion from the Attorney General</w:t>
      </w:r>
      <w:r w:rsidR="009F6411">
        <w:rPr>
          <w:szCs w:val="24"/>
        </w:rPr>
        <w:t>. Terry continued on the</w:t>
      </w:r>
      <w:r w:rsidR="00ED1640">
        <w:rPr>
          <w:szCs w:val="24"/>
        </w:rPr>
        <w:t xml:space="preserve"> fee</w:t>
      </w:r>
      <w:r w:rsidR="009F6411">
        <w:rPr>
          <w:szCs w:val="24"/>
        </w:rPr>
        <w:t>s</w:t>
      </w:r>
      <w:r w:rsidR="00ED1640">
        <w:rPr>
          <w:szCs w:val="24"/>
        </w:rPr>
        <w:t xml:space="preserve"> </w:t>
      </w:r>
      <w:r w:rsidR="009F6411">
        <w:rPr>
          <w:szCs w:val="24"/>
        </w:rPr>
        <w:t>and what</w:t>
      </w:r>
      <w:r w:rsidR="00ED1640">
        <w:rPr>
          <w:szCs w:val="24"/>
        </w:rPr>
        <w:t xml:space="preserve"> charge is reasonable, just, and equ</w:t>
      </w:r>
      <w:r w:rsidR="0057579D">
        <w:rPr>
          <w:szCs w:val="24"/>
        </w:rPr>
        <w:t>it</w:t>
      </w:r>
      <w:r w:rsidR="00ED1640">
        <w:rPr>
          <w:szCs w:val="24"/>
        </w:rPr>
        <w:t>able</w:t>
      </w:r>
      <w:r w:rsidR="009F6411">
        <w:rPr>
          <w:szCs w:val="24"/>
        </w:rPr>
        <w:t xml:space="preserve">. </w:t>
      </w:r>
    </w:p>
    <w:p w:rsidR="009F6411" w:rsidRDefault="009F6411" w:rsidP="00824318">
      <w:pPr>
        <w:rPr>
          <w:szCs w:val="24"/>
        </w:rPr>
      </w:pPr>
      <w:r>
        <w:rPr>
          <w:szCs w:val="24"/>
        </w:rPr>
        <w:t xml:space="preserve">Katie Hibbard of the Logan Daily News question who has the authority to say what is </w:t>
      </w:r>
      <w:r w:rsidR="003A6D36">
        <w:rPr>
          <w:szCs w:val="24"/>
        </w:rPr>
        <w:t>reasonable, just and equitable. Terry said it would be the court.</w:t>
      </w:r>
      <w:bookmarkStart w:id="0" w:name="_GoBack"/>
      <w:bookmarkEnd w:id="0"/>
    </w:p>
    <w:p w:rsidR="00A26DFE" w:rsidRDefault="003A6D36">
      <w:pPr>
        <w:rPr>
          <w:szCs w:val="24"/>
        </w:rPr>
      </w:pPr>
      <w:r>
        <w:rPr>
          <w:szCs w:val="24"/>
        </w:rPr>
        <w:lastRenderedPageBreak/>
        <w:t xml:space="preserve">County Resident Bill Kaeppner comment on the storm water </w:t>
      </w:r>
      <w:r w:rsidR="005B3E68">
        <w:rPr>
          <w:szCs w:val="24"/>
        </w:rPr>
        <w:t>fees</w:t>
      </w:r>
      <w:r>
        <w:rPr>
          <w:szCs w:val="24"/>
        </w:rPr>
        <w:t xml:space="preserve"> and that ranking from worst to best </w:t>
      </w:r>
      <w:r w:rsidR="005B3E68">
        <w:rPr>
          <w:szCs w:val="24"/>
        </w:rPr>
        <w:t xml:space="preserve">cities to get a job </w:t>
      </w:r>
      <w:r>
        <w:rPr>
          <w:szCs w:val="24"/>
        </w:rPr>
        <w:t>by social media that Nelsonville ranked 7, Athens at 10 and Logan is as 92</w:t>
      </w:r>
      <w:r w:rsidR="005B3E68">
        <w:rPr>
          <w:szCs w:val="24"/>
        </w:rPr>
        <w:t>.</w:t>
      </w:r>
    </w:p>
    <w:p w:rsidR="005B3E68" w:rsidRDefault="002E22BA">
      <w:pPr>
        <w:rPr>
          <w:szCs w:val="24"/>
        </w:rPr>
      </w:pPr>
      <w:r>
        <w:rPr>
          <w:b/>
          <w:szCs w:val="24"/>
          <w:u w:val="single"/>
        </w:rPr>
        <w:t>DANIELLE VANDEGRIFF:</w:t>
      </w:r>
      <w:r>
        <w:rPr>
          <w:szCs w:val="24"/>
        </w:rPr>
        <w:t xml:space="preserve"> Southeast Ohio Regional Director Danielle </w:t>
      </w:r>
      <w:proofErr w:type="spellStart"/>
      <w:r>
        <w:rPr>
          <w:szCs w:val="24"/>
        </w:rPr>
        <w:t>Vandegriff</w:t>
      </w:r>
      <w:proofErr w:type="spellEnd"/>
      <w:r>
        <w:rPr>
          <w:szCs w:val="24"/>
        </w:rPr>
        <w:t xml:space="preserve"> of </w:t>
      </w:r>
      <w:r w:rsidR="00B06B68">
        <w:rPr>
          <w:szCs w:val="24"/>
        </w:rPr>
        <w:t xml:space="preserve">Congressman </w:t>
      </w:r>
      <w:r>
        <w:rPr>
          <w:szCs w:val="24"/>
        </w:rPr>
        <w:t xml:space="preserve">Steve </w:t>
      </w:r>
      <w:proofErr w:type="spellStart"/>
      <w:proofErr w:type="gramStart"/>
      <w:r>
        <w:rPr>
          <w:szCs w:val="24"/>
        </w:rPr>
        <w:t>Stivers</w:t>
      </w:r>
      <w:proofErr w:type="spellEnd"/>
      <w:proofErr w:type="gramEnd"/>
      <w:r>
        <w:rPr>
          <w:szCs w:val="24"/>
        </w:rPr>
        <w:t xml:space="preserve"> office introduced herself to the commissioners and stated she would be visiting the Drug Court and Judge Moses. Sandy stated </w:t>
      </w:r>
      <w:r w:rsidR="00B06B68">
        <w:rPr>
          <w:szCs w:val="24"/>
        </w:rPr>
        <w:t xml:space="preserve">that Danielle </w:t>
      </w:r>
      <w:r>
        <w:rPr>
          <w:szCs w:val="24"/>
        </w:rPr>
        <w:t xml:space="preserve">would be well pleased when she visits the </w:t>
      </w:r>
      <w:proofErr w:type="spellStart"/>
      <w:r>
        <w:rPr>
          <w:szCs w:val="24"/>
        </w:rPr>
        <w:t>vivitrol</w:t>
      </w:r>
      <w:proofErr w:type="spellEnd"/>
      <w:r>
        <w:rPr>
          <w:szCs w:val="24"/>
        </w:rPr>
        <w:t xml:space="preserve"> drug court. Danielle stated that the congressional representative is pleased with what is going on down here and they are putting together an opiate roundtable and hopes they will be able to come down to visit the drug court </w:t>
      </w:r>
      <w:r w:rsidR="005E3068">
        <w:rPr>
          <w:szCs w:val="24"/>
        </w:rPr>
        <w:t xml:space="preserve">in action after the roundtable. </w:t>
      </w:r>
    </w:p>
    <w:p w:rsidR="002E22BA" w:rsidRDefault="002E22BA">
      <w:pPr>
        <w:rPr>
          <w:szCs w:val="24"/>
        </w:rPr>
      </w:pPr>
      <w:r>
        <w:rPr>
          <w:b/>
          <w:szCs w:val="24"/>
          <w:u w:val="single"/>
        </w:rPr>
        <w:t>AMEND AGENDA:</w:t>
      </w:r>
      <w:r>
        <w:rPr>
          <w:szCs w:val="24"/>
        </w:rPr>
        <w:t xml:space="preserve"> Motion by Jeff Dickerson and seconded by Sandy Ogle to amend the agenda to general business at 9:52AM.</w:t>
      </w:r>
    </w:p>
    <w:p w:rsidR="003859C8" w:rsidRDefault="003859C8">
      <w:pPr>
        <w:rPr>
          <w:szCs w:val="24"/>
        </w:rPr>
      </w:pPr>
      <w:r>
        <w:rPr>
          <w:szCs w:val="24"/>
        </w:rPr>
        <w:t>Vote: Ogle, yea, Dickerson, yea, Dicken, yea.</w:t>
      </w:r>
    </w:p>
    <w:p w:rsidR="003859C8" w:rsidRPr="00F4541F" w:rsidRDefault="003859C8" w:rsidP="003859C8">
      <w:pPr>
        <w:rPr>
          <w:szCs w:val="24"/>
        </w:rPr>
      </w:pPr>
      <w:r>
        <w:rPr>
          <w:b/>
          <w:szCs w:val="24"/>
          <w:u w:val="single"/>
        </w:rPr>
        <w:t>EXECUTIVE SESSION:</w:t>
      </w:r>
      <w:r>
        <w:rPr>
          <w:szCs w:val="24"/>
        </w:rPr>
        <w:t xml:space="preserve"> Motion by Jeff Dickerson and seconded by Larry Dicken to enter into Executive Session at 9:52AM</w:t>
      </w:r>
      <w:r w:rsidRPr="00F4541F">
        <w:rPr>
          <w:szCs w:val="24"/>
        </w:rPr>
        <w:t xml:space="preserve"> for </w:t>
      </w:r>
      <w:r w:rsidR="009B776E">
        <w:rPr>
          <w:szCs w:val="24"/>
        </w:rPr>
        <w:t>m</w:t>
      </w:r>
      <w:r>
        <w:rPr>
          <w:szCs w:val="24"/>
        </w:rPr>
        <w:t xml:space="preserve">atters to keep </w:t>
      </w:r>
      <w:r w:rsidR="009B776E">
        <w:rPr>
          <w:szCs w:val="24"/>
        </w:rPr>
        <w:t>c</w:t>
      </w:r>
      <w:r>
        <w:rPr>
          <w:szCs w:val="24"/>
        </w:rPr>
        <w:t>onfidential.</w:t>
      </w:r>
    </w:p>
    <w:p w:rsidR="003859C8" w:rsidRPr="00F4541F" w:rsidRDefault="003859C8" w:rsidP="003859C8">
      <w:pPr>
        <w:rPr>
          <w:szCs w:val="24"/>
        </w:rPr>
      </w:pPr>
      <w:r w:rsidRPr="00F4541F">
        <w:rPr>
          <w:szCs w:val="24"/>
        </w:rPr>
        <w:t xml:space="preserve">Roll Call: </w:t>
      </w:r>
      <w:r>
        <w:rPr>
          <w:szCs w:val="24"/>
        </w:rPr>
        <w:t xml:space="preserve">Ogle, </w:t>
      </w:r>
      <w:r w:rsidR="007F5D67">
        <w:rPr>
          <w:szCs w:val="24"/>
        </w:rPr>
        <w:t>Abstained</w:t>
      </w:r>
      <w:r>
        <w:rPr>
          <w:szCs w:val="24"/>
        </w:rPr>
        <w:t>, Dickerson, yea, Dicken, yea.</w:t>
      </w:r>
    </w:p>
    <w:p w:rsidR="003859C8" w:rsidRPr="00F4541F" w:rsidRDefault="003859C8" w:rsidP="003859C8">
      <w:pPr>
        <w:rPr>
          <w:szCs w:val="24"/>
        </w:rPr>
      </w:pPr>
      <w:r w:rsidRPr="00F4541F">
        <w:rPr>
          <w:b/>
          <w:szCs w:val="24"/>
          <w:u w:val="single"/>
        </w:rPr>
        <w:t>EXIT EXECUTIVE SESSION:</w:t>
      </w:r>
      <w:r w:rsidRPr="00F4541F">
        <w:rPr>
          <w:szCs w:val="24"/>
        </w:rPr>
        <w:t xml:space="preserve"> Motion by </w:t>
      </w:r>
      <w:r>
        <w:rPr>
          <w:szCs w:val="24"/>
        </w:rPr>
        <w:t>Jeff Dickerson</w:t>
      </w:r>
      <w:r w:rsidRPr="00F4541F">
        <w:rPr>
          <w:szCs w:val="24"/>
        </w:rPr>
        <w:t xml:space="preserve"> and seconded by </w:t>
      </w:r>
      <w:r w:rsidR="007F5D67">
        <w:rPr>
          <w:szCs w:val="24"/>
        </w:rPr>
        <w:t>Larry Dicken</w:t>
      </w:r>
      <w:r w:rsidRPr="00F4541F">
        <w:rPr>
          <w:szCs w:val="24"/>
        </w:rPr>
        <w:t xml:space="preserve"> to exit Executive Session at </w:t>
      </w:r>
      <w:r w:rsidR="007F5D67">
        <w:rPr>
          <w:szCs w:val="24"/>
        </w:rPr>
        <w:t>10:15AM</w:t>
      </w:r>
      <w:r w:rsidRPr="00F4541F">
        <w:rPr>
          <w:szCs w:val="24"/>
        </w:rPr>
        <w:t xml:space="preserve"> with no action taken.    </w:t>
      </w:r>
    </w:p>
    <w:p w:rsidR="003859C8" w:rsidRDefault="003859C8" w:rsidP="003859C8">
      <w:pPr>
        <w:rPr>
          <w:szCs w:val="24"/>
        </w:rPr>
      </w:pPr>
      <w:r w:rsidRPr="00F4541F">
        <w:rPr>
          <w:szCs w:val="24"/>
        </w:rPr>
        <w:t xml:space="preserve">Roll Call: </w:t>
      </w:r>
      <w:r>
        <w:rPr>
          <w:szCs w:val="24"/>
        </w:rPr>
        <w:t xml:space="preserve">Ogle, </w:t>
      </w:r>
      <w:r w:rsidR="009B776E">
        <w:rPr>
          <w:szCs w:val="24"/>
        </w:rPr>
        <w:t>Abstained</w:t>
      </w:r>
      <w:r>
        <w:rPr>
          <w:szCs w:val="24"/>
        </w:rPr>
        <w:t>, Dickerson, yea, Dicken, yea</w:t>
      </w:r>
      <w:r w:rsidRPr="00F4541F">
        <w:rPr>
          <w:szCs w:val="24"/>
        </w:rPr>
        <w:t>.</w:t>
      </w:r>
    </w:p>
    <w:p w:rsidR="003859C8" w:rsidRDefault="009B776E">
      <w:pPr>
        <w:rPr>
          <w:szCs w:val="24"/>
        </w:rPr>
      </w:pPr>
      <w:r>
        <w:rPr>
          <w:b/>
          <w:szCs w:val="24"/>
          <w:u w:val="single"/>
        </w:rPr>
        <w:t>LDN:</w:t>
      </w:r>
      <w:r>
        <w:rPr>
          <w:szCs w:val="24"/>
        </w:rPr>
        <w:t xml:space="preserve"> Katie Hibbard of Logan Daily News said she was not</w:t>
      </w:r>
      <w:r w:rsidR="005E3068">
        <w:rPr>
          <w:szCs w:val="24"/>
        </w:rPr>
        <w:t xml:space="preserve"> asking </w:t>
      </w:r>
      <w:r>
        <w:rPr>
          <w:szCs w:val="24"/>
        </w:rPr>
        <w:t xml:space="preserve">what the reason was specifically but the reason the commissioners went into executive session was </w:t>
      </w:r>
      <w:r w:rsidR="005E3068">
        <w:rPr>
          <w:szCs w:val="24"/>
        </w:rPr>
        <w:t>for</w:t>
      </w:r>
      <w:r>
        <w:rPr>
          <w:szCs w:val="24"/>
        </w:rPr>
        <w:t xml:space="preserve"> matters to keep confidential</w:t>
      </w:r>
      <w:r w:rsidR="005E3068">
        <w:rPr>
          <w:szCs w:val="24"/>
        </w:rPr>
        <w:t>;</w:t>
      </w:r>
      <w:r>
        <w:rPr>
          <w:szCs w:val="24"/>
        </w:rPr>
        <w:t xml:space="preserve"> was it something for Federal Law or States Law required to be kept confidential or just that you wanted to keep it confidential. Larry said he gave the reason and that is all he has to give. Katie </w:t>
      </w:r>
      <w:r w:rsidR="005E3068">
        <w:rPr>
          <w:szCs w:val="24"/>
        </w:rPr>
        <w:t xml:space="preserve">stated she wanted to clarify </w:t>
      </w:r>
      <w:r>
        <w:rPr>
          <w:szCs w:val="24"/>
        </w:rPr>
        <w:t xml:space="preserve">was </w:t>
      </w:r>
      <w:r w:rsidR="005E3068">
        <w:rPr>
          <w:szCs w:val="24"/>
        </w:rPr>
        <w:t xml:space="preserve">it </w:t>
      </w:r>
      <w:r>
        <w:rPr>
          <w:szCs w:val="24"/>
        </w:rPr>
        <w:t>Federal or State. Larry stated that we don’t have to say.</w:t>
      </w:r>
    </w:p>
    <w:p w:rsidR="009B776E" w:rsidRPr="009B776E" w:rsidRDefault="009B776E">
      <w:pPr>
        <w:rPr>
          <w:szCs w:val="24"/>
        </w:rPr>
      </w:pPr>
      <w:r>
        <w:rPr>
          <w:b/>
          <w:szCs w:val="24"/>
          <w:u w:val="single"/>
        </w:rPr>
        <w:t>ADJOURNMENT:</w:t>
      </w:r>
      <w:r w:rsidRPr="009B776E">
        <w:rPr>
          <w:szCs w:val="24"/>
        </w:rPr>
        <w:t xml:space="preserve"> Motion by Sandy Ogle and seconded by Jeff Dickerson to adjourn the meeting.</w:t>
      </w:r>
    </w:p>
    <w:p w:rsidR="003859C8" w:rsidRDefault="009B776E">
      <w:pPr>
        <w:rPr>
          <w:szCs w:val="24"/>
        </w:rPr>
      </w:pPr>
      <w:r>
        <w:rPr>
          <w:szCs w:val="24"/>
        </w:rPr>
        <w:t>Vote: Ogle, yea, Dickerson, yea, Dicken, yea.</w:t>
      </w:r>
    </w:p>
    <w:p w:rsidR="002E22BA" w:rsidRPr="002E22BA" w:rsidRDefault="002E22BA">
      <w:r>
        <w:rPr>
          <w:szCs w:val="24"/>
        </w:rPr>
        <w:t xml:space="preserve"> </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6345AB">
            <w:pPr>
              <w:pStyle w:val="Signatures"/>
            </w:pPr>
            <w:r>
              <w:t xml:space="preserve">This is to certify that the above is the true action taken by this Board of Hocking County Commissioners at a regular meeting of the Board held on </w:t>
            </w:r>
            <w:r w:rsidR="006345AB">
              <w:t>July 9</w:t>
            </w:r>
            <w:r>
              <w:t>, 201</w:t>
            </w:r>
            <w:r w:rsidR="00AD5ACF">
              <w:t>5</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AD5ACF">
            <w:pPr>
              <w:pStyle w:val="Signatures"/>
            </w:pPr>
            <w:r>
              <w:t>Larry Dicken</w:t>
            </w:r>
            <w:r w:rsidR="00977855">
              <w:t>, 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96A" w:rsidRDefault="00E8696A" w:rsidP="00F240A6">
      <w:pPr>
        <w:spacing w:before="0" w:after="0"/>
      </w:pPr>
      <w:r>
        <w:separator/>
      </w:r>
    </w:p>
  </w:endnote>
  <w:endnote w:type="continuationSeparator" w:id="0">
    <w:p w:rsidR="00E8696A" w:rsidRDefault="00E8696A" w:rsidP="00F240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96A" w:rsidRDefault="00E869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696A" w:rsidRDefault="00E869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96A" w:rsidRDefault="00E8696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96A" w:rsidRDefault="00E8696A" w:rsidP="00F240A6">
      <w:pPr>
        <w:spacing w:before="0" w:after="0"/>
      </w:pPr>
      <w:r>
        <w:separator/>
      </w:r>
    </w:p>
  </w:footnote>
  <w:footnote w:type="continuationSeparator" w:id="0">
    <w:p w:rsidR="00E8696A" w:rsidRDefault="00E8696A" w:rsidP="00F240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96A" w:rsidRDefault="00E8696A">
    <w:pPr>
      <w:pStyle w:val="Header"/>
    </w:pPr>
    <w:r>
      <w:t>COMMISSIONERS MEETING July 9,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345AB"/>
    <w:rsid w:val="00067575"/>
    <w:rsid w:val="000E462A"/>
    <w:rsid w:val="00191651"/>
    <w:rsid w:val="001A46B3"/>
    <w:rsid w:val="001C2118"/>
    <w:rsid w:val="001F70A5"/>
    <w:rsid w:val="0022171C"/>
    <w:rsid w:val="00281DE7"/>
    <w:rsid w:val="002A5D52"/>
    <w:rsid w:val="002C0650"/>
    <w:rsid w:val="002C51E4"/>
    <w:rsid w:val="002E22BA"/>
    <w:rsid w:val="0036328E"/>
    <w:rsid w:val="003859C8"/>
    <w:rsid w:val="00393D3C"/>
    <w:rsid w:val="003A6D36"/>
    <w:rsid w:val="00400C82"/>
    <w:rsid w:val="00411050"/>
    <w:rsid w:val="00413EFF"/>
    <w:rsid w:val="00420C74"/>
    <w:rsid w:val="004535EA"/>
    <w:rsid w:val="00466249"/>
    <w:rsid w:val="00475D9B"/>
    <w:rsid w:val="0050273D"/>
    <w:rsid w:val="005240F1"/>
    <w:rsid w:val="0057579D"/>
    <w:rsid w:val="005B3E68"/>
    <w:rsid w:val="005E3068"/>
    <w:rsid w:val="006345AB"/>
    <w:rsid w:val="00686425"/>
    <w:rsid w:val="00716133"/>
    <w:rsid w:val="00746BB6"/>
    <w:rsid w:val="00791308"/>
    <w:rsid w:val="007C4535"/>
    <w:rsid w:val="007F5D67"/>
    <w:rsid w:val="00800382"/>
    <w:rsid w:val="00824318"/>
    <w:rsid w:val="00853BD8"/>
    <w:rsid w:val="00867260"/>
    <w:rsid w:val="00897F95"/>
    <w:rsid w:val="008D4E7C"/>
    <w:rsid w:val="00977855"/>
    <w:rsid w:val="009B776E"/>
    <w:rsid w:val="009F2B0B"/>
    <w:rsid w:val="009F6411"/>
    <w:rsid w:val="00A26DFE"/>
    <w:rsid w:val="00A43AAE"/>
    <w:rsid w:val="00A51271"/>
    <w:rsid w:val="00A8147D"/>
    <w:rsid w:val="00AD5ACF"/>
    <w:rsid w:val="00AF4FA3"/>
    <w:rsid w:val="00B06B68"/>
    <w:rsid w:val="00B23F1B"/>
    <w:rsid w:val="00B86635"/>
    <w:rsid w:val="00BE0F0D"/>
    <w:rsid w:val="00BE1933"/>
    <w:rsid w:val="00BF2B03"/>
    <w:rsid w:val="00C5148E"/>
    <w:rsid w:val="00D147D9"/>
    <w:rsid w:val="00D345E5"/>
    <w:rsid w:val="00D50F8E"/>
    <w:rsid w:val="00DC3490"/>
    <w:rsid w:val="00E07B23"/>
    <w:rsid w:val="00E22871"/>
    <w:rsid w:val="00E23064"/>
    <w:rsid w:val="00E66B49"/>
    <w:rsid w:val="00E8696A"/>
    <w:rsid w:val="00ED1640"/>
    <w:rsid w:val="00F2016B"/>
    <w:rsid w:val="00F203B2"/>
    <w:rsid w:val="00F240A6"/>
    <w:rsid w:val="00F5395C"/>
    <w:rsid w:val="00F7120E"/>
    <w:rsid w:val="00FB5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A31B04-3B00-457D-8CEF-C1FD935C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character" w:styleId="CommentReference">
    <w:name w:val="annotation reference"/>
    <w:basedOn w:val="DefaultParagraphFont"/>
    <w:uiPriority w:val="99"/>
    <w:semiHidden/>
    <w:unhideWhenUsed/>
    <w:rsid w:val="00716133"/>
    <w:rPr>
      <w:sz w:val="16"/>
      <w:szCs w:val="16"/>
    </w:rPr>
  </w:style>
  <w:style w:type="paragraph" w:styleId="CommentText">
    <w:name w:val="annotation text"/>
    <w:basedOn w:val="Normal"/>
    <w:link w:val="CommentTextChar"/>
    <w:uiPriority w:val="99"/>
    <w:semiHidden/>
    <w:unhideWhenUsed/>
    <w:rsid w:val="00716133"/>
    <w:rPr>
      <w:sz w:val="20"/>
    </w:rPr>
  </w:style>
  <w:style w:type="character" w:customStyle="1" w:styleId="CommentTextChar">
    <w:name w:val="Comment Text Char"/>
    <w:basedOn w:val="DefaultParagraphFont"/>
    <w:link w:val="CommentText"/>
    <w:uiPriority w:val="99"/>
    <w:semiHidden/>
    <w:rsid w:val="00716133"/>
  </w:style>
  <w:style w:type="paragraph" w:styleId="CommentSubject">
    <w:name w:val="annotation subject"/>
    <w:basedOn w:val="CommentText"/>
    <w:next w:val="CommentText"/>
    <w:link w:val="CommentSubjectChar"/>
    <w:uiPriority w:val="99"/>
    <w:semiHidden/>
    <w:unhideWhenUsed/>
    <w:rsid w:val="00716133"/>
    <w:rPr>
      <w:b/>
      <w:bCs/>
    </w:rPr>
  </w:style>
  <w:style w:type="character" w:customStyle="1" w:styleId="CommentSubjectChar">
    <w:name w:val="Comment Subject Char"/>
    <w:basedOn w:val="CommentTextChar"/>
    <w:link w:val="CommentSubject"/>
    <w:uiPriority w:val="99"/>
    <w:semiHidden/>
    <w:rsid w:val="00716133"/>
    <w:rPr>
      <w:b/>
      <w:bCs/>
    </w:rPr>
  </w:style>
  <w:style w:type="paragraph" w:styleId="BalloonText">
    <w:name w:val="Balloon Text"/>
    <w:basedOn w:val="Normal"/>
    <w:link w:val="BalloonTextChar"/>
    <w:uiPriority w:val="99"/>
    <w:semiHidden/>
    <w:unhideWhenUsed/>
    <w:rsid w:val="0071613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1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401</TotalTime>
  <Pages>7</Pages>
  <Words>2445</Words>
  <Characters>13940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29</cp:revision>
  <cp:lastPrinted>2013-07-16T14:52:00Z</cp:lastPrinted>
  <dcterms:created xsi:type="dcterms:W3CDTF">2015-07-08T18:37:00Z</dcterms:created>
  <dcterms:modified xsi:type="dcterms:W3CDTF">2015-07-14T17:02:00Z</dcterms:modified>
  <cp:category>minutes</cp:category>
</cp:coreProperties>
</file>