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29" w:rsidRDefault="00E02929" w:rsidP="00E02929">
      <w:r>
        <w:t>The Board of Hocking County Commissioners met in regular session this 5</w:t>
      </w:r>
      <w:r w:rsidRPr="00124B7A">
        <w:rPr>
          <w:vertAlign w:val="superscript"/>
        </w:rPr>
        <w:t>th</w:t>
      </w:r>
      <w:r>
        <w:t xml:space="preserve"> day of January 2016 with the following member</w:t>
      </w:r>
      <w:r w:rsidR="003414A6">
        <w:t>s</w:t>
      </w:r>
      <w:r>
        <w:t xml:space="preserve"> present Sandy Ogle, Jeff Dickerson, and Larry Dicken.</w:t>
      </w:r>
    </w:p>
    <w:p w:rsidR="00E02929" w:rsidRPr="003E3D30" w:rsidRDefault="00E02929" w:rsidP="00E02929">
      <w:r w:rsidRPr="003E3D30">
        <w:rPr>
          <w:b/>
          <w:u w:val="single"/>
        </w:rPr>
        <w:t>MEETING:</w:t>
      </w:r>
      <w:r w:rsidRPr="003E3D30">
        <w:t xml:space="preserve"> The meeting was called to order by President </w:t>
      </w:r>
      <w:r>
        <w:t>Larry Dicken</w:t>
      </w:r>
      <w:r w:rsidRPr="003E3D30">
        <w:t>.</w:t>
      </w:r>
    </w:p>
    <w:p w:rsidR="00E02929" w:rsidRPr="003E3D30" w:rsidRDefault="00E02929" w:rsidP="00E02929">
      <w:r w:rsidRPr="003E3D30">
        <w:rPr>
          <w:b/>
          <w:u w:val="single"/>
        </w:rPr>
        <w:t>MINUTES:</w:t>
      </w:r>
      <w:r>
        <w:t xml:space="preserve"> December 31</w:t>
      </w:r>
      <w:r w:rsidRPr="003E3D30">
        <w:t>, 2015 minutes approved</w:t>
      </w:r>
      <w:r>
        <w:t xml:space="preserve"> with correction</w:t>
      </w:r>
      <w:r w:rsidRPr="003E3D30">
        <w:t xml:space="preserve">. </w:t>
      </w:r>
    </w:p>
    <w:p w:rsidR="00E02929" w:rsidRDefault="00E02929" w:rsidP="00E02929">
      <w:r w:rsidRPr="003E3D30">
        <w:rPr>
          <w:b/>
          <w:u w:val="single"/>
        </w:rPr>
        <w:t>AGENDA:</w:t>
      </w:r>
      <w:r w:rsidRPr="003E3D30">
        <w:t xml:space="preserve">  Motion by </w:t>
      </w:r>
      <w:r>
        <w:t>Sandy Ogle</w:t>
      </w:r>
      <w:r w:rsidRPr="003E3D30">
        <w:t xml:space="preserve"> seconded by</w:t>
      </w:r>
      <w:r>
        <w:t xml:space="preserve"> Jeff Dickerson</w:t>
      </w:r>
      <w:r w:rsidRPr="003E3D30">
        <w:t xml:space="preserve"> to approve the agenda. </w:t>
      </w:r>
    </w:p>
    <w:p w:rsidR="00E02929" w:rsidRDefault="00E02929" w:rsidP="00E02929">
      <w:r w:rsidRPr="003E3D30">
        <w:t xml:space="preserve">Vote: </w:t>
      </w:r>
      <w:r>
        <w:t xml:space="preserve">Ogle, yea, </w:t>
      </w:r>
      <w:r w:rsidRPr="003E3D30">
        <w:t>Dickerson, yea</w:t>
      </w:r>
      <w:r>
        <w:t>, Dicken, yea.</w:t>
      </w:r>
    </w:p>
    <w:p w:rsidR="00E02929" w:rsidRDefault="00E02929" w:rsidP="00E02929">
      <w:r>
        <w:rPr>
          <w:b/>
          <w:u w:val="single"/>
        </w:rPr>
        <w:t>CHRISTOPHER WALTON:</w:t>
      </w:r>
      <w:r>
        <w:t xml:space="preserve"> Commissioner Dicken i</w:t>
      </w:r>
      <w:r w:rsidR="003414A6">
        <w:t>ntroduced Christopher Walton as</w:t>
      </w:r>
      <w:r>
        <w:t xml:space="preserve"> the Lodging Tax Administrator.</w:t>
      </w:r>
    </w:p>
    <w:p w:rsidR="00E02929" w:rsidRDefault="00E02929" w:rsidP="00E02929">
      <w:r>
        <w:rPr>
          <w:b/>
          <w:u w:val="single"/>
        </w:rPr>
        <w:t>REPORTS:</w:t>
      </w:r>
      <w:r>
        <w:t xml:space="preserve"> Motion by Jeff Dickerson and seconded by Sandy Ogle to approve the Prosecutor and Safety report for the month of December and the Prosecutor yearly report.</w:t>
      </w:r>
    </w:p>
    <w:p w:rsidR="00E02929" w:rsidRDefault="00E02929" w:rsidP="00E02929">
      <w:r>
        <w:t>Vote: Ogle, yea, Dickerson, yea, Dicken, yea.</w:t>
      </w:r>
    </w:p>
    <w:p w:rsidR="00490187" w:rsidRPr="00644237" w:rsidRDefault="00490187" w:rsidP="00490187">
      <w:pPr>
        <w:rPr>
          <w:szCs w:val="24"/>
        </w:rPr>
      </w:pPr>
      <w:r w:rsidRPr="00644237">
        <w:rPr>
          <w:b/>
          <w:bCs/>
          <w:szCs w:val="24"/>
          <w:u w:val="single"/>
        </w:rPr>
        <w:t>CERTIFICATION OF ADDITIONAL REVENUE-ADDITIONAL APPROPRIATION</w:t>
      </w:r>
      <w:r>
        <w:rPr>
          <w:b/>
          <w:bCs/>
          <w:szCs w:val="24"/>
          <w:u w:val="single"/>
        </w:rPr>
        <w:t>S</w:t>
      </w:r>
      <w:r w:rsidRPr="00644237">
        <w:rPr>
          <w:b/>
          <w:bCs/>
          <w:szCs w:val="24"/>
          <w:u w:val="single"/>
        </w:rPr>
        <w:t>:</w:t>
      </w:r>
      <w:r w:rsidRPr="00644237">
        <w:rPr>
          <w:bCs/>
          <w:szCs w:val="24"/>
        </w:rPr>
        <w:t xml:space="preserve"> </w:t>
      </w:r>
      <w:r w:rsidRPr="00644237">
        <w:rPr>
          <w:szCs w:val="24"/>
        </w:rPr>
        <w:t>Motion by Sandy Ogle and seconded by Jeff Dickerson to approve the following Certification of Additional Revenue-Additional Appropriation</w:t>
      </w:r>
      <w:r>
        <w:rPr>
          <w:szCs w:val="24"/>
        </w:rPr>
        <w:t>s</w:t>
      </w:r>
      <w:r w:rsidRPr="00644237">
        <w:rPr>
          <w:szCs w:val="24"/>
        </w:rPr>
        <w:t>:</w:t>
      </w:r>
    </w:p>
    <w:p w:rsidR="00490187" w:rsidRDefault="00490187" w:rsidP="00490187">
      <w:pPr>
        <w:rPr>
          <w:szCs w:val="24"/>
        </w:rPr>
      </w:pPr>
      <w:r w:rsidRPr="00644237">
        <w:rPr>
          <w:szCs w:val="24"/>
        </w:rPr>
        <w:t>1</w:t>
      </w:r>
      <w:r>
        <w:rPr>
          <w:szCs w:val="24"/>
        </w:rPr>
        <w:t>) Commissioners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$200.00 to TT93-04/Incentives</w:t>
      </w:r>
    </w:p>
    <w:p w:rsidR="00490187" w:rsidRDefault="00490187" w:rsidP="00490187">
      <w:pPr>
        <w:rPr>
          <w:szCs w:val="24"/>
        </w:rPr>
      </w:pPr>
      <w:r>
        <w:rPr>
          <w:szCs w:val="24"/>
        </w:rPr>
        <w:t>2) Commissioners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$19,008.00 to C03-01/Salary</w:t>
      </w:r>
    </w:p>
    <w:p w:rsidR="00490187" w:rsidRDefault="00490187" w:rsidP="00490187">
      <w:pPr>
        <w:rPr>
          <w:szCs w:val="24"/>
        </w:rPr>
      </w:pPr>
      <w:r>
        <w:rPr>
          <w:szCs w:val="24"/>
        </w:rPr>
        <w:t>3) Commissioners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$9,965.00 to C03-02/Fringes</w:t>
      </w:r>
    </w:p>
    <w:p w:rsidR="00490187" w:rsidRDefault="00490187" w:rsidP="00490187">
      <w:pPr>
        <w:rPr>
          <w:szCs w:val="24"/>
        </w:rPr>
      </w:pPr>
      <w:r>
        <w:rPr>
          <w:szCs w:val="24"/>
        </w:rPr>
        <w:t>4) Commissioners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$10,100.00 to C03-03/Supplies</w:t>
      </w:r>
    </w:p>
    <w:p w:rsidR="00490187" w:rsidRDefault="00490187" w:rsidP="00490187">
      <w:pPr>
        <w:rPr>
          <w:szCs w:val="24"/>
        </w:rPr>
      </w:pPr>
      <w:r>
        <w:rPr>
          <w:szCs w:val="24"/>
        </w:rPr>
        <w:t>5) Commissioners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$900.00 to C03-05/Travel</w:t>
      </w:r>
    </w:p>
    <w:p w:rsidR="00490187" w:rsidRPr="00644237" w:rsidRDefault="00490187" w:rsidP="00490187">
      <w:pPr>
        <w:rPr>
          <w:szCs w:val="24"/>
        </w:rPr>
      </w:pPr>
      <w:r>
        <w:rPr>
          <w:szCs w:val="24"/>
        </w:rPr>
        <w:t>6) Commissioners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$8,300.00 to C03-06/Other Expense</w:t>
      </w:r>
      <w:r w:rsidRPr="00644237">
        <w:rPr>
          <w:szCs w:val="24"/>
        </w:rPr>
        <w:tab/>
        <w:t xml:space="preserve"> </w:t>
      </w:r>
      <w:r w:rsidRPr="00644237">
        <w:rPr>
          <w:szCs w:val="24"/>
        </w:rPr>
        <w:tab/>
        <w:t xml:space="preserve"> </w:t>
      </w:r>
      <w:r w:rsidRPr="00644237">
        <w:rPr>
          <w:szCs w:val="24"/>
        </w:rPr>
        <w:tab/>
      </w:r>
      <w:r w:rsidRPr="00644237">
        <w:rPr>
          <w:szCs w:val="24"/>
        </w:rPr>
        <w:tab/>
      </w:r>
      <w:r w:rsidRPr="00644237">
        <w:rPr>
          <w:szCs w:val="24"/>
        </w:rPr>
        <w:tab/>
      </w:r>
    </w:p>
    <w:p w:rsidR="00490187" w:rsidRDefault="00490187" w:rsidP="00490187">
      <w:pPr>
        <w:rPr>
          <w:szCs w:val="24"/>
        </w:rPr>
      </w:pPr>
      <w:r w:rsidRPr="00644237">
        <w:rPr>
          <w:szCs w:val="24"/>
        </w:rPr>
        <w:t>Vote: Ogle, yea, Dickerson, yea, Dicken, yea.</w:t>
      </w:r>
    </w:p>
    <w:p w:rsidR="00475DE7" w:rsidRPr="000733ED" w:rsidRDefault="00475DE7" w:rsidP="00475DE7">
      <w:r w:rsidRPr="000733ED">
        <w:rPr>
          <w:b/>
          <w:u w:val="single"/>
        </w:rPr>
        <w:t>ADDITIONAL APPROPRIATION</w:t>
      </w:r>
      <w:r>
        <w:rPr>
          <w:b/>
          <w:u w:val="single"/>
        </w:rPr>
        <w:t>S</w:t>
      </w:r>
      <w:r w:rsidRPr="000733ED">
        <w:rPr>
          <w:b/>
          <w:u w:val="single"/>
        </w:rPr>
        <w:t>:</w:t>
      </w:r>
      <w:r w:rsidRPr="000733ED">
        <w:t xml:space="preserve"> Motion by </w:t>
      </w:r>
      <w:r>
        <w:t>Jeff Dickerson</w:t>
      </w:r>
      <w:r w:rsidRPr="000733ED">
        <w:t xml:space="preserve"> and seconded by </w:t>
      </w:r>
      <w:r>
        <w:t>Sandy Ogle</w:t>
      </w:r>
      <w:r w:rsidRPr="000733ED">
        <w:t xml:space="preserve"> to </w:t>
      </w:r>
      <w:r>
        <w:t>approve the following Additional Appropriations:</w:t>
      </w:r>
    </w:p>
    <w:p w:rsidR="00475DE7" w:rsidRDefault="00475DE7" w:rsidP="00475DE7">
      <w:r w:rsidRPr="000733ED">
        <w:t>1)</w:t>
      </w:r>
      <w:r>
        <w:t xml:space="preserve"> Municipal Court</w:t>
      </w:r>
      <w:r w:rsidRPr="000733ED">
        <w:tab/>
      </w:r>
      <w:r>
        <w:tab/>
      </w:r>
      <w:r w:rsidRPr="000733ED">
        <w:t>-</w:t>
      </w:r>
      <w:r w:rsidRPr="000733ED">
        <w:tab/>
        <w:t>$</w:t>
      </w:r>
      <w:r>
        <w:t>2,848.00</w:t>
      </w:r>
      <w:r w:rsidRPr="000733ED">
        <w:t xml:space="preserve"> to </w:t>
      </w:r>
      <w:r>
        <w:t>T85-01/Personnel</w:t>
      </w:r>
    </w:p>
    <w:p w:rsidR="00475DE7" w:rsidRDefault="00475DE7" w:rsidP="00475DE7">
      <w:r>
        <w:t>2) Municipal Court</w:t>
      </w:r>
      <w:r w:rsidRPr="000733ED">
        <w:tab/>
      </w:r>
      <w:r>
        <w:tab/>
      </w:r>
      <w:r w:rsidRPr="000733ED">
        <w:t>-</w:t>
      </w:r>
      <w:r w:rsidRPr="000733ED">
        <w:tab/>
        <w:t>$</w:t>
      </w:r>
      <w:r>
        <w:t>600.00</w:t>
      </w:r>
      <w:r w:rsidRPr="000733ED">
        <w:t xml:space="preserve"> to </w:t>
      </w:r>
      <w:r>
        <w:t>T85-02/Travel</w:t>
      </w:r>
    </w:p>
    <w:p w:rsidR="00475DE7" w:rsidRDefault="00475DE7" w:rsidP="00475DE7">
      <w:r>
        <w:t>3) Municipal Court</w:t>
      </w:r>
      <w:r w:rsidRPr="000733ED">
        <w:tab/>
      </w:r>
      <w:r>
        <w:tab/>
      </w:r>
      <w:r w:rsidRPr="000733ED">
        <w:t>-</w:t>
      </w:r>
      <w:r w:rsidRPr="000733ED">
        <w:tab/>
        <w:t>$</w:t>
      </w:r>
      <w:r>
        <w:t>71.75</w:t>
      </w:r>
      <w:r w:rsidRPr="000733ED">
        <w:t xml:space="preserve"> to </w:t>
      </w:r>
      <w:r>
        <w:t>T85-03/</w:t>
      </w:r>
      <w:r w:rsidR="0028012B">
        <w:t>E</w:t>
      </w:r>
      <w:r>
        <w:t>quipment</w:t>
      </w:r>
    </w:p>
    <w:p w:rsidR="00475DE7" w:rsidRDefault="00475DE7" w:rsidP="00475DE7">
      <w:r>
        <w:t>4)</w:t>
      </w:r>
      <w:r w:rsidRPr="00475DE7">
        <w:t xml:space="preserve"> </w:t>
      </w:r>
      <w:r>
        <w:t>Municipal Court</w:t>
      </w:r>
      <w:r w:rsidRPr="000733ED">
        <w:tab/>
      </w:r>
      <w:r>
        <w:tab/>
      </w:r>
      <w:r w:rsidRPr="000733ED">
        <w:t>-</w:t>
      </w:r>
      <w:r w:rsidRPr="000733ED">
        <w:tab/>
        <w:t>$</w:t>
      </w:r>
      <w:r>
        <w:t>5,445.43</w:t>
      </w:r>
      <w:r w:rsidRPr="000733ED">
        <w:t xml:space="preserve"> to </w:t>
      </w:r>
      <w:r>
        <w:t>T85-04/Other</w:t>
      </w:r>
    </w:p>
    <w:p w:rsidR="00475DE7" w:rsidRDefault="00475DE7" w:rsidP="00475DE7">
      <w:r>
        <w:t>5) Municipal Court</w:t>
      </w:r>
      <w:r w:rsidRPr="000733ED">
        <w:tab/>
      </w:r>
      <w:r>
        <w:tab/>
      </w:r>
      <w:r w:rsidRPr="000733ED">
        <w:t>-</w:t>
      </w:r>
      <w:r w:rsidRPr="000733ED">
        <w:tab/>
        <w:t>$</w:t>
      </w:r>
      <w:r>
        <w:t>2,484.00</w:t>
      </w:r>
      <w:r w:rsidRPr="000733ED">
        <w:t xml:space="preserve"> to </w:t>
      </w:r>
      <w:r>
        <w:t>T89-01/Personnel</w:t>
      </w:r>
    </w:p>
    <w:p w:rsidR="00475DE7" w:rsidRDefault="00475DE7" w:rsidP="00475DE7">
      <w:r>
        <w:t>6) Municipal Court</w:t>
      </w:r>
      <w:r w:rsidRPr="000733ED">
        <w:tab/>
      </w:r>
      <w:r>
        <w:tab/>
      </w:r>
      <w:r w:rsidRPr="000733ED">
        <w:t>-</w:t>
      </w:r>
      <w:r w:rsidRPr="000733ED">
        <w:tab/>
        <w:t>$</w:t>
      </w:r>
      <w:r>
        <w:t>647.18</w:t>
      </w:r>
      <w:r w:rsidRPr="000733ED">
        <w:t xml:space="preserve"> to </w:t>
      </w:r>
      <w:r>
        <w:t>T89-0</w:t>
      </w:r>
      <w:r w:rsidR="0028012B">
        <w:t>2</w:t>
      </w:r>
      <w:r>
        <w:t>/</w:t>
      </w:r>
      <w:r w:rsidR="0028012B">
        <w:t>Fringes</w:t>
      </w:r>
    </w:p>
    <w:p w:rsidR="0028012B" w:rsidRDefault="0028012B" w:rsidP="0028012B">
      <w:r>
        <w:t>7) Municipal Court</w:t>
      </w:r>
      <w:r w:rsidRPr="000733ED">
        <w:tab/>
      </w:r>
      <w:r>
        <w:tab/>
      </w:r>
      <w:r w:rsidRPr="000733ED">
        <w:t>-</w:t>
      </w:r>
      <w:r w:rsidRPr="000733ED">
        <w:tab/>
        <w:t>$</w:t>
      </w:r>
      <w:r>
        <w:t>1,096.38</w:t>
      </w:r>
      <w:r w:rsidRPr="000733ED">
        <w:t xml:space="preserve"> to </w:t>
      </w:r>
      <w:r>
        <w:t>T89-03/Other expense</w:t>
      </w:r>
    </w:p>
    <w:p w:rsidR="0028012B" w:rsidRDefault="0028012B" w:rsidP="0028012B">
      <w:r>
        <w:t>8) Community Corrections</w:t>
      </w:r>
      <w:r>
        <w:tab/>
        <w:t>-</w:t>
      </w:r>
      <w:r>
        <w:tab/>
        <w:t>$322.92 to R49-01A/Fringes</w:t>
      </w:r>
    </w:p>
    <w:p w:rsidR="0028012B" w:rsidRDefault="0028012B" w:rsidP="0028012B">
      <w:r>
        <w:t>9) Community Corrections</w:t>
      </w:r>
      <w:r>
        <w:tab/>
        <w:t>-</w:t>
      </w:r>
      <w:r>
        <w:tab/>
        <w:t>$554.50 to R49-02/General Operating</w:t>
      </w:r>
    </w:p>
    <w:p w:rsidR="0028012B" w:rsidRDefault="0028012B" w:rsidP="0028012B">
      <w:r>
        <w:t>10) Community Corrections</w:t>
      </w:r>
      <w:r>
        <w:tab/>
        <w:t>-</w:t>
      </w:r>
      <w:r>
        <w:tab/>
        <w:t>$1,258.50 to R49-03/Program Expenses</w:t>
      </w:r>
    </w:p>
    <w:p w:rsidR="0028012B" w:rsidRDefault="0028012B" w:rsidP="0028012B">
      <w:r>
        <w:t>Vote: Ogle, yea, Dickerson, yea, Dicken, yea.</w:t>
      </w:r>
    </w:p>
    <w:p w:rsidR="00DC0D55" w:rsidRPr="00DC0D55" w:rsidRDefault="00DC0D55" w:rsidP="00DC0D55">
      <w:pPr>
        <w:rPr>
          <w:szCs w:val="24"/>
        </w:rPr>
      </w:pPr>
      <w:r w:rsidRPr="00DC0D55">
        <w:rPr>
          <w:b/>
          <w:szCs w:val="24"/>
          <w:u w:val="single"/>
        </w:rPr>
        <w:lastRenderedPageBreak/>
        <w:t>TRAVEL</w:t>
      </w:r>
      <w:r w:rsidRPr="00DC0D55">
        <w:rPr>
          <w:szCs w:val="24"/>
        </w:rPr>
        <w:t>: Motion by Sandy Ogle and seconded by Jeff Dickerson to approve the following travel requests:</w:t>
      </w:r>
    </w:p>
    <w:p w:rsidR="00DC0D55" w:rsidRPr="00DC0D55" w:rsidRDefault="00DC0D55" w:rsidP="00DC0D55">
      <w:pPr>
        <w:ind w:left="2070" w:hanging="2070"/>
        <w:rPr>
          <w:szCs w:val="24"/>
        </w:rPr>
      </w:pPr>
      <w:r w:rsidRPr="00DC0D55">
        <w:rPr>
          <w:szCs w:val="24"/>
        </w:rPr>
        <w:t>1) Auditor      -</w:t>
      </w:r>
      <w:r w:rsidRPr="00DC0D55">
        <w:rPr>
          <w:szCs w:val="24"/>
        </w:rPr>
        <w:tab/>
        <w:t xml:space="preserve">Ken Wilson to attend the </w:t>
      </w:r>
      <w:r>
        <w:rPr>
          <w:szCs w:val="24"/>
        </w:rPr>
        <w:t xml:space="preserve">Auditors’ Association </w:t>
      </w:r>
      <w:r w:rsidR="008D2387">
        <w:rPr>
          <w:szCs w:val="24"/>
        </w:rPr>
        <w:t>State Legislative</w:t>
      </w:r>
      <w:r>
        <w:rPr>
          <w:szCs w:val="24"/>
        </w:rPr>
        <w:t>/</w:t>
      </w:r>
      <w:r w:rsidR="00BD335D">
        <w:rPr>
          <w:szCs w:val="24"/>
        </w:rPr>
        <w:t xml:space="preserve">Executive </w:t>
      </w:r>
      <w:r w:rsidR="00BD335D" w:rsidRPr="00DC0D55">
        <w:rPr>
          <w:szCs w:val="24"/>
        </w:rPr>
        <w:t>–</w:t>
      </w:r>
      <w:r w:rsidRPr="00DC0D55">
        <w:rPr>
          <w:szCs w:val="24"/>
        </w:rPr>
        <w:t xml:space="preserve"> </w:t>
      </w:r>
      <w:r w:rsidR="00BD335D">
        <w:rPr>
          <w:szCs w:val="24"/>
        </w:rPr>
        <w:t>Columbus</w:t>
      </w:r>
      <w:r w:rsidRPr="00DC0D55">
        <w:rPr>
          <w:szCs w:val="24"/>
        </w:rPr>
        <w:t xml:space="preserve">, </w:t>
      </w:r>
      <w:r w:rsidR="00BD335D">
        <w:rPr>
          <w:szCs w:val="24"/>
        </w:rPr>
        <w:t>January 6, 2016</w:t>
      </w:r>
      <w:r w:rsidRPr="00DC0D55">
        <w:rPr>
          <w:szCs w:val="24"/>
        </w:rPr>
        <w:t>.</w:t>
      </w:r>
    </w:p>
    <w:p w:rsidR="00DC0D55" w:rsidRPr="00DC0D55" w:rsidRDefault="00DC0D55" w:rsidP="00BD335D">
      <w:pPr>
        <w:ind w:left="2070" w:hanging="2070"/>
        <w:rPr>
          <w:szCs w:val="24"/>
        </w:rPr>
      </w:pPr>
      <w:r w:rsidRPr="00DC0D55">
        <w:rPr>
          <w:szCs w:val="24"/>
        </w:rPr>
        <w:t>2) Auditor      -</w:t>
      </w:r>
      <w:r w:rsidRPr="00DC0D55">
        <w:rPr>
          <w:szCs w:val="24"/>
        </w:rPr>
        <w:tab/>
        <w:t xml:space="preserve">Ken Wilson to attend the </w:t>
      </w:r>
      <w:r w:rsidR="00BD335D">
        <w:rPr>
          <w:szCs w:val="24"/>
        </w:rPr>
        <w:t xml:space="preserve">S.E. County Auditors’ </w:t>
      </w:r>
      <w:r w:rsidRPr="00DC0D55">
        <w:rPr>
          <w:szCs w:val="24"/>
        </w:rPr>
        <w:t xml:space="preserve">meeting – </w:t>
      </w:r>
      <w:r w:rsidR="00BD335D">
        <w:rPr>
          <w:szCs w:val="24"/>
        </w:rPr>
        <w:t>Logan</w:t>
      </w:r>
      <w:r w:rsidRPr="00DC0D55">
        <w:rPr>
          <w:szCs w:val="24"/>
        </w:rPr>
        <w:t xml:space="preserve">, </w:t>
      </w:r>
      <w:r w:rsidR="00BD335D">
        <w:rPr>
          <w:szCs w:val="24"/>
        </w:rPr>
        <w:t>January</w:t>
      </w:r>
      <w:r w:rsidRPr="00DC0D55">
        <w:rPr>
          <w:szCs w:val="24"/>
        </w:rPr>
        <w:t xml:space="preserve"> </w:t>
      </w:r>
      <w:r w:rsidR="00BD335D">
        <w:rPr>
          <w:szCs w:val="24"/>
        </w:rPr>
        <w:t>8</w:t>
      </w:r>
      <w:r w:rsidRPr="00DC0D55">
        <w:rPr>
          <w:szCs w:val="24"/>
        </w:rPr>
        <w:t>, 201</w:t>
      </w:r>
      <w:r w:rsidR="00BD335D">
        <w:rPr>
          <w:szCs w:val="24"/>
        </w:rPr>
        <w:t>6</w:t>
      </w:r>
      <w:r w:rsidRPr="00DC0D55">
        <w:rPr>
          <w:szCs w:val="24"/>
        </w:rPr>
        <w:t xml:space="preserve">. </w:t>
      </w:r>
    </w:p>
    <w:p w:rsidR="00BD335D" w:rsidRPr="00DC0D55" w:rsidRDefault="00DC0D55" w:rsidP="00BD335D">
      <w:pPr>
        <w:ind w:left="2070" w:hanging="2070"/>
        <w:rPr>
          <w:szCs w:val="24"/>
        </w:rPr>
      </w:pPr>
      <w:r w:rsidRPr="00DC0D55">
        <w:rPr>
          <w:szCs w:val="24"/>
        </w:rPr>
        <w:t>3) Auditor      -</w:t>
      </w:r>
      <w:r w:rsidRPr="00DC0D55">
        <w:rPr>
          <w:szCs w:val="24"/>
        </w:rPr>
        <w:tab/>
      </w:r>
      <w:r w:rsidR="00BD335D" w:rsidRPr="00DC0D55">
        <w:rPr>
          <w:szCs w:val="24"/>
        </w:rPr>
        <w:t xml:space="preserve">Ken Wilson to attend the S. E. Regional Jail Finance Committee meeting – </w:t>
      </w:r>
      <w:bookmarkStart w:id="0" w:name="_GoBack"/>
      <w:bookmarkEnd w:id="0"/>
      <w:r w:rsidR="00BD335D" w:rsidRPr="00DC0D55">
        <w:rPr>
          <w:szCs w:val="24"/>
        </w:rPr>
        <w:t xml:space="preserve">Nelsonville, </w:t>
      </w:r>
      <w:r w:rsidR="00BD335D">
        <w:rPr>
          <w:szCs w:val="24"/>
        </w:rPr>
        <w:t>January 20, 2016</w:t>
      </w:r>
      <w:r w:rsidR="00BD335D" w:rsidRPr="00DC0D55">
        <w:rPr>
          <w:szCs w:val="24"/>
        </w:rPr>
        <w:t>.</w:t>
      </w:r>
    </w:p>
    <w:p w:rsidR="00BD335D" w:rsidRPr="00BD335D" w:rsidRDefault="00DC0D55" w:rsidP="00BD335D">
      <w:pPr>
        <w:ind w:left="2070" w:hanging="2070"/>
        <w:rPr>
          <w:szCs w:val="24"/>
        </w:rPr>
      </w:pPr>
      <w:r w:rsidRPr="00DC0D55">
        <w:rPr>
          <w:szCs w:val="24"/>
        </w:rPr>
        <w:t>4) Auditor      -</w:t>
      </w:r>
      <w:r w:rsidRPr="00DC0D55">
        <w:rPr>
          <w:szCs w:val="24"/>
        </w:rPr>
        <w:tab/>
      </w:r>
      <w:r w:rsidR="00BD335D" w:rsidRPr="00BD335D">
        <w:rPr>
          <w:szCs w:val="24"/>
        </w:rPr>
        <w:t xml:space="preserve">Ken Wilson to attend the Laurelville Seniors meeting – Laurelville, </w:t>
      </w:r>
      <w:r w:rsidR="003414A6">
        <w:rPr>
          <w:szCs w:val="24"/>
        </w:rPr>
        <w:t xml:space="preserve">January </w:t>
      </w:r>
      <w:r w:rsidR="00BD335D" w:rsidRPr="00BD335D">
        <w:rPr>
          <w:szCs w:val="24"/>
        </w:rPr>
        <w:t>21, 201</w:t>
      </w:r>
      <w:r w:rsidR="00BD335D">
        <w:rPr>
          <w:szCs w:val="24"/>
        </w:rPr>
        <w:t>6</w:t>
      </w:r>
      <w:r w:rsidR="00BD335D" w:rsidRPr="00BD335D">
        <w:rPr>
          <w:szCs w:val="24"/>
        </w:rPr>
        <w:t>.</w:t>
      </w:r>
    </w:p>
    <w:p w:rsidR="00BD335D" w:rsidRDefault="00DC0D55" w:rsidP="00BD335D">
      <w:pPr>
        <w:ind w:left="2070" w:hanging="2070"/>
        <w:rPr>
          <w:szCs w:val="24"/>
        </w:rPr>
      </w:pPr>
      <w:r w:rsidRPr="00DC0D55">
        <w:rPr>
          <w:szCs w:val="24"/>
        </w:rPr>
        <w:t>5) Auditor      -</w:t>
      </w:r>
      <w:r w:rsidRPr="00DC0D55">
        <w:rPr>
          <w:szCs w:val="24"/>
        </w:rPr>
        <w:tab/>
      </w:r>
      <w:r w:rsidR="00BD335D" w:rsidRPr="00DC0D55">
        <w:rPr>
          <w:szCs w:val="24"/>
        </w:rPr>
        <w:t xml:space="preserve">Ken Wilson to attend the </w:t>
      </w:r>
      <w:r w:rsidR="00BD335D">
        <w:rPr>
          <w:szCs w:val="24"/>
        </w:rPr>
        <w:t>Murray City Seniors meeting</w:t>
      </w:r>
      <w:r w:rsidR="00BD335D" w:rsidRPr="00DC0D55">
        <w:rPr>
          <w:szCs w:val="24"/>
        </w:rPr>
        <w:t xml:space="preserve"> – </w:t>
      </w:r>
      <w:r w:rsidR="00BD335D">
        <w:rPr>
          <w:szCs w:val="24"/>
        </w:rPr>
        <w:t>Murray City</w:t>
      </w:r>
      <w:r w:rsidR="00BD335D" w:rsidRPr="00DC0D55">
        <w:rPr>
          <w:szCs w:val="24"/>
        </w:rPr>
        <w:t xml:space="preserve">, </w:t>
      </w:r>
      <w:r w:rsidR="00BD335D">
        <w:rPr>
          <w:szCs w:val="24"/>
        </w:rPr>
        <w:t>January 27</w:t>
      </w:r>
      <w:r w:rsidR="00BD335D" w:rsidRPr="00DC0D55">
        <w:rPr>
          <w:szCs w:val="24"/>
        </w:rPr>
        <w:t xml:space="preserve"> 201</w:t>
      </w:r>
      <w:r w:rsidR="00BD335D">
        <w:rPr>
          <w:szCs w:val="24"/>
        </w:rPr>
        <w:t>6</w:t>
      </w:r>
      <w:r w:rsidR="00BD335D" w:rsidRPr="00DC0D55">
        <w:rPr>
          <w:szCs w:val="24"/>
        </w:rPr>
        <w:t>.</w:t>
      </w:r>
    </w:p>
    <w:p w:rsidR="00475DE7" w:rsidRDefault="00475DE7" w:rsidP="00475DE7">
      <w:r w:rsidRPr="000733ED">
        <w:t>Vote: Ogle, y</w:t>
      </w:r>
      <w:r>
        <w:t>ea, Dickerson, yea, Dicken, yea.</w:t>
      </w:r>
    </w:p>
    <w:p w:rsidR="00E02929" w:rsidRDefault="006567AD" w:rsidP="00E02929">
      <w:r>
        <w:rPr>
          <w:b/>
          <w:u w:val="single"/>
        </w:rPr>
        <w:t>DISCUSSION:</w:t>
      </w:r>
      <w:r>
        <w:t xml:space="preserve"> Commissioner Ogle commented that the cost for disposing records at the Hocking Valley Industries would be $25.00 and she would let the FCFC know at their next meeting.</w:t>
      </w:r>
      <w:r w:rsidR="0084777C">
        <w:t xml:space="preserve"> Sandy also </w:t>
      </w:r>
      <w:r w:rsidR="007A3CF6">
        <w:t>invited everyone over to the Municipal Court to see how nice</w:t>
      </w:r>
      <w:r w:rsidR="0084777C">
        <w:t xml:space="preserve"> </w:t>
      </w:r>
      <w:r w:rsidR="007A3CF6">
        <w:t xml:space="preserve">it </w:t>
      </w:r>
      <w:r w:rsidR="0084777C">
        <w:t xml:space="preserve">looks. Sandy also </w:t>
      </w:r>
      <w:r w:rsidR="007A3CF6">
        <w:t>commented on the dates to</w:t>
      </w:r>
      <w:r w:rsidR="0084777C">
        <w:t xml:space="preserve"> attend the HVCH Board of Trustees interviews. Commissioner Dicken said if she could not make it he would go.</w:t>
      </w:r>
    </w:p>
    <w:p w:rsidR="0084777C" w:rsidRDefault="0084777C" w:rsidP="00E02929">
      <w:r>
        <w:t xml:space="preserve">Commissioner Dickerson commented </w:t>
      </w:r>
      <w:r w:rsidR="007A3CF6">
        <w:t>on the budget and</w:t>
      </w:r>
      <w:r>
        <w:t xml:space="preserve"> that </w:t>
      </w:r>
      <w:r w:rsidR="007A3CF6">
        <w:t xml:space="preserve">a Fair Board member called and requested to have the $3,000.00 back that was removed from their budget as they </w:t>
      </w:r>
      <w:r w:rsidR="00795D2E">
        <w:t xml:space="preserve">once </w:t>
      </w:r>
      <w:r w:rsidR="007A3CF6">
        <w:t>had $4,500.00 and now</w:t>
      </w:r>
      <w:r w:rsidR="00795D2E">
        <w:t xml:space="preserve"> it </w:t>
      </w:r>
      <w:r w:rsidR="007A3CF6">
        <w:t>is at the State minimum of $1,500.00</w:t>
      </w:r>
      <w:r>
        <w:t xml:space="preserve">. </w:t>
      </w:r>
      <w:r w:rsidR="005619AA">
        <w:t>Sandy</w:t>
      </w:r>
      <w:r>
        <w:t xml:space="preserve"> stated it was her understanding that </w:t>
      </w:r>
      <w:r w:rsidR="005619AA">
        <w:t>everyone’s</w:t>
      </w:r>
      <w:r>
        <w:t xml:space="preserve"> </w:t>
      </w:r>
      <w:r w:rsidR="007A3CF6">
        <w:t xml:space="preserve">budget </w:t>
      </w:r>
      <w:r>
        <w:t xml:space="preserve">was cut </w:t>
      </w:r>
      <w:r w:rsidR="007A3CF6">
        <w:t xml:space="preserve">straight across the board at </w:t>
      </w:r>
      <w:r>
        <w:t>15%</w:t>
      </w:r>
      <w:r w:rsidR="005619AA">
        <w:t xml:space="preserve"> and </w:t>
      </w:r>
      <w:r w:rsidR="007A3CF6">
        <w:t>the Fair Board ha</w:t>
      </w:r>
      <w:r w:rsidR="00795D2E">
        <w:t>s</w:t>
      </w:r>
      <w:r w:rsidR="007A3CF6">
        <w:t xml:space="preserve"> been hit with some other stuff, lik</w:t>
      </w:r>
      <w:r w:rsidR="00795D2E">
        <w:t>e</w:t>
      </w:r>
      <w:r w:rsidR="007A3CF6">
        <w:t xml:space="preserve"> the storm water cost</w:t>
      </w:r>
      <w:r w:rsidR="00795D2E">
        <w:t xml:space="preserve"> and if we could do anything it</w:t>
      </w:r>
      <w:r w:rsidR="005619AA">
        <w:t xml:space="preserve"> would be a good offset</w:t>
      </w:r>
      <w:r w:rsidR="00795D2E">
        <w:t xml:space="preserve"> of that cost</w:t>
      </w:r>
      <w:r w:rsidR="005619AA">
        <w:t>.</w:t>
      </w:r>
    </w:p>
    <w:p w:rsidR="00E72E96" w:rsidRDefault="00E72E96" w:rsidP="00E02929">
      <w:r>
        <w:t xml:space="preserve">Larry stated they would discuss it at </w:t>
      </w:r>
      <w:r w:rsidR="007A3CF6">
        <w:t>Thursday’s</w:t>
      </w:r>
      <w:r>
        <w:t xml:space="preserve"> meeting as the Treasurer and Recorder would be attending regarding the budget.</w:t>
      </w:r>
    </w:p>
    <w:p w:rsidR="00E72E96" w:rsidRDefault="00E72E96" w:rsidP="00E02929">
      <w:r>
        <w:rPr>
          <w:b/>
          <w:u w:val="single"/>
        </w:rPr>
        <w:t>PUBLIC COMMENT:</w:t>
      </w:r>
      <w:r>
        <w:t xml:space="preserve"> County Resident Bill Kaeppner commented on the money for the Fair Board and the many facilities using the fairgrounds.</w:t>
      </w:r>
    </w:p>
    <w:p w:rsidR="00E72E96" w:rsidRDefault="00E72E96" w:rsidP="00E02929">
      <w:r>
        <w:rPr>
          <w:b/>
          <w:u w:val="single"/>
        </w:rPr>
        <w:t xml:space="preserve"> ADJOURNMENT:</w:t>
      </w:r>
      <w:r>
        <w:t xml:space="preserve"> Motion by Sandy Ogle and seconded by Jeff Dickerson to adjourn the meeting.</w:t>
      </w:r>
    </w:p>
    <w:p w:rsidR="00BF2B03" w:rsidRDefault="00E72E96">
      <w:r>
        <w:t>Vote: Ogle, yea, Dickerson, yea, Dicken,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7C3461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January </w:t>
            </w:r>
            <w:r w:rsidR="007C3461">
              <w:t>5</w:t>
            </w:r>
            <w:r>
              <w:t>, 201</w:t>
            </w:r>
            <w:r w:rsidR="007C3461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795D2E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63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461" w:rsidRDefault="007C3461" w:rsidP="00A50895">
      <w:pPr>
        <w:spacing w:before="0" w:after="0"/>
      </w:pPr>
      <w:r>
        <w:separator/>
      </w:r>
    </w:p>
  </w:endnote>
  <w:endnote w:type="continuationSeparator" w:id="0">
    <w:p w:rsidR="007C3461" w:rsidRDefault="007C3461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461" w:rsidRDefault="007C3461" w:rsidP="00A50895">
      <w:pPr>
        <w:spacing w:before="0" w:after="0"/>
      </w:pPr>
      <w:r>
        <w:separator/>
      </w:r>
    </w:p>
  </w:footnote>
  <w:footnote w:type="continuationSeparator" w:id="0">
    <w:p w:rsidR="007C3461" w:rsidRDefault="007C3461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7C3461">
      <w:t>January 5,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461"/>
    <w:rsid w:val="00191651"/>
    <w:rsid w:val="0028012B"/>
    <w:rsid w:val="002A5D52"/>
    <w:rsid w:val="003414A6"/>
    <w:rsid w:val="0036328E"/>
    <w:rsid w:val="00393D3C"/>
    <w:rsid w:val="00400C82"/>
    <w:rsid w:val="00466249"/>
    <w:rsid w:val="00475DE7"/>
    <w:rsid w:val="00490187"/>
    <w:rsid w:val="005619AA"/>
    <w:rsid w:val="006567AD"/>
    <w:rsid w:val="00746BB6"/>
    <w:rsid w:val="00795D2E"/>
    <w:rsid w:val="007A3CF6"/>
    <w:rsid w:val="007C3461"/>
    <w:rsid w:val="0084777C"/>
    <w:rsid w:val="00897F95"/>
    <w:rsid w:val="008D2387"/>
    <w:rsid w:val="00977400"/>
    <w:rsid w:val="00977855"/>
    <w:rsid w:val="00AD5ACF"/>
    <w:rsid w:val="00B86635"/>
    <w:rsid w:val="00BD335D"/>
    <w:rsid w:val="00BE1933"/>
    <w:rsid w:val="00BF2B03"/>
    <w:rsid w:val="00D147D9"/>
    <w:rsid w:val="00D345E5"/>
    <w:rsid w:val="00DC0D55"/>
    <w:rsid w:val="00E02929"/>
    <w:rsid w:val="00E72E96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0F547D2-9B07-4C18-A231-27112F19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170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 02</cp:lastModifiedBy>
  <cp:revision>11</cp:revision>
  <cp:lastPrinted>2013-07-16T14:52:00Z</cp:lastPrinted>
  <dcterms:created xsi:type="dcterms:W3CDTF">2016-01-05T18:30:00Z</dcterms:created>
  <dcterms:modified xsi:type="dcterms:W3CDTF">2016-01-06T16:15:00Z</dcterms:modified>
  <cp:category>minutes</cp:category>
</cp:coreProperties>
</file>