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B1" w:rsidRDefault="003802B1" w:rsidP="003802B1">
      <w:r>
        <w:t>The Board of Hocking County Commissioners met in regular session this 26</w:t>
      </w:r>
      <w:r w:rsidRPr="00844B8F">
        <w:rPr>
          <w:vertAlign w:val="superscript"/>
        </w:rPr>
        <w:t>th</w:t>
      </w:r>
      <w:r>
        <w:t xml:space="preserve"> day of April 2016 with the following members present Larry Dicken, Jeff Dickerson and Sandy Ogle.</w:t>
      </w:r>
    </w:p>
    <w:p w:rsidR="003802B1" w:rsidRPr="003E3D30" w:rsidRDefault="003802B1" w:rsidP="003802B1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Sandy Ogle</w:t>
      </w:r>
      <w:r w:rsidRPr="003E3D30">
        <w:t>.</w:t>
      </w:r>
    </w:p>
    <w:p w:rsidR="003802B1" w:rsidRDefault="003802B1" w:rsidP="003802B1">
      <w:r w:rsidRPr="003E3D30">
        <w:rPr>
          <w:b/>
          <w:u w:val="single"/>
        </w:rPr>
        <w:t>MINUTES:</w:t>
      </w:r>
      <w:r>
        <w:t xml:space="preserve"> April 21, 2016</w:t>
      </w:r>
      <w:r w:rsidRPr="003E3D30">
        <w:t xml:space="preserve"> minutes </w:t>
      </w:r>
      <w:r>
        <w:t>approved.</w:t>
      </w:r>
    </w:p>
    <w:p w:rsidR="003802B1" w:rsidRDefault="003802B1" w:rsidP="003802B1">
      <w:r w:rsidRPr="003E3D30">
        <w:rPr>
          <w:b/>
          <w:u w:val="single"/>
        </w:rPr>
        <w:t>AGENDA:</w:t>
      </w:r>
      <w:r w:rsidRPr="003E3D30">
        <w:t xml:space="preserve">  Motion by</w:t>
      </w:r>
      <w:r>
        <w:t xml:space="preserve"> Jeff Dickerson </w:t>
      </w:r>
      <w:r w:rsidRPr="003E3D30">
        <w:t>seconded by</w:t>
      </w:r>
      <w:r>
        <w:t xml:space="preserve"> Larry Dicken</w:t>
      </w:r>
      <w:r w:rsidRPr="003E3D30">
        <w:t xml:space="preserve"> to approve the agenda</w:t>
      </w:r>
      <w:r>
        <w:t>.</w:t>
      </w:r>
    </w:p>
    <w:p w:rsidR="003802B1" w:rsidRDefault="003802B1" w:rsidP="003802B1">
      <w:r w:rsidRPr="003E3D30">
        <w:t>Vote:</w:t>
      </w:r>
      <w:r>
        <w:t xml:space="preserve"> Dicken, yea, Dickerson, yea, Ogle, yea.</w:t>
      </w:r>
    </w:p>
    <w:p w:rsidR="003802B1" w:rsidRDefault="003802B1" w:rsidP="003802B1">
      <w:r>
        <w:rPr>
          <w:b/>
          <w:u w:val="single"/>
        </w:rPr>
        <w:t>TOTAL ENERGY SOLUTIONS:</w:t>
      </w:r>
      <w:r>
        <w:t xml:space="preserve"> Fred Holmes of Total Energy Solution presented an energy cost savings program that would be for replacing the electric lighting with a rebate from AEP and the study would be at no cost to the county.</w:t>
      </w:r>
    </w:p>
    <w:p w:rsidR="001A58E9" w:rsidRDefault="001A58E9" w:rsidP="003802B1">
      <w:r>
        <w:rPr>
          <w:b/>
          <w:u w:val="single"/>
        </w:rPr>
        <w:t>ELECTRIC STUDY:</w:t>
      </w:r>
      <w:r w:rsidR="00B216A8">
        <w:t xml:space="preserve"> Motion by Larry Dicken and seconded by Jeff Dickerson to </w:t>
      </w:r>
      <w:r w:rsidR="00AD49D7">
        <w:t xml:space="preserve">approve a study by Total Energy Solutions at no cost to the county. </w:t>
      </w:r>
    </w:p>
    <w:p w:rsidR="00AD49D7" w:rsidRDefault="00AD49D7" w:rsidP="003802B1">
      <w:r>
        <w:t>Vote: Dicken, yea, Dickerson, yea, Ogle, yea.</w:t>
      </w:r>
    </w:p>
    <w:p w:rsidR="000C38D2" w:rsidRDefault="000C38D2" w:rsidP="000C38D2">
      <w:r>
        <w:rPr>
          <w:b/>
          <w:u w:val="single"/>
        </w:rPr>
        <w:t>PUBLIC DEFENDER CONTRACT:</w:t>
      </w:r>
      <w:r>
        <w:t xml:space="preserve"> Motion by Larry Dicken and seconded by Jeff Dickerson to pass a resolution to extend the Public Defender Contract with the City of Logan for the 2016 year. </w:t>
      </w:r>
    </w:p>
    <w:p w:rsidR="000C38D2" w:rsidRDefault="000C38D2" w:rsidP="000C38D2">
      <w:r>
        <w:t>Vote: Dicken, yea, Dickerson, yea, Ogle, yea.</w:t>
      </w:r>
    </w:p>
    <w:p w:rsidR="00DB5376" w:rsidRPr="00173409" w:rsidRDefault="00DB5376" w:rsidP="00DB5376">
      <w:pPr>
        <w:rPr>
          <w:szCs w:val="24"/>
        </w:rPr>
      </w:pPr>
      <w:r w:rsidRPr="00173409">
        <w:rPr>
          <w:b/>
          <w:bCs/>
          <w:szCs w:val="24"/>
          <w:u w:val="single"/>
        </w:rPr>
        <w:t>CERTIFICATION OF ADDITIONAL REVENUE-ADDITIONAL APPROPRIATION:</w:t>
      </w:r>
      <w:r w:rsidRPr="00173409">
        <w:rPr>
          <w:bCs/>
          <w:szCs w:val="24"/>
        </w:rPr>
        <w:t xml:space="preserve"> </w:t>
      </w:r>
      <w:r w:rsidRPr="00173409">
        <w:rPr>
          <w:szCs w:val="24"/>
        </w:rPr>
        <w:t xml:space="preserve">Motion by Larry Dicken and seconded by </w:t>
      </w:r>
      <w:r>
        <w:rPr>
          <w:szCs w:val="24"/>
        </w:rPr>
        <w:t>Jeff Dickerson</w:t>
      </w:r>
      <w:r w:rsidRPr="00173409">
        <w:rPr>
          <w:szCs w:val="24"/>
        </w:rPr>
        <w:t xml:space="preserve"> to approve the following Certification of Additional Revenue-Additional Appropriation:</w:t>
      </w:r>
    </w:p>
    <w:p w:rsidR="00DB5376" w:rsidRPr="00BD43D0" w:rsidRDefault="00DB5376" w:rsidP="00DB5376">
      <w:pPr>
        <w:pStyle w:val="ListParagraph"/>
        <w:ind w:left="0"/>
        <w:rPr>
          <w:szCs w:val="24"/>
        </w:rPr>
      </w:pPr>
      <w:r>
        <w:rPr>
          <w:szCs w:val="24"/>
        </w:rPr>
        <w:t>1) BOE</w:t>
      </w:r>
      <w:r w:rsidRPr="00BD43D0">
        <w:rPr>
          <w:szCs w:val="24"/>
        </w:rPr>
        <w:tab/>
      </w:r>
      <w:r w:rsidRPr="00BD43D0">
        <w:rPr>
          <w:szCs w:val="24"/>
        </w:rPr>
        <w:tab/>
        <w:t>-</w:t>
      </w:r>
      <w:r w:rsidR="00026FFC">
        <w:rPr>
          <w:szCs w:val="24"/>
        </w:rPr>
        <w:tab/>
      </w:r>
      <w:r w:rsidRPr="00BD43D0">
        <w:rPr>
          <w:szCs w:val="24"/>
        </w:rPr>
        <w:tab/>
        <w:t>$</w:t>
      </w:r>
      <w:r>
        <w:rPr>
          <w:szCs w:val="24"/>
        </w:rPr>
        <w:t>91.60</w:t>
      </w:r>
      <w:r w:rsidRPr="00BD43D0">
        <w:rPr>
          <w:szCs w:val="24"/>
        </w:rPr>
        <w:t xml:space="preserve"> to</w:t>
      </w:r>
      <w:r>
        <w:rPr>
          <w:szCs w:val="24"/>
        </w:rPr>
        <w:t xml:space="preserve"> X18-04/Revenue</w:t>
      </w:r>
    </w:p>
    <w:p w:rsidR="00DB5376" w:rsidRDefault="00DB5376" w:rsidP="00DB5376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D10033" w:rsidRDefault="00D10033" w:rsidP="00DB5376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Commissioner Dicken gave an update on Riggs Road stating he will be sending all information to the prosecutor.</w:t>
      </w:r>
    </w:p>
    <w:p w:rsidR="008C076A" w:rsidRDefault="00D10033" w:rsidP="00DB5376">
      <w:pPr>
        <w:rPr>
          <w:szCs w:val="24"/>
        </w:rPr>
      </w:pPr>
      <w:r>
        <w:rPr>
          <w:szCs w:val="24"/>
        </w:rPr>
        <w:t>Commissioner Dicken stated that he would be attending a meeting on April 29</w:t>
      </w:r>
      <w:r w:rsidRPr="00D10033">
        <w:rPr>
          <w:szCs w:val="24"/>
          <w:vertAlign w:val="superscript"/>
        </w:rPr>
        <w:t>th</w:t>
      </w:r>
      <w:r>
        <w:rPr>
          <w:szCs w:val="24"/>
        </w:rPr>
        <w:t xml:space="preserve"> with Stantec and the Health Department to set up times for the public meetings regarding the sewer study for Union Furnace, Murray City, Carbon Hill and Enterprise.</w:t>
      </w:r>
    </w:p>
    <w:p w:rsidR="00D10033" w:rsidRDefault="00D10033" w:rsidP="00DB5376">
      <w:pPr>
        <w:rPr>
          <w:szCs w:val="24"/>
        </w:rPr>
      </w:pPr>
      <w:r>
        <w:rPr>
          <w:szCs w:val="24"/>
        </w:rPr>
        <w:t xml:space="preserve">Commissioner Dickerson </w:t>
      </w:r>
      <w:r w:rsidR="007E137E">
        <w:rPr>
          <w:szCs w:val="24"/>
        </w:rPr>
        <w:t>stated</w:t>
      </w:r>
      <w:bookmarkStart w:id="0" w:name="_GoBack"/>
      <w:bookmarkEnd w:id="0"/>
      <w:r>
        <w:rPr>
          <w:szCs w:val="24"/>
        </w:rPr>
        <w:t xml:space="preserve"> that county resident Bill Kaeppner and his wife were in an accident and to keep them in thoughts and prayers.</w:t>
      </w:r>
    </w:p>
    <w:p w:rsidR="00707AD2" w:rsidRDefault="00D10033" w:rsidP="00DB5376">
      <w:pPr>
        <w:rPr>
          <w:szCs w:val="24"/>
        </w:rPr>
      </w:pPr>
      <w:r>
        <w:rPr>
          <w:szCs w:val="24"/>
        </w:rPr>
        <w:t>Commissio</w:t>
      </w:r>
      <w:r w:rsidR="00707AD2">
        <w:rPr>
          <w:szCs w:val="24"/>
        </w:rPr>
        <w:t>ner Ogle stated that the Logan T</w:t>
      </w:r>
      <w:r>
        <w:rPr>
          <w:szCs w:val="24"/>
        </w:rPr>
        <w:t>own Center fundraiser brought in $2,550.00 and there is a Scouts banquet on the 28</w:t>
      </w:r>
      <w:r w:rsidRPr="00D10033">
        <w:rPr>
          <w:szCs w:val="24"/>
          <w:vertAlign w:val="superscript"/>
        </w:rPr>
        <w:t>th</w:t>
      </w:r>
      <w:r>
        <w:rPr>
          <w:szCs w:val="24"/>
        </w:rPr>
        <w:t xml:space="preserve"> at 6:00PM at Lees Banquet H</w:t>
      </w:r>
      <w:r w:rsidR="00707AD2">
        <w:rPr>
          <w:szCs w:val="24"/>
        </w:rPr>
        <w:t>a</w:t>
      </w:r>
      <w:r>
        <w:rPr>
          <w:szCs w:val="24"/>
        </w:rPr>
        <w:t>us</w:t>
      </w:r>
      <w:r w:rsidR="00707AD2">
        <w:rPr>
          <w:szCs w:val="24"/>
        </w:rPr>
        <w:t>. Commissioner Ogle also commented on the SHSC flower sale on May 6</w:t>
      </w:r>
      <w:r w:rsidR="00707AD2" w:rsidRPr="00707AD2">
        <w:rPr>
          <w:szCs w:val="24"/>
          <w:vertAlign w:val="superscript"/>
        </w:rPr>
        <w:t>th</w:t>
      </w:r>
      <w:r w:rsidR="00707AD2">
        <w:rPr>
          <w:szCs w:val="24"/>
        </w:rPr>
        <w:t xml:space="preserve"> and on May 10</w:t>
      </w:r>
      <w:r w:rsidR="00707AD2" w:rsidRPr="00707AD2">
        <w:rPr>
          <w:szCs w:val="24"/>
          <w:vertAlign w:val="superscript"/>
        </w:rPr>
        <w:t>th</w:t>
      </w:r>
      <w:r w:rsidR="00707AD2">
        <w:rPr>
          <w:szCs w:val="24"/>
        </w:rPr>
        <w:t xml:space="preserve"> the Commissioners meeting will be at the Middle School.</w:t>
      </w:r>
    </w:p>
    <w:p w:rsidR="00707AD2" w:rsidRDefault="00707AD2" w:rsidP="00DB5376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Jim Kalklosch invited the commissioners to Scholars Night at 6:00PM today. Dani Bell of the Chamber of Commerce invited the commissioners to attend the Leader In Me Program at the Green Elementary School on the 10</w:t>
      </w:r>
      <w:r w:rsidRPr="00707AD2">
        <w:rPr>
          <w:szCs w:val="24"/>
          <w:vertAlign w:val="superscript"/>
        </w:rPr>
        <w:t>th</w:t>
      </w:r>
      <w:r>
        <w:rPr>
          <w:szCs w:val="24"/>
        </w:rPr>
        <w:t xml:space="preserve"> of May.</w:t>
      </w:r>
    </w:p>
    <w:p w:rsidR="00E659DC" w:rsidRDefault="00E659DC" w:rsidP="00E659DC">
      <w:pPr>
        <w:rPr>
          <w:szCs w:val="24"/>
        </w:rPr>
      </w:pPr>
      <w:r>
        <w:rPr>
          <w:b/>
          <w:szCs w:val="24"/>
          <w:u w:val="single"/>
        </w:rPr>
        <w:t>EXECUTIVE SESSION:</w:t>
      </w:r>
      <w:r>
        <w:rPr>
          <w:szCs w:val="24"/>
        </w:rPr>
        <w:t xml:space="preserve"> Motion by Larry Dicken and seconded by Jeff Dickerson to enter into Executive Session at 9:50AM to discuss matters of personnel compensation.</w:t>
      </w:r>
    </w:p>
    <w:p w:rsidR="00E659DC" w:rsidRDefault="00E659DC" w:rsidP="00E659DC">
      <w:pPr>
        <w:rPr>
          <w:szCs w:val="24"/>
        </w:rPr>
      </w:pPr>
      <w:r>
        <w:rPr>
          <w:szCs w:val="24"/>
        </w:rPr>
        <w:t xml:space="preserve"> Roll Call: Dicken, yea, Dickerson, yea, Ogle, yea.</w:t>
      </w:r>
    </w:p>
    <w:p w:rsidR="00E659DC" w:rsidRDefault="00E659DC" w:rsidP="00E659DC">
      <w:pPr>
        <w:rPr>
          <w:szCs w:val="24"/>
        </w:rPr>
      </w:pPr>
      <w:r>
        <w:rPr>
          <w:b/>
          <w:szCs w:val="24"/>
          <w:u w:val="single"/>
        </w:rPr>
        <w:lastRenderedPageBreak/>
        <w:t>EXIT EXECUTIVE SESSION:</w:t>
      </w:r>
      <w:r>
        <w:rPr>
          <w:szCs w:val="24"/>
        </w:rPr>
        <w:t xml:space="preserve"> Motion by Jeff Dickerson and seconded by Larry Dicken to exit Executive Session at 10:07AM with no action taken.</w:t>
      </w:r>
    </w:p>
    <w:p w:rsidR="00E659DC" w:rsidRDefault="00E659DC" w:rsidP="00E659DC">
      <w:pPr>
        <w:rPr>
          <w:szCs w:val="24"/>
        </w:rPr>
      </w:pPr>
      <w:r>
        <w:rPr>
          <w:szCs w:val="24"/>
        </w:rPr>
        <w:t>Roll Call: Dicken, yea, Dickerson, yea, Ogle, yea.</w:t>
      </w:r>
    </w:p>
    <w:p w:rsidR="00E659DC" w:rsidRDefault="00E659DC" w:rsidP="00E659DC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E659DC" w:rsidRDefault="00E659DC" w:rsidP="00E659DC">
      <w:pPr>
        <w:rPr>
          <w:szCs w:val="24"/>
        </w:rPr>
      </w:pPr>
      <w:r>
        <w:rPr>
          <w:szCs w:val="24"/>
        </w:rP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E659DC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E659DC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E659DC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E659DC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E659DC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E659DC">
        <w:tc>
          <w:tcPr>
            <w:tcW w:w="9781" w:type="dxa"/>
            <w:gridSpan w:val="3"/>
          </w:tcPr>
          <w:p w:rsidR="00977855" w:rsidRDefault="00977855" w:rsidP="008908B6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8908B6">
              <w:t>April 26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E659DC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E659DC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B6" w:rsidRDefault="008908B6" w:rsidP="00A50895">
      <w:pPr>
        <w:spacing w:before="0" w:after="0"/>
      </w:pPr>
      <w:r>
        <w:separator/>
      </w:r>
    </w:p>
  </w:endnote>
  <w:endnote w:type="continuationSeparator" w:id="0">
    <w:p w:rsidR="008908B6" w:rsidRDefault="008908B6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B6" w:rsidRDefault="008908B6" w:rsidP="00A50895">
      <w:pPr>
        <w:spacing w:before="0" w:after="0"/>
      </w:pPr>
      <w:r>
        <w:separator/>
      </w:r>
    </w:p>
  </w:footnote>
  <w:footnote w:type="continuationSeparator" w:id="0">
    <w:p w:rsidR="008908B6" w:rsidRDefault="008908B6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8908B6">
      <w:t>April 26,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8B6"/>
    <w:rsid w:val="00026FFC"/>
    <w:rsid w:val="000C38D2"/>
    <w:rsid w:val="00191651"/>
    <w:rsid w:val="001A58E9"/>
    <w:rsid w:val="002A5D52"/>
    <w:rsid w:val="0036328E"/>
    <w:rsid w:val="003802B1"/>
    <w:rsid w:val="00393D3C"/>
    <w:rsid w:val="00400C82"/>
    <w:rsid w:val="00466249"/>
    <w:rsid w:val="00707AD2"/>
    <w:rsid w:val="00746BB6"/>
    <w:rsid w:val="007E137E"/>
    <w:rsid w:val="008908B6"/>
    <w:rsid w:val="00897F95"/>
    <w:rsid w:val="008C076A"/>
    <w:rsid w:val="00977855"/>
    <w:rsid w:val="00AD49D7"/>
    <w:rsid w:val="00AD5ACF"/>
    <w:rsid w:val="00B216A8"/>
    <w:rsid w:val="00B86635"/>
    <w:rsid w:val="00BE1933"/>
    <w:rsid w:val="00BF2B03"/>
    <w:rsid w:val="00D10033"/>
    <w:rsid w:val="00D147D9"/>
    <w:rsid w:val="00D345E5"/>
    <w:rsid w:val="00DB5376"/>
    <w:rsid w:val="00DF3178"/>
    <w:rsid w:val="00DF6F5B"/>
    <w:rsid w:val="00E659DC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2C55E8-805C-4C6E-A556-D59372BB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DB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130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10</cp:revision>
  <cp:lastPrinted>2013-07-16T14:52:00Z</cp:lastPrinted>
  <dcterms:created xsi:type="dcterms:W3CDTF">2016-04-26T15:08:00Z</dcterms:created>
  <dcterms:modified xsi:type="dcterms:W3CDTF">2016-04-26T17:31:00Z</dcterms:modified>
  <cp:category>minutes</cp:category>
</cp:coreProperties>
</file>