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21" w:rsidRDefault="00EC7521" w:rsidP="00EC7521">
      <w:r>
        <w:t>The Board of Hocking County Commissioners met in regular session this</w:t>
      </w:r>
      <w:r w:rsidR="00877B49">
        <w:t xml:space="preserve"> </w:t>
      </w:r>
      <w:r w:rsidR="00254F9A">
        <w:t>10</w:t>
      </w:r>
      <w:r w:rsidR="00F003AE" w:rsidRPr="00F003AE">
        <w:rPr>
          <w:vertAlign w:val="superscript"/>
        </w:rPr>
        <w:t>th</w:t>
      </w:r>
      <w:r w:rsidR="00F003AE">
        <w:t xml:space="preserve"> </w:t>
      </w:r>
      <w:bookmarkStart w:id="0" w:name="_GoBack"/>
      <w:bookmarkEnd w:id="0"/>
      <w:r>
        <w:t xml:space="preserve">day of May 2016 with the following members present </w:t>
      </w:r>
      <w:r w:rsidR="00254F9A">
        <w:t>Larry Dicken and Jeff Dickerson and Sandy</w:t>
      </w:r>
      <w:r>
        <w:t xml:space="preserve"> Ogle.</w:t>
      </w:r>
    </w:p>
    <w:p w:rsidR="00EC7521" w:rsidRPr="00EC7521" w:rsidRDefault="00EC7521" w:rsidP="00EC7521">
      <w:pPr>
        <w:rPr>
          <w:szCs w:val="24"/>
        </w:rPr>
      </w:pPr>
      <w:r w:rsidRPr="00EC7521">
        <w:rPr>
          <w:b/>
          <w:szCs w:val="24"/>
          <w:u w:val="single"/>
        </w:rPr>
        <w:t>MEETIN</w:t>
      </w:r>
      <w:r w:rsidRPr="00E65AA3">
        <w:rPr>
          <w:b/>
          <w:szCs w:val="24"/>
          <w:u w:val="single"/>
        </w:rPr>
        <w:t>G</w:t>
      </w:r>
      <w:r w:rsidRPr="00E65AA3">
        <w:rPr>
          <w:szCs w:val="24"/>
          <w:u w:val="single"/>
        </w:rPr>
        <w:t>:</w:t>
      </w:r>
      <w:r w:rsidRPr="00EC7521">
        <w:rPr>
          <w:szCs w:val="24"/>
        </w:rPr>
        <w:t xml:space="preserve"> The meeting was called to order by President </w:t>
      </w:r>
      <w:r>
        <w:rPr>
          <w:szCs w:val="24"/>
        </w:rPr>
        <w:t>Sandy Ogle</w:t>
      </w:r>
      <w:r w:rsidRPr="00EC7521">
        <w:rPr>
          <w:szCs w:val="24"/>
        </w:rPr>
        <w:t xml:space="preserve">. </w:t>
      </w:r>
      <w:r w:rsidR="006A4208">
        <w:rPr>
          <w:szCs w:val="24"/>
        </w:rPr>
        <w:t xml:space="preserve">Sandy </w:t>
      </w:r>
      <w:r w:rsidR="006A4208" w:rsidRPr="00EC7521">
        <w:rPr>
          <w:szCs w:val="24"/>
        </w:rPr>
        <w:t>welcomed</w:t>
      </w:r>
      <w:r w:rsidRPr="00EC7521">
        <w:rPr>
          <w:szCs w:val="24"/>
        </w:rPr>
        <w:t xml:space="preserve"> the Logan-Hocking Middle School Student Council.</w:t>
      </w:r>
    </w:p>
    <w:p w:rsidR="00EC7521" w:rsidRPr="00173409" w:rsidRDefault="00EC7521" w:rsidP="00EC7521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May 5, 2016 minutes approved. </w:t>
      </w:r>
    </w:p>
    <w:p w:rsidR="00EC7521" w:rsidRDefault="00EC7521" w:rsidP="00EC7521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254F9A">
        <w:rPr>
          <w:szCs w:val="24"/>
        </w:rPr>
        <w:t>Jeff Dickerson</w:t>
      </w:r>
      <w:r w:rsidR="00254F9A" w:rsidRPr="00173409">
        <w:rPr>
          <w:szCs w:val="24"/>
        </w:rPr>
        <w:t xml:space="preserve"> </w:t>
      </w:r>
      <w:r>
        <w:rPr>
          <w:szCs w:val="24"/>
        </w:rPr>
        <w:t xml:space="preserve">and seconded by </w:t>
      </w:r>
      <w:r w:rsidR="00254F9A">
        <w:rPr>
          <w:szCs w:val="24"/>
        </w:rPr>
        <w:t xml:space="preserve">Larry Dicken </w:t>
      </w:r>
      <w:r w:rsidRPr="00173409">
        <w:rPr>
          <w:szCs w:val="24"/>
        </w:rPr>
        <w:t xml:space="preserve">to approve the agenda. </w:t>
      </w:r>
      <w:r w:rsidR="00877B49">
        <w:rPr>
          <w:szCs w:val="24"/>
        </w:rPr>
        <w:t xml:space="preserve"> </w:t>
      </w:r>
      <w:r w:rsidRPr="00173409">
        <w:rPr>
          <w:szCs w:val="24"/>
        </w:rPr>
        <w:t>V</w:t>
      </w:r>
      <w:r>
        <w:rPr>
          <w:szCs w:val="24"/>
        </w:rPr>
        <w:t>ote: Dicken, yea</w:t>
      </w:r>
      <w:r w:rsidRPr="00173409">
        <w:rPr>
          <w:szCs w:val="24"/>
        </w:rPr>
        <w:t xml:space="preserve">, </w:t>
      </w:r>
      <w:r w:rsidR="00877B49">
        <w:rPr>
          <w:szCs w:val="24"/>
        </w:rPr>
        <w:t>Dickerson, yea, Ogle, yea.</w:t>
      </w:r>
    </w:p>
    <w:p w:rsidR="00CE0616" w:rsidRDefault="00CE0616" w:rsidP="00CE0616">
      <w:pPr>
        <w:rPr>
          <w:szCs w:val="24"/>
        </w:rPr>
      </w:pPr>
      <w:r>
        <w:rPr>
          <w:b/>
          <w:szCs w:val="24"/>
          <w:u w:val="single"/>
        </w:rPr>
        <w:t>PROCUREMENT CARDS:</w:t>
      </w:r>
      <w:r>
        <w:rPr>
          <w:szCs w:val="24"/>
        </w:rPr>
        <w:t xml:space="preserve"> Discussion </w:t>
      </w:r>
      <w:r w:rsidR="004E1FF5">
        <w:rPr>
          <w:szCs w:val="24"/>
        </w:rPr>
        <w:t xml:space="preserve">followed </w:t>
      </w:r>
      <w:r>
        <w:rPr>
          <w:szCs w:val="24"/>
        </w:rPr>
        <w:t>that they would move forward with the procurement cards.</w:t>
      </w:r>
    </w:p>
    <w:p w:rsidR="00CE0616" w:rsidRDefault="00E65AA3" w:rsidP="00CE0616">
      <w:r>
        <w:rPr>
          <w:b/>
          <w:u w:val="single"/>
        </w:rPr>
        <w:t>UNDERGROUND CONSTRUCTION:</w:t>
      </w:r>
      <w:r>
        <w:t xml:space="preserve"> </w:t>
      </w:r>
      <w:r w:rsidR="00CE0616">
        <w:t xml:space="preserve"> Motion by Larry Dicken and seconded by Jeff Dickerson to approve the Application for Approval of Underground Construction on Hocking County Right</w:t>
      </w:r>
      <w:r w:rsidR="00877B49">
        <w:t xml:space="preserve"> of Way for Columbia Gas for two</w:t>
      </w:r>
      <w:r w:rsidR="00CE0616">
        <w:t xml:space="preserve"> directional bores under Ilesboro Road.</w:t>
      </w:r>
    </w:p>
    <w:p w:rsidR="00CE0616" w:rsidRDefault="00CE0616" w:rsidP="00CE0616">
      <w:r>
        <w:t>Vote: Dicken, yea, Dickerson, yea, Ogle, yea.</w:t>
      </w:r>
    </w:p>
    <w:p w:rsidR="00146616" w:rsidRDefault="00146616" w:rsidP="00146616">
      <w:r w:rsidRPr="00E35ACC">
        <w:rPr>
          <w:b/>
          <w:u w:val="single"/>
        </w:rPr>
        <w:t>DOG SHELTER REPORT:</w:t>
      </w:r>
      <w:r w:rsidRPr="00E35ACC">
        <w:t xml:space="preserve"> Motion by Larry Dicken and seconded by</w:t>
      </w:r>
      <w:r>
        <w:t xml:space="preserve"> Jeff Dickerson</w:t>
      </w:r>
      <w:r w:rsidRPr="00E35ACC">
        <w:t xml:space="preserve"> to approve the Dog Shelter Report for </w:t>
      </w:r>
      <w:r>
        <w:t>the week</w:t>
      </w:r>
      <w:r w:rsidRPr="00E35ACC">
        <w:t xml:space="preserve"> of </w:t>
      </w:r>
      <w:r>
        <w:t>4/25</w:t>
      </w:r>
      <w:r w:rsidRPr="00E35ACC">
        <w:t>/2016</w:t>
      </w:r>
      <w:r>
        <w:t xml:space="preserve"> and 5/2/2016.</w:t>
      </w:r>
    </w:p>
    <w:p w:rsidR="00CF1FD7" w:rsidRPr="00CF1FD7" w:rsidRDefault="00146616" w:rsidP="00CF1FD7">
      <w:r>
        <w:t>Vote: Dicken, yea, Dickerson, yea, Ogle, yea.</w:t>
      </w:r>
    </w:p>
    <w:p w:rsidR="00CF1FD7" w:rsidRDefault="00CF1FD7" w:rsidP="00CF1FD7">
      <w:r w:rsidRPr="00CF1FD7">
        <w:rPr>
          <w:b/>
          <w:u w:val="single"/>
        </w:rPr>
        <w:t>UNITED WAY PROPOSAL – SHSC:</w:t>
      </w:r>
      <w:r w:rsidRPr="00CF1FD7">
        <w:t xml:space="preserve"> Motion by </w:t>
      </w:r>
      <w:r>
        <w:t>Larry Dicken</w:t>
      </w:r>
      <w:r w:rsidRPr="00CF1FD7">
        <w:t xml:space="preserve"> and seconded by Jeff Dickerson to authorize President </w:t>
      </w:r>
      <w:r w:rsidR="00D846B1">
        <w:t>Sandy Ogle</w:t>
      </w:r>
      <w:r w:rsidRPr="00CF1FD7">
        <w:t xml:space="preserve"> to sign the United Way Funding Application for the Scenic Hills Senior Center for 201</w:t>
      </w:r>
      <w:r>
        <w:t>7</w:t>
      </w:r>
      <w:r w:rsidRPr="00CF1FD7">
        <w:t xml:space="preserve">. </w:t>
      </w:r>
    </w:p>
    <w:p w:rsidR="00CF1FD7" w:rsidRDefault="00CF1FD7" w:rsidP="00CF1FD7">
      <w:r w:rsidRPr="00CF1FD7">
        <w:t>Vote: Dicken, yea, Dickerson, yea, Ogle, yea.</w:t>
      </w:r>
    </w:p>
    <w:p w:rsidR="00457000" w:rsidRDefault="007A733B" w:rsidP="00CF1FD7">
      <w:r>
        <w:rPr>
          <w:b/>
          <w:u w:val="single"/>
        </w:rPr>
        <w:t>DISCUSSION:</w:t>
      </w:r>
      <w:r>
        <w:t xml:space="preserve"> Commissioner Dicken stated they received an estimate to replace a door at the Youth Center in the amount of $1,800.00 and that he would go down to look at the door.</w:t>
      </w:r>
    </w:p>
    <w:p w:rsidR="007A733B" w:rsidRDefault="007A733B" w:rsidP="00CF1FD7">
      <w:r>
        <w:t>Larry read a letter from Engineer Shaw regarding Riggs Road and that State Route 93 at one time was State Route 75.</w:t>
      </w:r>
    </w:p>
    <w:p w:rsidR="001A7F98" w:rsidRDefault="001A7F98" w:rsidP="00CF1FD7">
      <w:r>
        <w:t>There was d</w:t>
      </w:r>
      <w:r w:rsidR="007A733B">
        <w:t>iscussion over the possibility of charging a fee for road vacations to cover the cost of</w:t>
      </w:r>
      <w:r>
        <w:t xml:space="preserve"> legal ads and postage.</w:t>
      </w:r>
    </w:p>
    <w:p w:rsidR="001A7F98" w:rsidRDefault="001A7F98" w:rsidP="00CF1FD7">
      <w:r>
        <w:t>Commissioner Dickerson stated that the SHSC flower sale was a success as well as the Rotary pancake breakfast.</w:t>
      </w:r>
    </w:p>
    <w:p w:rsidR="001A7F98" w:rsidRDefault="001A7F98" w:rsidP="00CF1FD7">
      <w:r>
        <w:t>Commissioner Ogle gave a report on the sales tax stating 1% goes back to the county.</w:t>
      </w:r>
    </w:p>
    <w:p w:rsidR="001A7F98" w:rsidRDefault="001A7F98" w:rsidP="00CF1FD7">
      <w:r>
        <w:rPr>
          <w:b/>
          <w:u w:val="single"/>
        </w:rPr>
        <w:t>PUBLIC COMMENT:</w:t>
      </w:r>
      <w:r>
        <w:t xml:space="preserve"> County resident Ms. Morgan asked if there was a charge for dogs that are picked up.  Sandy stated there is a charge.</w:t>
      </w:r>
    </w:p>
    <w:p w:rsidR="00C625C9" w:rsidRDefault="00C625C9" w:rsidP="00CF1FD7">
      <w:r>
        <w:t>There was an open question and answer time for the student council.</w:t>
      </w:r>
    </w:p>
    <w:p w:rsidR="00C625C9" w:rsidRDefault="00C625C9" w:rsidP="00CF1FD7">
      <w:r>
        <w:t xml:space="preserve">County </w:t>
      </w:r>
      <w:r w:rsidR="00877B49">
        <w:t xml:space="preserve">resident </w:t>
      </w:r>
      <w:r>
        <w:t>Jim Kalklosch said it was great to have the meeting at the Middle School that they have the opportunity to listen and ask questions.</w:t>
      </w:r>
    </w:p>
    <w:p w:rsidR="00C625C9" w:rsidRDefault="00C625C9" w:rsidP="00CF1FD7">
      <w:r>
        <w:t>Commissioner Ogle spoke on the county’s government responsibility and Commissioner Dickerson spoke about the South Eastern Ohio Regional Jail and the Multi-county Juvenile Detention Center.</w:t>
      </w:r>
    </w:p>
    <w:p w:rsidR="007A733B" w:rsidRDefault="00C625C9" w:rsidP="00CF1FD7">
      <w:r>
        <w:t>Sandy gave thanks to the student council and to the school.</w:t>
      </w:r>
    </w:p>
    <w:p w:rsidR="00C625C9" w:rsidRDefault="00C625C9" w:rsidP="00CF1FD7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BF2B03" w:rsidRDefault="00C625C9">
      <w:r>
        <w:lastRenderedPageBreak/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2366B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2366B8">
              <w:t>May 10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B8" w:rsidRDefault="002366B8" w:rsidP="00A50895">
      <w:pPr>
        <w:spacing w:before="0" w:after="0"/>
      </w:pPr>
      <w:r>
        <w:separator/>
      </w:r>
    </w:p>
  </w:endnote>
  <w:endnote w:type="continuationSeparator" w:id="0">
    <w:p w:rsidR="002366B8" w:rsidRDefault="002366B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B8" w:rsidRDefault="002366B8" w:rsidP="00A50895">
      <w:pPr>
        <w:spacing w:before="0" w:after="0"/>
      </w:pPr>
      <w:r>
        <w:separator/>
      </w:r>
    </w:p>
  </w:footnote>
  <w:footnote w:type="continuationSeparator" w:id="0">
    <w:p w:rsidR="002366B8" w:rsidRDefault="002366B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2366B8">
      <w:t>May 10,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B8"/>
    <w:rsid w:val="00146616"/>
    <w:rsid w:val="00191651"/>
    <w:rsid w:val="001A7F98"/>
    <w:rsid w:val="002366B8"/>
    <w:rsid w:val="00254F9A"/>
    <w:rsid w:val="002A5D52"/>
    <w:rsid w:val="0036328E"/>
    <w:rsid w:val="00393D3C"/>
    <w:rsid w:val="00400C82"/>
    <w:rsid w:val="00457000"/>
    <w:rsid w:val="00466249"/>
    <w:rsid w:val="004E1FF5"/>
    <w:rsid w:val="006A4208"/>
    <w:rsid w:val="00746BB6"/>
    <w:rsid w:val="007A733B"/>
    <w:rsid w:val="00877B49"/>
    <w:rsid w:val="00897F95"/>
    <w:rsid w:val="00977855"/>
    <w:rsid w:val="00AD5ACF"/>
    <w:rsid w:val="00B86635"/>
    <w:rsid w:val="00BE1933"/>
    <w:rsid w:val="00BF2B03"/>
    <w:rsid w:val="00C625C9"/>
    <w:rsid w:val="00CE0616"/>
    <w:rsid w:val="00CF1FD7"/>
    <w:rsid w:val="00D147D9"/>
    <w:rsid w:val="00D345E5"/>
    <w:rsid w:val="00D846B1"/>
    <w:rsid w:val="00DF3178"/>
    <w:rsid w:val="00E65AA3"/>
    <w:rsid w:val="00EC7521"/>
    <w:rsid w:val="00F003AE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4410DB-4888-4918-B061-BF0EF41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313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12</cp:revision>
  <cp:lastPrinted>2016-05-11T14:28:00Z</cp:lastPrinted>
  <dcterms:created xsi:type="dcterms:W3CDTF">2016-05-10T15:26:00Z</dcterms:created>
  <dcterms:modified xsi:type="dcterms:W3CDTF">2016-05-17T16:01:00Z</dcterms:modified>
  <cp:category>minutes</cp:category>
</cp:coreProperties>
</file>