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3B" w:rsidRDefault="008B353B" w:rsidP="008B353B">
      <w:r>
        <w:t>The Board of Hocking County Commissioners met in regular session this 7</w:t>
      </w:r>
      <w:r w:rsidRPr="00AC07A6">
        <w:rPr>
          <w:vertAlign w:val="superscript"/>
        </w:rPr>
        <w:t>th</w:t>
      </w:r>
      <w:r>
        <w:t xml:space="preserve"> day of July 2016 with the following members present Larry Dicken, Jeff Dickerson, and Sandy Ogle.</w:t>
      </w:r>
    </w:p>
    <w:p w:rsidR="008B353B" w:rsidRPr="00173409" w:rsidRDefault="008B353B" w:rsidP="008B353B">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8B353B" w:rsidRPr="00173409" w:rsidRDefault="008B353B" w:rsidP="008B353B">
      <w:pPr>
        <w:rPr>
          <w:szCs w:val="24"/>
        </w:rPr>
      </w:pPr>
      <w:r w:rsidRPr="00173409">
        <w:rPr>
          <w:b/>
          <w:szCs w:val="24"/>
          <w:u w:val="single"/>
        </w:rPr>
        <w:t>MINUTES:</w:t>
      </w:r>
      <w:r w:rsidRPr="00173409">
        <w:rPr>
          <w:szCs w:val="24"/>
        </w:rPr>
        <w:t xml:space="preserve"> </w:t>
      </w:r>
      <w:r>
        <w:rPr>
          <w:szCs w:val="24"/>
        </w:rPr>
        <w:t>July 5, 2016 minutes approved.</w:t>
      </w:r>
    </w:p>
    <w:p w:rsidR="008B353B" w:rsidRDefault="008B353B" w:rsidP="008B353B">
      <w:pPr>
        <w:rPr>
          <w:szCs w:val="24"/>
        </w:rPr>
      </w:pPr>
      <w:r w:rsidRPr="00173409">
        <w:rPr>
          <w:b/>
          <w:szCs w:val="24"/>
          <w:u w:val="single"/>
        </w:rPr>
        <w:t>AGENDA:</w:t>
      </w:r>
      <w:r w:rsidRPr="00173409">
        <w:rPr>
          <w:szCs w:val="24"/>
        </w:rPr>
        <w:t xml:space="preserve">  Motion by </w:t>
      </w:r>
      <w:r>
        <w:rPr>
          <w:szCs w:val="24"/>
        </w:rPr>
        <w:t xml:space="preserve">Jeff Dickerson </w:t>
      </w:r>
      <w:r w:rsidRPr="00173409">
        <w:rPr>
          <w:szCs w:val="24"/>
        </w:rPr>
        <w:t xml:space="preserve">seconded by </w:t>
      </w:r>
      <w:r>
        <w:rPr>
          <w:szCs w:val="24"/>
        </w:rPr>
        <w:t>Larry Dicken</w:t>
      </w:r>
      <w:r w:rsidRPr="00173409">
        <w:rPr>
          <w:szCs w:val="24"/>
        </w:rPr>
        <w:t xml:space="preserve"> </w:t>
      </w:r>
      <w:r>
        <w:rPr>
          <w:szCs w:val="24"/>
        </w:rPr>
        <w:t>to approve the agenda.</w:t>
      </w:r>
    </w:p>
    <w:p w:rsidR="008B353B" w:rsidRPr="00173409" w:rsidRDefault="008B353B" w:rsidP="008B353B">
      <w:pPr>
        <w:rPr>
          <w:szCs w:val="24"/>
        </w:rPr>
      </w:pPr>
      <w:r>
        <w:rPr>
          <w:szCs w:val="24"/>
        </w:rPr>
        <w:t>V</w:t>
      </w:r>
      <w:r w:rsidRPr="00173409">
        <w:rPr>
          <w:szCs w:val="24"/>
        </w:rPr>
        <w:t>o</w:t>
      </w:r>
      <w:r>
        <w:rPr>
          <w:szCs w:val="24"/>
        </w:rPr>
        <w:t>te: Dicken, yea, Dickerson, yea, Ogle, yea.</w:t>
      </w:r>
    </w:p>
    <w:p w:rsidR="00BF2B03" w:rsidRDefault="008B353B">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095998" w:rsidTr="00095998">
        <w:tc>
          <w:tcPr>
            <w:tcW w:w="3989" w:type="dxa"/>
          </w:tcPr>
          <w:p w:rsidR="00095998" w:rsidRDefault="00095998" w:rsidP="00095998">
            <w:pPr>
              <w:pStyle w:val="TableHeaders"/>
            </w:pPr>
            <w:r>
              <w:t>Name</w:t>
            </w:r>
          </w:p>
        </w:tc>
        <w:tc>
          <w:tcPr>
            <w:tcW w:w="979" w:type="dxa"/>
          </w:tcPr>
          <w:p w:rsidR="00095998" w:rsidRDefault="00095998" w:rsidP="00095998">
            <w:pPr>
              <w:pStyle w:val="TableHeaders"/>
              <w:jc w:val="center"/>
            </w:pPr>
            <w:r>
              <w:t>No.</w:t>
            </w:r>
          </w:p>
        </w:tc>
        <w:tc>
          <w:tcPr>
            <w:tcW w:w="3514" w:type="dxa"/>
          </w:tcPr>
          <w:p w:rsidR="00095998" w:rsidRDefault="00095998" w:rsidP="00095998">
            <w:pPr>
              <w:pStyle w:val="TableHeaders"/>
            </w:pPr>
            <w:r>
              <w:t>Purpose</w:t>
            </w:r>
          </w:p>
        </w:tc>
        <w:tc>
          <w:tcPr>
            <w:tcW w:w="1598" w:type="dxa"/>
            <w:gridSpan w:val="2"/>
          </w:tcPr>
          <w:p w:rsidR="00095998" w:rsidRDefault="00095998" w:rsidP="00095998">
            <w:pPr>
              <w:pStyle w:val="TableHeaders"/>
              <w:jc w:val="right"/>
            </w:pPr>
            <w:r>
              <w:t>Amount</w:t>
            </w:r>
          </w:p>
        </w:tc>
      </w:tr>
      <w:tr w:rsidR="00095998" w:rsidTr="00095998">
        <w:tc>
          <w:tcPr>
            <w:tcW w:w="3989" w:type="dxa"/>
          </w:tcPr>
          <w:p w:rsidR="00095998" w:rsidRDefault="003A5FEB" w:rsidP="00095998">
            <w:pPr>
              <w:pStyle w:val="Table"/>
            </w:pPr>
            <w:r>
              <w:t>Mark Stout</w:t>
            </w:r>
          </w:p>
        </w:tc>
        <w:tc>
          <w:tcPr>
            <w:tcW w:w="979" w:type="dxa"/>
          </w:tcPr>
          <w:p w:rsidR="00095998" w:rsidRDefault="0036267C" w:rsidP="00095998">
            <w:pPr>
              <w:pStyle w:val="Table"/>
              <w:jc w:val="center"/>
            </w:pPr>
            <w:r>
              <w:t>2259</w:t>
            </w:r>
          </w:p>
        </w:tc>
        <w:tc>
          <w:tcPr>
            <w:tcW w:w="3514" w:type="dxa"/>
          </w:tcPr>
          <w:p w:rsidR="00095998" w:rsidRDefault="003A5FEB" w:rsidP="00095998">
            <w:pPr>
              <w:pStyle w:val="Table"/>
            </w:pPr>
            <w:r>
              <w:t>IT Blanket – Auditor</w:t>
            </w:r>
          </w:p>
        </w:tc>
        <w:tc>
          <w:tcPr>
            <w:tcW w:w="1598" w:type="dxa"/>
            <w:gridSpan w:val="2"/>
          </w:tcPr>
          <w:p w:rsidR="003A5FEB" w:rsidRDefault="003A5FEB" w:rsidP="003A5FEB">
            <w:pPr>
              <w:pStyle w:val="Table"/>
              <w:jc w:val="right"/>
            </w:pPr>
            <w:r>
              <w:t>2160.00</w:t>
            </w:r>
          </w:p>
        </w:tc>
      </w:tr>
      <w:tr w:rsidR="003A5FEB" w:rsidTr="00095998">
        <w:tc>
          <w:tcPr>
            <w:tcW w:w="3989" w:type="dxa"/>
          </w:tcPr>
          <w:p w:rsidR="003A5FEB" w:rsidRDefault="003A5FEB" w:rsidP="00095998">
            <w:pPr>
              <w:pStyle w:val="Table"/>
            </w:pPr>
            <w:r>
              <w:t>MFD LLC</w:t>
            </w:r>
          </w:p>
        </w:tc>
        <w:tc>
          <w:tcPr>
            <w:tcW w:w="979" w:type="dxa"/>
          </w:tcPr>
          <w:p w:rsidR="003A5FEB" w:rsidRDefault="003A5FEB" w:rsidP="00095998">
            <w:pPr>
              <w:pStyle w:val="Table"/>
              <w:jc w:val="center"/>
            </w:pPr>
            <w:r>
              <w:t>2260</w:t>
            </w:r>
          </w:p>
        </w:tc>
        <w:tc>
          <w:tcPr>
            <w:tcW w:w="3514" w:type="dxa"/>
          </w:tcPr>
          <w:p w:rsidR="003A5FEB" w:rsidRDefault="003A5FEB" w:rsidP="00095998">
            <w:pPr>
              <w:pStyle w:val="Table"/>
            </w:pPr>
            <w:r>
              <w:t>Software Support – Auditor</w:t>
            </w:r>
          </w:p>
        </w:tc>
        <w:tc>
          <w:tcPr>
            <w:tcW w:w="1598" w:type="dxa"/>
            <w:gridSpan w:val="2"/>
          </w:tcPr>
          <w:p w:rsidR="003A5FEB" w:rsidRDefault="003A5FEB" w:rsidP="003A5FEB">
            <w:pPr>
              <w:pStyle w:val="Table"/>
              <w:jc w:val="right"/>
            </w:pPr>
            <w:r>
              <w:t>1350.00</w:t>
            </w:r>
          </w:p>
        </w:tc>
      </w:tr>
      <w:tr w:rsidR="003A5FEB" w:rsidTr="00095998">
        <w:tc>
          <w:tcPr>
            <w:tcW w:w="3989" w:type="dxa"/>
          </w:tcPr>
          <w:p w:rsidR="003A5FEB" w:rsidRDefault="003A5FEB" w:rsidP="00095998">
            <w:pPr>
              <w:pStyle w:val="Table"/>
            </w:pPr>
            <w:r>
              <w:t>Office City</w:t>
            </w:r>
          </w:p>
        </w:tc>
        <w:tc>
          <w:tcPr>
            <w:tcW w:w="979" w:type="dxa"/>
          </w:tcPr>
          <w:p w:rsidR="003A5FEB" w:rsidRDefault="003A5FEB" w:rsidP="00095998">
            <w:pPr>
              <w:pStyle w:val="Table"/>
              <w:jc w:val="center"/>
            </w:pPr>
            <w:r>
              <w:t>2261</w:t>
            </w:r>
          </w:p>
        </w:tc>
        <w:tc>
          <w:tcPr>
            <w:tcW w:w="3514" w:type="dxa"/>
          </w:tcPr>
          <w:p w:rsidR="003A5FEB" w:rsidRDefault="003A5FEB" w:rsidP="00095998">
            <w:pPr>
              <w:pStyle w:val="Table"/>
            </w:pPr>
            <w:r>
              <w:t>Supplies – Common Pleas</w:t>
            </w:r>
          </w:p>
        </w:tc>
        <w:tc>
          <w:tcPr>
            <w:tcW w:w="1598" w:type="dxa"/>
            <w:gridSpan w:val="2"/>
          </w:tcPr>
          <w:p w:rsidR="003A5FEB" w:rsidRDefault="003A5FEB" w:rsidP="003A5FEB">
            <w:pPr>
              <w:pStyle w:val="Table"/>
              <w:jc w:val="right"/>
            </w:pPr>
            <w:r>
              <w:t>73.98</w:t>
            </w:r>
          </w:p>
        </w:tc>
      </w:tr>
      <w:tr w:rsidR="003A5FEB" w:rsidTr="00095998">
        <w:tc>
          <w:tcPr>
            <w:tcW w:w="3989" w:type="dxa"/>
          </w:tcPr>
          <w:p w:rsidR="003A5FEB" w:rsidRDefault="003A5FEB" w:rsidP="00095998">
            <w:pPr>
              <w:pStyle w:val="Table"/>
            </w:pPr>
            <w:r>
              <w:t xml:space="preserve">Xerox </w:t>
            </w:r>
          </w:p>
        </w:tc>
        <w:tc>
          <w:tcPr>
            <w:tcW w:w="979" w:type="dxa"/>
          </w:tcPr>
          <w:p w:rsidR="003A5FEB" w:rsidRDefault="003A5FEB" w:rsidP="00095998">
            <w:pPr>
              <w:pStyle w:val="Table"/>
              <w:jc w:val="center"/>
            </w:pPr>
            <w:r>
              <w:t>2262</w:t>
            </w:r>
          </w:p>
        </w:tc>
        <w:tc>
          <w:tcPr>
            <w:tcW w:w="3514" w:type="dxa"/>
          </w:tcPr>
          <w:p w:rsidR="003A5FEB" w:rsidRDefault="003A5FEB" w:rsidP="00095998">
            <w:pPr>
              <w:pStyle w:val="Table"/>
            </w:pPr>
            <w:r>
              <w:t xml:space="preserve">Contract – Clerk of Courts </w:t>
            </w:r>
          </w:p>
        </w:tc>
        <w:tc>
          <w:tcPr>
            <w:tcW w:w="1598" w:type="dxa"/>
            <w:gridSpan w:val="2"/>
          </w:tcPr>
          <w:p w:rsidR="003A5FEB" w:rsidRDefault="003A5FEB" w:rsidP="003A5FEB">
            <w:pPr>
              <w:pStyle w:val="Table"/>
              <w:jc w:val="right"/>
            </w:pPr>
            <w:r>
              <w:t>145.09</w:t>
            </w:r>
          </w:p>
        </w:tc>
      </w:tr>
      <w:tr w:rsidR="003A5FEB" w:rsidTr="00095998">
        <w:tc>
          <w:tcPr>
            <w:tcW w:w="3989" w:type="dxa"/>
          </w:tcPr>
          <w:p w:rsidR="003A5FEB" w:rsidRDefault="003A5FEB" w:rsidP="00095998">
            <w:pPr>
              <w:pStyle w:val="Table"/>
            </w:pPr>
            <w:r>
              <w:t>Cardaras Funeral Home</w:t>
            </w:r>
          </w:p>
        </w:tc>
        <w:tc>
          <w:tcPr>
            <w:tcW w:w="979" w:type="dxa"/>
          </w:tcPr>
          <w:p w:rsidR="003A5FEB" w:rsidRDefault="003A5FEB" w:rsidP="00095998">
            <w:pPr>
              <w:pStyle w:val="Table"/>
              <w:jc w:val="center"/>
            </w:pPr>
            <w:r>
              <w:t>2263</w:t>
            </w:r>
          </w:p>
        </w:tc>
        <w:tc>
          <w:tcPr>
            <w:tcW w:w="3514" w:type="dxa"/>
          </w:tcPr>
          <w:p w:rsidR="003A5FEB" w:rsidRDefault="003A5FEB" w:rsidP="00095998">
            <w:pPr>
              <w:pStyle w:val="Table"/>
            </w:pPr>
            <w:r>
              <w:t>Transport of Decedents – Coroner</w:t>
            </w:r>
          </w:p>
        </w:tc>
        <w:tc>
          <w:tcPr>
            <w:tcW w:w="1598" w:type="dxa"/>
            <w:gridSpan w:val="2"/>
          </w:tcPr>
          <w:p w:rsidR="003A5FEB" w:rsidRDefault="003A5FEB" w:rsidP="003A5FEB">
            <w:pPr>
              <w:pStyle w:val="Table"/>
              <w:jc w:val="right"/>
            </w:pPr>
            <w:r>
              <w:t>200.00</w:t>
            </w:r>
          </w:p>
        </w:tc>
      </w:tr>
      <w:tr w:rsidR="003A5FEB" w:rsidTr="00095998">
        <w:tc>
          <w:tcPr>
            <w:tcW w:w="3989" w:type="dxa"/>
          </w:tcPr>
          <w:p w:rsidR="003A5FEB" w:rsidRDefault="003A5FEB" w:rsidP="00095998">
            <w:pPr>
              <w:pStyle w:val="Table"/>
            </w:pPr>
            <w:r>
              <w:t>Roberts Funeral Home</w:t>
            </w:r>
          </w:p>
        </w:tc>
        <w:tc>
          <w:tcPr>
            <w:tcW w:w="979" w:type="dxa"/>
          </w:tcPr>
          <w:p w:rsidR="003A5FEB" w:rsidRDefault="003A5FEB" w:rsidP="00095998">
            <w:pPr>
              <w:pStyle w:val="Table"/>
              <w:jc w:val="center"/>
            </w:pPr>
            <w:r>
              <w:t>2264</w:t>
            </w:r>
          </w:p>
        </w:tc>
        <w:tc>
          <w:tcPr>
            <w:tcW w:w="3514" w:type="dxa"/>
          </w:tcPr>
          <w:p w:rsidR="003A5FEB" w:rsidRDefault="003A5FEB" w:rsidP="00095998">
            <w:pPr>
              <w:pStyle w:val="Table"/>
            </w:pPr>
            <w:r>
              <w:t>Transport of Decedents – Coroner</w:t>
            </w:r>
          </w:p>
        </w:tc>
        <w:tc>
          <w:tcPr>
            <w:tcW w:w="1598" w:type="dxa"/>
            <w:gridSpan w:val="2"/>
          </w:tcPr>
          <w:p w:rsidR="003A5FEB" w:rsidRDefault="003A5FEB" w:rsidP="003A5FEB">
            <w:pPr>
              <w:pStyle w:val="Table"/>
              <w:jc w:val="right"/>
            </w:pPr>
            <w:r>
              <w:t>300.00</w:t>
            </w:r>
          </w:p>
        </w:tc>
      </w:tr>
      <w:tr w:rsidR="003A5FEB" w:rsidTr="00095998">
        <w:tc>
          <w:tcPr>
            <w:tcW w:w="3989" w:type="dxa"/>
          </w:tcPr>
          <w:p w:rsidR="003A5FEB" w:rsidRDefault="003A5FEB" w:rsidP="00095998">
            <w:pPr>
              <w:pStyle w:val="Table"/>
            </w:pPr>
            <w:r>
              <w:t>Brown Funeral Home</w:t>
            </w:r>
          </w:p>
        </w:tc>
        <w:tc>
          <w:tcPr>
            <w:tcW w:w="979" w:type="dxa"/>
          </w:tcPr>
          <w:p w:rsidR="003A5FEB" w:rsidRDefault="003A5FEB" w:rsidP="00095998">
            <w:pPr>
              <w:pStyle w:val="Table"/>
              <w:jc w:val="center"/>
            </w:pPr>
            <w:r>
              <w:t>2265</w:t>
            </w:r>
          </w:p>
        </w:tc>
        <w:tc>
          <w:tcPr>
            <w:tcW w:w="3514" w:type="dxa"/>
          </w:tcPr>
          <w:p w:rsidR="003A5FEB" w:rsidRDefault="003A5FEB" w:rsidP="00095998">
            <w:pPr>
              <w:pStyle w:val="Table"/>
            </w:pPr>
            <w:r>
              <w:t>Transport of Decedents – Coroner</w:t>
            </w:r>
          </w:p>
        </w:tc>
        <w:tc>
          <w:tcPr>
            <w:tcW w:w="1598" w:type="dxa"/>
            <w:gridSpan w:val="2"/>
          </w:tcPr>
          <w:p w:rsidR="003A5FEB" w:rsidRDefault="003A5FEB" w:rsidP="003A5FEB">
            <w:pPr>
              <w:pStyle w:val="Table"/>
              <w:jc w:val="right"/>
            </w:pPr>
            <w:r>
              <w:t>300.00</w:t>
            </w:r>
          </w:p>
        </w:tc>
      </w:tr>
      <w:tr w:rsidR="003A5FEB" w:rsidTr="00095998">
        <w:tc>
          <w:tcPr>
            <w:tcW w:w="3989" w:type="dxa"/>
          </w:tcPr>
          <w:p w:rsidR="003A5FEB" w:rsidRDefault="00877C17" w:rsidP="00095998">
            <w:pPr>
              <w:pStyle w:val="Table"/>
            </w:pPr>
            <w:r>
              <w:t>Jo Ann Murtha</w:t>
            </w:r>
          </w:p>
        </w:tc>
        <w:tc>
          <w:tcPr>
            <w:tcW w:w="979" w:type="dxa"/>
          </w:tcPr>
          <w:p w:rsidR="003A5FEB" w:rsidRDefault="00877C17" w:rsidP="00095998">
            <w:pPr>
              <w:pStyle w:val="Table"/>
              <w:jc w:val="center"/>
            </w:pPr>
            <w:r>
              <w:t>2266</w:t>
            </w:r>
          </w:p>
        </w:tc>
        <w:tc>
          <w:tcPr>
            <w:tcW w:w="3514" w:type="dxa"/>
          </w:tcPr>
          <w:p w:rsidR="003A5FEB" w:rsidRDefault="00877C17" w:rsidP="00095998">
            <w:pPr>
              <w:pStyle w:val="Table"/>
            </w:pPr>
            <w:r>
              <w:t>Mileage Reimbursement - BOE</w:t>
            </w:r>
          </w:p>
        </w:tc>
        <w:tc>
          <w:tcPr>
            <w:tcW w:w="1598" w:type="dxa"/>
            <w:gridSpan w:val="2"/>
          </w:tcPr>
          <w:p w:rsidR="003A5FEB" w:rsidRDefault="00877C17" w:rsidP="003A5FEB">
            <w:pPr>
              <w:pStyle w:val="Table"/>
              <w:jc w:val="right"/>
            </w:pPr>
            <w:r>
              <w:t>286.29</w:t>
            </w:r>
          </w:p>
        </w:tc>
      </w:tr>
      <w:tr w:rsidR="00877C17" w:rsidTr="00095998">
        <w:tc>
          <w:tcPr>
            <w:tcW w:w="3989" w:type="dxa"/>
          </w:tcPr>
          <w:p w:rsidR="00877C17" w:rsidRDefault="00877C17" w:rsidP="00095998">
            <w:pPr>
              <w:pStyle w:val="Table"/>
            </w:pPr>
            <w:r>
              <w:t>Ed Zell</w:t>
            </w:r>
          </w:p>
        </w:tc>
        <w:tc>
          <w:tcPr>
            <w:tcW w:w="979" w:type="dxa"/>
          </w:tcPr>
          <w:p w:rsidR="00877C17" w:rsidRDefault="00877C17" w:rsidP="00095998">
            <w:pPr>
              <w:pStyle w:val="Table"/>
              <w:jc w:val="center"/>
            </w:pPr>
            <w:r>
              <w:t>2267</w:t>
            </w:r>
          </w:p>
        </w:tc>
        <w:tc>
          <w:tcPr>
            <w:tcW w:w="3514" w:type="dxa"/>
          </w:tcPr>
          <w:p w:rsidR="00877C17" w:rsidRDefault="00877C17" w:rsidP="00095998">
            <w:pPr>
              <w:pStyle w:val="Table"/>
            </w:pPr>
            <w:r>
              <w:t>SOS Conference – BOE</w:t>
            </w:r>
          </w:p>
        </w:tc>
        <w:tc>
          <w:tcPr>
            <w:tcW w:w="1598" w:type="dxa"/>
            <w:gridSpan w:val="2"/>
          </w:tcPr>
          <w:p w:rsidR="00877C17" w:rsidRDefault="00877C17" w:rsidP="003A5FEB">
            <w:pPr>
              <w:pStyle w:val="Table"/>
              <w:jc w:val="right"/>
            </w:pPr>
            <w:r>
              <w:t>392.87</w:t>
            </w:r>
          </w:p>
        </w:tc>
      </w:tr>
      <w:tr w:rsidR="00877C17" w:rsidTr="00095998">
        <w:tc>
          <w:tcPr>
            <w:tcW w:w="3989" w:type="dxa"/>
          </w:tcPr>
          <w:p w:rsidR="00877C17" w:rsidRDefault="00877C17" w:rsidP="00095998">
            <w:pPr>
              <w:pStyle w:val="Table"/>
            </w:pPr>
            <w:r>
              <w:t>Savings Hardware</w:t>
            </w:r>
          </w:p>
        </w:tc>
        <w:tc>
          <w:tcPr>
            <w:tcW w:w="979" w:type="dxa"/>
          </w:tcPr>
          <w:p w:rsidR="00877C17" w:rsidRDefault="00877C17" w:rsidP="00095998">
            <w:pPr>
              <w:pStyle w:val="Table"/>
              <w:jc w:val="center"/>
            </w:pPr>
            <w:r>
              <w:t>2268</w:t>
            </w:r>
          </w:p>
        </w:tc>
        <w:tc>
          <w:tcPr>
            <w:tcW w:w="3514" w:type="dxa"/>
          </w:tcPr>
          <w:p w:rsidR="00877C17" w:rsidRDefault="00877C17" w:rsidP="00095998">
            <w:pPr>
              <w:pStyle w:val="Table"/>
            </w:pPr>
            <w:r>
              <w:t>Supplies – Comm. Courthouse</w:t>
            </w:r>
          </w:p>
        </w:tc>
        <w:tc>
          <w:tcPr>
            <w:tcW w:w="1598" w:type="dxa"/>
            <w:gridSpan w:val="2"/>
          </w:tcPr>
          <w:p w:rsidR="00877C17" w:rsidRDefault="00877C17" w:rsidP="003A5FEB">
            <w:pPr>
              <w:pStyle w:val="Table"/>
              <w:jc w:val="right"/>
            </w:pPr>
            <w:r>
              <w:t>231.25</w:t>
            </w:r>
          </w:p>
        </w:tc>
      </w:tr>
      <w:tr w:rsidR="00877C17" w:rsidTr="00095998">
        <w:tc>
          <w:tcPr>
            <w:tcW w:w="3989" w:type="dxa"/>
          </w:tcPr>
          <w:p w:rsidR="00877C17" w:rsidRDefault="00877C17" w:rsidP="00095998">
            <w:pPr>
              <w:pStyle w:val="Table"/>
            </w:pPr>
            <w:r>
              <w:t>Brain Wyskiver</w:t>
            </w:r>
          </w:p>
        </w:tc>
        <w:tc>
          <w:tcPr>
            <w:tcW w:w="979" w:type="dxa"/>
          </w:tcPr>
          <w:p w:rsidR="00877C17" w:rsidRDefault="00877C17" w:rsidP="00095998">
            <w:pPr>
              <w:pStyle w:val="Table"/>
              <w:jc w:val="center"/>
            </w:pPr>
            <w:r>
              <w:t>2269</w:t>
            </w:r>
          </w:p>
        </w:tc>
        <w:tc>
          <w:tcPr>
            <w:tcW w:w="3514" w:type="dxa"/>
          </w:tcPr>
          <w:p w:rsidR="00877C17" w:rsidRDefault="00877C17" w:rsidP="00095998">
            <w:pPr>
              <w:pStyle w:val="Table"/>
            </w:pPr>
            <w:r>
              <w:t>Travel – Comm. Courthouse</w:t>
            </w:r>
          </w:p>
        </w:tc>
        <w:tc>
          <w:tcPr>
            <w:tcW w:w="1598" w:type="dxa"/>
            <w:gridSpan w:val="2"/>
          </w:tcPr>
          <w:p w:rsidR="00877C17" w:rsidRDefault="00877C17" w:rsidP="003A5FEB">
            <w:pPr>
              <w:pStyle w:val="Table"/>
              <w:jc w:val="right"/>
            </w:pPr>
            <w:r>
              <w:t>212.76</w:t>
            </w:r>
          </w:p>
        </w:tc>
      </w:tr>
      <w:tr w:rsidR="00877C17" w:rsidTr="00095998">
        <w:tc>
          <w:tcPr>
            <w:tcW w:w="3989" w:type="dxa"/>
          </w:tcPr>
          <w:p w:rsidR="00877C17" w:rsidRDefault="00877C17" w:rsidP="00095998">
            <w:pPr>
              <w:pStyle w:val="Table"/>
            </w:pPr>
            <w:r>
              <w:t>Lowes</w:t>
            </w:r>
          </w:p>
        </w:tc>
        <w:tc>
          <w:tcPr>
            <w:tcW w:w="979" w:type="dxa"/>
          </w:tcPr>
          <w:p w:rsidR="00877C17" w:rsidRDefault="00877C17" w:rsidP="00095998">
            <w:pPr>
              <w:pStyle w:val="Table"/>
              <w:jc w:val="center"/>
            </w:pPr>
            <w:r>
              <w:t>2270</w:t>
            </w:r>
          </w:p>
        </w:tc>
        <w:tc>
          <w:tcPr>
            <w:tcW w:w="3514" w:type="dxa"/>
          </w:tcPr>
          <w:p w:rsidR="00877C17" w:rsidRDefault="00877C17" w:rsidP="00877C17">
            <w:pPr>
              <w:pStyle w:val="Table"/>
            </w:pPr>
            <w:r>
              <w:t>Air Conditioner – Comm. Courthouse</w:t>
            </w:r>
          </w:p>
        </w:tc>
        <w:tc>
          <w:tcPr>
            <w:tcW w:w="1598" w:type="dxa"/>
            <w:gridSpan w:val="2"/>
          </w:tcPr>
          <w:p w:rsidR="00877C17" w:rsidRDefault="00877C17" w:rsidP="003A5FEB">
            <w:pPr>
              <w:pStyle w:val="Table"/>
              <w:jc w:val="right"/>
            </w:pPr>
            <w:r>
              <w:t>569.305</w:t>
            </w:r>
          </w:p>
        </w:tc>
      </w:tr>
      <w:tr w:rsidR="00877C17" w:rsidTr="00095998">
        <w:tc>
          <w:tcPr>
            <w:tcW w:w="3989" w:type="dxa"/>
          </w:tcPr>
          <w:p w:rsidR="00877C17" w:rsidRDefault="00877C17" w:rsidP="00095998">
            <w:pPr>
              <w:pStyle w:val="Table"/>
            </w:pPr>
            <w:r>
              <w:t>Lowes</w:t>
            </w:r>
          </w:p>
        </w:tc>
        <w:tc>
          <w:tcPr>
            <w:tcW w:w="979" w:type="dxa"/>
          </w:tcPr>
          <w:p w:rsidR="00877C17" w:rsidRDefault="00877C17" w:rsidP="00095998">
            <w:pPr>
              <w:pStyle w:val="Table"/>
              <w:jc w:val="center"/>
            </w:pPr>
            <w:r>
              <w:t>2271</w:t>
            </w:r>
          </w:p>
        </w:tc>
        <w:tc>
          <w:tcPr>
            <w:tcW w:w="3514" w:type="dxa"/>
          </w:tcPr>
          <w:p w:rsidR="00877C17" w:rsidRDefault="00877C17" w:rsidP="00877C17">
            <w:pPr>
              <w:pStyle w:val="Table"/>
            </w:pPr>
            <w:r>
              <w:t>Air Conditioner – Comm. Courthouse</w:t>
            </w:r>
          </w:p>
        </w:tc>
        <w:tc>
          <w:tcPr>
            <w:tcW w:w="1598" w:type="dxa"/>
            <w:gridSpan w:val="2"/>
          </w:tcPr>
          <w:p w:rsidR="00877C17" w:rsidRDefault="00877C17" w:rsidP="003A5FEB">
            <w:pPr>
              <w:pStyle w:val="Table"/>
              <w:jc w:val="right"/>
            </w:pPr>
            <w:r>
              <w:t>569.05</w:t>
            </w:r>
          </w:p>
        </w:tc>
      </w:tr>
      <w:tr w:rsidR="00877C17" w:rsidTr="00095998">
        <w:tc>
          <w:tcPr>
            <w:tcW w:w="3989" w:type="dxa"/>
          </w:tcPr>
          <w:p w:rsidR="00877C17" w:rsidRDefault="00877C17" w:rsidP="00095998">
            <w:pPr>
              <w:pStyle w:val="Table"/>
            </w:pPr>
            <w:r>
              <w:t>Lowes</w:t>
            </w:r>
          </w:p>
        </w:tc>
        <w:tc>
          <w:tcPr>
            <w:tcW w:w="979" w:type="dxa"/>
          </w:tcPr>
          <w:p w:rsidR="00877C17" w:rsidRDefault="00877C17" w:rsidP="00095998">
            <w:pPr>
              <w:pStyle w:val="Table"/>
              <w:jc w:val="center"/>
            </w:pPr>
            <w:r>
              <w:t>2272</w:t>
            </w:r>
          </w:p>
        </w:tc>
        <w:tc>
          <w:tcPr>
            <w:tcW w:w="3514" w:type="dxa"/>
          </w:tcPr>
          <w:p w:rsidR="00877C17" w:rsidRDefault="00877C17" w:rsidP="00877C17">
            <w:pPr>
              <w:pStyle w:val="Table"/>
            </w:pPr>
            <w:r>
              <w:t>Air Conditioner – Comm. Courthouse</w:t>
            </w:r>
          </w:p>
        </w:tc>
        <w:tc>
          <w:tcPr>
            <w:tcW w:w="1598" w:type="dxa"/>
            <w:gridSpan w:val="2"/>
          </w:tcPr>
          <w:p w:rsidR="00877C17" w:rsidRDefault="00877C17" w:rsidP="003A5FEB">
            <w:pPr>
              <w:pStyle w:val="Table"/>
              <w:jc w:val="right"/>
            </w:pPr>
            <w:r>
              <w:t>376.10</w:t>
            </w:r>
          </w:p>
        </w:tc>
      </w:tr>
      <w:tr w:rsidR="00877C17" w:rsidTr="00095998">
        <w:tc>
          <w:tcPr>
            <w:tcW w:w="3989" w:type="dxa"/>
          </w:tcPr>
          <w:p w:rsidR="00877C17" w:rsidRDefault="003F79C2" w:rsidP="00095998">
            <w:pPr>
              <w:pStyle w:val="Table"/>
            </w:pPr>
            <w:r>
              <w:t>Edwards</w:t>
            </w:r>
          </w:p>
        </w:tc>
        <w:tc>
          <w:tcPr>
            <w:tcW w:w="979" w:type="dxa"/>
          </w:tcPr>
          <w:p w:rsidR="00877C17" w:rsidRDefault="003F79C2" w:rsidP="00095998">
            <w:pPr>
              <w:pStyle w:val="Table"/>
              <w:jc w:val="center"/>
            </w:pPr>
            <w:r>
              <w:t>2273</w:t>
            </w:r>
          </w:p>
        </w:tc>
        <w:tc>
          <w:tcPr>
            <w:tcW w:w="3514" w:type="dxa"/>
          </w:tcPr>
          <w:p w:rsidR="00877C17" w:rsidRDefault="003F79C2" w:rsidP="00877C17">
            <w:pPr>
              <w:pStyle w:val="Table"/>
            </w:pPr>
            <w:r>
              <w:t>Repairs – Comm. Courthouse</w:t>
            </w:r>
          </w:p>
        </w:tc>
        <w:tc>
          <w:tcPr>
            <w:tcW w:w="1598" w:type="dxa"/>
            <w:gridSpan w:val="2"/>
          </w:tcPr>
          <w:p w:rsidR="00877C17" w:rsidRDefault="003F79C2" w:rsidP="003A5FEB">
            <w:pPr>
              <w:pStyle w:val="Table"/>
              <w:jc w:val="right"/>
            </w:pPr>
            <w:r>
              <w:t>135.00</w:t>
            </w:r>
          </w:p>
        </w:tc>
      </w:tr>
      <w:tr w:rsidR="003F79C2" w:rsidTr="00095998">
        <w:tc>
          <w:tcPr>
            <w:tcW w:w="3989" w:type="dxa"/>
          </w:tcPr>
          <w:p w:rsidR="003F79C2" w:rsidRDefault="003F79C2" w:rsidP="00095998">
            <w:pPr>
              <w:pStyle w:val="Table"/>
            </w:pPr>
            <w:r>
              <w:t>Piney Bowes</w:t>
            </w:r>
          </w:p>
        </w:tc>
        <w:tc>
          <w:tcPr>
            <w:tcW w:w="979" w:type="dxa"/>
          </w:tcPr>
          <w:p w:rsidR="003F79C2" w:rsidRDefault="003F79C2" w:rsidP="00095998">
            <w:pPr>
              <w:pStyle w:val="Table"/>
              <w:jc w:val="center"/>
            </w:pPr>
            <w:r>
              <w:t>2274</w:t>
            </w:r>
          </w:p>
        </w:tc>
        <w:tc>
          <w:tcPr>
            <w:tcW w:w="3514" w:type="dxa"/>
          </w:tcPr>
          <w:p w:rsidR="003F79C2" w:rsidRDefault="003F79C2" w:rsidP="00877C17">
            <w:pPr>
              <w:pStyle w:val="Table"/>
            </w:pPr>
            <w:r>
              <w:t>Postage Machine Lease  -Comm. Courthouse</w:t>
            </w:r>
          </w:p>
        </w:tc>
        <w:tc>
          <w:tcPr>
            <w:tcW w:w="1598" w:type="dxa"/>
            <w:gridSpan w:val="2"/>
          </w:tcPr>
          <w:p w:rsidR="003F79C2" w:rsidRDefault="003F79C2" w:rsidP="003A5FEB">
            <w:pPr>
              <w:pStyle w:val="Table"/>
              <w:jc w:val="right"/>
            </w:pPr>
            <w:r>
              <w:t>1,170.00</w:t>
            </w:r>
          </w:p>
        </w:tc>
      </w:tr>
      <w:tr w:rsidR="003F79C2" w:rsidTr="00095998">
        <w:tc>
          <w:tcPr>
            <w:tcW w:w="3989" w:type="dxa"/>
          </w:tcPr>
          <w:p w:rsidR="003F79C2" w:rsidRDefault="003F79C2" w:rsidP="00095998">
            <w:pPr>
              <w:pStyle w:val="Table"/>
            </w:pPr>
            <w:r>
              <w:t>Southern Ohio Disposal</w:t>
            </w:r>
          </w:p>
        </w:tc>
        <w:tc>
          <w:tcPr>
            <w:tcW w:w="979" w:type="dxa"/>
          </w:tcPr>
          <w:p w:rsidR="003F79C2" w:rsidRDefault="003F79C2" w:rsidP="00095998">
            <w:pPr>
              <w:pStyle w:val="Table"/>
              <w:jc w:val="center"/>
            </w:pPr>
            <w:r>
              <w:t>2275</w:t>
            </w:r>
          </w:p>
        </w:tc>
        <w:tc>
          <w:tcPr>
            <w:tcW w:w="3514" w:type="dxa"/>
          </w:tcPr>
          <w:p w:rsidR="003F79C2" w:rsidRDefault="003F79C2" w:rsidP="00877C17">
            <w:pPr>
              <w:pStyle w:val="Table"/>
            </w:pPr>
            <w:r>
              <w:t>Services – Comm. Courthouse</w:t>
            </w:r>
          </w:p>
        </w:tc>
        <w:tc>
          <w:tcPr>
            <w:tcW w:w="1598" w:type="dxa"/>
            <w:gridSpan w:val="2"/>
          </w:tcPr>
          <w:p w:rsidR="003F79C2" w:rsidRDefault="003F79C2" w:rsidP="003F79C2">
            <w:pPr>
              <w:pStyle w:val="Table"/>
              <w:jc w:val="right"/>
            </w:pPr>
            <w:r>
              <w:t>52.00</w:t>
            </w:r>
          </w:p>
        </w:tc>
      </w:tr>
      <w:tr w:rsidR="003F79C2" w:rsidTr="00095998">
        <w:tc>
          <w:tcPr>
            <w:tcW w:w="3989" w:type="dxa"/>
          </w:tcPr>
          <w:p w:rsidR="003F79C2" w:rsidRDefault="003F79C2" w:rsidP="00095998">
            <w:pPr>
              <w:pStyle w:val="Table"/>
            </w:pPr>
            <w:r>
              <w:t>Savings</w:t>
            </w:r>
          </w:p>
        </w:tc>
        <w:tc>
          <w:tcPr>
            <w:tcW w:w="979" w:type="dxa"/>
          </w:tcPr>
          <w:p w:rsidR="003F79C2" w:rsidRDefault="003F79C2" w:rsidP="00095998">
            <w:pPr>
              <w:pStyle w:val="Table"/>
              <w:jc w:val="center"/>
            </w:pPr>
            <w:r>
              <w:t>2276</w:t>
            </w:r>
          </w:p>
        </w:tc>
        <w:tc>
          <w:tcPr>
            <w:tcW w:w="3514" w:type="dxa"/>
          </w:tcPr>
          <w:p w:rsidR="003F79C2" w:rsidRDefault="003F79C2" w:rsidP="00877C17">
            <w:pPr>
              <w:pStyle w:val="Table"/>
            </w:pPr>
            <w:r>
              <w:t>Supplies – Comm. Courthouse</w:t>
            </w:r>
          </w:p>
        </w:tc>
        <w:tc>
          <w:tcPr>
            <w:tcW w:w="1598" w:type="dxa"/>
            <w:gridSpan w:val="2"/>
          </w:tcPr>
          <w:p w:rsidR="003F79C2" w:rsidRDefault="003F79C2" w:rsidP="003F79C2">
            <w:pPr>
              <w:pStyle w:val="Table"/>
              <w:jc w:val="right"/>
            </w:pPr>
            <w:r>
              <w:t>52.86</w:t>
            </w:r>
          </w:p>
        </w:tc>
      </w:tr>
      <w:tr w:rsidR="003F79C2" w:rsidTr="00095998">
        <w:tc>
          <w:tcPr>
            <w:tcW w:w="3989" w:type="dxa"/>
          </w:tcPr>
          <w:p w:rsidR="003F79C2" w:rsidRDefault="003F79C2" w:rsidP="00095998">
            <w:pPr>
              <w:pStyle w:val="Table"/>
            </w:pPr>
            <w:r>
              <w:t>Office Mart</w:t>
            </w:r>
          </w:p>
        </w:tc>
        <w:tc>
          <w:tcPr>
            <w:tcW w:w="979" w:type="dxa"/>
          </w:tcPr>
          <w:p w:rsidR="003F79C2" w:rsidRDefault="003F79C2" w:rsidP="00095998">
            <w:pPr>
              <w:pStyle w:val="Table"/>
              <w:jc w:val="center"/>
            </w:pPr>
            <w:r>
              <w:t>2277</w:t>
            </w:r>
          </w:p>
        </w:tc>
        <w:tc>
          <w:tcPr>
            <w:tcW w:w="3514" w:type="dxa"/>
          </w:tcPr>
          <w:p w:rsidR="003F79C2" w:rsidRDefault="003F79C2" w:rsidP="00877C17">
            <w:pPr>
              <w:pStyle w:val="Table"/>
            </w:pPr>
            <w:r>
              <w:t>Supplies – Comm. Courthouse</w:t>
            </w:r>
          </w:p>
        </w:tc>
        <w:tc>
          <w:tcPr>
            <w:tcW w:w="1598" w:type="dxa"/>
            <w:gridSpan w:val="2"/>
          </w:tcPr>
          <w:p w:rsidR="003F79C2" w:rsidRDefault="003F79C2" w:rsidP="003F79C2">
            <w:pPr>
              <w:pStyle w:val="Table"/>
              <w:jc w:val="right"/>
            </w:pPr>
            <w:r>
              <w:t>389.13</w:t>
            </w:r>
          </w:p>
        </w:tc>
      </w:tr>
      <w:tr w:rsidR="003F79C2" w:rsidTr="00095998">
        <w:tc>
          <w:tcPr>
            <w:tcW w:w="3989" w:type="dxa"/>
          </w:tcPr>
          <w:p w:rsidR="003F79C2" w:rsidRDefault="003F79C2" w:rsidP="00095998">
            <w:pPr>
              <w:pStyle w:val="Table"/>
            </w:pPr>
            <w:r>
              <w:t>AEP</w:t>
            </w:r>
          </w:p>
        </w:tc>
        <w:tc>
          <w:tcPr>
            <w:tcW w:w="979" w:type="dxa"/>
          </w:tcPr>
          <w:p w:rsidR="003F79C2" w:rsidRDefault="003F79C2" w:rsidP="00095998">
            <w:pPr>
              <w:pStyle w:val="Table"/>
              <w:jc w:val="center"/>
            </w:pPr>
            <w:r>
              <w:t>2278</w:t>
            </w:r>
          </w:p>
        </w:tc>
        <w:tc>
          <w:tcPr>
            <w:tcW w:w="3514" w:type="dxa"/>
          </w:tcPr>
          <w:p w:rsidR="003F79C2" w:rsidRDefault="003F79C2" w:rsidP="00877C17">
            <w:pPr>
              <w:pStyle w:val="Table"/>
            </w:pPr>
            <w:r>
              <w:t>Service – Commissioners</w:t>
            </w:r>
          </w:p>
        </w:tc>
        <w:tc>
          <w:tcPr>
            <w:tcW w:w="1598" w:type="dxa"/>
            <w:gridSpan w:val="2"/>
          </w:tcPr>
          <w:p w:rsidR="003F79C2" w:rsidRDefault="003F79C2" w:rsidP="003F79C2">
            <w:pPr>
              <w:pStyle w:val="Table"/>
              <w:jc w:val="right"/>
            </w:pPr>
            <w:r>
              <w:t>32.31</w:t>
            </w:r>
          </w:p>
        </w:tc>
      </w:tr>
      <w:tr w:rsidR="003F79C2" w:rsidTr="00095998">
        <w:tc>
          <w:tcPr>
            <w:tcW w:w="3989" w:type="dxa"/>
          </w:tcPr>
          <w:p w:rsidR="003F79C2" w:rsidRDefault="003F79C2" w:rsidP="00095998">
            <w:pPr>
              <w:pStyle w:val="Table"/>
            </w:pPr>
            <w:r>
              <w:t>City of Logan</w:t>
            </w:r>
          </w:p>
        </w:tc>
        <w:tc>
          <w:tcPr>
            <w:tcW w:w="979" w:type="dxa"/>
          </w:tcPr>
          <w:p w:rsidR="003F79C2" w:rsidRDefault="003F79C2" w:rsidP="00095998">
            <w:pPr>
              <w:pStyle w:val="Table"/>
              <w:jc w:val="center"/>
            </w:pPr>
            <w:r>
              <w:t>2279</w:t>
            </w:r>
          </w:p>
        </w:tc>
        <w:tc>
          <w:tcPr>
            <w:tcW w:w="3514" w:type="dxa"/>
          </w:tcPr>
          <w:p w:rsidR="003F79C2" w:rsidRDefault="003F79C2" w:rsidP="00877C17">
            <w:pPr>
              <w:pStyle w:val="Table"/>
            </w:pPr>
            <w:r>
              <w:t>Water &amp; Sewer – Commissioners</w:t>
            </w:r>
          </w:p>
        </w:tc>
        <w:tc>
          <w:tcPr>
            <w:tcW w:w="1598" w:type="dxa"/>
            <w:gridSpan w:val="2"/>
          </w:tcPr>
          <w:p w:rsidR="003F79C2" w:rsidRDefault="003F79C2" w:rsidP="003F79C2">
            <w:pPr>
              <w:pStyle w:val="Table"/>
              <w:jc w:val="right"/>
            </w:pPr>
            <w:r>
              <w:t>565.68</w:t>
            </w:r>
          </w:p>
        </w:tc>
      </w:tr>
      <w:tr w:rsidR="003F79C2" w:rsidTr="00095998">
        <w:tc>
          <w:tcPr>
            <w:tcW w:w="3989" w:type="dxa"/>
          </w:tcPr>
          <w:p w:rsidR="003F79C2" w:rsidRDefault="003F79C2" w:rsidP="00095998">
            <w:pPr>
              <w:pStyle w:val="Table"/>
            </w:pPr>
            <w:r>
              <w:t>City of Logan</w:t>
            </w:r>
          </w:p>
        </w:tc>
        <w:tc>
          <w:tcPr>
            <w:tcW w:w="979" w:type="dxa"/>
          </w:tcPr>
          <w:p w:rsidR="003F79C2" w:rsidRDefault="003F79C2" w:rsidP="00095998">
            <w:pPr>
              <w:pStyle w:val="Table"/>
              <w:jc w:val="center"/>
            </w:pPr>
            <w:r>
              <w:t>2280</w:t>
            </w:r>
          </w:p>
        </w:tc>
        <w:tc>
          <w:tcPr>
            <w:tcW w:w="3514" w:type="dxa"/>
          </w:tcPr>
          <w:p w:rsidR="003F79C2" w:rsidRDefault="003F79C2" w:rsidP="00877C17">
            <w:pPr>
              <w:pStyle w:val="Table"/>
            </w:pPr>
            <w:r>
              <w:t>Water &amp; Sewer – Commissioners</w:t>
            </w:r>
          </w:p>
        </w:tc>
        <w:tc>
          <w:tcPr>
            <w:tcW w:w="1598" w:type="dxa"/>
            <w:gridSpan w:val="2"/>
          </w:tcPr>
          <w:p w:rsidR="003F79C2" w:rsidRDefault="003F79C2" w:rsidP="003F79C2">
            <w:pPr>
              <w:pStyle w:val="Table"/>
              <w:jc w:val="right"/>
            </w:pPr>
            <w:r>
              <w:t>110.94</w:t>
            </w:r>
          </w:p>
        </w:tc>
      </w:tr>
      <w:tr w:rsidR="003F79C2" w:rsidTr="00095998">
        <w:tc>
          <w:tcPr>
            <w:tcW w:w="3989" w:type="dxa"/>
          </w:tcPr>
          <w:p w:rsidR="003F79C2" w:rsidRDefault="003F79C2" w:rsidP="00095998">
            <w:pPr>
              <w:pStyle w:val="Table"/>
            </w:pPr>
            <w:r>
              <w:t>Saving Hardware</w:t>
            </w:r>
          </w:p>
        </w:tc>
        <w:tc>
          <w:tcPr>
            <w:tcW w:w="979" w:type="dxa"/>
          </w:tcPr>
          <w:p w:rsidR="003F79C2" w:rsidRDefault="003F79C2" w:rsidP="00095998">
            <w:pPr>
              <w:pStyle w:val="Table"/>
              <w:jc w:val="center"/>
            </w:pPr>
            <w:r>
              <w:t>2281</w:t>
            </w:r>
          </w:p>
        </w:tc>
        <w:tc>
          <w:tcPr>
            <w:tcW w:w="3514" w:type="dxa"/>
          </w:tcPr>
          <w:p w:rsidR="003F79C2" w:rsidRDefault="003F79C2" w:rsidP="00877C17">
            <w:pPr>
              <w:pStyle w:val="Table"/>
            </w:pPr>
            <w:r>
              <w:t>Supplies – Sheriff</w:t>
            </w:r>
          </w:p>
        </w:tc>
        <w:tc>
          <w:tcPr>
            <w:tcW w:w="1598" w:type="dxa"/>
            <w:gridSpan w:val="2"/>
          </w:tcPr>
          <w:p w:rsidR="003F79C2" w:rsidRDefault="003F79C2" w:rsidP="003F79C2">
            <w:pPr>
              <w:pStyle w:val="Table"/>
              <w:jc w:val="right"/>
            </w:pPr>
            <w:r>
              <w:t>43.16</w:t>
            </w:r>
          </w:p>
        </w:tc>
      </w:tr>
      <w:tr w:rsidR="003F79C2" w:rsidTr="00095998">
        <w:tc>
          <w:tcPr>
            <w:tcW w:w="3989" w:type="dxa"/>
          </w:tcPr>
          <w:p w:rsidR="003F79C2" w:rsidRDefault="003F79C2" w:rsidP="00095998">
            <w:pPr>
              <w:pStyle w:val="Table"/>
            </w:pPr>
            <w:r>
              <w:t>Huddles</w:t>
            </w:r>
          </w:p>
        </w:tc>
        <w:tc>
          <w:tcPr>
            <w:tcW w:w="979" w:type="dxa"/>
          </w:tcPr>
          <w:p w:rsidR="003F79C2" w:rsidRDefault="003F79C2" w:rsidP="00095998">
            <w:pPr>
              <w:pStyle w:val="Table"/>
              <w:jc w:val="center"/>
            </w:pPr>
            <w:r>
              <w:t>2282</w:t>
            </w:r>
          </w:p>
        </w:tc>
        <w:tc>
          <w:tcPr>
            <w:tcW w:w="3514" w:type="dxa"/>
          </w:tcPr>
          <w:p w:rsidR="003F79C2" w:rsidRDefault="003F79C2" w:rsidP="00877C17">
            <w:pPr>
              <w:pStyle w:val="Table"/>
            </w:pPr>
            <w:r>
              <w:t xml:space="preserve">Inner Tube – Sheriff </w:t>
            </w:r>
          </w:p>
        </w:tc>
        <w:tc>
          <w:tcPr>
            <w:tcW w:w="1598" w:type="dxa"/>
            <w:gridSpan w:val="2"/>
          </w:tcPr>
          <w:p w:rsidR="003F79C2" w:rsidRDefault="003F79C2" w:rsidP="003F79C2">
            <w:pPr>
              <w:pStyle w:val="Table"/>
              <w:jc w:val="right"/>
            </w:pPr>
            <w:r>
              <w:t>19.95</w:t>
            </w:r>
          </w:p>
        </w:tc>
      </w:tr>
      <w:tr w:rsidR="003F79C2" w:rsidTr="00095998">
        <w:tc>
          <w:tcPr>
            <w:tcW w:w="3989" w:type="dxa"/>
          </w:tcPr>
          <w:p w:rsidR="003F79C2" w:rsidRDefault="003F79C2" w:rsidP="00095998">
            <w:pPr>
              <w:pStyle w:val="Table"/>
            </w:pPr>
            <w:r>
              <w:t>Office City</w:t>
            </w:r>
          </w:p>
        </w:tc>
        <w:tc>
          <w:tcPr>
            <w:tcW w:w="979" w:type="dxa"/>
          </w:tcPr>
          <w:p w:rsidR="003F79C2" w:rsidRDefault="003F79C2" w:rsidP="00095998">
            <w:pPr>
              <w:pStyle w:val="Table"/>
              <w:jc w:val="center"/>
            </w:pPr>
            <w:r>
              <w:t>2283</w:t>
            </w:r>
          </w:p>
        </w:tc>
        <w:tc>
          <w:tcPr>
            <w:tcW w:w="3514" w:type="dxa"/>
          </w:tcPr>
          <w:p w:rsidR="003F79C2" w:rsidRDefault="003F79C2" w:rsidP="00877C17">
            <w:pPr>
              <w:pStyle w:val="Table"/>
            </w:pPr>
            <w:r>
              <w:t>Supplies – Sheriff</w:t>
            </w:r>
          </w:p>
        </w:tc>
        <w:tc>
          <w:tcPr>
            <w:tcW w:w="1598" w:type="dxa"/>
            <w:gridSpan w:val="2"/>
          </w:tcPr>
          <w:p w:rsidR="003F79C2" w:rsidRDefault="003F79C2" w:rsidP="003F79C2">
            <w:pPr>
              <w:pStyle w:val="Table"/>
              <w:jc w:val="right"/>
            </w:pPr>
            <w:r>
              <w:t>41.62</w:t>
            </w:r>
          </w:p>
        </w:tc>
      </w:tr>
      <w:tr w:rsidR="003F79C2" w:rsidTr="00095998">
        <w:tc>
          <w:tcPr>
            <w:tcW w:w="3989" w:type="dxa"/>
          </w:tcPr>
          <w:p w:rsidR="003F79C2" w:rsidRDefault="003F79C2" w:rsidP="00095998">
            <w:pPr>
              <w:pStyle w:val="Table"/>
            </w:pPr>
            <w:r>
              <w:t>Statewide Ford</w:t>
            </w:r>
          </w:p>
        </w:tc>
        <w:tc>
          <w:tcPr>
            <w:tcW w:w="979" w:type="dxa"/>
          </w:tcPr>
          <w:p w:rsidR="003F79C2" w:rsidRDefault="003F79C2" w:rsidP="00095998">
            <w:pPr>
              <w:pStyle w:val="Table"/>
              <w:jc w:val="center"/>
            </w:pPr>
            <w:r>
              <w:t>2284</w:t>
            </w:r>
          </w:p>
        </w:tc>
        <w:tc>
          <w:tcPr>
            <w:tcW w:w="3514" w:type="dxa"/>
          </w:tcPr>
          <w:p w:rsidR="003F79C2" w:rsidRDefault="003F79C2" w:rsidP="00877C17">
            <w:pPr>
              <w:pStyle w:val="Table"/>
            </w:pPr>
            <w:r>
              <w:t>Lease – Sheriff</w:t>
            </w:r>
          </w:p>
        </w:tc>
        <w:tc>
          <w:tcPr>
            <w:tcW w:w="1598" w:type="dxa"/>
            <w:gridSpan w:val="2"/>
          </w:tcPr>
          <w:p w:rsidR="003F79C2" w:rsidRDefault="003F79C2" w:rsidP="003F79C2">
            <w:pPr>
              <w:pStyle w:val="Table"/>
              <w:jc w:val="right"/>
            </w:pPr>
            <w:r>
              <w:t>35,474.20</w:t>
            </w:r>
          </w:p>
        </w:tc>
      </w:tr>
      <w:tr w:rsidR="003F79C2" w:rsidTr="00095998">
        <w:tc>
          <w:tcPr>
            <w:tcW w:w="3989" w:type="dxa"/>
          </w:tcPr>
          <w:p w:rsidR="003F79C2" w:rsidRDefault="003F79C2" w:rsidP="00095998">
            <w:pPr>
              <w:pStyle w:val="Table"/>
            </w:pPr>
            <w:r>
              <w:t>NAPA</w:t>
            </w:r>
          </w:p>
        </w:tc>
        <w:tc>
          <w:tcPr>
            <w:tcW w:w="979" w:type="dxa"/>
          </w:tcPr>
          <w:p w:rsidR="003F79C2" w:rsidRDefault="003F79C2" w:rsidP="00095998">
            <w:pPr>
              <w:pStyle w:val="Table"/>
              <w:jc w:val="center"/>
            </w:pPr>
            <w:r>
              <w:t>2285</w:t>
            </w:r>
          </w:p>
        </w:tc>
        <w:tc>
          <w:tcPr>
            <w:tcW w:w="3514" w:type="dxa"/>
          </w:tcPr>
          <w:p w:rsidR="003F79C2" w:rsidRDefault="003F79C2" w:rsidP="00877C17">
            <w:pPr>
              <w:pStyle w:val="Table"/>
            </w:pPr>
            <w:r>
              <w:t>Equipment – Sheriff</w:t>
            </w:r>
          </w:p>
        </w:tc>
        <w:tc>
          <w:tcPr>
            <w:tcW w:w="1598" w:type="dxa"/>
            <w:gridSpan w:val="2"/>
          </w:tcPr>
          <w:p w:rsidR="003F79C2" w:rsidRDefault="003F79C2" w:rsidP="003F79C2">
            <w:pPr>
              <w:pStyle w:val="Table"/>
              <w:jc w:val="right"/>
            </w:pPr>
            <w:r>
              <w:t>82.29</w:t>
            </w:r>
          </w:p>
        </w:tc>
      </w:tr>
      <w:tr w:rsidR="003F79C2" w:rsidTr="00095998">
        <w:tc>
          <w:tcPr>
            <w:tcW w:w="3989" w:type="dxa"/>
          </w:tcPr>
          <w:p w:rsidR="003F79C2" w:rsidRDefault="003F79C2" w:rsidP="00095998">
            <w:pPr>
              <w:pStyle w:val="Table"/>
            </w:pPr>
            <w:r>
              <w:t>T &amp; B</w:t>
            </w:r>
          </w:p>
        </w:tc>
        <w:tc>
          <w:tcPr>
            <w:tcW w:w="979" w:type="dxa"/>
          </w:tcPr>
          <w:p w:rsidR="003F79C2" w:rsidRDefault="003F79C2" w:rsidP="00095998">
            <w:pPr>
              <w:pStyle w:val="Table"/>
              <w:jc w:val="center"/>
            </w:pPr>
            <w:r>
              <w:t>2286</w:t>
            </w:r>
          </w:p>
        </w:tc>
        <w:tc>
          <w:tcPr>
            <w:tcW w:w="3514" w:type="dxa"/>
          </w:tcPr>
          <w:p w:rsidR="003F79C2" w:rsidRDefault="003F79C2" w:rsidP="00877C17">
            <w:pPr>
              <w:pStyle w:val="Table"/>
            </w:pPr>
            <w:r>
              <w:t>Repairs – Sheriff</w:t>
            </w:r>
          </w:p>
        </w:tc>
        <w:tc>
          <w:tcPr>
            <w:tcW w:w="1598" w:type="dxa"/>
            <w:gridSpan w:val="2"/>
          </w:tcPr>
          <w:p w:rsidR="003F79C2" w:rsidRDefault="003F79C2" w:rsidP="003F79C2">
            <w:pPr>
              <w:pStyle w:val="Table"/>
              <w:jc w:val="right"/>
            </w:pPr>
            <w:r>
              <w:t>658.51</w:t>
            </w:r>
          </w:p>
        </w:tc>
      </w:tr>
      <w:tr w:rsidR="003F79C2" w:rsidTr="00095998">
        <w:tc>
          <w:tcPr>
            <w:tcW w:w="3989" w:type="dxa"/>
          </w:tcPr>
          <w:p w:rsidR="003F79C2" w:rsidRDefault="008E4C5C" w:rsidP="00095998">
            <w:pPr>
              <w:pStyle w:val="Table"/>
            </w:pPr>
            <w:r>
              <w:t>Fashion Cleaners</w:t>
            </w:r>
          </w:p>
        </w:tc>
        <w:tc>
          <w:tcPr>
            <w:tcW w:w="979" w:type="dxa"/>
          </w:tcPr>
          <w:p w:rsidR="003F79C2" w:rsidRDefault="008E4C5C" w:rsidP="00095998">
            <w:pPr>
              <w:pStyle w:val="Table"/>
              <w:jc w:val="center"/>
            </w:pPr>
            <w:r>
              <w:t>2287</w:t>
            </w:r>
          </w:p>
        </w:tc>
        <w:tc>
          <w:tcPr>
            <w:tcW w:w="3514" w:type="dxa"/>
          </w:tcPr>
          <w:p w:rsidR="003F79C2" w:rsidRDefault="008E4C5C" w:rsidP="00877C17">
            <w:pPr>
              <w:pStyle w:val="Table"/>
            </w:pPr>
            <w:r>
              <w:t>Dry Cleaning – Sheriff</w:t>
            </w:r>
          </w:p>
        </w:tc>
        <w:tc>
          <w:tcPr>
            <w:tcW w:w="1598" w:type="dxa"/>
            <w:gridSpan w:val="2"/>
          </w:tcPr>
          <w:p w:rsidR="003F79C2" w:rsidRDefault="008E4C5C" w:rsidP="003F79C2">
            <w:pPr>
              <w:pStyle w:val="Table"/>
              <w:jc w:val="right"/>
            </w:pPr>
            <w:r>
              <w:t>442.00</w:t>
            </w:r>
          </w:p>
        </w:tc>
      </w:tr>
      <w:tr w:rsidR="008E4C5C" w:rsidTr="00095998">
        <w:tc>
          <w:tcPr>
            <w:tcW w:w="3989" w:type="dxa"/>
          </w:tcPr>
          <w:p w:rsidR="008E4C5C" w:rsidRDefault="008E4C5C" w:rsidP="00095998">
            <w:pPr>
              <w:pStyle w:val="Table"/>
            </w:pPr>
            <w:r>
              <w:t>SCOJFS</w:t>
            </w:r>
          </w:p>
        </w:tc>
        <w:tc>
          <w:tcPr>
            <w:tcW w:w="979" w:type="dxa"/>
          </w:tcPr>
          <w:p w:rsidR="008E4C5C" w:rsidRDefault="008E4C5C" w:rsidP="00095998">
            <w:pPr>
              <w:pStyle w:val="Table"/>
              <w:jc w:val="center"/>
            </w:pPr>
            <w:r>
              <w:t>2288</w:t>
            </w:r>
          </w:p>
        </w:tc>
        <w:tc>
          <w:tcPr>
            <w:tcW w:w="3514" w:type="dxa"/>
          </w:tcPr>
          <w:p w:rsidR="008E4C5C" w:rsidRDefault="008E4C5C" w:rsidP="00877C17">
            <w:pPr>
              <w:pStyle w:val="Table"/>
            </w:pPr>
            <w:r>
              <w:t>Ho. Co. Share Children Services - Commissioners</w:t>
            </w:r>
          </w:p>
        </w:tc>
        <w:tc>
          <w:tcPr>
            <w:tcW w:w="1598" w:type="dxa"/>
            <w:gridSpan w:val="2"/>
          </w:tcPr>
          <w:p w:rsidR="008E4C5C" w:rsidRDefault="008E4C5C" w:rsidP="003F79C2">
            <w:pPr>
              <w:pStyle w:val="Table"/>
              <w:jc w:val="right"/>
            </w:pPr>
            <w:r>
              <w:t>53,125.00</w:t>
            </w:r>
          </w:p>
        </w:tc>
      </w:tr>
      <w:tr w:rsidR="008E4C5C" w:rsidTr="00095998">
        <w:tc>
          <w:tcPr>
            <w:tcW w:w="3989" w:type="dxa"/>
          </w:tcPr>
          <w:p w:rsidR="008E4C5C" w:rsidRDefault="008E4C5C" w:rsidP="00095998">
            <w:pPr>
              <w:pStyle w:val="Table"/>
            </w:pPr>
            <w:r>
              <w:lastRenderedPageBreak/>
              <w:t>Town &amp; Country Hotel</w:t>
            </w:r>
          </w:p>
        </w:tc>
        <w:tc>
          <w:tcPr>
            <w:tcW w:w="979" w:type="dxa"/>
          </w:tcPr>
          <w:p w:rsidR="008E4C5C" w:rsidRDefault="008E4C5C" w:rsidP="00095998">
            <w:pPr>
              <w:pStyle w:val="Table"/>
              <w:jc w:val="center"/>
            </w:pPr>
            <w:r>
              <w:t>2289</w:t>
            </w:r>
          </w:p>
        </w:tc>
        <w:tc>
          <w:tcPr>
            <w:tcW w:w="3514" w:type="dxa"/>
          </w:tcPr>
          <w:p w:rsidR="008E4C5C" w:rsidRDefault="008E4C5C" w:rsidP="00877C17">
            <w:pPr>
              <w:pStyle w:val="Table"/>
            </w:pPr>
            <w:r>
              <w:t>NACVSO Conference – Veterans</w:t>
            </w:r>
          </w:p>
        </w:tc>
        <w:tc>
          <w:tcPr>
            <w:tcW w:w="1598" w:type="dxa"/>
            <w:gridSpan w:val="2"/>
          </w:tcPr>
          <w:p w:rsidR="008E4C5C" w:rsidRDefault="008E4C5C" w:rsidP="003F79C2">
            <w:pPr>
              <w:pStyle w:val="Table"/>
              <w:jc w:val="right"/>
            </w:pPr>
            <w:r>
              <w:t>902.54</w:t>
            </w:r>
          </w:p>
        </w:tc>
      </w:tr>
      <w:tr w:rsidR="008E4C5C" w:rsidTr="00095998">
        <w:tc>
          <w:tcPr>
            <w:tcW w:w="3989" w:type="dxa"/>
          </w:tcPr>
          <w:p w:rsidR="008E4C5C" w:rsidRDefault="008E4C5C" w:rsidP="008E4C5C">
            <w:pPr>
              <w:pStyle w:val="Table"/>
            </w:pPr>
            <w:r>
              <w:t>Town &amp; Country Hotel</w:t>
            </w:r>
          </w:p>
        </w:tc>
        <w:tc>
          <w:tcPr>
            <w:tcW w:w="979" w:type="dxa"/>
          </w:tcPr>
          <w:p w:rsidR="008E4C5C" w:rsidRDefault="008E4C5C" w:rsidP="008E4C5C">
            <w:pPr>
              <w:pStyle w:val="Table"/>
              <w:jc w:val="center"/>
            </w:pPr>
            <w:r>
              <w:t>2289</w:t>
            </w:r>
          </w:p>
        </w:tc>
        <w:tc>
          <w:tcPr>
            <w:tcW w:w="3514" w:type="dxa"/>
          </w:tcPr>
          <w:p w:rsidR="008E4C5C" w:rsidRDefault="008E4C5C" w:rsidP="008E4C5C">
            <w:pPr>
              <w:pStyle w:val="Table"/>
            </w:pPr>
            <w:r>
              <w:t>NACVSO Conference – Veterans</w:t>
            </w:r>
          </w:p>
        </w:tc>
        <w:tc>
          <w:tcPr>
            <w:tcW w:w="1598" w:type="dxa"/>
            <w:gridSpan w:val="2"/>
          </w:tcPr>
          <w:p w:rsidR="008E4C5C" w:rsidRDefault="008E4C5C" w:rsidP="008E4C5C">
            <w:pPr>
              <w:pStyle w:val="Table"/>
              <w:jc w:val="right"/>
            </w:pPr>
            <w:r>
              <w:t>902.54</w:t>
            </w:r>
          </w:p>
        </w:tc>
      </w:tr>
      <w:tr w:rsidR="008E4C5C" w:rsidTr="00095998">
        <w:tc>
          <w:tcPr>
            <w:tcW w:w="3989" w:type="dxa"/>
          </w:tcPr>
          <w:p w:rsidR="008E4C5C" w:rsidRDefault="008E4C5C" w:rsidP="008E4C5C">
            <w:pPr>
              <w:pStyle w:val="Table"/>
            </w:pPr>
            <w:r>
              <w:t>SCOJFS</w:t>
            </w:r>
          </w:p>
        </w:tc>
        <w:tc>
          <w:tcPr>
            <w:tcW w:w="979" w:type="dxa"/>
          </w:tcPr>
          <w:p w:rsidR="008E4C5C" w:rsidRDefault="008E4C5C" w:rsidP="008E4C5C">
            <w:pPr>
              <w:pStyle w:val="Table"/>
              <w:jc w:val="center"/>
            </w:pPr>
            <w:r>
              <w:t>2290</w:t>
            </w:r>
          </w:p>
        </w:tc>
        <w:tc>
          <w:tcPr>
            <w:tcW w:w="3514" w:type="dxa"/>
          </w:tcPr>
          <w:p w:rsidR="008E4C5C" w:rsidRDefault="008E4C5C" w:rsidP="008E4C5C">
            <w:pPr>
              <w:pStyle w:val="Table"/>
            </w:pPr>
            <w:r>
              <w:t>Public Assist. Mandated Share – Commissioners</w:t>
            </w:r>
          </w:p>
        </w:tc>
        <w:tc>
          <w:tcPr>
            <w:tcW w:w="1598" w:type="dxa"/>
            <w:gridSpan w:val="2"/>
          </w:tcPr>
          <w:p w:rsidR="008E4C5C" w:rsidRDefault="008E4C5C" w:rsidP="008E4C5C">
            <w:pPr>
              <w:pStyle w:val="Table"/>
              <w:jc w:val="right"/>
            </w:pPr>
            <w:r>
              <w:t>16,472.25</w:t>
            </w:r>
          </w:p>
        </w:tc>
      </w:tr>
      <w:tr w:rsidR="008E4C5C" w:rsidTr="00095998">
        <w:tc>
          <w:tcPr>
            <w:tcW w:w="3989" w:type="dxa"/>
          </w:tcPr>
          <w:p w:rsidR="008E4C5C" w:rsidRDefault="008E4C5C" w:rsidP="008E4C5C">
            <w:pPr>
              <w:pStyle w:val="Table"/>
            </w:pPr>
            <w:r>
              <w:t>Donald Kline</w:t>
            </w:r>
          </w:p>
        </w:tc>
        <w:tc>
          <w:tcPr>
            <w:tcW w:w="979" w:type="dxa"/>
          </w:tcPr>
          <w:p w:rsidR="008E4C5C" w:rsidRDefault="008E4C5C" w:rsidP="008E4C5C">
            <w:pPr>
              <w:pStyle w:val="Table"/>
              <w:jc w:val="center"/>
            </w:pPr>
            <w:r>
              <w:t>2291</w:t>
            </w:r>
          </w:p>
        </w:tc>
        <w:tc>
          <w:tcPr>
            <w:tcW w:w="3514" w:type="dxa"/>
          </w:tcPr>
          <w:p w:rsidR="008E4C5C" w:rsidRDefault="008E4C5C" w:rsidP="008E4C5C">
            <w:pPr>
              <w:pStyle w:val="Table"/>
            </w:pPr>
            <w:r>
              <w:t>Addison Wolfe, CRB1600061-Auditor</w:t>
            </w:r>
          </w:p>
        </w:tc>
        <w:tc>
          <w:tcPr>
            <w:tcW w:w="1598" w:type="dxa"/>
            <w:gridSpan w:val="2"/>
          </w:tcPr>
          <w:p w:rsidR="008E4C5C" w:rsidRDefault="008E4C5C" w:rsidP="008E4C5C">
            <w:pPr>
              <w:pStyle w:val="Table"/>
              <w:jc w:val="right"/>
            </w:pPr>
            <w:r>
              <w:t>249.00</w:t>
            </w:r>
          </w:p>
        </w:tc>
      </w:tr>
      <w:tr w:rsidR="008E4C5C" w:rsidTr="00095998">
        <w:tc>
          <w:tcPr>
            <w:tcW w:w="3989" w:type="dxa"/>
          </w:tcPr>
          <w:p w:rsidR="008E4C5C" w:rsidRDefault="008E4C5C" w:rsidP="008E4C5C">
            <w:pPr>
              <w:pStyle w:val="Table"/>
            </w:pPr>
            <w:r>
              <w:t>Donald Kline</w:t>
            </w:r>
          </w:p>
        </w:tc>
        <w:tc>
          <w:tcPr>
            <w:tcW w:w="979" w:type="dxa"/>
          </w:tcPr>
          <w:p w:rsidR="008E4C5C" w:rsidRDefault="008E4C5C" w:rsidP="008E4C5C">
            <w:pPr>
              <w:pStyle w:val="Table"/>
              <w:jc w:val="center"/>
            </w:pPr>
            <w:r>
              <w:t>2292</w:t>
            </w:r>
          </w:p>
        </w:tc>
        <w:tc>
          <w:tcPr>
            <w:tcW w:w="3514" w:type="dxa"/>
          </w:tcPr>
          <w:p w:rsidR="008E4C5C" w:rsidRDefault="008E4C5C" w:rsidP="008E4C5C">
            <w:pPr>
              <w:pStyle w:val="Table"/>
            </w:pPr>
            <w:r>
              <w:t>Jeffrey Dotson, TRC1502061, Jennifer Wycoff, CRB1400195, Brittney Stevens, CRB1600252, Justin Feyh, CRB1600326, Donald Drake, CRB1600430  Auditor</w:t>
            </w:r>
          </w:p>
        </w:tc>
        <w:tc>
          <w:tcPr>
            <w:tcW w:w="1598" w:type="dxa"/>
            <w:gridSpan w:val="2"/>
          </w:tcPr>
          <w:p w:rsidR="008E4C5C" w:rsidRDefault="008E4C5C" w:rsidP="008E4C5C">
            <w:pPr>
              <w:pStyle w:val="Table"/>
              <w:jc w:val="right"/>
            </w:pPr>
            <w:r>
              <w:t>1,013.00</w:t>
            </w:r>
          </w:p>
        </w:tc>
      </w:tr>
      <w:tr w:rsidR="008E4C5C" w:rsidTr="00095998">
        <w:tc>
          <w:tcPr>
            <w:tcW w:w="3989" w:type="dxa"/>
          </w:tcPr>
          <w:p w:rsidR="008E4C5C" w:rsidRDefault="008E4C5C" w:rsidP="008E4C5C">
            <w:pPr>
              <w:pStyle w:val="Table"/>
            </w:pPr>
            <w:r>
              <w:t>William Henderson</w:t>
            </w:r>
          </w:p>
        </w:tc>
        <w:tc>
          <w:tcPr>
            <w:tcW w:w="979" w:type="dxa"/>
          </w:tcPr>
          <w:p w:rsidR="008E4C5C" w:rsidRDefault="00C034A4" w:rsidP="008E4C5C">
            <w:pPr>
              <w:pStyle w:val="Table"/>
              <w:jc w:val="center"/>
            </w:pPr>
            <w:r>
              <w:t>2293</w:t>
            </w:r>
          </w:p>
        </w:tc>
        <w:tc>
          <w:tcPr>
            <w:tcW w:w="3514" w:type="dxa"/>
          </w:tcPr>
          <w:p w:rsidR="008E4C5C" w:rsidRDefault="00C034A4" w:rsidP="008E4C5C">
            <w:pPr>
              <w:pStyle w:val="Table"/>
            </w:pPr>
            <w:r>
              <w:t>Robin Belcher, CRB1600358 – Auditor</w:t>
            </w:r>
          </w:p>
        </w:tc>
        <w:tc>
          <w:tcPr>
            <w:tcW w:w="1598" w:type="dxa"/>
            <w:gridSpan w:val="2"/>
          </w:tcPr>
          <w:p w:rsidR="008E4C5C" w:rsidRDefault="00C034A4" w:rsidP="008E4C5C">
            <w:pPr>
              <w:pStyle w:val="Table"/>
              <w:jc w:val="right"/>
            </w:pPr>
            <w:r>
              <w:t>193.00</w:t>
            </w:r>
          </w:p>
        </w:tc>
      </w:tr>
      <w:tr w:rsidR="00C034A4" w:rsidTr="00095998">
        <w:tc>
          <w:tcPr>
            <w:tcW w:w="3989" w:type="dxa"/>
          </w:tcPr>
          <w:p w:rsidR="00C034A4" w:rsidRDefault="00C034A4" w:rsidP="008E4C5C">
            <w:pPr>
              <w:pStyle w:val="Table"/>
            </w:pPr>
            <w:r>
              <w:t>Tim Gleeson</w:t>
            </w:r>
          </w:p>
        </w:tc>
        <w:tc>
          <w:tcPr>
            <w:tcW w:w="979" w:type="dxa"/>
          </w:tcPr>
          <w:p w:rsidR="00C034A4" w:rsidRDefault="00C034A4" w:rsidP="008E4C5C">
            <w:pPr>
              <w:pStyle w:val="Table"/>
              <w:jc w:val="center"/>
            </w:pPr>
            <w:r>
              <w:t>2294</w:t>
            </w:r>
          </w:p>
        </w:tc>
        <w:tc>
          <w:tcPr>
            <w:tcW w:w="3514" w:type="dxa"/>
          </w:tcPr>
          <w:p w:rsidR="00C034A4" w:rsidRDefault="00C034A4" w:rsidP="008E4C5C">
            <w:pPr>
              <w:pStyle w:val="Table"/>
            </w:pPr>
            <w:r>
              <w:t>Joseph A. Diles, 16CR0010 – Auditor</w:t>
            </w:r>
          </w:p>
        </w:tc>
        <w:tc>
          <w:tcPr>
            <w:tcW w:w="1598" w:type="dxa"/>
            <w:gridSpan w:val="2"/>
          </w:tcPr>
          <w:p w:rsidR="00C034A4" w:rsidRDefault="00C034A4" w:rsidP="008E4C5C">
            <w:pPr>
              <w:pStyle w:val="Table"/>
              <w:jc w:val="right"/>
            </w:pPr>
            <w:r>
              <w:t>419.00</w:t>
            </w:r>
          </w:p>
        </w:tc>
      </w:tr>
      <w:tr w:rsidR="00C034A4" w:rsidTr="00095998">
        <w:tc>
          <w:tcPr>
            <w:tcW w:w="3989" w:type="dxa"/>
          </w:tcPr>
          <w:p w:rsidR="00C034A4" w:rsidRDefault="00C034A4" w:rsidP="008E4C5C">
            <w:pPr>
              <w:pStyle w:val="Table"/>
            </w:pPr>
            <w:r>
              <w:t>Dorian Baum</w:t>
            </w:r>
          </w:p>
        </w:tc>
        <w:tc>
          <w:tcPr>
            <w:tcW w:w="979" w:type="dxa"/>
          </w:tcPr>
          <w:p w:rsidR="00C034A4" w:rsidRDefault="00C034A4" w:rsidP="008E4C5C">
            <w:pPr>
              <w:pStyle w:val="Table"/>
              <w:jc w:val="center"/>
            </w:pPr>
            <w:r>
              <w:t>2295</w:t>
            </w:r>
          </w:p>
        </w:tc>
        <w:tc>
          <w:tcPr>
            <w:tcW w:w="3514" w:type="dxa"/>
          </w:tcPr>
          <w:p w:rsidR="00C034A4" w:rsidRDefault="00C034A4" w:rsidP="008E4C5C">
            <w:pPr>
              <w:pStyle w:val="Table"/>
            </w:pPr>
            <w:r>
              <w:t xml:space="preserve">Kayleigh Grubb, 21630079, Kayleigh Grubb, 21620053, 21620061, Nikita McNichols, 21620031 - Auditor </w:t>
            </w:r>
          </w:p>
        </w:tc>
        <w:tc>
          <w:tcPr>
            <w:tcW w:w="1598" w:type="dxa"/>
            <w:gridSpan w:val="2"/>
          </w:tcPr>
          <w:p w:rsidR="00C034A4" w:rsidRDefault="00C034A4" w:rsidP="008E4C5C">
            <w:pPr>
              <w:pStyle w:val="Table"/>
              <w:jc w:val="right"/>
            </w:pPr>
            <w:r>
              <w:t>397.00</w:t>
            </w:r>
          </w:p>
        </w:tc>
      </w:tr>
      <w:tr w:rsidR="00C034A4" w:rsidTr="00095998">
        <w:tc>
          <w:tcPr>
            <w:tcW w:w="3989" w:type="dxa"/>
          </w:tcPr>
          <w:p w:rsidR="00C034A4" w:rsidRDefault="00C034A4" w:rsidP="008E4C5C">
            <w:pPr>
              <w:pStyle w:val="Table"/>
            </w:pPr>
            <w:r>
              <w:t>Ryan Shepler</w:t>
            </w:r>
          </w:p>
        </w:tc>
        <w:tc>
          <w:tcPr>
            <w:tcW w:w="979" w:type="dxa"/>
          </w:tcPr>
          <w:p w:rsidR="00C034A4" w:rsidRDefault="00C034A4" w:rsidP="008E4C5C">
            <w:pPr>
              <w:pStyle w:val="Table"/>
              <w:jc w:val="center"/>
            </w:pPr>
            <w:r>
              <w:t>2296</w:t>
            </w:r>
          </w:p>
        </w:tc>
        <w:tc>
          <w:tcPr>
            <w:tcW w:w="3514" w:type="dxa"/>
          </w:tcPr>
          <w:p w:rsidR="00C034A4" w:rsidRDefault="009F5139" w:rsidP="008E4C5C">
            <w:pPr>
              <w:pStyle w:val="Table"/>
            </w:pPr>
            <w:r>
              <w:t>Corey</w:t>
            </w:r>
            <w:r w:rsidR="00C034A4">
              <w:t xml:space="preserve"> Parker, 20940017 – Auditor</w:t>
            </w:r>
          </w:p>
        </w:tc>
        <w:tc>
          <w:tcPr>
            <w:tcW w:w="1598" w:type="dxa"/>
            <w:gridSpan w:val="2"/>
          </w:tcPr>
          <w:p w:rsidR="00C034A4" w:rsidRDefault="00C034A4" w:rsidP="008E4C5C">
            <w:pPr>
              <w:pStyle w:val="Table"/>
              <w:jc w:val="right"/>
            </w:pPr>
            <w:r>
              <w:t>25.00</w:t>
            </w:r>
          </w:p>
        </w:tc>
      </w:tr>
      <w:tr w:rsidR="00C034A4" w:rsidTr="00095998">
        <w:tc>
          <w:tcPr>
            <w:tcW w:w="3989" w:type="dxa"/>
          </w:tcPr>
          <w:p w:rsidR="00C034A4" w:rsidRDefault="00C034A4" w:rsidP="008E4C5C">
            <w:pPr>
              <w:pStyle w:val="Table"/>
            </w:pPr>
            <w:r>
              <w:t>Charles Gerken</w:t>
            </w:r>
          </w:p>
        </w:tc>
        <w:tc>
          <w:tcPr>
            <w:tcW w:w="979" w:type="dxa"/>
          </w:tcPr>
          <w:p w:rsidR="00C034A4" w:rsidRDefault="00C034A4" w:rsidP="008E4C5C">
            <w:pPr>
              <w:pStyle w:val="Table"/>
              <w:jc w:val="center"/>
            </w:pPr>
            <w:r>
              <w:t>2297</w:t>
            </w:r>
          </w:p>
        </w:tc>
        <w:tc>
          <w:tcPr>
            <w:tcW w:w="3514" w:type="dxa"/>
          </w:tcPr>
          <w:p w:rsidR="00C034A4" w:rsidRDefault="00C034A4" w:rsidP="008E4C5C">
            <w:pPr>
              <w:pStyle w:val="Table"/>
            </w:pPr>
            <w:r>
              <w:t>Rozalin White, 21430143, Brian Bently, 21510113 – Auditor</w:t>
            </w:r>
          </w:p>
        </w:tc>
        <w:tc>
          <w:tcPr>
            <w:tcW w:w="1598" w:type="dxa"/>
            <w:gridSpan w:val="2"/>
          </w:tcPr>
          <w:p w:rsidR="00C034A4" w:rsidRDefault="00C034A4" w:rsidP="008E4C5C">
            <w:pPr>
              <w:pStyle w:val="Table"/>
              <w:jc w:val="right"/>
            </w:pPr>
            <w:r>
              <w:t>1,002.00</w:t>
            </w:r>
          </w:p>
        </w:tc>
      </w:tr>
      <w:tr w:rsidR="00C034A4" w:rsidTr="00095998">
        <w:tc>
          <w:tcPr>
            <w:tcW w:w="3989" w:type="dxa"/>
          </w:tcPr>
          <w:p w:rsidR="00C034A4" w:rsidRDefault="00C034A4" w:rsidP="008E4C5C">
            <w:pPr>
              <w:pStyle w:val="Table"/>
            </w:pPr>
            <w:r>
              <w:t>Sonja Marshall</w:t>
            </w:r>
          </w:p>
        </w:tc>
        <w:tc>
          <w:tcPr>
            <w:tcW w:w="979" w:type="dxa"/>
          </w:tcPr>
          <w:p w:rsidR="00C034A4" w:rsidRDefault="00C034A4" w:rsidP="008E4C5C">
            <w:pPr>
              <w:pStyle w:val="Table"/>
              <w:jc w:val="center"/>
            </w:pPr>
            <w:r>
              <w:t>2298</w:t>
            </w:r>
          </w:p>
        </w:tc>
        <w:tc>
          <w:tcPr>
            <w:tcW w:w="3514" w:type="dxa"/>
          </w:tcPr>
          <w:p w:rsidR="00C034A4" w:rsidRDefault="00C034A4" w:rsidP="008E4C5C">
            <w:pPr>
              <w:pStyle w:val="Table"/>
            </w:pPr>
            <w:r>
              <w:t xml:space="preserve">Dakota Wolfe, 21530083 4349, James Dexter, 15CR0068, Syndi Saulbeamer, TRC1600730 –Auditor </w:t>
            </w:r>
          </w:p>
        </w:tc>
        <w:tc>
          <w:tcPr>
            <w:tcW w:w="1598" w:type="dxa"/>
            <w:gridSpan w:val="2"/>
          </w:tcPr>
          <w:p w:rsidR="00C034A4" w:rsidRDefault="00C034A4" w:rsidP="008E4C5C">
            <w:pPr>
              <w:pStyle w:val="Table"/>
              <w:jc w:val="right"/>
            </w:pPr>
            <w:r>
              <w:t>781.00</w:t>
            </w:r>
          </w:p>
        </w:tc>
      </w:tr>
      <w:tr w:rsidR="00C034A4" w:rsidTr="00095998">
        <w:tc>
          <w:tcPr>
            <w:tcW w:w="3989" w:type="dxa"/>
          </w:tcPr>
          <w:p w:rsidR="00C034A4" w:rsidRDefault="00C33EB9" w:rsidP="008E4C5C">
            <w:pPr>
              <w:pStyle w:val="Table"/>
            </w:pPr>
            <w:r>
              <w:t xml:space="preserve">Guth Labs </w:t>
            </w:r>
            <w:r w:rsidR="009F5139">
              <w:t>Inc.</w:t>
            </w:r>
          </w:p>
        </w:tc>
        <w:tc>
          <w:tcPr>
            <w:tcW w:w="979" w:type="dxa"/>
          </w:tcPr>
          <w:p w:rsidR="00C034A4" w:rsidRDefault="00C33EB9" w:rsidP="008E4C5C">
            <w:pPr>
              <w:pStyle w:val="Table"/>
              <w:jc w:val="center"/>
            </w:pPr>
            <w:r>
              <w:t>2299</w:t>
            </w:r>
          </w:p>
        </w:tc>
        <w:tc>
          <w:tcPr>
            <w:tcW w:w="3514" w:type="dxa"/>
          </w:tcPr>
          <w:p w:rsidR="00C034A4" w:rsidRDefault="00C33EB9" w:rsidP="008E4C5C">
            <w:pPr>
              <w:pStyle w:val="Table"/>
            </w:pPr>
            <w:r>
              <w:t>Bottles Certified Premix – Sheriff</w:t>
            </w:r>
          </w:p>
        </w:tc>
        <w:tc>
          <w:tcPr>
            <w:tcW w:w="1598" w:type="dxa"/>
            <w:gridSpan w:val="2"/>
          </w:tcPr>
          <w:p w:rsidR="00C034A4" w:rsidRDefault="00C33EB9" w:rsidP="008E4C5C">
            <w:pPr>
              <w:pStyle w:val="Table"/>
              <w:jc w:val="right"/>
            </w:pPr>
            <w:r>
              <w:t>32.60</w:t>
            </w:r>
          </w:p>
        </w:tc>
      </w:tr>
      <w:tr w:rsidR="00C33EB9" w:rsidTr="00095998">
        <w:tc>
          <w:tcPr>
            <w:tcW w:w="3989" w:type="dxa"/>
          </w:tcPr>
          <w:p w:rsidR="00C33EB9" w:rsidRDefault="00C33EB9" w:rsidP="008E4C5C">
            <w:pPr>
              <w:pStyle w:val="Table"/>
            </w:pPr>
            <w:r>
              <w:t>Taser International</w:t>
            </w:r>
          </w:p>
        </w:tc>
        <w:tc>
          <w:tcPr>
            <w:tcW w:w="979" w:type="dxa"/>
          </w:tcPr>
          <w:p w:rsidR="00C33EB9" w:rsidRDefault="00C33EB9" w:rsidP="008E4C5C">
            <w:pPr>
              <w:pStyle w:val="Table"/>
              <w:jc w:val="center"/>
            </w:pPr>
            <w:r>
              <w:t>2300</w:t>
            </w:r>
          </w:p>
        </w:tc>
        <w:tc>
          <w:tcPr>
            <w:tcW w:w="3514" w:type="dxa"/>
          </w:tcPr>
          <w:p w:rsidR="00C33EB9" w:rsidRDefault="00C33EB9" w:rsidP="008E4C5C">
            <w:pPr>
              <w:pStyle w:val="Table"/>
            </w:pPr>
            <w:r>
              <w:t>Body Cameras – Sheriff</w:t>
            </w:r>
          </w:p>
        </w:tc>
        <w:tc>
          <w:tcPr>
            <w:tcW w:w="1598" w:type="dxa"/>
            <w:gridSpan w:val="2"/>
          </w:tcPr>
          <w:p w:rsidR="00C33EB9" w:rsidRDefault="00C33EB9" w:rsidP="008E4C5C">
            <w:pPr>
              <w:pStyle w:val="Table"/>
              <w:jc w:val="right"/>
            </w:pPr>
            <w:r>
              <w:t>3,398.20</w:t>
            </w:r>
          </w:p>
        </w:tc>
      </w:tr>
      <w:tr w:rsidR="00C33EB9" w:rsidTr="00095998">
        <w:tc>
          <w:tcPr>
            <w:tcW w:w="3989" w:type="dxa"/>
          </w:tcPr>
          <w:p w:rsidR="00C33EB9" w:rsidRDefault="00C33EB9" w:rsidP="008E4C5C">
            <w:pPr>
              <w:pStyle w:val="Table"/>
            </w:pPr>
            <w:r>
              <w:t>Mac Donald Freberg</w:t>
            </w:r>
          </w:p>
        </w:tc>
        <w:tc>
          <w:tcPr>
            <w:tcW w:w="979" w:type="dxa"/>
          </w:tcPr>
          <w:p w:rsidR="00C33EB9" w:rsidRDefault="00C33EB9" w:rsidP="008E4C5C">
            <w:pPr>
              <w:pStyle w:val="Table"/>
              <w:jc w:val="center"/>
            </w:pPr>
            <w:r>
              <w:t>2301</w:t>
            </w:r>
          </w:p>
        </w:tc>
        <w:tc>
          <w:tcPr>
            <w:tcW w:w="3514" w:type="dxa"/>
          </w:tcPr>
          <w:p w:rsidR="00C33EB9" w:rsidRDefault="00C33EB9" w:rsidP="008E4C5C">
            <w:pPr>
              <w:pStyle w:val="Table"/>
            </w:pPr>
            <w:r>
              <w:t>Software Support – Clerk of Courts</w:t>
            </w:r>
          </w:p>
        </w:tc>
        <w:tc>
          <w:tcPr>
            <w:tcW w:w="1598" w:type="dxa"/>
            <w:gridSpan w:val="2"/>
          </w:tcPr>
          <w:p w:rsidR="00C33EB9" w:rsidRDefault="00C33EB9" w:rsidP="008E4C5C">
            <w:pPr>
              <w:pStyle w:val="Table"/>
              <w:jc w:val="right"/>
            </w:pPr>
            <w:r>
              <w:t>800.00</w:t>
            </w:r>
          </w:p>
        </w:tc>
      </w:tr>
      <w:tr w:rsidR="00C33EB9" w:rsidTr="00095998">
        <w:tc>
          <w:tcPr>
            <w:tcW w:w="3989" w:type="dxa"/>
          </w:tcPr>
          <w:p w:rsidR="00C33EB9" w:rsidRDefault="00C33EB9" w:rsidP="008E4C5C">
            <w:pPr>
              <w:pStyle w:val="Table"/>
            </w:pPr>
            <w:r>
              <w:t>Sand Communication</w:t>
            </w:r>
          </w:p>
        </w:tc>
        <w:tc>
          <w:tcPr>
            <w:tcW w:w="979" w:type="dxa"/>
          </w:tcPr>
          <w:p w:rsidR="00C33EB9" w:rsidRDefault="00C33EB9" w:rsidP="008E4C5C">
            <w:pPr>
              <w:pStyle w:val="Table"/>
              <w:jc w:val="center"/>
            </w:pPr>
            <w:r>
              <w:t>2302</w:t>
            </w:r>
          </w:p>
        </w:tc>
        <w:tc>
          <w:tcPr>
            <w:tcW w:w="3514" w:type="dxa"/>
          </w:tcPr>
          <w:p w:rsidR="00C33EB9" w:rsidRDefault="00C33EB9" w:rsidP="008E4C5C">
            <w:pPr>
              <w:pStyle w:val="Table"/>
            </w:pPr>
            <w:r>
              <w:t>Recording System – Municipal Ct</w:t>
            </w:r>
          </w:p>
        </w:tc>
        <w:tc>
          <w:tcPr>
            <w:tcW w:w="1598" w:type="dxa"/>
            <w:gridSpan w:val="2"/>
          </w:tcPr>
          <w:p w:rsidR="00C33EB9" w:rsidRDefault="00C33EB9" w:rsidP="008E4C5C">
            <w:pPr>
              <w:pStyle w:val="Table"/>
              <w:jc w:val="right"/>
            </w:pPr>
            <w:r>
              <w:t>3,553.49</w:t>
            </w:r>
          </w:p>
        </w:tc>
      </w:tr>
      <w:tr w:rsidR="00C33EB9" w:rsidTr="00095998">
        <w:tc>
          <w:tcPr>
            <w:tcW w:w="3989" w:type="dxa"/>
          </w:tcPr>
          <w:p w:rsidR="00C33EB9" w:rsidRDefault="00C33EB9" w:rsidP="008E4C5C">
            <w:pPr>
              <w:pStyle w:val="Table"/>
            </w:pPr>
            <w:r>
              <w:t>MFCD LLC</w:t>
            </w:r>
          </w:p>
        </w:tc>
        <w:tc>
          <w:tcPr>
            <w:tcW w:w="979" w:type="dxa"/>
          </w:tcPr>
          <w:p w:rsidR="00C33EB9" w:rsidRDefault="00C33EB9" w:rsidP="008E4C5C">
            <w:pPr>
              <w:pStyle w:val="Table"/>
              <w:jc w:val="center"/>
            </w:pPr>
            <w:r>
              <w:t>2303</w:t>
            </w:r>
          </w:p>
        </w:tc>
        <w:tc>
          <w:tcPr>
            <w:tcW w:w="3514" w:type="dxa"/>
          </w:tcPr>
          <w:p w:rsidR="00C33EB9" w:rsidRDefault="00C33EB9" w:rsidP="008E4C5C">
            <w:pPr>
              <w:pStyle w:val="Table"/>
            </w:pPr>
            <w:r>
              <w:t>Software Support – Auditor</w:t>
            </w:r>
          </w:p>
        </w:tc>
        <w:tc>
          <w:tcPr>
            <w:tcW w:w="1598" w:type="dxa"/>
            <w:gridSpan w:val="2"/>
          </w:tcPr>
          <w:p w:rsidR="00C33EB9" w:rsidRDefault="00C33EB9" w:rsidP="008E4C5C">
            <w:pPr>
              <w:pStyle w:val="Table"/>
              <w:jc w:val="right"/>
            </w:pPr>
            <w:r>
              <w:t>2,410.00</w:t>
            </w:r>
          </w:p>
        </w:tc>
      </w:tr>
      <w:tr w:rsidR="00C33EB9" w:rsidTr="00095998">
        <w:tc>
          <w:tcPr>
            <w:tcW w:w="3989" w:type="dxa"/>
          </w:tcPr>
          <w:p w:rsidR="00C33EB9" w:rsidRDefault="00C33EB9" w:rsidP="008E4C5C">
            <w:pPr>
              <w:pStyle w:val="Table"/>
            </w:pPr>
            <w:r>
              <w:t>Ken Wilson</w:t>
            </w:r>
          </w:p>
        </w:tc>
        <w:tc>
          <w:tcPr>
            <w:tcW w:w="979" w:type="dxa"/>
          </w:tcPr>
          <w:p w:rsidR="00C33EB9" w:rsidRDefault="00C33EB9" w:rsidP="008E4C5C">
            <w:pPr>
              <w:pStyle w:val="Table"/>
              <w:jc w:val="center"/>
            </w:pPr>
            <w:r>
              <w:t>2304</w:t>
            </w:r>
          </w:p>
        </w:tc>
        <w:tc>
          <w:tcPr>
            <w:tcW w:w="3514" w:type="dxa"/>
          </w:tcPr>
          <w:p w:rsidR="00C33EB9" w:rsidRDefault="00C33EB9" w:rsidP="008E4C5C">
            <w:pPr>
              <w:pStyle w:val="Table"/>
            </w:pPr>
            <w:r>
              <w:t>Travel – Auditor</w:t>
            </w:r>
          </w:p>
        </w:tc>
        <w:tc>
          <w:tcPr>
            <w:tcW w:w="1598" w:type="dxa"/>
            <w:gridSpan w:val="2"/>
          </w:tcPr>
          <w:p w:rsidR="00C33EB9" w:rsidRDefault="00C33EB9" w:rsidP="008E4C5C">
            <w:pPr>
              <w:pStyle w:val="Table"/>
              <w:jc w:val="right"/>
            </w:pPr>
            <w:r>
              <w:t>344.70</w:t>
            </w:r>
          </w:p>
        </w:tc>
      </w:tr>
      <w:tr w:rsidR="00C33EB9" w:rsidTr="00095998">
        <w:tc>
          <w:tcPr>
            <w:tcW w:w="3989" w:type="dxa"/>
          </w:tcPr>
          <w:p w:rsidR="00C33EB9" w:rsidRDefault="00C33EB9" w:rsidP="008E4C5C">
            <w:pPr>
              <w:pStyle w:val="Table"/>
            </w:pPr>
            <w:r>
              <w:t>Frontier</w:t>
            </w:r>
          </w:p>
        </w:tc>
        <w:tc>
          <w:tcPr>
            <w:tcW w:w="979" w:type="dxa"/>
          </w:tcPr>
          <w:p w:rsidR="00C33EB9" w:rsidRDefault="00C33EB9" w:rsidP="008E4C5C">
            <w:pPr>
              <w:pStyle w:val="Table"/>
              <w:jc w:val="center"/>
            </w:pPr>
            <w:r>
              <w:t>2305</w:t>
            </w:r>
          </w:p>
        </w:tc>
        <w:tc>
          <w:tcPr>
            <w:tcW w:w="3514" w:type="dxa"/>
          </w:tcPr>
          <w:p w:rsidR="00C33EB9" w:rsidRDefault="00C33EB9" w:rsidP="008E4C5C">
            <w:pPr>
              <w:pStyle w:val="Table"/>
            </w:pPr>
            <w:r>
              <w:t>Telephone Bill – Hocking Soil &amp; Water Conservation</w:t>
            </w:r>
          </w:p>
        </w:tc>
        <w:tc>
          <w:tcPr>
            <w:tcW w:w="1598" w:type="dxa"/>
            <w:gridSpan w:val="2"/>
          </w:tcPr>
          <w:p w:rsidR="00C33EB9" w:rsidRDefault="00C33EB9" w:rsidP="008E4C5C">
            <w:pPr>
              <w:pStyle w:val="Table"/>
              <w:jc w:val="right"/>
            </w:pPr>
            <w:r>
              <w:t>61.07</w:t>
            </w:r>
          </w:p>
        </w:tc>
      </w:tr>
      <w:tr w:rsidR="00C33EB9" w:rsidTr="00095998">
        <w:tc>
          <w:tcPr>
            <w:tcW w:w="3989" w:type="dxa"/>
          </w:tcPr>
          <w:p w:rsidR="00C33EB9" w:rsidRDefault="00C33EB9" w:rsidP="008E4C5C">
            <w:pPr>
              <w:pStyle w:val="Table"/>
            </w:pPr>
            <w:r>
              <w:t>Val-Tech</w:t>
            </w:r>
          </w:p>
        </w:tc>
        <w:tc>
          <w:tcPr>
            <w:tcW w:w="979" w:type="dxa"/>
          </w:tcPr>
          <w:p w:rsidR="00C33EB9" w:rsidRDefault="00C33EB9" w:rsidP="008E4C5C">
            <w:pPr>
              <w:pStyle w:val="Table"/>
              <w:jc w:val="center"/>
            </w:pPr>
            <w:r>
              <w:t>2306</w:t>
            </w:r>
          </w:p>
        </w:tc>
        <w:tc>
          <w:tcPr>
            <w:tcW w:w="3514" w:type="dxa"/>
          </w:tcPr>
          <w:p w:rsidR="00C33EB9" w:rsidRDefault="00C33EB9" w:rsidP="008E4C5C">
            <w:pPr>
              <w:pStyle w:val="Table"/>
            </w:pPr>
            <w:r>
              <w:t xml:space="preserve">Long Distance Telephone – Hocking Soil &amp; Water Conservation </w:t>
            </w:r>
          </w:p>
        </w:tc>
        <w:tc>
          <w:tcPr>
            <w:tcW w:w="1598" w:type="dxa"/>
            <w:gridSpan w:val="2"/>
          </w:tcPr>
          <w:p w:rsidR="00C33EB9" w:rsidRDefault="00C33EB9" w:rsidP="008E4C5C">
            <w:pPr>
              <w:pStyle w:val="Table"/>
              <w:jc w:val="right"/>
            </w:pPr>
            <w:r>
              <w:t>9.35</w:t>
            </w:r>
          </w:p>
        </w:tc>
      </w:tr>
      <w:tr w:rsidR="00C33EB9" w:rsidTr="00095998">
        <w:tc>
          <w:tcPr>
            <w:tcW w:w="3989" w:type="dxa"/>
          </w:tcPr>
          <w:p w:rsidR="00C33EB9" w:rsidRDefault="00C33EB9" w:rsidP="008E4C5C">
            <w:pPr>
              <w:pStyle w:val="Table"/>
            </w:pPr>
            <w:r>
              <w:t>Savings Hardware</w:t>
            </w:r>
          </w:p>
        </w:tc>
        <w:tc>
          <w:tcPr>
            <w:tcW w:w="979" w:type="dxa"/>
          </w:tcPr>
          <w:p w:rsidR="00C33EB9" w:rsidRDefault="00C33EB9" w:rsidP="008E4C5C">
            <w:pPr>
              <w:pStyle w:val="Table"/>
              <w:jc w:val="center"/>
            </w:pPr>
            <w:r>
              <w:t>2307</w:t>
            </w:r>
          </w:p>
        </w:tc>
        <w:tc>
          <w:tcPr>
            <w:tcW w:w="3514" w:type="dxa"/>
          </w:tcPr>
          <w:p w:rsidR="00C33EB9" w:rsidRDefault="00C33EB9" w:rsidP="008E4C5C">
            <w:pPr>
              <w:pStyle w:val="Table"/>
            </w:pPr>
            <w:r>
              <w:t>Supplies – Sewer</w:t>
            </w:r>
          </w:p>
        </w:tc>
        <w:tc>
          <w:tcPr>
            <w:tcW w:w="1598" w:type="dxa"/>
            <w:gridSpan w:val="2"/>
          </w:tcPr>
          <w:p w:rsidR="00C33EB9" w:rsidRDefault="00C33EB9" w:rsidP="008E4C5C">
            <w:pPr>
              <w:pStyle w:val="Table"/>
              <w:jc w:val="right"/>
            </w:pPr>
            <w:r>
              <w:t>32.43</w:t>
            </w:r>
          </w:p>
        </w:tc>
      </w:tr>
      <w:tr w:rsidR="00C33EB9" w:rsidTr="00095998">
        <w:tc>
          <w:tcPr>
            <w:tcW w:w="3989" w:type="dxa"/>
          </w:tcPr>
          <w:p w:rsidR="00C33EB9" w:rsidRDefault="00C33EB9" w:rsidP="008E4C5C">
            <w:pPr>
              <w:pStyle w:val="Table"/>
            </w:pPr>
            <w:r>
              <w:t>Helbers</w:t>
            </w:r>
          </w:p>
        </w:tc>
        <w:tc>
          <w:tcPr>
            <w:tcW w:w="979" w:type="dxa"/>
          </w:tcPr>
          <w:p w:rsidR="00C33EB9" w:rsidRDefault="00C33EB9" w:rsidP="008E4C5C">
            <w:pPr>
              <w:pStyle w:val="Table"/>
              <w:jc w:val="center"/>
            </w:pPr>
            <w:r>
              <w:t>2308</w:t>
            </w:r>
          </w:p>
        </w:tc>
        <w:tc>
          <w:tcPr>
            <w:tcW w:w="3514" w:type="dxa"/>
          </w:tcPr>
          <w:p w:rsidR="00C33EB9" w:rsidRDefault="00C33EB9" w:rsidP="008E4C5C">
            <w:pPr>
              <w:pStyle w:val="Table"/>
            </w:pPr>
            <w:r>
              <w:t>Supplies – Sewer</w:t>
            </w:r>
          </w:p>
        </w:tc>
        <w:tc>
          <w:tcPr>
            <w:tcW w:w="1598" w:type="dxa"/>
            <w:gridSpan w:val="2"/>
          </w:tcPr>
          <w:p w:rsidR="00C33EB9" w:rsidRDefault="00C33EB9" w:rsidP="008E4C5C">
            <w:pPr>
              <w:pStyle w:val="Table"/>
              <w:jc w:val="right"/>
            </w:pPr>
            <w:r>
              <w:t>38.68</w:t>
            </w:r>
          </w:p>
        </w:tc>
      </w:tr>
      <w:tr w:rsidR="00C33EB9" w:rsidTr="00095998">
        <w:tc>
          <w:tcPr>
            <w:tcW w:w="3989" w:type="dxa"/>
          </w:tcPr>
          <w:p w:rsidR="00C33EB9" w:rsidRDefault="00C33EB9" w:rsidP="008E4C5C">
            <w:pPr>
              <w:pStyle w:val="Table"/>
            </w:pPr>
            <w:r>
              <w:t>AEP</w:t>
            </w:r>
          </w:p>
        </w:tc>
        <w:tc>
          <w:tcPr>
            <w:tcW w:w="979" w:type="dxa"/>
          </w:tcPr>
          <w:p w:rsidR="00C33EB9" w:rsidRDefault="00C33EB9" w:rsidP="008E4C5C">
            <w:pPr>
              <w:pStyle w:val="Table"/>
              <w:jc w:val="center"/>
            </w:pPr>
            <w:r>
              <w:t>2309</w:t>
            </w:r>
          </w:p>
        </w:tc>
        <w:tc>
          <w:tcPr>
            <w:tcW w:w="3514" w:type="dxa"/>
          </w:tcPr>
          <w:p w:rsidR="00C33EB9" w:rsidRDefault="00C33EB9" w:rsidP="008E4C5C">
            <w:pPr>
              <w:pStyle w:val="Table"/>
            </w:pPr>
            <w:r>
              <w:t>Service – Commissioners</w:t>
            </w:r>
          </w:p>
        </w:tc>
        <w:tc>
          <w:tcPr>
            <w:tcW w:w="1598" w:type="dxa"/>
            <w:gridSpan w:val="2"/>
          </w:tcPr>
          <w:p w:rsidR="00C33EB9" w:rsidRDefault="00C33EB9" w:rsidP="008E4C5C">
            <w:pPr>
              <w:pStyle w:val="Table"/>
              <w:jc w:val="right"/>
            </w:pPr>
            <w:r>
              <w:t>139.03</w:t>
            </w:r>
          </w:p>
        </w:tc>
      </w:tr>
      <w:tr w:rsidR="00C33EB9" w:rsidTr="00095998">
        <w:tc>
          <w:tcPr>
            <w:tcW w:w="3989" w:type="dxa"/>
          </w:tcPr>
          <w:p w:rsidR="00C33EB9" w:rsidRDefault="00C33EB9" w:rsidP="008E4C5C">
            <w:pPr>
              <w:pStyle w:val="Table"/>
            </w:pPr>
            <w:r>
              <w:t>MASI</w:t>
            </w:r>
          </w:p>
        </w:tc>
        <w:tc>
          <w:tcPr>
            <w:tcW w:w="979" w:type="dxa"/>
          </w:tcPr>
          <w:p w:rsidR="00C33EB9" w:rsidRDefault="00C33EB9" w:rsidP="008E4C5C">
            <w:pPr>
              <w:pStyle w:val="Table"/>
              <w:jc w:val="center"/>
            </w:pPr>
            <w:r>
              <w:t>2310</w:t>
            </w:r>
          </w:p>
        </w:tc>
        <w:tc>
          <w:tcPr>
            <w:tcW w:w="3514" w:type="dxa"/>
          </w:tcPr>
          <w:p w:rsidR="00C33EB9" w:rsidRDefault="00C33EB9" w:rsidP="008E4C5C">
            <w:pPr>
              <w:pStyle w:val="Table"/>
            </w:pPr>
            <w:r>
              <w:t>Testing – Sewer</w:t>
            </w:r>
          </w:p>
        </w:tc>
        <w:tc>
          <w:tcPr>
            <w:tcW w:w="1598" w:type="dxa"/>
            <w:gridSpan w:val="2"/>
          </w:tcPr>
          <w:p w:rsidR="00C33EB9" w:rsidRDefault="00C33EB9" w:rsidP="008E4C5C">
            <w:pPr>
              <w:pStyle w:val="Table"/>
              <w:jc w:val="right"/>
            </w:pPr>
            <w:r>
              <w:t>93.72</w:t>
            </w:r>
          </w:p>
        </w:tc>
      </w:tr>
      <w:tr w:rsidR="00C33EB9" w:rsidTr="00095998">
        <w:tc>
          <w:tcPr>
            <w:tcW w:w="3989" w:type="dxa"/>
          </w:tcPr>
          <w:p w:rsidR="00C33EB9" w:rsidRDefault="00C33EB9" w:rsidP="008E4C5C">
            <w:pPr>
              <w:pStyle w:val="Table"/>
            </w:pPr>
            <w:r>
              <w:t xml:space="preserve">Office Mart </w:t>
            </w:r>
          </w:p>
        </w:tc>
        <w:tc>
          <w:tcPr>
            <w:tcW w:w="979" w:type="dxa"/>
          </w:tcPr>
          <w:p w:rsidR="00C33EB9" w:rsidRDefault="00C33EB9" w:rsidP="008E4C5C">
            <w:pPr>
              <w:pStyle w:val="Table"/>
              <w:jc w:val="center"/>
            </w:pPr>
            <w:r>
              <w:t>2311</w:t>
            </w:r>
          </w:p>
        </w:tc>
        <w:tc>
          <w:tcPr>
            <w:tcW w:w="3514" w:type="dxa"/>
          </w:tcPr>
          <w:p w:rsidR="00C33EB9" w:rsidRDefault="00C33EB9" w:rsidP="008E4C5C">
            <w:pPr>
              <w:pStyle w:val="Table"/>
            </w:pPr>
            <w:r>
              <w:t xml:space="preserve">Copy Paper – Community Corrections </w:t>
            </w:r>
          </w:p>
        </w:tc>
        <w:tc>
          <w:tcPr>
            <w:tcW w:w="1598" w:type="dxa"/>
            <w:gridSpan w:val="2"/>
          </w:tcPr>
          <w:p w:rsidR="00C33EB9" w:rsidRDefault="00C33EB9" w:rsidP="008E4C5C">
            <w:pPr>
              <w:pStyle w:val="Table"/>
              <w:jc w:val="right"/>
            </w:pPr>
            <w:r>
              <w:t>494.25</w:t>
            </w:r>
          </w:p>
        </w:tc>
      </w:tr>
      <w:tr w:rsidR="00C33EB9" w:rsidTr="00095998">
        <w:tc>
          <w:tcPr>
            <w:tcW w:w="3989" w:type="dxa"/>
          </w:tcPr>
          <w:p w:rsidR="00C33EB9" w:rsidRDefault="00C33EB9" w:rsidP="008E4C5C">
            <w:pPr>
              <w:pStyle w:val="Table"/>
            </w:pPr>
            <w:r>
              <w:t>Office Mart</w:t>
            </w:r>
          </w:p>
        </w:tc>
        <w:tc>
          <w:tcPr>
            <w:tcW w:w="979" w:type="dxa"/>
          </w:tcPr>
          <w:p w:rsidR="00C33EB9" w:rsidRDefault="00C33EB9" w:rsidP="008E4C5C">
            <w:pPr>
              <w:pStyle w:val="Table"/>
              <w:jc w:val="center"/>
            </w:pPr>
            <w:r>
              <w:t>2312</w:t>
            </w:r>
          </w:p>
        </w:tc>
        <w:tc>
          <w:tcPr>
            <w:tcW w:w="3514" w:type="dxa"/>
          </w:tcPr>
          <w:p w:rsidR="00C33EB9" w:rsidRDefault="00C33EB9" w:rsidP="008E4C5C">
            <w:pPr>
              <w:pStyle w:val="Table"/>
            </w:pPr>
            <w:r>
              <w:t xml:space="preserve">Supplies – Community Corrections </w:t>
            </w:r>
          </w:p>
        </w:tc>
        <w:tc>
          <w:tcPr>
            <w:tcW w:w="1598" w:type="dxa"/>
            <w:gridSpan w:val="2"/>
          </w:tcPr>
          <w:p w:rsidR="00C33EB9" w:rsidRDefault="00482A9C" w:rsidP="008E4C5C">
            <w:pPr>
              <w:pStyle w:val="Table"/>
              <w:jc w:val="right"/>
            </w:pPr>
            <w:r>
              <w:t>356.75</w:t>
            </w:r>
          </w:p>
        </w:tc>
      </w:tr>
      <w:tr w:rsidR="00C33EB9" w:rsidTr="00095998">
        <w:tc>
          <w:tcPr>
            <w:tcW w:w="3989" w:type="dxa"/>
          </w:tcPr>
          <w:p w:rsidR="00C33EB9" w:rsidRDefault="00482A9C" w:rsidP="008E4C5C">
            <w:pPr>
              <w:pStyle w:val="Table"/>
            </w:pPr>
            <w:r>
              <w:lastRenderedPageBreak/>
              <w:t>Galls</w:t>
            </w:r>
          </w:p>
        </w:tc>
        <w:tc>
          <w:tcPr>
            <w:tcW w:w="979" w:type="dxa"/>
          </w:tcPr>
          <w:p w:rsidR="00C33EB9" w:rsidRDefault="00482A9C" w:rsidP="008E4C5C">
            <w:pPr>
              <w:pStyle w:val="Table"/>
              <w:jc w:val="center"/>
            </w:pPr>
            <w:r>
              <w:t>2313</w:t>
            </w:r>
          </w:p>
        </w:tc>
        <w:tc>
          <w:tcPr>
            <w:tcW w:w="3514" w:type="dxa"/>
          </w:tcPr>
          <w:p w:rsidR="00C33EB9" w:rsidRDefault="00482A9C" w:rsidP="008E4C5C">
            <w:pPr>
              <w:pStyle w:val="Table"/>
            </w:pPr>
            <w:r>
              <w:t xml:space="preserve">Armored Vests- Community Corrections </w:t>
            </w:r>
          </w:p>
        </w:tc>
        <w:tc>
          <w:tcPr>
            <w:tcW w:w="1598" w:type="dxa"/>
            <w:gridSpan w:val="2"/>
          </w:tcPr>
          <w:p w:rsidR="00C33EB9" w:rsidRDefault="00482A9C" w:rsidP="008E4C5C">
            <w:pPr>
              <w:pStyle w:val="Table"/>
              <w:jc w:val="right"/>
            </w:pPr>
            <w:r>
              <w:t>4,064.13</w:t>
            </w:r>
          </w:p>
        </w:tc>
      </w:tr>
      <w:tr w:rsidR="00C33EB9" w:rsidTr="00095998">
        <w:tc>
          <w:tcPr>
            <w:tcW w:w="3989" w:type="dxa"/>
          </w:tcPr>
          <w:p w:rsidR="00C33EB9" w:rsidRDefault="00482A9C" w:rsidP="008E4C5C">
            <w:pPr>
              <w:pStyle w:val="Table"/>
            </w:pPr>
            <w:r>
              <w:t>AT&amp;T</w:t>
            </w:r>
          </w:p>
        </w:tc>
        <w:tc>
          <w:tcPr>
            <w:tcW w:w="979" w:type="dxa"/>
          </w:tcPr>
          <w:p w:rsidR="00C33EB9" w:rsidRDefault="00482A9C" w:rsidP="008E4C5C">
            <w:pPr>
              <w:pStyle w:val="Table"/>
              <w:jc w:val="center"/>
            </w:pPr>
            <w:r>
              <w:t>2314</w:t>
            </w:r>
          </w:p>
        </w:tc>
        <w:tc>
          <w:tcPr>
            <w:tcW w:w="3514" w:type="dxa"/>
          </w:tcPr>
          <w:p w:rsidR="00C33EB9" w:rsidRDefault="00482A9C" w:rsidP="008E4C5C">
            <w:pPr>
              <w:pStyle w:val="Table"/>
            </w:pPr>
            <w:r>
              <w:t>Service – 911</w:t>
            </w:r>
          </w:p>
        </w:tc>
        <w:tc>
          <w:tcPr>
            <w:tcW w:w="1598" w:type="dxa"/>
            <w:gridSpan w:val="2"/>
          </w:tcPr>
          <w:p w:rsidR="00C33EB9" w:rsidRDefault="00482A9C" w:rsidP="008E4C5C">
            <w:pPr>
              <w:pStyle w:val="Table"/>
              <w:jc w:val="right"/>
            </w:pPr>
            <w:r>
              <w:t>66.60</w:t>
            </w:r>
          </w:p>
        </w:tc>
      </w:tr>
      <w:tr w:rsidR="00C33EB9" w:rsidTr="00095998">
        <w:tc>
          <w:tcPr>
            <w:tcW w:w="3989" w:type="dxa"/>
          </w:tcPr>
          <w:p w:rsidR="00C33EB9" w:rsidRDefault="00482A9C" w:rsidP="008E4C5C">
            <w:pPr>
              <w:pStyle w:val="Table"/>
            </w:pPr>
            <w:r>
              <w:t>APCO</w:t>
            </w:r>
          </w:p>
        </w:tc>
        <w:tc>
          <w:tcPr>
            <w:tcW w:w="979" w:type="dxa"/>
          </w:tcPr>
          <w:p w:rsidR="00C33EB9" w:rsidRDefault="00482A9C" w:rsidP="008E4C5C">
            <w:pPr>
              <w:pStyle w:val="Table"/>
              <w:jc w:val="center"/>
            </w:pPr>
            <w:r>
              <w:t>2315</w:t>
            </w:r>
          </w:p>
        </w:tc>
        <w:tc>
          <w:tcPr>
            <w:tcW w:w="3514" w:type="dxa"/>
          </w:tcPr>
          <w:p w:rsidR="00C33EB9" w:rsidRDefault="00482A9C" w:rsidP="008E4C5C">
            <w:pPr>
              <w:pStyle w:val="Table"/>
            </w:pPr>
            <w:r>
              <w:t>Re-Cert Employees – 911</w:t>
            </w:r>
          </w:p>
        </w:tc>
        <w:tc>
          <w:tcPr>
            <w:tcW w:w="1598" w:type="dxa"/>
            <w:gridSpan w:val="2"/>
          </w:tcPr>
          <w:p w:rsidR="00C33EB9" w:rsidRDefault="00482A9C" w:rsidP="008E4C5C">
            <w:pPr>
              <w:pStyle w:val="Table"/>
              <w:jc w:val="right"/>
            </w:pPr>
            <w:r>
              <w:t>95.00</w:t>
            </w:r>
          </w:p>
        </w:tc>
      </w:tr>
      <w:tr w:rsidR="00C33EB9" w:rsidTr="00095998">
        <w:tc>
          <w:tcPr>
            <w:tcW w:w="3989" w:type="dxa"/>
          </w:tcPr>
          <w:p w:rsidR="00C33EB9" w:rsidRDefault="00482A9C" w:rsidP="008E4C5C">
            <w:pPr>
              <w:pStyle w:val="Table"/>
            </w:pPr>
            <w:r>
              <w:t>City of Logan</w:t>
            </w:r>
          </w:p>
        </w:tc>
        <w:tc>
          <w:tcPr>
            <w:tcW w:w="979" w:type="dxa"/>
          </w:tcPr>
          <w:p w:rsidR="00C33EB9" w:rsidRDefault="00482A9C" w:rsidP="008E4C5C">
            <w:pPr>
              <w:pStyle w:val="Table"/>
              <w:jc w:val="center"/>
            </w:pPr>
            <w:r>
              <w:t>2316</w:t>
            </w:r>
          </w:p>
        </w:tc>
        <w:tc>
          <w:tcPr>
            <w:tcW w:w="3514" w:type="dxa"/>
          </w:tcPr>
          <w:p w:rsidR="00C33EB9" w:rsidRDefault="00482A9C" w:rsidP="008E4C5C">
            <w:pPr>
              <w:pStyle w:val="Table"/>
            </w:pPr>
            <w:r>
              <w:t>Water &amp; Sewer – SHSC</w:t>
            </w:r>
          </w:p>
        </w:tc>
        <w:tc>
          <w:tcPr>
            <w:tcW w:w="1598" w:type="dxa"/>
            <w:gridSpan w:val="2"/>
          </w:tcPr>
          <w:p w:rsidR="00C33EB9" w:rsidRDefault="00482A9C" w:rsidP="008E4C5C">
            <w:pPr>
              <w:pStyle w:val="Table"/>
              <w:jc w:val="right"/>
            </w:pPr>
            <w:r>
              <w:t>80.46</w:t>
            </w:r>
          </w:p>
        </w:tc>
      </w:tr>
      <w:tr w:rsidR="00C33EB9" w:rsidTr="00095998">
        <w:tc>
          <w:tcPr>
            <w:tcW w:w="3989" w:type="dxa"/>
          </w:tcPr>
          <w:p w:rsidR="00C33EB9" w:rsidRDefault="00482A9C" w:rsidP="008E4C5C">
            <w:pPr>
              <w:pStyle w:val="Table"/>
            </w:pPr>
            <w:r>
              <w:t>Reeves Grafx</w:t>
            </w:r>
          </w:p>
        </w:tc>
        <w:tc>
          <w:tcPr>
            <w:tcW w:w="979" w:type="dxa"/>
          </w:tcPr>
          <w:p w:rsidR="00C33EB9" w:rsidRDefault="00482A9C" w:rsidP="008E4C5C">
            <w:pPr>
              <w:pStyle w:val="Table"/>
              <w:jc w:val="center"/>
            </w:pPr>
            <w:r>
              <w:t>2317</w:t>
            </w:r>
          </w:p>
        </w:tc>
        <w:tc>
          <w:tcPr>
            <w:tcW w:w="3514" w:type="dxa"/>
          </w:tcPr>
          <w:p w:rsidR="00C33EB9" w:rsidRDefault="00482A9C" w:rsidP="008E4C5C">
            <w:pPr>
              <w:pStyle w:val="Table"/>
            </w:pPr>
            <w:r>
              <w:t>Lettering on New Van – SHSC</w:t>
            </w:r>
          </w:p>
        </w:tc>
        <w:tc>
          <w:tcPr>
            <w:tcW w:w="1598" w:type="dxa"/>
            <w:gridSpan w:val="2"/>
          </w:tcPr>
          <w:p w:rsidR="00C33EB9" w:rsidRDefault="00482A9C" w:rsidP="008E4C5C">
            <w:pPr>
              <w:pStyle w:val="Table"/>
              <w:jc w:val="right"/>
            </w:pPr>
            <w:r>
              <w:t>125.00</w:t>
            </w:r>
          </w:p>
        </w:tc>
      </w:tr>
      <w:tr w:rsidR="00C33EB9" w:rsidTr="00095998">
        <w:tc>
          <w:tcPr>
            <w:tcW w:w="3989" w:type="dxa"/>
          </w:tcPr>
          <w:p w:rsidR="00C33EB9" w:rsidRDefault="00482A9C" w:rsidP="008E4C5C">
            <w:pPr>
              <w:pStyle w:val="Table"/>
            </w:pPr>
            <w:r>
              <w:t>Brandon Metzler</w:t>
            </w:r>
          </w:p>
        </w:tc>
        <w:tc>
          <w:tcPr>
            <w:tcW w:w="979" w:type="dxa"/>
          </w:tcPr>
          <w:p w:rsidR="00C33EB9" w:rsidRDefault="00482A9C" w:rsidP="008E4C5C">
            <w:pPr>
              <w:pStyle w:val="Table"/>
              <w:jc w:val="center"/>
            </w:pPr>
            <w:r>
              <w:t>2318</w:t>
            </w:r>
          </w:p>
        </w:tc>
        <w:tc>
          <w:tcPr>
            <w:tcW w:w="3514" w:type="dxa"/>
          </w:tcPr>
          <w:p w:rsidR="00C33EB9" w:rsidRDefault="00482A9C" w:rsidP="008E4C5C">
            <w:pPr>
              <w:pStyle w:val="Table"/>
            </w:pPr>
            <w:r>
              <w:t xml:space="preserve">Van &amp; Bus </w:t>
            </w:r>
            <w:r w:rsidR="005F6B0C">
              <w:t>Cleaning – SHSC</w:t>
            </w:r>
          </w:p>
        </w:tc>
        <w:tc>
          <w:tcPr>
            <w:tcW w:w="1598" w:type="dxa"/>
            <w:gridSpan w:val="2"/>
          </w:tcPr>
          <w:p w:rsidR="00C33EB9" w:rsidRDefault="005F6B0C" w:rsidP="008E4C5C">
            <w:pPr>
              <w:pStyle w:val="Table"/>
              <w:jc w:val="right"/>
            </w:pPr>
            <w:r>
              <w:t>210.00</w:t>
            </w:r>
          </w:p>
        </w:tc>
      </w:tr>
      <w:tr w:rsidR="00C33EB9" w:rsidTr="00095998">
        <w:tc>
          <w:tcPr>
            <w:tcW w:w="3989" w:type="dxa"/>
          </w:tcPr>
          <w:p w:rsidR="00C33EB9" w:rsidRDefault="005F6B0C" w:rsidP="008E4C5C">
            <w:pPr>
              <w:pStyle w:val="Table"/>
            </w:pPr>
            <w:r>
              <w:t>Brandon Metzler</w:t>
            </w:r>
          </w:p>
        </w:tc>
        <w:tc>
          <w:tcPr>
            <w:tcW w:w="979" w:type="dxa"/>
          </w:tcPr>
          <w:p w:rsidR="00C33EB9" w:rsidRDefault="005F6B0C" w:rsidP="008E4C5C">
            <w:pPr>
              <w:pStyle w:val="Table"/>
              <w:jc w:val="center"/>
            </w:pPr>
            <w:r>
              <w:t>2319</w:t>
            </w:r>
          </w:p>
        </w:tc>
        <w:tc>
          <w:tcPr>
            <w:tcW w:w="3514" w:type="dxa"/>
          </w:tcPr>
          <w:p w:rsidR="00C33EB9" w:rsidRDefault="005F6B0C" w:rsidP="008E4C5C">
            <w:pPr>
              <w:pStyle w:val="Table"/>
            </w:pPr>
            <w:r>
              <w:t>Van &amp; Bus Cleaning – SHSC</w:t>
            </w:r>
          </w:p>
        </w:tc>
        <w:tc>
          <w:tcPr>
            <w:tcW w:w="1598" w:type="dxa"/>
            <w:gridSpan w:val="2"/>
          </w:tcPr>
          <w:p w:rsidR="00C33EB9" w:rsidRDefault="005F6B0C" w:rsidP="008E4C5C">
            <w:pPr>
              <w:pStyle w:val="Table"/>
              <w:jc w:val="right"/>
            </w:pPr>
            <w:r>
              <w:t>285.00</w:t>
            </w:r>
          </w:p>
        </w:tc>
      </w:tr>
      <w:tr w:rsidR="005F6B0C" w:rsidTr="00095998">
        <w:tc>
          <w:tcPr>
            <w:tcW w:w="3989" w:type="dxa"/>
          </w:tcPr>
          <w:p w:rsidR="005F6B0C" w:rsidRDefault="005F6B0C" w:rsidP="008E4C5C">
            <w:pPr>
              <w:pStyle w:val="Table"/>
            </w:pPr>
            <w:r>
              <w:t>Laurelville Water Service</w:t>
            </w:r>
          </w:p>
        </w:tc>
        <w:tc>
          <w:tcPr>
            <w:tcW w:w="979" w:type="dxa"/>
          </w:tcPr>
          <w:p w:rsidR="005F6B0C" w:rsidRDefault="005F6B0C" w:rsidP="008E4C5C">
            <w:pPr>
              <w:pStyle w:val="Table"/>
              <w:jc w:val="center"/>
            </w:pPr>
            <w:r>
              <w:t>2320</w:t>
            </w:r>
          </w:p>
        </w:tc>
        <w:tc>
          <w:tcPr>
            <w:tcW w:w="3514" w:type="dxa"/>
          </w:tcPr>
          <w:p w:rsidR="005F6B0C" w:rsidRDefault="005F6B0C" w:rsidP="008E4C5C">
            <w:pPr>
              <w:pStyle w:val="Table"/>
            </w:pPr>
            <w:r>
              <w:t>Service – SHSC</w:t>
            </w:r>
          </w:p>
        </w:tc>
        <w:tc>
          <w:tcPr>
            <w:tcW w:w="1598" w:type="dxa"/>
            <w:gridSpan w:val="2"/>
          </w:tcPr>
          <w:p w:rsidR="005F6B0C" w:rsidRDefault="005F6B0C" w:rsidP="008E4C5C">
            <w:pPr>
              <w:pStyle w:val="Table"/>
              <w:jc w:val="right"/>
            </w:pPr>
            <w:r>
              <w:t>26.34</w:t>
            </w:r>
          </w:p>
        </w:tc>
      </w:tr>
      <w:tr w:rsidR="005F6B0C" w:rsidTr="00095998">
        <w:tc>
          <w:tcPr>
            <w:tcW w:w="3989" w:type="dxa"/>
          </w:tcPr>
          <w:p w:rsidR="005F6B0C" w:rsidRDefault="005F6B0C" w:rsidP="008E4C5C">
            <w:pPr>
              <w:pStyle w:val="Table"/>
            </w:pPr>
            <w:r>
              <w:t>Marjie Moore</w:t>
            </w:r>
          </w:p>
        </w:tc>
        <w:tc>
          <w:tcPr>
            <w:tcW w:w="979" w:type="dxa"/>
          </w:tcPr>
          <w:p w:rsidR="005F6B0C" w:rsidRDefault="005F6B0C" w:rsidP="008E4C5C">
            <w:pPr>
              <w:pStyle w:val="Table"/>
              <w:jc w:val="center"/>
            </w:pPr>
            <w:r>
              <w:t>2321</w:t>
            </w:r>
          </w:p>
        </w:tc>
        <w:tc>
          <w:tcPr>
            <w:tcW w:w="3514" w:type="dxa"/>
          </w:tcPr>
          <w:p w:rsidR="005F6B0C" w:rsidRDefault="005F6B0C" w:rsidP="008E4C5C">
            <w:pPr>
              <w:pStyle w:val="Table"/>
            </w:pPr>
            <w:r>
              <w:t>Fundraising Expense – SHSC</w:t>
            </w:r>
          </w:p>
        </w:tc>
        <w:tc>
          <w:tcPr>
            <w:tcW w:w="1598" w:type="dxa"/>
            <w:gridSpan w:val="2"/>
          </w:tcPr>
          <w:p w:rsidR="005F6B0C" w:rsidRDefault="005F6B0C" w:rsidP="008E4C5C">
            <w:pPr>
              <w:pStyle w:val="Table"/>
              <w:jc w:val="right"/>
            </w:pPr>
            <w:r>
              <w:t>74.47</w:t>
            </w:r>
          </w:p>
        </w:tc>
      </w:tr>
      <w:tr w:rsidR="005F6B0C" w:rsidTr="00095998">
        <w:tc>
          <w:tcPr>
            <w:tcW w:w="3989" w:type="dxa"/>
          </w:tcPr>
          <w:p w:rsidR="005F6B0C" w:rsidRDefault="005F6B0C" w:rsidP="008E4C5C">
            <w:pPr>
              <w:pStyle w:val="Table"/>
            </w:pPr>
            <w:r>
              <w:t>Carla Smyers</w:t>
            </w:r>
          </w:p>
        </w:tc>
        <w:tc>
          <w:tcPr>
            <w:tcW w:w="979" w:type="dxa"/>
          </w:tcPr>
          <w:p w:rsidR="005F6B0C" w:rsidRDefault="005F6B0C" w:rsidP="008E4C5C">
            <w:pPr>
              <w:pStyle w:val="Table"/>
              <w:jc w:val="center"/>
            </w:pPr>
            <w:r>
              <w:t>2322</w:t>
            </w:r>
          </w:p>
        </w:tc>
        <w:tc>
          <w:tcPr>
            <w:tcW w:w="3514" w:type="dxa"/>
          </w:tcPr>
          <w:p w:rsidR="005F6B0C" w:rsidRDefault="005F6B0C" w:rsidP="008E4C5C">
            <w:pPr>
              <w:pStyle w:val="Table"/>
            </w:pPr>
            <w:r>
              <w:t>Mileage Reimbursement – SHSC</w:t>
            </w:r>
          </w:p>
        </w:tc>
        <w:tc>
          <w:tcPr>
            <w:tcW w:w="1598" w:type="dxa"/>
            <w:gridSpan w:val="2"/>
          </w:tcPr>
          <w:p w:rsidR="005F6B0C" w:rsidRDefault="005F6B0C" w:rsidP="008E4C5C">
            <w:pPr>
              <w:pStyle w:val="Table"/>
              <w:jc w:val="right"/>
            </w:pPr>
            <w:r>
              <w:t>97.00</w:t>
            </w:r>
          </w:p>
        </w:tc>
      </w:tr>
      <w:tr w:rsidR="005F6B0C" w:rsidTr="00095998">
        <w:tc>
          <w:tcPr>
            <w:tcW w:w="3989" w:type="dxa"/>
          </w:tcPr>
          <w:p w:rsidR="005F6B0C" w:rsidRDefault="005F6B0C" w:rsidP="008E4C5C">
            <w:pPr>
              <w:pStyle w:val="Table"/>
            </w:pPr>
            <w:r>
              <w:t>Tina Koska</w:t>
            </w:r>
          </w:p>
        </w:tc>
        <w:tc>
          <w:tcPr>
            <w:tcW w:w="979" w:type="dxa"/>
          </w:tcPr>
          <w:p w:rsidR="005F6B0C" w:rsidRDefault="005F6B0C" w:rsidP="008E4C5C">
            <w:pPr>
              <w:pStyle w:val="Table"/>
              <w:jc w:val="center"/>
            </w:pPr>
            <w:r>
              <w:t>2323</w:t>
            </w:r>
          </w:p>
        </w:tc>
        <w:tc>
          <w:tcPr>
            <w:tcW w:w="3514" w:type="dxa"/>
          </w:tcPr>
          <w:p w:rsidR="005F6B0C" w:rsidRDefault="005F6B0C" w:rsidP="008E4C5C">
            <w:pPr>
              <w:pStyle w:val="Table"/>
            </w:pPr>
            <w:r>
              <w:t>Travel Expense - SHSC</w:t>
            </w:r>
          </w:p>
        </w:tc>
        <w:tc>
          <w:tcPr>
            <w:tcW w:w="1598" w:type="dxa"/>
            <w:gridSpan w:val="2"/>
          </w:tcPr>
          <w:p w:rsidR="005F6B0C" w:rsidRDefault="005F6B0C" w:rsidP="008E4C5C">
            <w:pPr>
              <w:pStyle w:val="Table"/>
              <w:jc w:val="right"/>
            </w:pPr>
            <w:r>
              <w:t>190.00</w:t>
            </w:r>
          </w:p>
        </w:tc>
      </w:tr>
      <w:tr w:rsidR="005F6B0C" w:rsidTr="00095998">
        <w:tc>
          <w:tcPr>
            <w:tcW w:w="3989" w:type="dxa"/>
          </w:tcPr>
          <w:p w:rsidR="005F6B0C" w:rsidRDefault="005F6B0C" w:rsidP="008E4C5C">
            <w:pPr>
              <w:pStyle w:val="Table"/>
            </w:pPr>
            <w:r>
              <w:t>Dorothy Rau</w:t>
            </w:r>
          </w:p>
        </w:tc>
        <w:tc>
          <w:tcPr>
            <w:tcW w:w="979" w:type="dxa"/>
          </w:tcPr>
          <w:p w:rsidR="005F6B0C" w:rsidRDefault="005F6B0C" w:rsidP="008E4C5C">
            <w:pPr>
              <w:pStyle w:val="Table"/>
              <w:jc w:val="center"/>
            </w:pPr>
            <w:r>
              <w:t>2324</w:t>
            </w:r>
          </w:p>
        </w:tc>
        <w:tc>
          <w:tcPr>
            <w:tcW w:w="3514" w:type="dxa"/>
          </w:tcPr>
          <w:p w:rsidR="005F6B0C" w:rsidRDefault="005F6B0C" w:rsidP="008E4C5C">
            <w:pPr>
              <w:pStyle w:val="Table"/>
            </w:pPr>
            <w:r>
              <w:t>Mileage Reimbursement – SHSC</w:t>
            </w:r>
          </w:p>
        </w:tc>
        <w:tc>
          <w:tcPr>
            <w:tcW w:w="1598" w:type="dxa"/>
            <w:gridSpan w:val="2"/>
          </w:tcPr>
          <w:p w:rsidR="005F6B0C" w:rsidRDefault="005F6B0C" w:rsidP="008E4C5C">
            <w:pPr>
              <w:pStyle w:val="Table"/>
              <w:jc w:val="right"/>
            </w:pPr>
            <w:r>
              <w:t>77.00</w:t>
            </w:r>
          </w:p>
        </w:tc>
      </w:tr>
      <w:tr w:rsidR="005F6B0C" w:rsidTr="00095998">
        <w:tc>
          <w:tcPr>
            <w:tcW w:w="3989" w:type="dxa"/>
          </w:tcPr>
          <w:p w:rsidR="005F6B0C" w:rsidRDefault="005F6B0C" w:rsidP="008E4C5C">
            <w:pPr>
              <w:pStyle w:val="Table"/>
            </w:pPr>
            <w:r>
              <w:t>Myron</w:t>
            </w:r>
          </w:p>
        </w:tc>
        <w:tc>
          <w:tcPr>
            <w:tcW w:w="979" w:type="dxa"/>
          </w:tcPr>
          <w:p w:rsidR="005F6B0C" w:rsidRDefault="005F6B0C" w:rsidP="008E4C5C">
            <w:pPr>
              <w:pStyle w:val="Table"/>
              <w:jc w:val="center"/>
            </w:pPr>
            <w:r>
              <w:t>2325</w:t>
            </w:r>
          </w:p>
        </w:tc>
        <w:tc>
          <w:tcPr>
            <w:tcW w:w="3514" w:type="dxa"/>
          </w:tcPr>
          <w:p w:rsidR="005F6B0C" w:rsidRDefault="00E54181" w:rsidP="00E54181">
            <w:pPr>
              <w:pStyle w:val="Table"/>
            </w:pPr>
            <w:r>
              <w:t>Calendars</w:t>
            </w:r>
            <w:r w:rsidR="005F6B0C">
              <w:t xml:space="preserve"> </w:t>
            </w:r>
            <w:r>
              <w:t xml:space="preserve">– </w:t>
            </w:r>
            <w:r w:rsidR="005F6B0C">
              <w:t>SHSC</w:t>
            </w:r>
          </w:p>
        </w:tc>
        <w:tc>
          <w:tcPr>
            <w:tcW w:w="1598" w:type="dxa"/>
            <w:gridSpan w:val="2"/>
          </w:tcPr>
          <w:p w:rsidR="005F6B0C" w:rsidRDefault="00E54181" w:rsidP="008E4C5C">
            <w:pPr>
              <w:pStyle w:val="Table"/>
              <w:jc w:val="right"/>
            </w:pPr>
            <w:r>
              <w:t>274.39</w:t>
            </w:r>
          </w:p>
        </w:tc>
      </w:tr>
      <w:tr w:rsidR="005F6B0C" w:rsidTr="00095998">
        <w:tc>
          <w:tcPr>
            <w:tcW w:w="3989" w:type="dxa"/>
          </w:tcPr>
          <w:p w:rsidR="005F6B0C" w:rsidRDefault="00E54181" w:rsidP="008E4C5C">
            <w:pPr>
              <w:pStyle w:val="Table"/>
            </w:pPr>
            <w:r>
              <w:t>Hocking County Agriculture Society</w:t>
            </w:r>
          </w:p>
        </w:tc>
        <w:tc>
          <w:tcPr>
            <w:tcW w:w="979" w:type="dxa"/>
          </w:tcPr>
          <w:p w:rsidR="005F6B0C" w:rsidRDefault="00E54181" w:rsidP="008E4C5C">
            <w:pPr>
              <w:pStyle w:val="Table"/>
              <w:jc w:val="center"/>
            </w:pPr>
            <w:r>
              <w:t>2326</w:t>
            </w:r>
          </w:p>
        </w:tc>
        <w:tc>
          <w:tcPr>
            <w:tcW w:w="3514" w:type="dxa"/>
          </w:tcPr>
          <w:p w:rsidR="005F6B0C" w:rsidRDefault="00E54181" w:rsidP="008E4C5C">
            <w:pPr>
              <w:pStyle w:val="Table"/>
            </w:pPr>
            <w:r>
              <w:t>Booth for Fair – Prosecutor</w:t>
            </w:r>
          </w:p>
        </w:tc>
        <w:tc>
          <w:tcPr>
            <w:tcW w:w="1598" w:type="dxa"/>
            <w:gridSpan w:val="2"/>
          </w:tcPr>
          <w:p w:rsidR="005F6B0C" w:rsidRDefault="00E54181" w:rsidP="008E4C5C">
            <w:pPr>
              <w:pStyle w:val="Table"/>
              <w:jc w:val="right"/>
            </w:pPr>
            <w:r>
              <w:t>150.00</w:t>
            </w:r>
          </w:p>
        </w:tc>
      </w:tr>
      <w:tr w:rsidR="005F6B0C" w:rsidTr="00095998">
        <w:tc>
          <w:tcPr>
            <w:tcW w:w="3989" w:type="dxa"/>
          </w:tcPr>
          <w:p w:rsidR="005F6B0C" w:rsidRDefault="00E54181" w:rsidP="008E4C5C">
            <w:pPr>
              <w:pStyle w:val="Table"/>
            </w:pPr>
            <w:r>
              <w:t>Project Lifesaver</w:t>
            </w:r>
          </w:p>
        </w:tc>
        <w:tc>
          <w:tcPr>
            <w:tcW w:w="979" w:type="dxa"/>
          </w:tcPr>
          <w:p w:rsidR="005F6B0C" w:rsidRDefault="00E54181" w:rsidP="008E4C5C">
            <w:pPr>
              <w:pStyle w:val="Table"/>
              <w:jc w:val="center"/>
            </w:pPr>
            <w:r>
              <w:t>2327</w:t>
            </w:r>
          </w:p>
        </w:tc>
        <w:tc>
          <w:tcPr>
            <w:tcW w:w="3514" w:type="dxa"/>
          </w:tcPr>
          <w:p w:rsidR="005F6B0C" w:rsidRDefault="00E54181" w:rsidP="008E4C5C">
            <w:pPr>
              <w:pStyle w:val="Table"/>
            </w:pPr>
            <w:r>
              <w:t>LWBW Wristbands – Sheriff</w:t>
            </w:r>
          </w:p>
        </w:tc>
        <w:tc>
          <w:tcPr>
            <w:tcW w:w="1598" w:type="dxa"/>
            <w:gridSpan w:val="2"/>
          </w:tcPr>
          <w:p w:rsidR="005F6B0C" w:rsidRDefault="00E54181" w:rsidP="008E4C5C">
            <w:pPr>
              <w:pStyle w:val="Table"/>
              <w:jc w:val="right"/>
            </w:pPr>
            <w:r>
              <w:t>188.40</w:t>
            </w:r>
          </w:p>
        </w:tc>
      </w:tr>
      <w:tr w:rsidR="005F6B0C" w:rsidTr="00095998">
        <w:tc>
          <w:tcPr>
            <w:tcW w:w="3989" w:type="dxa"/>
          </w:tcPr>
          <w:p w:rsidR="005F6B0C" w:rsidRDefault="00E54181" w:rsidP="008E4C5C">
            <w:pPr>
              <w:pStyle w:val="Table"/>
            </w:pPr>
            <w:r>
              <w:t>AT&amp;T</w:t>
            </w:r>
          </w:p>
        </w:tc>
        <w:tc>
          <w:tcPr>
            <w:tcW w:w="979" w:type="dxa"/>
          </w:tcPr>
          <w:p w:rsidR="005F6B0C" w:rsidRDefault="00E54181" w:rsidP="008E4C5C">
            <w:pPr>
              <w:pStyle w:val="Table"/>
              <w:jc w:val="center"/>
            </w:pPr>
            <w:r>
              <w:t>2328</w:t>
            </w:r>
          </w:p>
        </w:tc>
        <w:tc>
          <w:tcPr>
            <w:tcW w:w="3514" w:type="dxa"/>
          </w:tcPr>
          <w:p w:rsidR="005F6B0C" w:rsidRDefault="00E54181" w:rsidP="008E4C5C">
            <w:pPr>
              <w:pStyle w:val="Table"/>
            </w:pPr>
            <w:r>
              <w:t>Cell Phone – EMA</w:t>
            </w:r>
          </w:p>
        </w:tc>
        <w:tc>
          <w:tcPr>
            <w:tcW w:w="1598" w:type="dxa"/>
            <w:gridSpan w:val="2"/>
          </w:tcPr>
          <w:p w:rsidR="005F6B0C" w:rsidRDefault="00E54181" w:rsidP="008E4C5C">
            <w:pPr>
              <w:pStyle w:val="Table"/>
              <w:jc w:val="right"/>
            </w:pPr>
            <w:r>
              <w:t>77.49</w:t>
            </w:r>
          </w:p>
        </w:tc>
      </w:tr>
      <w:tr w:rsidR="005F6B0C" w:rsidTr="00095998">
        <w:tc>
          <w:tcPr>
            <w:tcW w:w="3989" w:type="dxa"/>
          </w:tcPr>
          <w:p w:rsidR="005F6B0C" w:rsidRDefault="00E54181" w:rsidP="00E54181">
            <w:pPr>
              <w:pStyle w:val="Table"/>
            </w:pPr>
            <w:r>
              <w:t>Total ID Solutions, Inc.</w:t>
            </w:r>
          </w:p>
        </w:tc>
        <w:tc>
          <w:tcPr>
            <w:tcW w:w="979" w:type="dxa"/>
          </w:tcPr>
          <w:p w:rsidR="005F6B0C" w:rsidRDefault="00E54181" w:rsidP="008E4C5C">
            <w:pPr>
              <w:pStyle w:val="Table"/>
              <w:jc w:val="center"/>
            </w:pPr>
            <w:r>
              <w:t>2329</w:t>
            </w:r>
          </w:p>
        </w:tc>
        <w:tc>
          <w:tcPr>
            <w:tcW w:w="3514" w:type="dxa"/>
          </w:tcPr>
          <w:p w:rsidR="005F6B0C" w:rsidRDefault="00E54181" w:rsidP="00E54181">
            <w:pPr>
              <w:pStyle w:val="Table"/>
            </w:pPr>
            <w:r>
              <w:t>Ribbon Lamination - Sheriff</w:t>
            </w:r>
          </w:p>
        </w:tc>
        <w:tc>
          <w:tcPr>
            <w:tcW w:w="1598" w:type="dxa"/>
            <w:gridSpan w:val="2"/>
          </w:tcPr>
          <w:p w:rsidR="005F6B0C" w:rsidRDefault="00E54181" w:rsidP="008E4C5C">
            <w:pPr>
              <w:pStyle w:val="Table"/>
              <w:jc w:val="right"/>
            </w:pPr>
            <w:r>
              <w:t>392.00</w:t>
            </w:r>
          </w:p>
        </w:tc>
      </w:tr>
      <w:tr w:rsidR="005F6B0C" w:rsidTr="00095998">
        <w:tc>
          <w:tcPr>
            <w:tcW w:w="3989" w:type="dxa"/>
          </w:tcPr>
          <w:p w:rsidR="005F6B0C" w:rsidRDefault="00E54181" w:rsidP="008E4C5C">
            <w:pPr>
              <w:pStyle w:val="Table"/>
            </w:pPr>
            <w:r>
              <w:t>Victoria Hilliard</w:t>
            </w:r>
          </w:p>
        </w:tc>
        <w:tc>
          <w:tcPr>
            <w:tcW w:w="979" w:type="dxa"/>
          </w:tcPr>
          <w:p w:rsidR="005F6B0C" w:rsidRDefault="00E54181" w:rsidP="008E4C5C">
            <w:pPr>
              <w:pStyle w:val="Table"/>
              <w:jc w:val="center"/>
            </w:pPr>
            <w:r>
              <w:t>2330</w:t>
            </w:r>
          </w:p>
        </w:tc>
        <w:tc>
          <w:tcPr>
            <w:tcW w:w="3514" w:type="dxa"/>
          </w:tcPr>
          <w:p w:rsidR="005F6B0C" w:rsidRDefault="00E54181" w:rsidP="008E4C5C">
            <w:pPr>
              <w:pStyle w:val="Table"/>
            </w:pPr>
            <w:r>
              <w:t>Reimbursement – FCFC</w:t>
            </w:r>
          </w:p>
        </w:tc>
        <w:tc>
          <w:tcPr>
            <w:tcW w:w="1598" w:type="dxa"/>
            <w:gridSpan w:val="2"/>
          </w:tcPr>
          <w:p w:rsidR="005F6B0C" w:rsidRDefault="00E54181" w:rsidP="008E4C5C">
            <w:pPr>
              <w:pStyle w:val="Table"/>
              <w:jc w:val="right"/>
            </w:pPr>
            <w:r>
              <w:t>20.00</w:t>
            </w:r>
          </w:p>
        </w:tc>
      </w:tr>
      <w:tr w:rsidR="005F6B0C" w:rsidTr="00095998">
        <w:tc>
          <w:tcPr>
            <w:tcW w:w="3989" w:type="dxa"/>
          </w:tcPr>
          <w:p w:rsidR="005F6B0C" w:rsidRDefault="00E54181" w:rsidP="008E4C5C">
            <w:pPr>
              <w:pStyle w:val="Table"/>
            </w:pPr>
            <w:r>
              <w:t>Logan City Pool</w:t>
            </w:r>
          </w:p>
        </w:tc>
        <w:tc>
          <w:tcPr>
            <w:tcW w:w="979" w:type="dxa"/>
          </w:tcPr>
          <w:p w:rsidR="005F6B0C" w:rsidRDefault="00E54181" w:rsidP="008E4C5C">
            <w:pPr>
              <w:pStyle w:val="Table"/>
              <w:jc w:val="center"/>
            </w:pPr>
            <w:r>
              <w:t>2331</w:t>
            </w:r>
          </w:p>
        </w:tc>
        <w:tc>
          <w:tcPr>
            <w:tcW w:w="3514" w:type="dxa"/>
          </w:tcPr>
          <w:p w:rsidR="005F6B0C" w:rsidRDefault="00E54181" w:rsidP="008E4C5C">
            <w:pPr>
              <w:pStyle w:val="Table"/>
            </w:pPr>
            <w:r>
              <w:t>Pool Passes – FCFC</w:t>
            </w:r>
          </w:p>
        </w:tc>
        <w:tc>
          <w:tcPr>
            <w:tcW w:w="1598" w:type="dxa"/>
            <w:gridSpan w:val="2"/>
          </w:tcPr>
          <w:p w:rsidR="005F6B0C" w:rsidRDefault="00E54181" w:rsidP="008E4C5C">
            <w:pPr>
              <w:pStyle w:val="Table"/>
              <w:jc w:val="right"/>
            </w:pPr>
            <w:r>
              <w:t>150.00</w:t>
            </w:r>
          </w:p>
        </w:tc>
      </w:tr>
      <w:tr w:rsidR="005F6B0C" w:rsidTr="00095998">
        <w:tc>
          <w:tcPr>
            <w:tcW w:w="3989" w:type="dxa"/>
          </w:tcPr>
          <w:p w:rsidR="005F6B0C" w:rsidRDefault="00E54181" w:rsidP="008E4C5C">
            <w:pPr>
              <w:pStyle w:val="Table"/>
            </w:pPr>
            <w:r>
              <w:t>Victoria Hilliard</w:t>
            </w:r>
          </w:p>
        </w:tc>
        <w:tc>
          <w:tcPr>
            <w:tcW w:w="979" w:type="dxa"/>
          </w:tcPr>
          <w:p w:rsidR="005F6B0C" w:rsidRDefault="00E54181" w:rsidP="008E4C5C">
            <w:pPr>
              <w:pStyle w:val="Table"/>
              <w:jc w:val="center"/>
            </w:pPr>
            <w:r>
              <w:t>2332</w:t>
            </w:r>
          </w:p>
        </w:tc>
        <w:tc>
          <w:tcPr>
            <w:tcW w:w="3514" w:type="dxa"/>
          </w:tcPr>
          <w:p w:rsidR="005F6B0C" w:rsidRDefault="00E54181" w:rsidP="008E4C5C">
            <w:pPr>
              <w:pStyle w:val="Table"/>
            </w:pPr>
            <w:r>
              <w:t>Travel Expense – FCFC</w:t>
            </w:r>
          </w:p>
        </w:tc>
        <w:tc>
          <w:tcPr>
            <w:tcW w:w="1598" w:type="dxa"/>
            <w:gridSpan w:val="2"/>
          </w:tcPr>
          <w:p w:rsidR="005F6B0C" w:rsidRDefault="00E54181" w:rsidP="008E4C5C">
            <w:pPr>
              <w:pStyle w:val="Table"/>
              <w:jc w:val="right"/>
            </w:pPr>
            <w:r>
              <w:t>230.16</w:t>
            </w:r>
          </w:p>
        </w:tc>
      </w:tr>
      <w:tr w:rsidR="005F6B0C" w:rsidTr="00095998">
        <w:tc>
          <w:tcPr>
            <w:tcW w:w="3989" w:type="dxa"/>
          </w:tcPr>
          <w:p w:rsidR="005F6B0C" w:rsidRDefault="00E54181" w:rsidP="008E4C5C">
            <w:pPr>
              <w:pStyle w:val="Table"/>
            </w:pPr>
            <w:r>
              <w:t>Gordon Flesch</w:t>
            </w:r>
          </w:p>
        </w:tc>
        <w:tc>
          <w:tcPr>
            <w:tcW w:w="979" w:type="dxa"/>
          </w:tcPr>
          <w:p w:rsidR="005F6B0C" w:rsidRDefault="00E54181" w:rsidP="008E4C5C">
            <w:pPr>
              <w:pStyle w:val="Table"/>
              <w:jc w:val="center"/>
            </w:pPr>
            <w:r>
              <w:t>2334</w:t>
            </w:r>
          </w:p>
        </w:tc>
        <w:tc>
          <w:tcPr>
            <w:tcW w:w="3514" w:type="dxa"/>
          </w:tcPr>
          <w:p w:rsidR="005F6B0C" w:rsidRDefault="00E54181" w:rsidP="008E4C5C">
            <w:pPr>
              <w:pStyle w:val="Table"/>
            </w:pPr>
            <w:r>
              <w:t>Maintenance – Engineer</w:t>
            </w:r>
          </w:p>
        </w:tc>
        <w:tc>
          <w:tcPr>
            <w:tcW w:w="1598" w:type="dxa"/>
            <w:gridSpan w:val="2"/>
          </w:tcPr>
          <w:p w:rsidR="005F6B0C" w:rsidRDefault="00E54181" w:rsidP="008E4C5C">
            <w:pPr>
              <w:pStyle w:val="Table"/>
              <w:jc w:val="right"/>
            </w:pPr>
            <w:r>
              <w:t>94.77</w:t>
            </w:r>
          </w:p>
        </w:tc>
      </w:tr>
      <w:tr w:rsidR="005F6B0C" w:rsidTr="00095998">
        <w:tc>
          <w:tcPr>
            <w:tcW w:w="3989" w:type="dxa"/>
          </w:tcPr>
          <w:p w:rsidR="005F6B0C" w:rsidRDefault="00E54181" w:rsidP="008E4C5C">
            <w:pPr>
              <w:pStyle w:val="Table"/>
            </w:pPr>
            <w:r>
              <w:t>Melvin Stone Co. LLC</w:t>
            </w:r>
          </w:p>
        </w:tc>
        <w:tc>
          <w:tcPr>
            <w:tcW w:w="979" w:type="dxa"/>
          </w:tcPr>
          <w:p w:rsidR="005F6B0C" w:rsidRDefault="00E54181" w:rsidP="008E4C5C">
            <w:pPr>
              <w:pStyle w:val="Table"/>
              <w:jc w:val="center"/>
            </w:pPr>
            <w:r>
              <w:t>2335</w:t>
            </w:r>
          </w:p>
        </w:tc>
        <w:tc>
          <w:tcPr>
            <w:tcW w:w="3514" w:type="dxa"/>
          </w:tcPr>
          <w:p w:rsidR="005F6B0C" w:rsidRDefault="00E54181" w:rsidP="008E4C5C">
            <w:pPr>
              <w:pStyle w:val="Table"/>
            </w:pPr>
            <w:r>
              <w:t>Rip Rap – Engineer</w:t>
            </w:r>
          </w:p>
        </w:tc>
        <w:tc>
          <w:tcPr>
            <w:tcW w:w="1598" w:type="dxa"/>
            <w:gridSpan w:val="2"/>
          </w:tcPr>
          <w:p w:rsidR="005F6B0C" w:rsidRDefault="00E54181" w:rsidP="008E4C5C">
            <w:pPr>
              <w:pStyle w:val="Table"/>
              <w:jc w:val="right"/>
            </w:pPr>
            <w:r>
              <w:t>4,073.58</w:t>
            </w:r>
          </w:p>
        </w:tc>
      </w:tr>
      <w:tr w:rsidR="005F6B0C" w:rsidTr="00095998">
        <w:tc>
          <w:tcPr>
            <w:tcW w:w="3989" w:type="dxa"/>
          </w:tcPr>
          <w:p w:rsidR="005F6B0C" w:rsidRDefault="00E54181" w:rsidP="008E4C5C">
            <w:pPr>
              <w:pStyle w:val="Table"/>
            </w:pPr>
            <w:r>
              <w:t>Patton’s Truck Service</w:t>
            </w:r>
          </w:p>
        </w:tc>
        <w:tc>
          <w:tcPr>
            <w:tcW w:w="979" w:type="dxa"/>
          </w:tcPr>
          <w:p w:rsidR="005F6B0C" w:rsidRDefault="00E54181" w:rsidP="008E4C5C">
            <w:pPr>
              <w:pStyle w:val="Table"/>
              <w:jc w:val="center"/>
            </w:pPr>
            <w:r>
              <w:t>2336</w:t>
            </w:r>
          </w:p>
        </w:tc>
        <w:tc>
          <w:tcPr>
            <w:tcW w:w="3514" w:type="dxa"/>
          </w:tcPr>
          <w:p w:rsidR="005F6B0C" w:rsidRDefault="00E54181" w:rsidP="008E4C5C">
            <w:pPr>
              <w:pStyle w:val="Table"/>
            </w:pPr>
            <w:r>
              <w:t>Parts – Engineer</w:t>
            </w:r>
          </w:p>
        </w:tc>
        <w:tc>
          <w:tcPr>
            <w:tcW w:w="1598" w:type="dxa"/>
            <w:gridSpan w:val="2"/>
          </w:tcPr>
          <w:p w:rsidR="005F6B0C" w:rsidRDefault="00E54181" w:rsidP="008E4C5C">
            <w:pPr>
              <w:pStyle w:val="Table"/>
              <w:jc w:val="right"/>
            </w:pPr>
            <w:r>
              <w:t>3,668.74</w:t>
            </w:r>
          </w:p>
        </w:tc>
      </w:tr>
      <w:tr w:rsidR="005F6B0C" w:rsidTr="00095998">
        <w:tc>
          <w:tcPr>
            <w:tcW w:w="3989" w:type="dxa"/>
          </w:tcPr>
          <w:p w:rsidR="005F6B0C" w:rsidRDefault="00E54181" w:rsidP="008E4C5C">
            <w:pPr>
              <w:pStyle w:val="Table"/>
            </w:pPr>
            <w:r>
              <w:t>Amy Carpenter</w:t>
            </w:r>
          </w:p>
        </w:tc>
        <w:tc>
          <w:tcPr>
            <w:tcW w:w="979" w:type="dxa"/>
          </w:tcPr>
          <w:p w:rsidR="005F6B0C" w:rsidRDefault="00E54181" w:rsidP="008E4C5C">
            <w:pPr>
              <w:pStyle w:val="Table"/>
              <w:jc w:val="center"/>
            </w:pPr>
            <w:r>
              <w:t>2337</w:t>
            </w:r>
          </w:p>
        </w:tc>
        <w:tc>
          <w:tcPr>
            <w:tcW w:w="3514" w:type="dxa"/>
          </w:tcPr>
          <w:p w:rsidR="005F6B0C" w:rsidRDefault="00E54181" w:rsidP="008E4C5C">
            <w:pPr>
              <w:pStyle w:val="Table"/>
            </w:pPr>
            <w:r>
              <w:t>Cleaning Service – Engineer</w:t>
            </w:r>
          </w:p>
        </w:tc>
        <w:tc>
          <w:tcPr>
            <w:tcW w:w="1598" w:type="dxa"/>
            <w:gridSpan w:val="2"/>
          </w:tcPr>
          <w:p w:rsidR="005F6B0C" w:rsidRDefault="00E54181" w:rsidP="008E4C5C">
            <w:pPr>
              <w:pStyle w:val="Table"/>
              <w:jc w:val="right"/>
            </w:pPr>
            <w:r>
              <w:t>125.00</w:t>
            </w:r>
          </w:p>
        </w:tc>
      </w:tr>
      <w:tr w:rsidR="00E54181" w:rsidTr="00095998">
        <w:tc>
          <w:tcPr>
            <w:tcW w:w="3989" w:type="dxa"/>
          </w:tcPr>
          <w:p w:rsidR="00E54181" w:rsidRDefault="00E54181" w:rsidP="008E4C5C">
            <w:pPr>
              <w:pStyle w:val="Table"/>
            </w:pPr>
            <w:r>
              <w:t>Mikes Lumber</w:t>
            </w:r>
          </w:p>
        </w:tc>
        <w:tc>
          <w:tcPr>
            <w:tcW w:w="979" w:type="dxa"/>
          </w:tcPr>
          <w:p w:rsidR="00E54181" w:rsidRDefault="00E54181" w:rsidP="008E4C5C">
            <w:pPr>
              <w:pStyle w:val="Table"/>
              <w:jc w:val="center"/>
            </w:pPr>
            <w:r>
              <w:t>2338</w:t>
            </w:r>
          </w:p>
        </w:tc>
        <w:tc>
          <w:tcPr>
            <w:tcW w:w="3514" w:type="dxa"/>
          </w:tcPr>
          <w:p w:rsidR="00E54181" w:rsidRDefault="00E54181" w:rsidP="008E4C5C">
            <w:pPr>
              <w:pStyle w:val="Table"/>
            </w:pPr>
            <w:r>
              <w:t>Materials – Engineer</w:t>
            </w:r>
          </w:p>
        </w:tc>
        <w:tc>
          <w:tcPr>
            <w:tcW w:w="1598" w:type="dxa"/>
            <w:gridSpan w:val="2"/>
          </w:tcPr>
          <w:p w:rsidR="00E54181" w:rsidRDefault="00E54181" w:rsidP="008E4C5C">
            <w:pPr>
              <w:pStyle w:val="Table"/>
              <w:jc w:val="right"/>
            </w:pPr>
            <w:r>
              <w:t>67.40</w:t>
            </w:r>
          </w:p>
        </w:tc>
      </w:tr>
      <w:tr w:rsidR="00E54181" w:rsidTr="00095998">
        <w:tc>
          <w:tcPr>
            <w:tcW w:w="3989" w:type="dxa"/>
          </w:tcPr>
          <w:p w:rsidR="00E54181" w:rsidRDefault="00E54181" w:rsidP="008E4C5C">
            <w:pPr>
              <w:pStyle w:val="Table"/>
            </w:pPr>
            <w:r>
              <w:t>Kathy Shepler</w:t>
            </w:r>
          </w:p>
        </w:tc>
        <w:tc>
          <w:tcPr>
            <w:tcW w:w="979" w:type="dxa"/>
          </w:tcPr>
          <w:p w:rsidR="00E54181" w:rsidRDefault="00E54181" w:rsidP="008E4C5C">
            <w:pPr>
              <w:pStyle w:val="Table"/>
              <w:jc w:val="center"/>
            </w:pPr>
            <w:r>
              <w:t>2339</w:t>
            </w:r>
          </w:p>
        </w:tc>
        <w:tc>
          <w:tcPr>
            <w:tcW w:w="3514" w:type="dxa"/>
          </w:tcPr>
          <w:p w:rsidR="00E54181" w:rsidRDefault="00E54181" w:rsidP="008E4C5C">
            <w:pPr>
              <w:pStyle w:val="Table"/>
            </w:pPr>
            <w:r>
              <w:t>Parking Reimbursement – Municipal Ct</w:t>
            </w:r>
          </w:p>
        </w:tc>
        <w:tc>
          <w:tcPr>
            <w:tcW w:w="1598" w:type="dxa"/>
            <w:gridSpan w:val="2"/>
          </w:tcPr>
          <w:p w:rsidR="00E54181" w:rsidRDefault="00E54181" w:rsidP="008E4C5C">
            <w:pPr>
              <w:pStyle w:val="Table"/>
              <w:jc w:val="right"/>
            </w:pPr>
            <w:r>
              <w:t>6.00</w:t>
            </w:r>
          </w:p>
        </w:tc>
      </w:tr>
      <w:tr w:rsidR="00E54181" w:rsidTr="00095998">
        <w:tc>
          <w:tcPr>
            <w:tcW w:w="3989" w:type="dxa"/>
          </w:tcPr>
          <w:p w:rsidR="00E54181" w:rsidRDefault="002C47C7" w:rsidP="008E4C5C">
            <w:pPr>
              <w:pStyle w:val="Table"/>
            </w:pPr>
            <w:r>
              <w:t>Westin Peachtree Plaza</w:t>
            </w:r>
          </w:p>
        </w:tc>
        <w:tc>
          <w:tcPr>
            <w:tcW w:w="979" w:type="dxa"/>
          </w:tcPr>
          <w:p w:rsidR="00E54181" w:rsidRDefault="002C47C7" w:rsidP="008E4C5C">
            <w:pPr>
              <w:pStyle w:val="Table"/>
              <w:jc w:val="center"/>
            </w:pPr>
            <w:r>
              <w:t>2340</w:t>
            </w:r>
          </w:p>
        </w:tc>
        <w:tc>
          <w:tcPr>
            <w:tcW w:w="3514" w:type="dxa"/>
          </w:tcPr>
          <w:p w:rsidR="00E54181" w:rsidRDefault="002C47C7" w:rsidP="002C47C7">
            <w:pPr>
              <w:pStyle w:val="Table"/>
            </w:pPr>
            <w:r>
              <w:t>Hotel for Conference-Prosecutor</w:t>
            </w:r>
          </w:p>
        </w:tc>
        <w:tc>
          <w:tcPr>
            <w:tcW w:w="1598" w:type="dxa"/>
            <w:gridSpan w:val="2"/>
          </w:tcPr>
          <w:p w:rsidR="00E54181" w:rsidRDefault="002C47C7" w:rsidP="008E4C5C">
            <w:pPr>
              <w:pStyle w:val="Table"/>
              <w:jc w:val="right"/>
            </w:pPr>
            <w:r>
              <w:t>1,320.64</w:t>
            </w:r>
          </w:p>
        </w:tc>
      </w:tr>
      <w:tr w:rsidR="00E54181" w:rsidTr="00095998">
        <w:tc>
          <w:tcPr>
            <w:tcW w:w="3989" w:type="dxa"/>
          </w:tcPr>
          <w:p w:rsidR="00E54181" w:rsidRDefault="002C47C7" w:rsidP="008E4C5C">
            <w:pPr>
              <w:pStyle w:val="Table"/>
            </w:pPr>
            <w:r>
              <w:t>Various Venders</w:t>
            </w:r>
          </w:p>
        </w:tc>
        <w:tc>
          <w:tcPr>
            <w:tcW w:w="979" w:type="dxa"/>
          </w:tcPr>
          <w:p w:rsidR="00E54181" w:rsidRDefault="002C47C7" w:rsidP="008E4C5C">
            <w:pPr>
              <w:pStyle w:val="Table"/>
              <w:jc w:val="center"/>
            </w:pPr>
            <w:r>
              <w:t>2341</w:t>
            </w:r>
          </w:p>
        </w:tc>
        <w:tc>
          <w:tcPr>
            <w:tcW w:w="3514" w:type="dxa"/>
          </w:tcPr>
          <w:p w:rsidR="00E54181" w:rsidRDefault="002C47C7" w:rsidP="008E4C5C">
            <w:pPr>
              <w:pStyle w:val="Table"/>
            </w:pPr>
            <w:r>
              <w:t>Travel Expense – Prosecutor</w:t>
            </w:r>
          </w:p>
        </w:tc>
        <w:tc>
          <w:tcPr>
            <w:tcW w:w="1598" w:type="dxa"/>
            <w:gridSpan w:val="2"/>
          </w:tcPr>
          <w:p w:rsidR="00E54181" w:rsidRDefault="002C47C7" w:rsidP="008E4C5C">
            <w:pPr>
              <w:pStyle w:val="Table"/>
              <w:jc w:val="right"/>
            </w:pPr>
            <w:r>
              <w:t>1,652.40</w:t>
            </w:r>
          </w:p>
        </w:tc>
      </w:tr>
      <w:tr w:rsidR="00E54181" w:rsidTr="00095998">
        <w:tc>
          <w:tcPr>
            <w:tcW w:w="3989" w:type="dxa"/>
          </w:tcPr>
          <w:p w:rsidR="00E54181" w:rsidRDefault="002C47C7" w:rsidP="008E4C5C">
            <w:pPr>
              <w:pStyle w:val="Table"/>
            </w:pPr>
            <w:r>
              <w:t>Logan Screen Printing</w:t>
            </w:r>
          </w:p>
        </w:tc>
        <w:tc>
          <w:tcPr>
            <w:tcW w:w="979" w:type="dxa"/>
          </w:tcPr>
          <w:p w:rsidR="00E54181" w:rsidRDefault="002C47C7" w:rsidP="008E4C5C">
            <w:pPr>
              <w:pStyle w:val="Table"/>
              <w:jc w:val="center"/>
            </w:pPr>
            <w:r>
              <w:t>2342</w:t>
            </w:r>
          </w:p>
        </w:tc>
        <w:tc>
          <w:tcPr>
            <w:tcW w:w="3514" w:type="dxa"/>
          </w:tcPr>
          <w:p w:rsidR="00E54181" w:rsidRDefault="002C47C7" w:rsidP="008E4C5C">
            <w:pPr>
              <w:pStyle w:val="Table"/>
            </w:pPr>
            <w:r>
              <w:t>Work Apparel – Coroner</w:t>
            </w:r>
          </w:p>
        </w:tc>
        <w:tc>
          <w:tcPr>
            <w:tcW w:w="1598" w:type="dxa"/>
            <w:gridSpan w:val="2"/>
          </w:tcPr>
          <w:p w:rsidR="00E54181" w:rsidRDefault="002C47C7" w:rsidP="008E4C5C">
            <w:pPr>
              <w:pStyle w:val="Table"/>
              <w:jc w:val="right"/>
            </w:pPr>
            <w:r>
              <w:t>20.00</w:t>
            </w:r>
          </w:p>
        </w:tc>
      </w:tr>
      <w:tr w:rsidR="00E54181" w:rsidTr="00095998">
        <w:tc>
          <w:tcPr>
            <w:tcW w:w="3989" w:type="dxa"/>
          </w:tcPr>
          <w:p w:rsidR="00E54181" w:rsidRDefault="002C47C7" w:rsidP="008E4C5C">
            <w:pPr>
              <w:pStyle w:val="Table"/>
            </w:pPr>
            <w:r>
              <w:t>Office City</w:t>
            </w:r>
          </w:p>
        </w:tc>
        <w:tc>
          <w:tcPr>
            <w:tcW w:w="979" w:type="dxa"/>
          </w:tcPr>
          <w:p w:rsidR="00E54181" w:rsidRDefault="002C47C7" w:rsidP="008E4C5C">
            <w:pPr>
              <w:pStyle w:val="Table"/>
              <w:jc w:val="center"/>
            </w:pPr>
            <w:r>
              <w:t>2343</w:t>
            </w:r>
          </w:p>
        </w:tc>
        <w:tc>
          <w:tcPr>
            <w:tcW w:w="3514" w:type="dxa"/>
          </w:tcPr>
          <w:p w:rsidR="00E54181" w:rsidRDefault="002C47C7" w:rsidP="008E4C5C">
            <w:pPr>
              <w:pStyle w:val="Table"/>
            </w:pPr>
            <w:r>
              <w:t>Chair – Common Pleas</w:t>
            </w:r>
          </w:p>
        </w:tc>
        <w:tc>
          <w:tcPr>
            <w:tcW w:w="1598" w:type="dxa"/>
            <w:gridSpan w:val="2"/>
          </w:tcPr>
          <w:p w:rsidR="00E54181" w:rsidRDefault="002C47C7" w:rsidP="002C47C7">
            <w:pPr>
              <w:pStyle w:val="Table"/>
              <w:jc w:val="right"/>
            </w:pPr>
            <w:r>
              <w:t>264.00</w:t>
            </w:r>
          </w:p>
        </w:tc>
      </w:tr>
      <w:tr w:rsidR="00E54181" w:rsidTr="00095998">
        <w:tc>
          <w:tcPr>
            <w:tcW w:w="3989" w:type="dxa"/>
          </w:tcPr>
          <w:p w:rsidR="00E54181" w:rsidRDefault="002C47C7" w:rsidP="008E4C5C">
            <w:pPr>
              <w:pStyle w:val="Table"/>
            </w:pPr>
            <w:r>
              <w:t>Franklin County Coroner</w:t>
            </w:r>
          </w:p>
        </w:tc>
        <w:tc>
          <w:tcPr>
            <w:tcW w:w="979" w:type="dxa"/>
          </w:tcPr>
          <w:p w:rsidR="00E54181" w:rsidRDefault="002C47C7" w:rsidP="008E4C5C">
            <w:pPr>
              <w:pStyle w:val="Table"/>
              <w:jc w:val="center"/>
            </w:pPr>
            <w:r>
              <w:t>2344</w:t>
            </w:r>
          </w:p>
        </w:tc>
        <w:tc>
          <w:tcPr>
            <w:tcW w:w="3514" w:type="dxa"/>
          </w:tcPr>
          <w:p w:rsidR="00E54181" w:rsidRDefault="002C47C7" w:rsidP="008E4C5C">
            <w:pPr>
              <w:pStyle w:val="Table"/>
            </w:pPr>
            <w:r>
              <w:t xml:space="preserve">Autopsies - Coroner </w:t>
            </w:r>
          </w:p>
        </w:tc>
        <w:tc>
          <w:tcPr>
            <w:tcW w:w="1598" w:type="dxa"/>
            <w:gridSpan w:val="2"/>
          </w:tcPr>
          <w:p w:rsidR="00E54181" w:rsidRDefault="002C47C7" w:rsidP="008E4C5C">
            <w:pPr>
              <w:pStyle w:val="Table"/>
              <w:jc w:val="right"/>
            </w:pPr>
            <w:r>
              <w:t>5,200.00</w:t>
            </w:r>
          </w:p>
        </w:tc>
      </w:tr>
      <w:tr w:rsidR="00E54181" w:rsidTr="00095998">
        <w:tc>
          <w:tcPr>
            <w:tcW w:w="3989" w:type="dxa"/>
          </w:tcPr>
          <w:p w:rsidR="00E54181" w:rsidRDefault="002C47C7" w:rsidP="008E4C5C">
            <w:pPr>
              <w:pStyle w:val="Table"/>
            </w:pPr>
            <w:r>
              <w:t>Collins Flags</w:t>
            </w:r>
          </w:p>
        </w:tc>
        <w:tc>
          <w:tcPr>
            <w:tcW w:w="979" w:type="dxa"/>
          </w:tcPr>
          <w:p w:rsidR="00E54181" w:rsidRDefault="002C47C7" w:rsidP="008E4C5C">
            <w:pPr>
              <w:pStyle w:val="Table"/>
              <w:jc w:val="center"/>
            </w:pPr>
            <w:r>
              <w:t>2345</w:t>
            </w:r>
          </w:p>
        </w:tc>
        <w:tc>
          <w:tcPr>
            <w:tcW w:w="3514" w:type="dxa"/>
          </w:tcPr>
          <w:p w:rsidR="00E54181" w:rsidRDefault="002C47C7" w:rsidP="008E4C5C">
            <w:pPr>
              <w:pStyle w:val="Table"/>
            </w:pPr>
            <w:r>
              <w:t>Flag – Sheriff</w:t>
            </w:r>
          </w:p>
        </w:tc>
        <w:tc>
          <w:tcPr>
            <w:tcW w:w="1598" w:type="dxa"/>
            <w:gridSpan w:val="2"/>
          </w:tcPr>
          <w:p w:rsidR="00E54181" w:rsidRDefault="002C47C7" w:rsidP="008E4C5C">
            <w:pPr>
              <w:pStyle w:val="Table"/>
              <w:jc w:val="right"/>
            </w:pPr>
            <w:r>
              <w:t>26.45</w:t>
            </w:r>
          </w:p>
        </w:tc>
      </w:tr>
      <w:tr w:rsidR="00E54181" w:rsidTr="00095998">
        <w:tc>
          <w:tcPr>
            <w:tcW w:w="3989" w:type="dxa"/>
          </w:tcPr>
          <w:p w:rsidR="00E54181" w:rsidRDefault="002C47C7" w:rsidP="008E4C5C">
            <w:pPr>
              <w:pStyle w:val="Table"/>
            </w:pPr>
            <w:r>
              <w:t>Taylor Motors</w:t>
            </w:r>
          </w:p>
        </w:tc>
        <w:tc>
          <w:tcPr>
            <w:tcW w:w="979" w:type="dxa"/>
          </w:tcPr>
          <w:p w:rsidR="00E54181" w:rsidRDefault="002C47C7" w:rsidP="008E4C5C">
            <w:pPr>
              <w:pStyle w:val="Table"/>
              <w:jc w:val="center"/>
            </w:pPr>
            <w:r>
              <w:t>2346</w:t>
            </w:r>
          </w:p>
        </w:tc>
        <w:tc>
          <w:tcPr>
            <w:tcW w:w="3514" w:type="dxa"/>
          </w:tcPr>
          <w:p w:rsidR="00E54181" w:rsidRDefault="002C47C7" w:rsidP="008E4C5C">
            <w:pPr>
              <w:pStyle w:val="Table"/>
            </w:pPr>
            <w:r>
              <w:t>Cruiser Repair – Sheriff</w:t>
            </w:r>
          </w:p>
        </w:tc>
        <w:tc>
          <w:tcPr>
            <w:tcW w:w="1598" w:type="dxa"/>
            <w:gridSpan w:val="2"/>
          </w:tcPr>
          <w:p w:rsidR="00E54181" w:rsidRDefault="002C47C7" w:rsidP="008E4C5C">
            <w:pPr>
              <w:pStyle w:val="Table"/>
              <w:jc w:val="right"/>
            </w:pPr>
            <w:r>
              <w:t>1,410.25</w:t>
            </w:r>
          </w:p>
        </w:tc>
      </w:tr>
      <w:tr w:rsidR="002C47C7" w:rsidTr="00095998">
        <w:tc>
          <w:tcPr>
            <w:tcW w:w="3989" w:type="dxa"/>
          </w:tcPr>
          <w:p w:rsidR="002C47C7" w:rsidRDefault="002C47C7" w:rsidP="008E4C5C">
            <w:pPr>
              <w:pStyle w:val="Table"/>
            </w:pPr>
            <w:r>
              <w:t>Netcare</w:t>
            </w:r>
          </w:p>
        </w:tc>
        <w:tc>
          <w:tcPr>
            <w:tcW w:w="979" w:type="dxa"/>
          </w:tcPr>
          <w:p w:rsidR="002C47C7" w:rsidRDefault="002C47C7" w:rsidP="008E4C5C">
            <w:pPr>
              <w:pStyle w:val="Table"/>
              <w:jc w:val="center"/>
            </w:pPr>
            <w:r>
              <w:t>2347</w:t>
            </w:r>
          </w:p>
        </w:tc>
        <w:tc>
          <w:tcPr>
            <w:tcW w:w="3514" w:type="dxa"/>
          </w:tcPr>
          <w:p w:rsidR="002C47C7" w:rsidRDefault="002C47C7" w:rsidP="002C47C7">
            <w:pPr>
              <w:pStyle w:val="Table"/>
            </w:pPr>
            <w:r>
              <w:t>Wagoner Eval. - Commissioners</w:t>
            </w:r>
          </w:p>
        </w:tc>
        <w:tc>
          <w:tcPr>
            <w:tcW w:w="1598" w:type="dxa"/>
            <w:gridSpan w:val="2"/>
          </w:tcPr>
          <w:p w:rsidR="002C47C7" w:rsidRDefault="002C47C7" w:rsidP="008E4C5C">
            <w:pPr>
              <w:pStyle w:val="Table"/>
              <w:jc w:val="right"/>
            </w:pPr>
            <w:r>
              <w:t>2,500.00</w:t>
            </w:r>
          </w:p>
        </w:tc>
      </w:tr>
      <w:tr w:rsidR="00095998" w:rsidRPr="00095998" w:rsidTr="00095998">
        <w:tc>
          <w:tcPr>
            <w:tcW w:w="8640" w:type="dxa"/>
            <w:gridSpan w:val="4"/>
          </w:tcPr>
          <w:p w:rsidR="00095998" w:rsidRPr="00095998" w:rsidRDefault="002C47C7" w:rsidP="00095998">
            <w:pPr>
              <w:pStyle w:val="Table"/>
              <w:rPr>
                <w:b/>
              </w:rPr>
            </w:pPr>
            <w:r>
              <w:rPr>
                <w:b/>
              </w:rPr>
              <w:t xml:space="preserve">County, Enforcement &amp; Education, Major Crimes Law Enforcement, Common Pleas Clerk Computer, Municipal Ct Probation, Mun Ct-Special Projects, Real Estate Assessments, Soil &amp; Water Conservation, Hocking County Sewer District, Ho Co Integrated Interv/CCA, Hocking County 911, Senior Citizens, VOCA Grant, Sheriff LEBE, Hocking Co Emergency Management, Concealed Handgun License – Sheriff, </w:t>
            </w:r>
            <w:r w:rsidR="0090630E">
              <w:rPr>
                <w:b/>
              </w:rPr>
              <w:t>Family &amp; Children First, Auto Gas</w:t>
            </w:r>
            <w:r>
              <w:rPr>
                <w:b/>
              </w:rPr>
              <w:t xml:space="preserve">   </w:t>
            </w:r>
          </w:p>
        </w:tc>
        <w:tc>
          <w:tcPr>
            <w:tcW w:w="1440" w:type="dxa"/>
            <w:tcBorders>
              <w:top w:val="dotted" w:sz="4" w:space="0" w:color="auto"/>
            </w:tcBorders>
          </w:tcPr>
          <w:p w:rsidR="00095998" w:rsidRPr="00095998" w:rsidRDefault="004A55BC" w:rsidP="00095998">
            <w:pPr>
              <w:pStyle w:val="Table"/>
              <w:jc w:val="right"/>
              <w:rPr>
                <w:b/>
              </w:rPr>
            </w:pPr>
            <w:r>
              <w:rPr>
                <w:b/>
              </w:rPr>
              <w:t>160,984.36</w:t>
            </w:r>
          </w:p>
        </w:tc>
      </w:tr>
    </w:tbl>
    <w:p w:rsidR="00930971" w:rsidRDefault="00930971" w:rsidP="002F0E9A">
      <w:pPr>
        <w:rPr>
          <w:szCs w:val="24"/>
        </w:rPr>
      </w:pPr>
      <w:r>
        <w:rPr>
          <w:b/>
          <w:szCs w:val="24"/>
          <w:u w:val="single"/>
        </w:rPr>
        <w:t>HHTA-KAREN RAYMORE:</w:t>
      </w:r>
      <w:r w:rsidR="00851FEC">
        <w:rPr>
          <w:szCs w:val="24"/>
        </w:rPr>
        <w:t xml:space="preserve"> Karen Raymore of Hocking Hills Tourism gave their quarterly report.</w:t>
      </w:r>
    </w:p>
    <w:p w:rsidR="00623285" w:rsidRDefault="00623285" w:rsidP="002F0E9A">
      <w:pPr>
        <w:rPr>
          <w:szCs w:val="24"/>
        </w:rPr>
      </w:pPr>
      <w:r>
        <w:rPr>
          <w:b/>
          <w:szCs w:val="24"/>
          <w:u w:val="single"/>
        </w:rPr>
        <w:t>AMEND AGENDA:</w:t>
      </w:r>
      <w:r>
        <w:rPr>
          <w:szCs w:val="24"/>
        </w:rPr>
        <w:t xml:space="preserve"> Motion by Larry Dicken and seconded by Jeff Dickerson to amend the agenda to appointment Sheriff North at 9:13AM.</w:t>
      </w:r>
    </w:p>
    <w:p w:rsidR="00623285" w:rsidRPr="00623285" w:rsidRDefault="00623285" w:rsidP="002F0E9A">
      <w:pPr>
        <w:rPr>
          <w:szCs w:val="24"/>
        </w:rPr>
      </w:pPr>
      <w:r>
        <w:rPr>
          <w:szCs w:val="24"/>
        </w:rPr>
        <w:t>Vote: Dicken, yea, Dickerson, yea Ogle, yea.</w:t>
      </w:r>
    </w:p>
    <w:p w:rsidR="002F0E9A" w:rsidRDefault="002F0E9A" w:rsidP="002F0E9A">
      <w:pPr>
        <w:rPr>
          <w:szCs w:val="24"/>
        </w:rPr>
      </w:pPr>
      <w:r w:rsidRPr="00173409">
        <w:rPr>
          <w:b/>
          <w:szCs w:val="24"/>
          <w:u w:val="single"/>
        </w:rPr>
        <w:lastRenderedPageBreak/>
        <w:t>EXECUTIVE SESSION:</w:t>
      </w:r>
      <w:r w:rsidRPr="00173409">
        <w:rPr>
          <w:szCs w:val="24"/>
        </w:rPr>
        <w:t xml:space="preserve"> Motion by Larry Dicken and seconded by Jeff Dickerson to enter</w:t>
      </w:r>
      <w:r>
        <w:rPr>
          <w:szCs w:val="24"/>
        </w:rPr>
        <w:t xml:space="preserve"> into Executive Session at 9:1</w:t>
      </w:r>
      <w:r w:rsidR="00851FEC">
        <w:rPr>
          <w:szCs w:val="24"/>
        </w:rPr>
        <w:t>3</w:t>
      </w:r>
      <w:r w:rsidRPr="00173409">
        <w:rPr>
          <w:szCs w:val="24"/>
        </w:rPr>
        <w:t xml:space="preserve">AM </w:t>
      </w:r>
      <w:r>
        <w:rPr>
          <w:szCs w:val="24"/>
        </w:rPr>
        <w:t xml:space="preserve">with Sheriff North and Chief Valkenburg </w:t>
      </w:r>
      <w:r w:rsidRPr="00173409">
        <w:rPr>
          <w:szCs w:val="24"/>
        </w:rPr>
        <w:t xml:space="preserve">to discuss </w:t>
      </w:r>
      <w:r>
        <w:rPr>
          <w:szCs w:val="24"/>
        </w:rPr>
        <w:t>matters of personnel compensation</w:t>
      </w:r>
      <w:r w:rsidRPr="00173409">
        <w:rPr>
          <w:szCs w:val="24"/>
        </w:rPr>
        <w:t xml:space="preserve">. </w:t>
      </w:r>
    </w:p>
    <w:p w:rsidR="002F0E9A" w:rsidRPr="00173409" w:rsidRDefault="002F0E9A" w:rsidP="002F0E9A">
      <w:pPr>
        <w:rPr>
          <w:szCs w:val="24"/>
        </w:rPr>
      </w:pPr>
      <w:r w:rsidRPr="00173409">
        <w:rPr>
          <w:szCs w:val="24"/>
        </w:rPr>
        <w:t>Roll Call: Dicken</w:t>
      </w:r>
      <w:r>
        <w:rPr>
          <w:szCs w:val="24"/>
        </w:rPr>
        <w:t>, yea, Dickerson, yea, Ogle, yea.</w:t>
      </w:r>
    </w:p>
    <w:p w:rsidR="002F0E9A" w:rsidRDefault="002F0E9A" w:rsidP="002F0E9A">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9:47</w:t>
      </w:r>
      <w:r w:rsidRPr="00173409">
        <w:rPr>
          <w:szCs w:val="24"/>
        </w:rPr>
        <w:t>AM with no action taken.</w:t>
      </w:r>
      <w:r>
        <w:rPr>
          <w:szCs w:val="24"/>
        </w:rPr>
        <w:t xml:space="preserve"> </w:t>
      </w:r>
    </w:p>
    <w:p w:rsidR="002F0E9A" w:rsidRDefault="002F0E9A" w:rsidP="002F0E9A">
      <w:pPr>
        <w:rPr>
          <w:szCs w:val="24"/>
        </w:rPr>
      </w:pPr>
      <w:r w:rsidRPr="00173409">
        <w:rPr>
          <w:szCs w:val="24"/>
        </w:rPr>
        <w:t>Roll Ca</w:t>
      </w:r>
      <w:r>
        <w:rPr>
          <w:szCs w:val="24"/>
        </w:rPr>
        <w:t>ll: Dicken, yea, Dickerson, yea, Ogle, yea.</w:t>
      </w:r>
    </w:p>
    <w:p w:rsidR="00623285" w:rsidRDefault="00623285" w:rsidP="00623285">
      <w:pPr>
        <w:tabs>
          <w:tab w:val="left" w:pos="2160"/>
        </w:tabs>
      </w:pPr>
      <w:r>
        <w:rPr>
          <w:b/>
          <w:u w:val="single"/>
        </w:rPr>
        <w:t>OWPC PROJECT AGREEMENTS:</w:t>
      </w:r>
      <w:r w:rsidRPr="00D50ACE">
        <w:t xml:space="preserve"> </w:t>
      </w:r>
      <w:r>
        <w:t xml:space="preserve">Motion by Larry Dicken and seconded by Jeff Dickerson to authorize the President of The Hocking County Commissioners, Sandy Ogle to sign the OWPC Agreement between State of Ohio, OWPC and Hocking County for OWPC Grant Projects #CR01T, CR14T, and CR15T.                                    </w:t>
      </w:r>
    </w:p>
    <w:p w:rsidR="00623285" w:rsidRDefault="00623285" w:rsidP="00623285">
      <w:pPr>
        <w:tabs>
          <w:tab w:val="left" w:pos="2160"/>
        </w:tabs>
      </w:pPr>
      <w:r>
        <w:t>Vote: Dicken, yea, Dickerson, yea, Ogle, yea</w:t>
      </w:r>
      <w:r w:rsidR="005625CD">
        <w:t>.</w:t>
      </w:r>
      <w:bookmarkStart w:id="0" w:name="_GoBack"/>
      <w:bookmarkEnd w:id="0"/>
    </w:p>
    <w:p w:rsidR="008B572C" w:rsidRDefault="009D0342" w:rsidP="00623285">
      <w:pPr>
        <w:tabs>
          <w:tab w:val="left" w:pos="2160"/>
        </w:tabs>
      </w:pPr>
      <w:r w:rsidRPr="009D0342">
        <w:rPr>
          <w:b/>
          <w:u w:val="single"/>
        </w:rPr>
        <w:t>VAUGHN EASEMENT:</w:t>
      </w:r>
      <w:r>
        <w:t xml:space="preserve"> Motion by Jeff Dickerson and seconded by Larry Dicken that upon the recommendation of the Hocking County Prosecutor to approve the Ingress and Egress Easement</w:t>
      </w:r>
      <w:r w:rsidR="008B572C">
        <w:t xml:space="preserve"> between Hocking Valley Concrete, Inc., Hocking Valley Scenic Railway Corporation, the Board of Hocking County Commissioners and David Vaughn.</w:t>
      </w:r>
    </w:p>
    <w:p w:rsidR="009D0342" w:rsidRPr="009D0342" w:rsidRDefault="008B572C" w:rsidP="00623285">
      <w:pPr>
        <w:tabs>
          <w:tab w:val="left" w:pos="2160"/>
        </w:tabs>
      </w:pPr>
      <w:r>
        <w:t xml:space="preserve">Vote: Dicken, </w:t>
      </w:r>
      <w:r w:rsidR="009F5139">
        <w:t>yea,</w:t>
      </w:r>
      <w:r w:rsidR="00B34F66">
        <w:t xml:space="preserve"> </w:t>
      </w:r>
      <w:r>
        <w:t>Dickerson, yea, Ogle, yea.</w:t>
      </w:r>
      <w:r w:rsidR="009D0342">
        <w:t xml:space="preserve"> </w:t>
      </w:r>
    </w:p>
    <w:p w:rsidR="00623285" w:rsidRPr="007B4AF5" w:rsidRDefault="00623285" w:rsidP="00623285">
      <w:pPr>
        <w:tabs>
          <w:tab w:val="left" w:pos="2160"/>
        </w:tabs>
      </w:pPr>
      <w:r w:rsidRPr="007B4AF5">
        <w:rPr>
          <w:b/>
          <w:u w:val="single"/>
        </w:rPr>
        <w:t>UNDERGROUND CONSTRUCTION:</w:t>
      </w:r>
      <w:r w:rsidRPr="007B4AF5">
        <w:t xml:space="preserve">  Motion by Larry Dicken and seconded by Jeff Dickerson to approve the Application for Approval of Underground Construction on Hocking County Right of Way for Columbia G</w:t>
      </w:r>
      <w:r>
        <w:t xml:space="preserve">as to install approximately 12,625 feet of gas main with 2 inch plastic on Walnut Dowler Road with no open cuts in pavement. </w:t>
      </w:r>
    </w:p>
    <w:p w:rsidR="00623285" w:rsidRDefault="00623285" w:rsidP="00623285">
      <w:r w:rsidRPr="007B4AF5">
        <w:t>Vote: Dicken, yea, Dickerson, yea, Ogle, yea.</w:t>
      </w:r>
    </w:p>
    <w:p w:rsidR="00623285" w:rsidRDefault="00623285" w:rsidP="00623285">
      <w:r>
        <w:rPr>
          <w:b/>
          <w:u w:val="single"/>
        </w:rPr>
        <w:t>HOSTING SERVICES AGREEMENT:</w:t>
      </w:r>
      <w:r>
        <w:t xml:space="preserve"> Motion by Jeff Dickerson and seconded by Larry Dicken to authorize President Sandy Ogle to sign the Hosting Services Agreement between CourtView Justice Solutions Inc. and the Hocking County Board of County Commissioners.</w:t>
      </w:r>
    </w:p>
    <w:p w:rsidR="00623285" w:rsidRPr="00623285" w:rsidRDefault="00623285" w:rsidP="00623285">
      <w:r>
        <w:t>Vote: Dicken, yea, Dickerson, yea, Ogle, yea.</w:t>
      </w:r>
    </w:p>
    <w:p w:rsidR="00930971" w:rsidRPr="007E5F45" w:rsidRDefault="003F364C" w:rsidP="00930971">
      <w:pPr>
        <w:rPr>
          <w:b/>
          <w:u w:val="single"/>
        </w:rPr>
      </w:pPr>
      <w:r>
        <w:rPr>
          <w:b/>
          <w:u w:val="single"/>
        </w:rPr>
        <w:t>APPROPRIATION TRANSFER</w:t>
      </w:r>
      <w:r w:rsidR="00930971" w:rsidRPr="007E5F45">
        <w:rPr>
          <w:b/>
          <w:u w:val="single"/>
        </w:rPr>
        <w:t>:</w:t>
      </w:r>
      <w:r w:rsidR="00930971" w:rsidRPr="007E5F45">
        <w:t xml:space="preserve"> Motion by Larry Dicken and seconded by Jeff Dickerson to approve the f</w:t>
      </w:r>
      <w:r>
        <w:t>ollowing Appropriation Transfer</w:t>
      </w:r>
      <w:r w:rsidR="00930971" w:rsidRPr="007E5F45">
        <w:t>:</w:t>
      </w:r>
    </w:p>
    <w:p w:rsidR="00930971" w:rsidRPr="007E5F45" w:rsidRDefault="00930971" w:rsidP="00930971">
      <w:r w:rsidRPr="007E5F45">
        <w:t>1)</w:t>
      </w:r>
      <w:r>
        <w:t xml:space="preserve"> Commissioners</w:t>
      </w:r>
      <w:r w:rsidRPr="007E5F45">
        <w:tab/>
        <w:t>-</w:t>
      </w:r>
      <w:r w:rsidRPr="007E5F45">
        <w:tab/>
      </w:r>
      <w:r>
        <w:t xml:space="preserve">$3,000.00 </w:t>
      </w:r>
      <w:r w:rsidRPr="007E5F45">
        <w:t xml:space="preserve">from </w:t>
      </w:r>
      <w:r>
        <w:t>A15A17A</w:t>
      </w:r>
      <w:r w:rsidRPr="007E5F45">
        <w:t>/</w:t>
      </w:r>
      <w:r>
        <w:t>Contingencies</w:t>
      </w:r>
      <w:r w:rsidRPr="007E5F45">
        <w:t xml:space="preserve"> to </w:t>
      </w:r>
      <w:r>
        <w:t xml:space="preserve">A04B14/Contracts </w:t>
      </w:r>
      <w:r w:rsidR="00BC3E28">
        <w:t>Services</w:t>
      </w:r>
    </w:p>
    <w:p w:rsidR="00930971" w:rsidRDefault="00930971" w:rsidP="00930971">
      <w:r w:rsidRPr="007E5F45">
        <w:t>Vote: Dicken, yea, Dickerson, yea, Ogle, yea.</w:t>
      </w:r>
    </w:p>
    <w:p w:rsidR="00B54DBE" w:rsidRDefault="00B54DBE" w:rsidP="00930971">
      <w:r>
        <w:rPr>
          <w:b/>
          <w:u w:val="single"/>
        </w:rPr>
        <w:t>911 MONTHLY REPORT:</w:t>
      </w:r>
      <w:r>
        <w:t xml:space="preserve"> Motion by Larry Dicken and seconded by Jeff Dickerson to approve the 911 Report for the month of June.</w:t>
      </w:r>
    </w:p>
    <w:p w:rsidR="00B54DBE" w:rsidRDefault="00B54DBE" w:rsidP="00930971">
      <w:r>
        <w:t>Vote: Dicken, yea, Dickerson, yea, Ogle, yea.</w:t>
      </w:r>
    </w:p>
    <w:p w:rsidR="00B54DBE" w:rsidRPr="00B54DBE" w:rsidRDefault="00B54DBE" w:rsidP="00930971">
      <w:r w:rsidRPr="00B54DBE">
        <w:rPr>
          <w:b/>
          <w:u w:val="single"/>
        </w:rPr>
        <w:t>EMA MONTHLY REPORT:</w:t>
      </w:r>
      <w:r>
        <w:t xml:space="preserve"> Motion by Jeff Dickerson and seconded by Larry Dicken to approve the EMA R</w:t>
      </w:r>
      <w:r w:rsidR="009B06CE">
        <w:t>e</w:t>
      </w:r>
      <w:r>
        <w:t>port for the month of June.</w:t>
      </w:r>
      <w:r>
        <w:br/>
        <w:t xml:space="preserve">Vote: Dicken, yea, </w:t>
      </w:r>
      <w:r w:rsidR="009B06CE">
        <w:t>Dickerson, yea, Ogle, yea.</w:t>
      </w:r>
    </w:p>
    <w:p w:rsidR="00930971" w:rsidRDefault="00951BF5" w:rsidP="00930971">
      <w:pPr>
        <w:rPr>
          <w:szCs w:val="24"/>
        </w:rPr>
      </w:pPr>
      <w:r w:rsidRPr="00951BF5">
        <w:rPr>
          <w:b/>
          <w:szCs w:val="24"/>
          <w:u w:val="single"/>
        </w:rPr>
        <w:t>MURRAY CITY NOMINATION FORM:</w:t>
      </w:r>
      <w:r>
        <w:rPr>
          <w:szCs w:val="24"/>
        </w:rPr>
        <w:t xml:space="preserve"> Motion by Larry Dicken and seconded by Jeff Dickerson to authorize President Sandy Ogle to sign the Murray City Design Nomination Form </w:t>
      </w:r>
      <w:r w:rsidR="007F7D37">
        <w:rPr>
          <w:szCs w:val="24"/>
        </w:rPr>
        <w:t>as approved by the Hocking County Prosecutor.</w:t>
      </w:r>
    </w:p>
    <w:p w:rsidR="007F7D37" w:rsidRDefault="007F7D37" w:rsidP="00930971">
      <w:pPr>
        <w:rPr>
          <w:szCs w:val="24"/>
        </w:rPr>
      </w:pPr>
      <w:r>
        <w:rPr>
          <w:szCs w:val="24"/>
        </w:rPr>
        <w:lastRenderedPageBreak/>
        <w:t>Vote: Dicken, yea, Dickerson, yea, Ogle, yea.</w:t>
      </w:r>
    </w:p>
    <w:p w:rsidR="007F7D37" w:rsidRDefault="007F7D37" w:rsidP="00930971">
      <w:pPr>
        <w:rPr>
          <w:szCs w:val="24"/>
        </w:rPr>
      </w:pPr>
      <w:r>
        <w:rPr>
          <w:b/>
          <w:szCs w:val="24"/>
          <w:u w:val="single"/>
        </w:rPr>
        <w:t>DISCUSSION:</w:t>
      </w:r>
      <w:r>
        <w:rPr>
          <w:szCs w:val="24"/>
        </w:rPr>
        <w:t xml:space="preserve"> Commissioner Dicken stated that Ruffs Tree Service would be removing the tree at the Hall of Justice</w:t>
      </w:r>
      <w:r w:rsidR="00A86A3A">
        <w:rPr>
          <w:szCs w:val="24"/>
        </w:rPr>
        <w:t xml:space="preserve"> today. </w:t>
      </w:r>
    </w:p>
    <w:p w:rsidR="00A86A3A" w:rsidRDefault="00A86A3A" w:rsidP="00930971">
      <w:pPr>
        <w:rPr>
          <w:szCs w:val="24"/>
        </w:rPr>
      </w:pPr>
      <w:r>
        <w:rPr>
          <w:b/>
          <w:szCs w:val="24"/>
          <w:u w:val="single"/>
        </w:rPr>
        <w:t>ADJOURNMENT:</w:t>
      </w:r>
      <w:r>
        <w:rPr>
          <w:szCs w:val="24"/>
        </w:rPr>
        <w:t xml:space="preserve"> Motion by Jeff Dickerson and seconded by Larry Dicken to adjourn the meeting.</w:t>
      </w:r>
    </w:p>
    <w:p w:rsidR="00A86A3A" w:rsidRDefault="00A86A3A" w:rsidP="00930971">
      <w:pPr>
        <w:rPr>
          <w:szCs w:val="24"/>
        </w:rPr>
      </w:pPr>
      <w:r>
        <w:rPr>
          <w:szCs w:val="24"/>
        </w:rPr>
        <w:t>Vote: Dicken, yea, Dickerson, yea, Ogle, yea.</w:t>
      </w:r>
    </w:p>
    <w:p w:rsidR="00A86A3A" w:rsidRPr="00A86A3A" w:rsidRDefault="00A86A3A" w:rsidP="00930971">
      <w:pPr>
        <w:rPr>
          <w:szCs w:val="24"/>
        </w:rPr>
      </w:pPr>
    </w:p>
    <w:p w:rsidR="00930971" w:rsidRDefault="00930971" w:rsidP="002F0E9A">
      <w:pPr>
        <w:rPr>
          <w:szCs w:val="24"/>
        </w:rPr>
      </w:pPr>
    </w:p>
    <w:p w:rsidR="00095998" w:rsidRDefault="00095998"/>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095998">
            <w:pPr>
              <w:pStyle w:val="Signatures"/>
            </w:pPr>
            <w:r>
              <w:t xml:space="preserve">This is to certify that the above is the true action taken by this Board of Hocking County Commissioners at a regular meeting of the Board held on </w:t>
            </w:r>
            <w:r w:rsidR="00095998">
              <w:t>July 7</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C7" w:rsidRDefault="002C47C7" w:rsidP="002C47C7">
      <w:pPr>
        <w:spacing w:before="0" w:after="0"/>
      </w:pPr>
      <w:r>
        <w:separator/>
      </w:r>
    </w:p>
  </w:endnote>
  <w:endnote w:type="continuationSeparator" w:id="0">
    <w:p w:rsidR="002C47C7" w:rsidRDefault="002C47C7" w:rsidP="002C4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C7" w:rsidRDefault="002C4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7C7" w:rsidRDefault="002C4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C7" w:rsidRDefault="002C47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C7" w:rsidRDefault="002C47C7" w:rsidP="002C47C7">
      <w:pPr>
        <w:spacing w:before="0" w:after="0"/>
      </w:pPr>
      <w:r>
        <w:separator/>
      </w:r>
    </w:p>
  </w:footnote>
  <w:footnote w:type="continuationSeparator" w:id="0">
    <w:p w:rsidR="002C47C7" w:rsidRDefault="002C47C7" w:rsidP="002C47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C7" w:rsidRDefault="002C47C7">
    <w:pPr>
      <w:pStyle w:val="Header"/>
    </w:pPr>
    <w:r>
      <w:t>COMMISSIONERS MEETING July 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5998"/>
    <w:rsid w:val="00095998"/>
    <w:rsid w:val="00162C1F"/>
    <w:rsid w:val="00191651"/>
    <w:rsid w:val="001F558C"/>
    <w:rsid w:val="002A50D1"/>
    <w:rsid w:val="002A5D52"/>
    <w:rsid w:val="002C47C7"/>
    <w:rsid w:val="002F0E9A"/>
    <w:rsid w:val="0036267C"/>
    <w:rsid w:val="0036328E"/>
    <w:rsid w:val="00393D3C"/>
    <w:rsid w:val="003A5FEB"/>
    <w:rsid w:val="003F364C"/>
    <w:rsid w:val="003F79C2"/>
    <w:rsid w:val="00400C82"/>
    <w:rsid w:val="00466249"/>
    <w:rsid w:val="00482A9C"/>
    <w:rsid w:val="004A55BC"/>
    <w:rsid w:val="005625CD"/>
    <w:rsid w:val="00564EF9"/>
    <w:rsid w:val="00582043"/>
    <w:rsid w:val="005F6B0C"/>
    <w:rsid w:val="00623285"/>
    <w:rsid w:val="0072183F"/>
    <w:rsid w:val="0074070C"/>
    <w:rsid w:val="00746BB6"/>
    <w:rsid w:val="007F7D37"/>
    <w:rsid w:val="00851FEC"/>
    <w:rsid w:val="00872984"/>
    <w:rsid w:val="00877C17"/>
    <w:rsid w:val="00897F95"/>
    <w:rsid w:val="008B353B"/>
    <w:rsid w:val="008B572C"/>
    <w:rsid w:val="008E4C5C"/>
    <w:rsid w:val="00903060"/>
    <w:rsid w:val="0090630E"/>
    <w:rsid w:val="00930971"/>
    <w:rsid w:val="00951BF5"/>
    <w:rsid w:val="00977855"/>
    <w:rsid w:val="009B06CE"/>
    <w:rsid w:val="009D0342"/>
    <w:rsid w:val="009F5139"/>
    <w:rsid w:val="00A86A3A"/>
    <w:rsid w:val="00AD5ACF"/>
    <w:rsid w:val="00B34F66"/>
    <w:rsid w:val="00B54DBE"/>
    <w:rsid w:val="00B86635"/>
    <w:rsid w:val="00B868E4"/>
    <w:rsid w:val="00BC3E28"/>
    <w:rsid w:val="00BE1933"/>
    <w:rsid w:val="00BF2B03"/>
    <w:rsid w:val="00C034A4"/>
    <w:rsid w:val="00C210B3"/>
    <w:rsid w:val="00C33EB9"/>
    <w:rsid w:val="00CD1091"/>
    <w:rsid w:val="00D147D9"/>
    <w:rsid w:val="00D345E5"/>
    <w:rsid w:val="00D50ACE"/>
    <w:rsid w:val="00DF3178"/>
    <w:rsid w:val="00E54181"/>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D6842-7363-46AA-9634-FF302834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86A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589</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33</cp:revision>
  <cp:lastPrinted>2016-07-08T15:14:00Z</cp:lastPrinted>
  <dcterms:created xsi:type="dcterms:W3CDTF">2016-07-06T18:28:00Z</dcterms:created>
  <dcterms:modified xsi:type="dcterms:W3CDTF">2016-07-11T12:43:00Z</dcterms:modified>
  <cp:category>minutes</cp:category>
</cp:coreProperties>
</file>