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45" w:rsidRDefault="00BF2B03" w:rsidP="008A6645">
      <w:r>
        <w:t xml:space="preserve">The Board of Hocking County Commissioners met in regular session </w:t>
      </w:r>
      <w:r w:rsidR="008A6645">
        <w:t>this 1</w:t>
      </w:r>
      <w:r w:rsidR="008A6645" w:rsidRPr="00A007EC">
        <w:rPr>
          <w:vertAlign w:val="superscript"/>
        </w:rPr>
        <w:t>st</w:t>
      </w:r>
      <w:r w:rsidR="008A6645">
        <w:t xml:space="preserve"> day of September 2016 with the following members present Larry Dicken, Jeff Dickerson, and Sandy Ogle.</w:t>
      </w:r>
    </w:p>
    <w:p w:rsidR="008A6645" w:rsidRPr="00173409" w:rsidRDefault="008A6645" w:rsidP="008A6645">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8A6645" w:rsidRPr="00173409" w:rsidRDefault="008A6645" w:rsidP="008A6645">
      <w:pPr>
        <w:rPr>
          <w:szCs w:val="24"/>
        </w:rPr>
      </w:pPr>
      <w:r w:rsidRPr="00173409">
        <w:rPr>
          <w:b/>
          <w:szCs w:val="24"/>
          <w:u w:val="single"/>
        </w:rPr>
        <w:t>MINUTES:</w:t>
      </w:r>
      <w:r w:rsidRPr="00173409">
        <w:rPr>
          <w:szCs w:val="24"/>
        </w:rPr>
        <w:t xml:space="preserve"> </w:t>
      </w:r>
      <w:r>
        <w:rPr>
          <w:szCs w:val="24"/>
        </w:rPr>
        <w:t>A</w:t>
      </w:r>
      <w:r w:rsidR="001B5063">
        <w:rPr>
          <w:szCs w:val="24"/>
        </w:rPr>
        <w:t>ugust 30, 2016 minutes approved with correction.</w:t>
      </w:r>
    </w:p>
    <w:p w:rsidR="008A6645" w:rsidRDefault="008A6645" w:rsidP="008A6645">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8A6645" w:rsidRPr="00173409" w:rsidRDefault="008A6645" w:rsidP="008A6645">
      <w:pPr>
        <w:rPr>
          <w:szCs w:val="24"/>
        </w:rPr>
      </w:pPr>
      <w:r>
        <w:rPr>
          <w:szCs w:val="24"/>
        </w:rPr>
        <w:t>V</w:t>
      </w:r>
      <w:r w:rsidRPr="00173409">
        <w:rPr>
          <w:szCs w:val="24"/>
        </w:rPr>
        <w:t>o</w:t>
      </w:r>
      <w:r>
        <w:rPr>
          <w:szCs w:val="24"/>
        </w:rPr>
        <w:t>te: Dicken, yea, Dickerson, yea, Ogle, yea.</w:t>
      </w:r>
    </w:p>
    <w:p w:rsidR="00BF2B03" w:rsidRDefault="008A6645">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8A6645" w:rsidTr="008A6645">
        <w:tc>
          <w:tcPr>
            <w:tcW w:w="3989" w:type="dxa"/>
          </w:tcPr>
          <w:p w:rsidR="008A6645" w:rsidRDefault="008A6645" w:rsidP="008A6645">
            <w:pPr>
              <w:pStyle w:val="TableHeaders"/>
            </w:pPr>
            <w:r>
              <w:t>Name</w:t>
            </w:r>
          </w:p>
        </w:tc>
        <w:tc>
          <w:tcPr>
            <w:tcW w:w="979" w:type="dxa"/>
          </w:tcPr>
          <w:p w:rsidR="008A6645" w:rsidRDefault="008A6645" w:rsidP="008A6645">
            <w:pPr>
              <w:pStyle w:val="TableHeaders"/>
              <w:jc w:val="center"/>
            </w:pPr>
            <w:r>
              <w:t>No.</w:t>
            </w:r>
          </w:p>
        </w:tc>
        <w:tc>
          <w:tcPr>
            <w:tcW w:w="3514" w:type="dxa"/>
          </w:tcPr>
          <w:p w:rsidR="008A6645" w:rsidRDefault="008A6645" w:rsidP="008A6645">
            <w:pPr>
              <w:pStyle w:val="TableHeaders"/>
            </w:pPr>
            <w:r>
              <w:t>Purpose</w:t>
            </w:r>
          </w:p>
        </w:tc>
        <w:tc>
          <w:tcPr>
            <w:tcW w:w="1598" w:type="dxa"/>
            <w:gridSpan w:val="2"/>
          </w:tcPr>
          <w:p w:rsidR="008A6645" w:rsidRDefault="008A6645" w:rsidP="008A6645">
            <w:pPr>
              <w:pStyle w:val="TableHeaders"/>
              <w:jc w:val="right"/>
            </w:pPr>
            <w:r>
              <w:t>Amount</w:t>
            </w:r>
          </w:p>
        </w:tc>
      </w:tr>
      <w:tr w:rsidR="008A6645" w:rsidTr="008A6645">
        <w:tc>
          <w:tcPr>
            <w:tcW w:w="3989" w:type="dxa"/>
          </w:tcPr>
          <w:p w:rsidR="008A6645" w:rsidRDefault="008A6645" w:rsidP="008A6645">
            <w:pPr>
              <w:pStyle w:val="Table"/>
            </w:pPr>
            <w:r>
              <w:t>Office Mart</w:t>
            </w:r>
          </w:p>
        </w:tc>
        <w:tc>
          <w:tcPr>
            <w:tcW w:w="979" w:type="dxa"/>
          </w:tcPr>
          <w:p w:rsidR="008A6645" w:rsidRDefault="008A6645" w:rsidP="008A6645">
            <w:pPr>
              <w:pStyle w:val="Table"/>
              <w:jc w:val="center"/>
            </w:pPr>
            <w:r>
              <w:t>3000</w:t>
            </w:r>
          </w:p>
        </w:tc>
        <w:tc>
          <w:tcPr>
            <w:tcW w:w="3514" w:type="dxa"/>
          </w:tcPr>
          <w:p w:rsidR="008A6645" w:rsidRDefault="008A6645" w:rsidP="008A6645">
            <w:pPr>
              <w:pStyle w:val="Table"/>
            </w:pPr>
            <w:r>
              <w:t>Supplies – Comm.</w:t>
            </w:r>
          </w:p>
        </w:tc>
        <w:tc>
          <w:tcPr>
            <w:tcW w:w="1598" w:type="dxa"/>
            <w:gridSpan w:val="2"/>
          </w:tcPr>
          <w:p w:rsidR="008A6645" w:rsidRDefault="008A6645" w:rsidP="008A6645">
            <w:pPr>
              <w:pStyle w:val="Table"/>
              <w:jc w:val="right"/>
            </w:pPr>
            <w:r>
              <w:t>59.98</w:t>
            </w:r>
          </w:p>
        </w:tc>
      </w:tr>
      <w:tr w:rsidR="008A6645" w:rsidTr="008A6645">
        <w:tc>
          <w:tcPr>
            <w:tcW w:w="3989" w:type="dxa"/>
          </w:tcPr>
          <w:p w:rsidR="008A6645" w:rsidRDefault="008A6645" w:rsidP="008A6645">
            <w:pPr>
              <w:pStyle w:val="Table"/>
            </w:pPr>
            <w:r>
              <w:t>Pitney Bowes</w:t>
            </w:r>
          </w:p>
        </w:tc>
        <w:tc>
          <w:tcPr>
            <w:tcW w:w="979" w:type="dxa"/>
          </w:tcPr>
          <w:p w:rsidR="008A6645" w:rsidRDefault="008A6645" w:rsidP="008A6645">
            <w:pPr>
              <w:pStyle w:val="Table"/>
              <w:jc w:val="center"/>
            </w:pPr>
            <w:r>
              <w:t>3001</w:t>
            </w:r>
          </w:p>
        </w:tc>
        <w:tc>
          <w:tcPr>
            <w:tcW w:w="3514" w:type="dxa"/>
          </w:tcPr>
          <w:p w:rsidR="008A6645" w:rsidRDefault="008A6645" w:rsidP="008A6645">
            <w:pPr>
              <w:pStyle w:val="Table"/>
            </w:pPr>
            <w:r>
              <w:t>Postage – Comm.</w:t>
            </w:r>
          </w:p>
        </w:tc>
        <w:tc>
          <w:tcPr>
            <w:tcW w:w="1598" w:type="dxa"/>
            <w:gridSpan w:val="2"/>
          </w:tcPr>
          <w:p w:rsidR="008A6645" w:rsidRDefault="008A6645" w:rsidP="008A6645">
            <w:pPr>
              <w:pStyle w:val="Table"/>
              <w:jc w:val="right"/>
            </w:pPr>
            <w:r>
              <w:t>25,000.00</w:t>
            </w:r>
          </w:p>
        </w:tc>
      </w:tr>
      <w:tr w:rsidR="008A6645" w:rsidTr="008A6645">
        <w:tc>
          <w:tcPr>
            <w:tcW w:w="3989" w:type="dxa"/>
          </w:tcPr>
          <w:p w:rsidR="008A6645" w:rsidRDefault="008A6645" w:rsidP="008A6645">
            <w:pPr>
              <w:pStyle w:val="Table"/>
            </w:pPr>
            <w:r>
              <w:t>Jeff Hunter</w:t>
            </w:r>
          </w:p>
        </w:tc>
        <w:tc>
          <w:tcPr>
            <w:tcW w:w="979" w:type="dxa"/>
          </w:tcPr>
          <w:p w:rsidR="008A6645" w:rsidRDefault="008A6645" w:rsidP="008A6645">
            <w:pPr>
              <w:pStyle w:val="Table"/>
              <w:jc w:val="center"/>
            </w:pPr>
            <w:r>
              <w:t>3002</w:t>
            </w:r>
          </w:p>
        </w:tc>
        <w:tc>
          <w:tcPr>
            <w:tcW w:w="3514" w:type="dxa"/>
          </w:tcPr>
          <w:p w:rsidR="008A6645" w:rsidRDefault="008A6645" w:rsidP="008A6645">
            <w:pPr>
              <w:pStyle w:val="Table"/>
            </w:pPr>
            <w:r>
              <w:t>Reimb. for Supplies – Auditor</w:t>
            </w:r>
          </w:p>
        </w:tc>
        <w:tc>
          <w:tcPr>
            <w:tcW w:w="1598" w:type="dxa"/>
            <w:gridSpan w:val="2"/>
          </w:tcPr>
          <w:p w:rsidR="008A6645" w:rsidRDefault="008A6645" w:rsidP="008A6645">
            <w:pPr>
              <w:pStyle w:val="Table"/>
              <w:jc w:val="right"/>
            </w:pPr>
            <w:r>
              <w:t>45.98</w:t>
            </w:r>
          </w:p>
        </w:tc>
      </w:tr>
      <w:tr w:rsidR="008A6645" w:rsidTr="008A6645">
        <w:tc>
          <w:tcPr>
            <w:tcW w:w="3989" w:type="dxa"/>
          </w:tcPr>
          <w:p w:rsidR="008A6645" w:rsidRDefault="008A6645" w:rsidP="008A6645">
            <w:pPr>
              <w:pStyle w:val="Table"/>
            </w:pPr>
            <w:r>
              <w:t>Modern Office Methods</w:t>
            </w:r>
          </w:p>
        </w:tc>
        <w:tc>
          <w:tcPr>
            <w:tcW w:w="979" w:type="dxa"/>
          </w:tcPr>
          <w:p w:rsidR="008A6645" w:rsidRDefault="008A6645" w:rsidP="008A6645">
            <w:pPr>
              <w:pStyle w:val="Table"/>
              <w:jc w:val="center"/>
            </w:pPr>
            <w:r>
              <w:t>3003</w:t>
            </w:r>
          </w:p>
        </w:tc>
        <w:tc>
          <w:tcPr>
            <w:tcW w:w="3514" w:type="dxa"/>
          </w:tcPr>
          <w:p w:rsidR="008A6645" w:rsidRDefault="008A6645" w:rsidP="008A6645">
            <w:pPr>
              <w:pStyle w:val="Table"/>
            </w:pPr>
            <w:r>
              <w:t>Maint/Copier/Monthly Copies – Auditor</w:t>
            </w:r>
          </w:p>
        </w:tc>
        <w:tc>
          <w:tcPr>
            <w:tcW w:w="1598" w:type="dxa"/>
            <w:gridSpan w:val="2"/>
          </w:tcPr>
          <w:p w:rsidR="008A6645" w:rsidRDefault="008A6645" w:rsidP="008A6645">
            <w:pPr>
              <w:pStyle w:val="Table"/>
              <w:jc w:val="right"/>
            </w:pPr>
            <w:r>
              <w:t>151.54</w:t>
            </w:r>
          </w:p>
        </w:tc>
      </w:tr>
      <w:tr w:rsidR="008A6645" w:rsidTr="008A6645">
        <w:tc>
          <w:tcPr>
            <w:tcW w:w="3989" w:type="dxa"/>
          </w:tcPr>
          <w:p w:rsidR="008A6645" w:rsidRDefault="008A6645" w:rsidP="008A6645">
            <w:pPr>
              <w:pStyle w:val="Table"/>
            </w:pPr>
            <w:r>
              <w:t>Mark Stout</w:t>
            </w:r>
          </w:p>
        </w:tc>
        <w:tc>
          <w:tcPr>
            <w:tcW w:w="979" w:type="dxa"/>
          </w:tcPr>
          <w:p w:rsidR="008A6645" w:rsidRDefault="008A6645" w:rsidP="008A6645">
            <w:pPr>
              <w:pStyle w:val="Table"/>
              <w:jc w:val="center"/>
            </w:pPr>
            <w:r>
              <w:t>3004</w:t>
            </w:r>
          </w:p>
        </w:tc>
        <w:tc>
          <w:tcPr>
            <w:tcW w:w="3514" w:type="dxa"/>
          </w:tcPr>
          <w:p w:rsidR="008A6645" w:rsidRDefault="008A6645" w:rsidP="008A6645">
            <w:pPr>
              <w:pStyle w:val="Table"/>
            </w:pPr>
            <w:r>
              <w:t>IT Consultant – Auditor</w:t>
            </w:r>
          </w:p>
        </w:tc>
        <w:tc>
          <w:tcPr>
            <w:tcW w:w="1598" w:type="dxa"/>
            <w:gridSpan w:val="2"/>
          </w:tcPr>
          <w:p w:rsidR="008A6645" w:rsidRDefault="008A6645" w:rsidP="008A6645">
            <w:pPr>
              <w:pStyle w:val="Table"/>
              <w:jc w:val="right"/>
            </w:pPr>
            <w:r>
              <w:t>2,700.00</w:t>
            </w:r>
          </w:p>
        </w:tc>
      </w:tr>
      <w:tr w:rsidR="008A6645" w:rsidTr="008A6645">
        <w:tc>
          <w:tcPr>
            <w:tcW w:w="3989" w:type="dxa"/>
          </w:tcPr>
          <w:p w:rsidR="008A6645" w:rsidRDefault="008A6645" w:rsidP="008A6645">
            <w:pPr>
              <w:pStyle w:val="Table"/>
            </w:pPr>
            <w:r>
              <w:t>MFCD LLC</w:t>
            </w:r>
          </w:p>
        </w:tc>
        <w:tc>
          <w:tcPr>
            <w:tcW w:w="979" w:type="dxa"/>
          </w:tcPr>
          <w:p w:rsidR="008A6645" w:rsidRDefault="008A6645" w:rsidP="008A6645">
            <w:pPr>
              <w:pStyle w:val="Table"/>
              <w:jc w:val="center"/>
            </w:pPr>
            <w:r>
              <w:t>3005</w:t>
            </w:r>
          </w:p>
        </w:tc>
        <w:tc>
          <w:tcPr>
            <w:tcW w:w="3514" w:type="dxa"/>
          </w:tcPr>
          <w:p w:rsidR="008A6645" w:rsidRDefault="008A6645" w:rsidP="008A6645">
            <w:pPr>
              <w:pStyle w:val="Table"/>
            </w:pPr>
            <w:r>
              <w:t>Software Support – Auditor</w:t>
            </w:r>
          </w:p>
        </w:tc>
        <w:tc>
          <w:tcPr>
            <w:tcW w:w="1598" w:type="dxa"/>
            <w:gridSpan w:val="2"/>
          </w:tcPr>
          <w:p w:rsidR="008A6645" w:rsidRDefault="008A6645" w:rsidP="008A6645">
            <w:pPr>
              <w:pStyle w:val="Table"/>
              <w:jc w:val="right"/>
            </w:pPr>
            <w:r>
              <w:t>1,350.00</w:t>
            </w:r>
          </w:p>
        </w:tc>
      </w:tr>
      <w:tr w:rsidR="008A6645" w:rsidTr="008A6645">
        <w:tc>
          <w:tcPr>
            <w:tcW w:w="3989" w:type="dxa"/>
          </w:tcPr>
          <w:p w:rsidR="008A6645" w:rsidRDefault="008A6645" w:rsidP="008A6645">
            <w:pPr>
              <w:pStyle w:val="Table"/>
            </w:pPr>
            <w:r>
              <w:t>Ohio Association of Magistrates</w:t>
            </w:r>
          </w:p>
        </w:tc>
        <w:tc>
          <w:tcPr>
            <w:tcW w:w="979" w:type="dxa"/>
          </w:tcPr>
          <w:p w:rsidR="008A6645" w:rsidRDefault="008A6645" w:rsidP="008A6645">
            <w:pPr>
              <w:pStyle w:val="Table"/>
              <w:jc w:val="center"/>
            </w:pPr>
            <w:r>
              <w:t>3006</w:t>
            </w:r>
          </w:p>
        </w:tc>
        <w:tc>
          <w:tcPr>
            <w:tcW w:w="3514" w:type="dxa"/>
          </w:tcPr>
          <w:p w:rsidR="008A6645" w:rsidRDefault="008A6645" w:rsidP="008A6645">
            <w:pPr>
              <w:pStyle w:val="Table"/>
            </w:pPr>
            <w:r>
              <w:t>Fall Magistrate Conf. – Common Pleas Ct.</w:t>
            </w:r>
          </w:p>
        </w:tc>
        <w:tc>
          <w:tcPr>
            <w:tcW w:w="1598" w:type="dxa"/>
            <w:gridSpan w:val="2"/>
          </w:tcPr>
          <w:p w:rsidR="008A6645" w:rsidRDefault="008A6645" w:rsidP="008A6645">
            <w:pPr>
              <w:pStyle w:val="Table"/>
              <w:jc w:val="right"/>
            </w:pPr>
            <w:r>
              <w:t>350.00</w:t>
            </w:r>
          </w:p>
        </w:tc>
      </w:tr>
      <w:tr w:rsidR="008A6645" w:rsidTr="008A6645">
        <w:tc>
          <w:tcPr>
            <w:tcW w:w="3989" w:type="dxa"/>
          </w:tcPr>
          <w:p w:rsidR="008A6645" w:rsidRDefault="008A6645" w:rsidP="008A6645">
            <w:pPr>
              <w:pStyle w:val="Table"/>
            </w:pPr>
            <w:r>
              <w:t>Office City</w:t>
            </w:r>
          </w:p>
        </w:tc>
        <w:tc>
          <w:tcPr>
            <w:tcW w:w="979" w:type="dxa"/>
          </w:tcPr>
          <w:p w:rsidR="008A6645" w:rsidRDefault="008A6645" w:rsidP="008A6645">
            <w:pPr>
              <w:pStyle w:val="Table"/>
              <w:jc w:val="center"/>
            </w:pPr>
            <w:r>
              <w:t>3007</w:t>
            </w:r>
          </w:p>
        </w:tc>
        <w:tc>
          <w:tcPr>
            <w:tcW w:w="3514" w:type="dxa"/>
          </w:tcPr>
          <w:p w:rsidR="008A6645" w:rsidRDefault="008A6645" w:rsidP="008A6645">
            <w:pPr>
              <w:pStyle w:val="Table"/>
            </w:pPr>
            <w:r>
              <w:t>Supplies – Clerk of Courts</w:t>
            </w:r>
          </w:p>
        </w:tc>
        <w:tc>
          <w:tcPr>
            <w:tcW w:w="1598" w:type="dxa"/>
            <w:gridSpan w:val="2"/>
          </w:tcPr>
          <w:p w:rsidR="008A6645" w:rsidRDefault="008A6645" w:rsidP="008A6645">
            <w:pPr>
              <w:pStyle w:val="Table"/>
              <w:jc w:val="right"/>
            </w:pPr>
            <w:r>
              <w:t>229.94</w:t>
            </w:r>
          </w:p>
        </w:tc>
      </w:tr>
      <w:tr w:rsidR="008A6645" w:rsidTr="008A6645">
        <w:tc>
          <w:tcPr>
            <w:tcW w:w="3989" w:type="dxa"/>
          </w:tcPr>
          <w:p w:rsidR="008A6645" w:rsidRDefault="008A6645" w:rsidP="008A6645">
            <w:pPr>
              <w:pStyle w:val="Table"/>
            </w:pPr>
            <w:r>
              <w:t>Lowes</w:t>
            </w:r>
          </w:p>
        </w:tc>
        <w:tc>
          <w:tcPr>
            <w:tcW w:w="979" w:type="dxa"/>
          </w:tcPr>
          <w:p w:rsidR="008A6645" w:rsidRDefault="008A6645" w:rsidP="008A6645">
            <w:pPr>
              <w:pStyle w:val="Table"/>
              <w:jc w:val="center"/>
            </w:pPr>
            <w:r>
              <w:t>3008</w:t>
            </w:r>
          </w:p>
        </w:tc>
        <w:tc>
          <w:tcPr>
            <w:tcW w:w="3514" w:type="dxa"/>
          </w:tcPr>
          <w:p w:rsidR="008A6645" w:rsidRDefault="008A6645" w:rsidP="008A6645">
            <w:pPr>
              <w:pStyle w:val="Table"/>
            </w:pPr>
            <w:r>
              <w:t>Supplies – Comm. Courthouse</w:t>
            </w:r>
          </w:p>
        </w:tc>
        <w:tc>
          <w:tcPr>
            <w:tcW w:w="1598" w:type="dxa"/>
            <w:gridSpan w:val="2"/>
          </w:tcPr>
          <w:p w:rsidR="008A6645" w:rsidRDefault="008A6645" w:rsidP="008A6645">
            <w:pPr>
              <w:pStyle w:val="Table"/>
              <w:jc w:val="right"/>
            </w:pPr>
            <w:r>
              <w:t>394.14</w:t>
            </w:r>
          </w:p>
        </w:tc>
      </w:tr>
      <w:tr w:rsidR="008A6645" w:rsidTr="008A6645">
        <w:tc>
          <w:tcPr>
            <w:tcW w:w="3989" w:type="dxa"/>
          </w:tcPr>
          <w:p w:rsidR="008A6645" w:rsidRDefault="008A6645" w:rsidP="008A6645">
            <w:pPr>
              <w:pStyle w:val="Table"/>
            </w:pPr>
            <w:r>
              <w:t>Elevator Solutions</w:t>
            </w:r>
          </w:p>
        </w:tc>
        <w:tc>
          <w:tcPr>
            <w:tcW w:w="979" w:type="dxa"/>
          </w:tcPr>
          <w:p w:rsidR="008A6645" w:rsidRDefault="008A6645" w:rsidP="008A6645">
            <w:pPr>
              <w:pStyle w:val="Table"/>
              <w:jc w:val="center"/>
            </w:pPr>
            <w:r>
              <w:t>3009</w:t>
            </w:r>
          </w:p>
        </w:tc>
        <w:tc>
          <w:tcPr>
            <w:tcW w:w="3514" w:type="dxa"/>
          </w:tcPr>
          <w:p w:rsidR="008A6645" w:rsidRDefault="008A6645" w:rsidP="008A6645">
            <w:pPr>
              <w:pStyle w:val="Table"/>
            </w:pPr>
            <w:r>
              <w:t>Huls Bld Safety Test – Comm. Courthouse</w:t>
            </w:r>
          </w:p>
        </w:tc>
        <w:tc>
          <w:tcPr>
            <w:tcW w:w="1598" w:type="dxa"/>
            <w:gridSpan w:val="2"/>
          </w:tcPr>
          <w:p w:rsidR="008A6645" w:rsidRDefault="008A6645" w:rsidP="008A6645">
            <w:pPr>
              <w:pStyle w:val="Table"/>
              <w:jc w:val="right"/>
            </w:pPr>
            <w:r>
              <w:t>500.00</w:t>
            </w:r>
          </w:p>
        </w:tc>
      </w:tr>
      <w:tr w:rsidR="008A6645" w:rsidTr="008A6645">
        <w:tc>
          <w:tcPr>
            <w:tcW w:w="3989" w:type="dxa"/>
          </w:tcPr>
          <w:p w:rsidR="008A6645" w:rsidRDefault="008A6645" w:rsidP="008A6645">
            <w:pPr>
              <w:pStyle w:val="Table"/>
            </w:pPr>
            <w:r>
              <w:t>Lewellens</w:t>
            </w:r>
          </w:p>
        </w:tc>
        <w:tc>
          <w:tcPr>
            <w:tcW w:w="979" w:type="dxa"/>
          </w:tcPr>
          <w:p w:rsidR="008A6645" w:rsidRDefault="008A6645" w:rsidP="008A6645">
            <w:pPr>
              <w:pStyle w:val="Table"/>
              <w:jc w:val="center"/>
            </w:pPr>
            <w:r>
              <w:t>3010</w:t>
            </w:r>
          </w:p>
        </w:tc>
        <w:tc>
          <w:tcPr>
            <w:tcW w:w="3514" w:type="dxa"/>
          </w:tcPr>
          <w:p w:rsidR="008A6645" w:rsidRDefault="008A6645" w:rsidP="008A6645">
            <w:pPr>
              <w:pStyle w:val="Table"/>
            </w:pPr>
            <w:r>
              <w:t>Service – Comm. Courthouse</w:t>
            </w:r>
          </w:p>
        </w:tc>
        <w:tc>
          <w:tcPr>
            <w:tcW w:w="1598" w:type="dxa"/>
            <w:gridSpan w:val="2"/>
          </w:tcPr>
          <w:p w:rsidR="008A6645" w:rsidRDefault="008A6645" w:rsidP="008A6645">
            <w:pPr>
              <w:pStyle w:val="Table"/>
              <w:jc w:val="right"/>
            </w:pPr>
            <w:r>
              <w:t>37.00</w:t>
            </w:r>
          </w:p>
        </w:tc>
      </w:tr>
      <w:tr w:rsidR="008A6645" w:rsidTr="008A6645">
        <w:tc>
          <w:tcPr>
            <w:tcW w:w="3989" w:type="dxa"/>
          </w:tcPr>
          <w:p w:rsidR="008A6645" w:rsidRDefault="008A6645" w:rsidP="008A6645">
            <w:pPr>
              <w:pStyle w:val="Table"/>
            </w:pPr>
            <w:r>
              <w:t>Columbia Gas</w:t>
            </w:r>
          </w:p>
        </w:tc>
        <w:tc>
          <w:tcPr>
            <w:tcW w:w="979" w:type="dxa"/>
          </w:tcPr>
          <w:p w:rsidR="008A6645" w:rsidRDefault="008A6645" w:rsidP="008A6645">
            <w:pPr>
              <w:pStyle w:val="Table"/>
              <w:jc w:val="center"/>
            </w:pPr>
            <w:r>
              <w:t>3011</w:t>
            </w:r>
          </w:p>
        </w:tc>
        <w:tc>
          <w:tcPr>
            <w:tcW w:w="3514" w:type="dxa"/>
          </w:tcPr>
          <w:p w:rsidR="008A6645" w:rsidRDefault="008A6645" w:rsidP="008A6645">
            <w:pPr>
              <w:pStyle w:val="Table"/>
            </w:pPr>
            <w:r>
              <w:t>Service – Comm.</w:t>
            </w:r>
          </w:p>
        </w:tc>
        <w:tc>
          <w:tcPr>
            <w:tcW w:w="1598" w:type="dxa"/>
            <w:gridSpan w:val="2"/>
          </w:tcPr>
          <w:p w:rsidR="008A6645" w:rsidRDefault="008A6645" w:rsidP="008A6645">
            <w:pPr>
              <w:pStyle w:val="Table"/>
              <w:jc w:val="right"/>
            </w:pPr>
            <w:r>
              <w:t>164.01</w:t>
            </w:r>
          </w:p>
        </w:tc>
      </w:tr>
      <w:tr w:rsidR="008A6645" w:rsidTr="008A6645">
        <w:tc>
          <w:tcPr>
            <w:tcW w:w="3989" w:type="dxa"/>
          </w:tcPr>
          <w:p w:rsidR="008A6645" w:rsidRDefault="008A6645" w:rsidP="008A6645">
            <w:pPr>
              <w:pStyle w:val="Table"/>
            </w:pPr>
            <w:r>
              <w:t>Frontier</w:t>
            </w:r>
          </w:p>
        </w:tc>
        <w:tc>
          <w:tcPr>
            <w:tcW w:w="979" w:type="dxa"/>
          </w:tcPr>
          <w:p w:rsidR="008A6645" w:rsidRDefault="008A6645" w:rsidP="008A6645">
            <w:pPr>
              <w:pStyle w:val="Table"/>
              <w:jc w:val="center"/>
            </w:pPr>
            <w:r>
              <w:t>3012</w:t>
            </w:r>
          </w:p>
        </w:tc>
        <w:tc>
          <w:tcPr>
            <w:tcW w:w="3514" w:type="dxa"/>
          </w:tcPr>
          <w:p w:rsidR="008A6645" w:rsidRDefault="008A6645" w:rsidP="008A6645">
            <w:pPr>
              <w:pStyle w:val="Table"/>
            </w:pPr>
            <w:r>
              <w:t>Service – Comm.</w:t>
            </w:r>
          </w:p>
        </w:tc>
        <w:tc>
          <w:tcPr>
            <w:tcW w:w="1598" w:type="dxa"/>
            <w:gridSpan w:val="2"/>
          </w:tcPr>
          <w:p w:rsidR="008A6645" w:rsidRDefault="008A6645" w:rsidP="008A6645">
            <w:pPr>
              <w:pStyle w:val="Table"/>
              <w:jc w:val="right"/>
            </w:pPr>
            <w:r>
              <w:t>1,307.13</w:t>
            </w:r>
          </w:p>
        </w:tc>
      </w:tr>
      <w:tr w:rsidR="008A6645" w:rsidTr="008A6645">
        <w:tc>
          <w:tcPr>
            <w:tcW w:w="3989" w:type="dxa"/>
          </w:tcPr>
          <w:p w:rsidR="008A6645" w:rsidRDefault="008A6645" w:rsidP="008A6645">
            <w:pPr>
              <w:pStyle w:val="Table"/>
            </w:pPr>
            <w:r>
              <w:t>AEP</w:t>
            </w:r>
          </w:p>
        </w:tc>
        <w:tc>
          <w:tcPr>
            <w:tcW w:w="979" w:type="dxa"/>
          </w:tcPr>
          <w:p w:rsidR="008A6645" w:rsidRDefault="008A6645" w:rsidP="008A6645">
            <w:pPr>
              <w:pStyle w:val="Table"/>
              <w:jc w:val="center"/>
            </w:pPr>
            <w:r>
              <w:t>3013</w:t>
            </w:r>
          </w:p>
        </w:tc>
        <w:tc>
          <w:tcPr>
            <w:tcW w:w="3514" w:type="dxa"/>
          </w:tcPr>
          <w:p w:rsidR="008A6645" w:rsidRDefault="008A6645" w:rsidP="008A6645">
            <w:pPr>
              <w:pStyle w:val="Table"/>
            </w:pPr>
            <w:r>
              <w:t>Service – Comm.</w:t>
            </w:r>
          </w:p>
        </w:tc>
        <w:tc>
          <w:tcPr>
            <w:tcW w:w="1598" w:type="dxa"/>
            <w:gridSpan w:val="2"/>
          </w:tcPr>
          <w:p w:rsidR="008A6645" w:rsidRDefault="008A6645" w:rsidP="008A6645">
            <w:pPr>
              <w:pStyle w:val="Table"/>
              <w:jc w:val="right"/>
            </w:pPr>
            <w:r>
              <w:t>3,212.67</w:t>
            </w:r>
          </w:p>
        </w:tc>
      </w:tr>
      <w:tr w:rsidR="008A6645" w:rsidTr="008A6645">
        <w:tc>
          <w:tcPr>
            <w:tcW w:w="3989" w:type="dxa"/>
          </w:tcPr>
          <w:p w:rsidR="008A6645" w:rsidRDefault="008A6645" w:rsidP="008A6645">
            <w:pPr>
              <w:pStyle w:val="Table"/>
            </w:pPr>
            <w:r>
              <w:t>Galls</w:t>
            </w:r>
          </w:p>
        </w:tc>
        <w:tc>
          <w:tcPr>
            <w:tcW w:w="979" w:type="dxa"/>
          </w:tcPr>
          <w:p w:rsidR="008A6645" w:rsidRDefault="008A6645" w:rsidP="008A6645">
            <w:pPr>
              <w:pStyle w:val="Table"/>
              <w:jc w:val="center"/>
            </w:pPr>
            <w:r>
              <w:t>3014</w:t>
            </w:r>
          </w:p>
        </w:tc>
        <w:tc>
          <w:tcPr>
            <w:tcW w:w="3514" w:type="dxa"/>
          </w:tcPr>
          <w:p w:rsidR="008A6645" w:rsidRDefault="008A6645" w:rsidP="008A6645">
            <w:pPr>
              <w:pStyle w:val="Table"/>
            </w:pPr>
            <w:r>
              <w:t>Uniforms and Equipment for Deputies – Sheriff</w:t>
            </w:r>
          </w:p>
        </w:tc>
        <w:tc>
          <w:tcPr>
            <w:tcW w:w="1598" w:type="dxa"/>
            <w:gridSpan w:val="2"/>
          </w:tcPr>
          <w:p w:rsidR="008A6645" w:rsidRDefault="008A6645" w:rsidP="008A6645">
            <w:pPr>
              <w:pStyle w:val="Table"/>
              <w:jc w:val="right"/>
            </w:pPr>
            <w:r>
              <w:t>916.43</w:t>
            </w:r>
          </w:p>
        </w:tc>
      </w:tr>
      <w:tr w:rsidR="008A6645" w:rsidTr="008A6645">
        <w:tc>
          <w:tcPr>
            <w:tcW w:w="3989" w:type="dxa"/>
          </w:tcPr>
          <w:p w:rsidR="008A6645" w:rsidRDefault="008A6645" w:rsidP="008A6645">
            <w:pPr>
              <w:pStyle w:val="Table"/>
            </w:pPr>
            <w:r>
              <w:t>Kevins Service</w:t>
            </w:r>
          </w:p>
        </w:tc>
        <w:tc>
          <w:tcPr>
            <w:tcW w:w="979" w:type="dxa"/>
          </w:tcPr>
          <w:p w:rsidR="008A6645" w:rsidRDefault="008A6645" w:rsidP="008A6645">
            <w:pPr>
              <w:pStyle w:val="Table"/>
              <w:jc w:val="center"/>
            </w:pPr>
            <w:r>
              <w:t>3015</w:t>
            </w:r>
          </w:p>
        </w:tc>
        <w:tc>
          <w:tcPr>
            <w:tcW w:w="3514" w:type="dxa"/>
          </w:tcPr>
          <w:p w:rsidR="008A6645" w:rsidRDefault="008A6645" w:rsidP="008A6645">
            <w:pPr>
              <w:pStyle w:val="Table"/>
            </w:pPr>
            <w:r>
              <w:t>Tires for Cruisers – Sheriff</w:t>
            </w:r>
          </w:p>
        </w:tc>
        <w:tc>
          <w:tcPr>
            <w:tcW w:w="1598" w:type="dxa"/>
            <w:gridSpan w:val="2"/>
          </w:tcPr>
          <w:p w:rsidR="008A6645" w:rsidRDefault="008A6645" w:rsidP="008A6645">
            <w:pPr>
              <w:pStyle w:val="Table"/>
              <w:jc w:val="right"/>
            </w:pPr>
            <w:r>
              <w:t>1,335.24</w:t>
            </w:r>
          </w:p>
        </w:tc>
      </w:tr>
      <w:tr w:rsidR="008A6645" w:rsidTr="008A6645">
        <w:tc>
          <w:tcPr>
            <w:tcW w:w="3989" w:type="dxa"/>
          </w:tcPr>
          <w:p w:rsidR="008A6645" w:rsidRDefault="008A6645" w:rsidP="008A6645">
            <w:pPr>
              <w:pStyle w:val="Table"/>
            </w:pPr>
            <w:r>
              <w:t>Issac Wiles Burkholder &amp; Teetor</w:t>
            </w:r>
          </w:p>
        </w:tc>
        <w:tc>
          <w:tcPr>
            <w:tcW w:w="979" w:type="dxa"/>
          </w:tcPr>
          <w:p w:rsidR="008A6645" w:rsidRDefault="008A6645" w:rsidP="008A6645">
            <w:pPr>
              <w:pStyle w:val="Table"/>
              <w:jc w:val="center"/>
            </w:pPr>
            <w:r>
              <w:t>3016</w:t>
            </w:r>
          </w:p>
        </w:tc>
        <w:tc>
          <w:tcPr>
            <w:tcW w:w="3514" w:type="dxa"/>
          </w:tcPr>
          <w:p w:rsidR="008A6645" w:rsidRDefault="008A6645" w:rsidP="008A6645">
            <w:pPr>
              <w:pStyle w:val="Table"/>
            </w:pPr>
            <w:r>
              <w:t>Legal Services – Sheriff</w:t>
            </w:r>
          </w:p>
        </w:tc>
        <w:tc>
          <w:tcPr>
            <w:tcW w:w="1598" w:type="dxa"/>
            <w:gridSpan w:val="2"/>
          </w:tcPr>
          <w:p w:rsidR="008A6645" w:rsidRDefault="00D850AB" w:rsidP="008A6645">
            <w:pPr>
              <w:pStyle w:val="Table"/>
              <w:jc w:val="right"/>
            </w:pPr>
            <w:r>
              <w:t>340.30</w:t>
            </w:r>
          </w:p>
        </w:tc>
      </w:tr>
      <w:tr w:rsidR="00D850AB" w:rsidTr="008A6645">
        <w:tc>
          <w:tcPr>
            <w:tcW w:w="3989" w:type="dxa"/>
          </w:tcPr>
          <w:p w:rsidR="00D850AB" w:rsidRDefault="00D850AB" w:rsidP="008A6645">
            <w:pPr>
              <w:pStyle w:val="Table"/>
            </w:pPr>
            <w:r>
              <w:t>Margaret Nancy Johnson, Attorney</w:t>
            </w:r>
          </w:p>
        </w:tc>
        <w:tc>
          <w:tcPr>
            <w:tcW w:w="979" w:type="dxa"/>
          </w:tcPr>
          <w:p w:rsidR="00D850AB" w:rsidRDefault="00D850AB" w:rsidP="008A6645">
            <w:pPr>
              <w:pStyle w:val="Table"/>
              <w:jc w:val="center"/>
            </w:pPr>
            <w:r>
              <w:t>3017</w:t>
            </w:r>
          </w:p>
        </w:tc>
        <w:tc>
          <w:tcPr>
            <w:tcW w:w="3514" w:type="dxa"/>
          </w:tcPr>
          <w:p w:rsidR="00D850AB" w:rsidRDefault="00D850AB" w:rsidP="008A6645">
            <w:pPr>
              <w:pStyle w:val="Table"/>
            </w:pPr>
            <w:r>
              <w:t>Legal Services – Sheriff</w:t>
            </w:r>
          </w:p>
        </w:tc>
        <w:tc>
          <w:tcPr>
            <w:tcW w:w="1598" w:type="dxa"/>
            <w:gridSpan w:val="2"/>
          </w:tcPr>
          <w:p w:rsidR="00D850AB" w:rsidRDefault="00D850AB" w:rsidP="008A6645">
            <w:pPr>
              <w:pStyle w:val="Table"/>
              <w:jc w:val="right"/>
            </w:pPr>
            <w:r>
              <w:t>3,038.87</w:t>
            </w:r>
          </w:p>
        </w:tc>
      </w:tr>
      <w:tr w:rsidR="00D850AB" w:rsidTr="008A6645">
        <w:tc>
          <w:tcPr>
            <w:tcW w:w="3989" w:type="dxa"/>
          </w:tcPr>
          <w:p w:rsidR="00D850AB" w:rsidRDefault="00D850AB" w:rsidP="008A6645">
            <w:pPr>
              <w:pStyle w:val="Table"/>
            </w:pPr>
            <w:r>
              <w:t>Tara Farley</w:t>
            </w:r>
          </w:p>
        </w:tc>
        <w:tc>
          <w:tcPr>
            <w:tcW w:w="979" w:type="dxa"/>
          </w:tcPr>
          <w:p w:rsidR="00D850AB" w:rsidRDefault="00D850AB" w:rsidP="008A6645">
            <w:pPr>
              <w:pStyle w:val="Table"/>
              <w:jc w:val="center"/>
            </w:pPr>
            <w:r>
              <w:t>3018</w:t>
            </w:r>
          </w:p>
        </w:tc>
        <w:tc>
          <w:tcPr>
            <w:tcW w:w="3514" w:type="dxa"/>
          </w:tcPr>
          <w:p w:rsidR="00D850AB" w:rsidRDefault="00D850AB" w:rsidP="008A6645">
            <w:pPr>
              <w:pStyle w:val="Table"/>
            </w:pPr>
            <w:r>
              <w:t>Meals &amp; Mileage – Veterans</w:t>
            </w:r>
          </w:p>
        </w:tc>
        <w:tc>
          <w:tcPr>
            <w:tcW w:w="1598" w:type="dxa"/>
            <w:gridSpan w:val="2"/>
          </w:tcPr>
          <w:p w:rsidR="00D850AB" w:rsidRDefault="00D850AB" w:rsidP="008A6645">
            <w:pPr>
              <w:pStyle w:val="Table"/>
              <w:jc w:val="right"/>
            </w:pPr>
            <w:r>
              <w:t>31.32</w:t>
            </w:r>
          </w:p>
        </w:tc>
      </w:tr>
      <w:tr w:rsidR="00D850AB" w:rsidTr="008A6645">
        <w:tc>
          <w:tcPr>
            <w:tcW w:w="3989" w:type="dxa"/>
          </w:tcPr>
          <w:p w:rsidR="00D850AB" w:rsidRDefault="00D850AB" w:rsidP="008A6645">
            <w:pPr>
              <w:pStyle w:val="Table"/>
            </w:pPr>
            <w:r>
              <w:t>Vicki Rafferty</w:t>
            </w:r>
          </w:p>
        </w:tc>
        <w:tc>
          <w:tcPr>
            <w:tcW w:w="979" w:type="dxa"/>
          </w:tcPr>
          <w:p w:rsidR="00D850AB" w:rsidRDefault="00D850AB" w:rsidP="008A6645">
            <w:pPr>
              <w:pStyle w:val="Table"/>
              <w:jc w:val="center"/>
            </w:pPr>
            <w:r>
              <w:t>3019</w:t>
            </w:r>
          </w:p>
        </w:tc>
        <w:tc>
          <w:tcPr>
            <w:tcW w:w="3514" w:type="dxa"/>
          </w:tcPr>
          <w:p w:rsidR="00D850AB" w:rsidRDefault="00D850AB" w:rsidP="008A6645">
            <w:pPr>
              <w:pStyle w:val="Table"/>
            </w:pPr>
            <w:r>
              <w:t>Meals &amp; Mileage _ Veterans</w:t>
            </w:r>
          </w:p>
        </w:tc>
        <w:tc>
          <w:tcPr>
            <w:tcW w:w="1598" w:type="dxa"/>
            <w:gridSpan w:val="2"/>
          </w:tcPr>
          <w:p w:rsidR="00D850AB" w:rsidRDefault="00D850AB" w:rsidP="008A6645">
            <w:pPr>
              <w:pStyle w:val="Table"/>
              <w:jc w:val="right"/>
            </w:pPr>
            <w:r>
              <w:t>116.64</w:t>
            </w:r>
          </w:p>
        </w:tc>
      </w:tr>
      <w:tr w:rsidR="00D850AB" w:rsidTr="008A6645">
        <w:tc>
          <w:tcPr>
            <w:tcW w:w="3989" w:type="dxa"/>
          </w:tcPr>
          <w:p w:rsidR="00D850AB" w:rsidRDefault="00D850AB" w:rsidP="008A6645">
            <w:pPr>
              <w:pStyle w:val="Table"/>
            </w:pPr>
            <w:r>
              <w:t>Tim Gleeson</w:t>
            </w:r>
          </w:p>
        </w:tc>
        <w:tc>
          <w:tcPr>
            <w:tcW w:w="979" w:type="dxa"/>
          </w:tcPr>
          <w:p w:rsidR="00D850AB" w:rsidRDefault="00D850AB" w:rsidP="008A6645">
            <w:pPr>
              <w:pStyle w:val="Table"/>
              <w:jc w:val="center"/>
            </w:pPr>
            <w:r>
              <w:t>3020</w:t>
            </w:r>
          </w:p>
        </w:tc>
        <w:tc>
          <w:tcPr>
            <w:tcW w:w="3514" w:type="dxa"/>
          </w:tcPr>
          <w:p w:rsidR="00D850AB" w:rsidRDefault="00D850AB" w:rsidP="008A6645">
            <w:pPr>
              <w:pStyle w:val="Table"/>
            </w:pPr>
            <w:r>
              <w:t>Barbara I. Collins/CRB1600200 – Auditor</w:t>
            </w:r>
          </w:p>
        </w:tc>
        <w:tc>
          <w:tcPr>
            <w:tcW w:w="1598" w:type="dxa"/>
            <w:gridSpan w:val="2"/>
          </w:tcPr>
          <w:p w:rsidR="00D850AB" w:rsidRDefault="00D850AB" w:rsidP="008A6645">
            <w:pPr>
              <w:pStyle w:val="Table"/>
              <w:jc w:val="right"/>
            </w:pPr>
            <w:r>
              <w:t>228.00</w:t>
            </w:r>
          </w:p>
        </w:tc>
      </w:tr>
      <w:tr w:rsidR="00D850AB" w:rsidTr="008A6645">
        <w:tc>
          <w:tcPr>
            <w:tcW w:w="3989" w:type="dxa"/>
          </w:tcPr>
          <w:p w:rsidR="00D850AB" w:rsidRDefault="00D850AB" w:rsidP="008A6645">
            <w:pPr>
              <w:pStyle w:val="Table"/>
            </w:pPr>
            <w:r>
              <w:t>Tim Gleeson</w:t>
            </w:r>
          </w:p>
        </w:tc>
        <w:tc>
          <w:tcPr>
            <w:tcW w:w="979" w:type="dxa"/>
          </w:tcPr>
          <w:p w:rsidR="00D850AB" w:rsidRDefault="00D850AB" w:rsidP="008A6645">
            <w:pPr>
              <w:pStyle w:val="Table"/>
              <w:jc w:val="center"/>
            </w:pPr>
            <w:r>
              <w:t>3021</w:t>
            </w:r>
          </w:p>
        </w:tc>
        <w:tc>
          <w:tcPr>
            <w:tcW w:w="3514" w:type="dxa"/>
          </w:tcPr>
          <w:p w:rsidR="00D850AB" w:rsidRDefault="00D850AB" w:rsidP="008A6645">
            <w:pPr>
              <w:pStyle w:val="Table"/>
            </w:pPr>
            <w:r>
              <w:t xml:space="preserve">Spencer W. Thompson/CRB1600293, Christopher A. Garey/CRB1600468, Nicole R Collins/CRA1600793, Zackery R, Anderson/TRD101619,Robert L. White/CRB1600789, Stephen Leone/CRB1600700, Todd A. </w:t>
            </w:r>
            <w:r>
              <w:lastRenderedPageBreak/>
              <w:t>Mosher/CRB1600634, Keanna R. White/CRB1600637 – Auditor</w:t>
            </w:r>
          </w:p>
        </w:tc>
        <w:tc>
          <w:tcPr>
            <w:tcW w:w="1598" w:type="dxa"/>
            <w:gridSpan w:val="2"/>
          </w:tcPr>
          <w:p w:rsidR="00D850AB" w:rsidRDefault="00D850AB" w:rsidP="008A6645">
            <w:pPr>
              <w:pStyle w:val="Table"/>
              <w:jc w:val="right"/>
            </w:pPr>
            <w:r>
              <w:lastRenderedPageBreak/>
              <w:t>1,021.00</w:t>
            </w:r>
          </w:p>
        </w:tc>
      </w:tr>
      <w:tr w:rsidR="00D850AB" w:rsidTr="008A6645">
        <w:tc>
          <w:tcPr>
            <w:tcW w:w="3989" w:type="dxa"/>
          </w:tcPr>
          <w:p w:rsidR="00D850AB" w:rsidRDefault="00D850AB" w:rsidP="008A6645">
            <w:pPr>
              <w:pStyle w:val="Table"/>
            </w:pPr>
            <w:r>
              <w:t>Wm. Henderson</w:t>
            </w:r>
          </w:p>
        </w:tc>
        <w:tc>
          <w:tcPr>
            <w:tcW w:w="979" w:type="dxa"/>
          </w:tcPr>
          <w:p w:rsidR="00D850AB" w:rsidRDefault="00D850AB" w:rsidP="008A6645">
            <w:pPr>
              <w:pStyle w:val="Table"/>
              <w:jc w:val="center"/>
            </w:pPr>
            <w:r>
              <w:t>3022</w:t>
            </w:r>
          </w:p>
        </w:tc>
        <w:tc>
          <w:tcPr>
            <w:tcW w:w="3514" w:type="dxa"/>
          </w:tcPr>
          <w:p w:rsidR="00D850AB" w:rsidRDefault="00D850AB" w:rsidP="008A6645">
            <w:pPr>
              <w:pStyle w:val="Table"/>
            </w:pPr>
            <w:r>
              <w:t>Leeann Bowen/CRB1501025 – Auditor</w:t>
            </w:r>
          </w:p>
        </w:tc>
        <w:tc>
          <w:tcPr>
            <w:tcW w:w="1598" w:type="dxa"/>
            <w:gridSpan w:val="2"/>
          </w:tcPr>
          <w:p w:rsidR="00D850AB" w:rsidRDefault="00BD3D30" w:rsidP="008A6645">
            <w:pPr>
              <w:pStyle w:val="Table"/>
              <w:jc w:val="right"/>
            </w:pPr>
            <w:r>
              <w:t>141.00</w:t>
            </w:r>
          </w:p>
        </w:tc>
      </w:tr>
      <w:tr w:rsidR="00BD3D30" w:rsidTr="008A6645">
        <w:tc>
          <w:tcPr>
            <w:tcW w:w="3989" w:type="dxa"/>
          </w:tcPr>
          <w:p w:rsidR="00BD3D30" w:rsidRDefault="00BD3D30" w:rsidP="008A6645">
            <w:pPr>
              <w:pStyle w:val="Table"/>
            </w:pPr>
            <w:r>
              <w:t>Ryan Sheplar</w:t>
            </w:r>
          </w:p>
        </w:tc>
        <w:tc>
          <w:tcPr>
            <w:tcW w:w="979" w:type="dxa"/>
          </w:tcPr>
          <w:p w:rsidR="00BD3D30" w:rsidRDefault="00BD3D30" w:rsidP="008A6645">
            <w:pPr>
              <w:pStyle w:val="Table"/>
              <w:jc w:val="center"/>
            </w:pPr>
            <w:r>
              <w:t>3023</w:t>
            </w:r>
          </w:p>
        </w:tc>
        <w:tc>
          <w:tcPr>
            <w:tcW w:w="3514" w:type="dxa"/>
          </w:tcPr>
          <w:p w:rsidR="00BD3D30" w:rsidRDefault="00BD3D30" w:rsidP="008A6645">
            <w:pPr>
              <w:pStyle w:val="Table"/>
            </w:pPr>
            <w:r>
              <w:t>Heather Hallowell/CRB1600795 – Auditor</w:t>
            </w:r>
          </w:p>
        </w:tc>
        <w:tc>
          <w:tcPr>
            <w:tcW w:w="1598" w:type="dxa"/>
            <w:gridSpan w:val="2"/>
          </w:tcPr>
          <w:p w:rsidR="00BD3D30" w:rsidRDefault="00BD3D30" w:rsidP="008A6645">
            <w:pPr>
              <w:pStyle w:val="Table"/>
              <w:jc w:val="right"/>
            </w:pPr>
            <w:r>
              <w:t>34.00</w:t>
            </w:r>
          </w:p>
        </w:tc>
      </w:tr>
      <w:tr w:rsidR="00BD3D30" w:rsidTr="008A6645">
        <w:tc>
          <w:tcPr>
            <w:tcW w:w="3989" w:type="dxa"/>
          </w:tcPr>
          <w:p w:rsidR="00BD3D30" w:rsidRDefault="00BD3D30" w:rsidP="008A6645">
            <w:pPr>
              <w:pStyle w:val="Table"/>
            </w:pPr>
            <w:r>
              <w:t>Ben Fickel</w:t>
            </w:r>
          </w:p>
        </w:tc>
        <w:tc>
          <w:tcPr>
            <w:tcW w:w="979" w:type="dxa"/>
          </w:tcPr>
          <w:p w:rsidR="00BD3D30" w:rsidRDefault="00BD3D30" w:rsidP="008A6645">
            <w:pPr>
              <w:pStyle w:val="Table"/>
              <w:jc w:val="center"/>
            </w:pPr>
            <w:r>
              <w:t>3024</w:t>
            </w:r>
          </w:p>
        </w:tc>
        <w:tc>
          <w:tcPr>
            <w:tcW w:w="3514" w:type="dxa"/>
          </w:tcPr>
          <w:p w:rsidR="00BD3D30" w:rsidRDefault="00BD3D30" w:rsidP="008A6645">
            <w:pPr>
              <w:pStyle w:val="Table"/>
            </w:pPr>
            <w:r>
              <w:t>Christopher Clemons/16CR0046, Paul Shaffer/TRC1301335, Jacob M. Adams/TRD1500942 – Auditor</w:t>
            </w:r>
          </w:p>
        </w:tc>
        <w:tc>
          <w:tcPr>
            <w:tcW w:w="1598" w:type="dxa"/>
            <w:gridSpan w:val="2"/>
          </w:tcPr>
          <w:p w:rsidR="00BD3D30" w:rsidRDefault="00BD3D30" w:rsidP="008A6645">
            <w:pPr>
              <w:pStyle w:val="Table"/>
              <w:jc w:val="right"/>
            </w:pPr>
            <w:r>
              <w:t>999.00</w:t>
            </w:r>
          </w:p>
        </w:tc>
      </w:tr>
      <w:tr w:rsidR="00BD3D30" w:rsidTr="008A6645">
        <w:tc>
          <w:tcPr>
            <w:tcW w:w="3989" w:type="dxa"/>
          </w:tcPr>
          <w:p w:rsidR="00BD3D30" w:rsidRDefault="00BD3D30" w:rsidP="008A6645">
            <w:pPr>
              <w:pStyle w:val="Table"/>
            </w:pPr>
            <w:r>
              <w:t>Donald Kline</w:t>
            </w:r>
          </w:p>
        </w:tc>
        <w:tc>
          <w:tcPr>
            <w:tcW w:w="979" w:type="dxa"/>
          </w:tcPr>
          <w:p w:rsidR="00BD3D30" w:rsidRDefault="00BD3D30" w:rsidP="008A6645">
            <w:pPr>
              <w:pStyle w:val="Table"/>
              <w:jc w:val="center"/>
            </w:pPr>
            <w:r>
              <w:t>3025</w:t>
            </w:r>
          </w:p>
        </w:tc>
        <w:tc>
          <w:tcPr>
            <w:tcW w:w="3514" w:type="dxa"/>
          </w:tcPr>
          <w:p w:rsidR="00BD3D30" w:rsidRDefault="00BD3D30" w:rsidP="008A6645">
            <w:pPr>
              <w:pStyle w:val="Table"/>
            </w:pPr>
            <w:r>
              <w:t>Aaron Moore/CRB1600593, Judith Brown/TRC1600701, Kevin Fannin/CRB1501215 – Auditor</w:t>
            </w:r>
          </w:p>
        </w:tc>
        <w:tc>
          <w:tcPr>
            <w:tcW w:w="1598" w:type="dxa"/>
            <w:gridSpan w:val="2"/>
          </w:tcPr>
          <w:p w:rsidR="00BD3D30" w:rsidRDefault="00BD3D30" w:rsidP="008A6645">
            <w:pPr>
              <w:pStyle w:val="Table"/>
              <w:jc w:val="right"/>
            </w:pPr>
            <w:r>
              <w:t>844.00</w:t>
            </w:r>
          </w:p>
        </w:tc>
      </w:tr>
      <w:tr w:rsidR="00BD3D30" w:rsidTr="008A6645">
        <w:tc>
          <w:tcPr>
            <w:tcW w:w="3989" w:type="dxa"/>
          </w:tcPr>
          <w:p w:rsidR="00BD3D30" w:rsidRDefault="00BD3D30" w:rsidP="008A6645">
            <w:pPr>
              <w:pStyle w:val="Table"/>
            </w:pPr>
            <w:r>
              <w:t>Wm. Moore</w:t>
            </w:r>
          </w:p>
        </w:tc>
        <w:tc>
          <w:tcPr>
            <w:tcW w:w="979" w:type="dxa"/>
          </w:tcPr>
          <w:p w:rsidR="00BD3D30" w:rsidRDefault="00BD3D30" w:rsidP="008A6645">
            <w:pPr>
              <w:pStyle w:val="Table"/>
              <w:jc w:val="center"/>
            </w:pPr>
            <w:r>
              <w:t>3026</w:t>
            </w:r>
          </w:p>
        </w:tc>
        <w:tc>
          <w:tcPr>
            <w:tcW w:w="3514" w:type="dxa"/>
          </w:tcPr>
          <w:p w:rsidR="00BD3D30" w:rsidRDefault="00BD3D30" w:rsidP="00BD3D30">
            <w:pPr>
              <w:pStyle w:val="Table"/>
            </w:pPr>
            <w:r>
              <w:t>Mitchell G. Jacobs/CRA1600791, Carolyn S. Hallowell/1600794 – Auditor</w:t>
            </w:r>
          </w:p>
        </w:tc>
        <w:tc>
          <w:tcPr>
            <w:tcW w:w="1598" w:type="dxa"/>
            <w:gridSpan w:val="2"/>
          </w:tcPr>
          <w:p w:rsidR="00BD3D30" w:rsidRDefault="00BD3D30" w:rsidP="008A6645">
            <w:pPr>
              <w:pStyle w:val="Table"/>
              <w:jc w:val="right"/>
            </w:pPr>
            <w:r>
              <w:t>168.00</w:t>
            </w:r>
          </w:p>
        </w:tc>
      </w:tr>
      <w:tr w:rsidR="00BD3D30" w:rsidTr="008A6645">
        <w:tc>
          <w:tcPr>
            <w:tcW w:w="3989" w:type="dxa"/>
          </w:tcPr>
          <w:p w:rsidR="00BD3D30" w:rsidRDefault="00BD3D30" w:rsidP="008A6645">
            <w:pPr>
              <w:pStyle w:val="Table"/>
            </w:pPr>
            <w:r>
              <w:t>Wm. Moore</w:t>
            </w:r>
          </w:p>
        </w:tc>
        <w:tc>
          <w:tcPr>
            <w:tcW w:w="979" w:type="dxa"/>
          </w:tcPr>
          <w:p w:rsidR="00BD3D30" w:rsidRDefault="00BD3D30" w:rsidP="008A6645">
            <w:pPr>
              <w:pStyle w:val="Table"/>
              <w:jc w:val="center"/>
            </w:pPr>
            <w:r>
              <w:t>3027</w:t>
            </w:r>
          </w:p>
        </w:tc>
        <w:tc>
          <w:tcPr>
            <w:tcW w:w="3514" w:type="dxa"/>
          </w:tcPr>
          <w:p w:rsidR="00BD3D30" w:rsidRDefault="00BD3D30" w:rsidP="008A6645">
            <w:pPr>
              <w:pStyle w:val="Table"/>
            </w:pPr>
            <w:r>
              <w:t>Kyle T. Cordray/CRB1600298 – Auditor</w:t>
            </w:r>
          </w:p>
        </w:tc>
        <w:tc>
          <w:tcPr>
            <w:tcW w:w="1598" w:type="dxa"/>
            <w:gridSpan w:val="2"/>
          </w:tcPr>
          <w:p w:rsidR="00BD3D30" w:rsidRDefault="00BD3D30" w:rsidP="008A6645">
            <w:pPr>
              <w:pStyle w:val="Table"/>
              <w:jc w:val="right"/>
            </w:pPr>
            <w:r>
              <w:t>248.00</w:t>
            </w:r>
          </w:p>
        </w:tc>
      </w:tr>
      <w:tr w:rsidR="00BD3D30" w:rsidTr="008A6645">
        <w:tc>
          <w:tcPr>
            <w:tcW w:w="3989" w:type="dxa"/>
          </w:tcPr>
          <w:p w:rsidR="00BD3D30" w:rsidRDefault="00BD3D30" w:rsidP="008A6645">
            <w:pPr>
              <w:pStyle w:val="Table"/>
            </w:pPr>
            <w:r>
              <w:t>Dorian K. Baum</w:t>
            </w:r>
          </w:p>
        </w:tc>
        <w:tc>
          <w:tcPr>
            <w:tcW w:w="979" w:type="dxa"/>
          </w:tcPr>
          <w:p w:rsidR="00BD3D30" w:rsidRDefault="00BD3D30" w:rsidP="008A6645">
            <w:pPr>
              <w:pStyle w:val="Table"/>
              <w:jc w:val="center"/>
            </w:pPr>
            <w:r>
              <w:t>3028</w:t>
            </w:r>
          </w:p>
        </w:tc>
        <w:tc>
          <w:tcPr>
            <w:tcW w:w="3514" w:type="dxa"/>
          </w:tcPr>
          <w:p w:rsidR="00BD3D30" w:rsidRDefault="00BD3D30" w:rsidP="008A6645">
            <w:pPr>
              <w:pStyle w:val="Table"/>
            </w:pPr>
            <w:r>
              <w:t>Errett J. Mitchell/16CR0099 – Auditor</w:t>
            </w:r>
          </w:p>
        </w:tc>
        <w:tc>
          <w:tcPr>
            <w:tcW w:w="1598" w:type="dxa"/>
            <w:gridSpan w:val="2"/>
          </w:tcPr>
          <w:p w:rsidR="00BD3D30" w:rsidRDefault="00BD3D30" w:rsidP="008A6645">
            <w:pPr>
              <w:pStyle w:val="Table"/>
              <w:jc w:val="right"/>
            </w:pPr>
            <w:r>
              <w:t>310.00</w:t>
            </w:r>
          </w:p>
        </w:tc>
      </w:tr>
      <w:tr w:rsidR="00BD3D30" w:rsidTr="008A6645">
        <w:tc>
          <w:tcPr>
            <w:tcW w:w="3989" w:type="dxa"/>
          </w:tcPr>
          <w:p w:rsidR="00BD3D30" w:rsidRDefault="00BD3D30" w:rsidP="008A6645">
            <w:pPr>
              <w:pStyle w:val="Table"/>
            </w:pPr>
            <w:r>
              <w:t>Sonya Marshall</w:t>
            </w:r>
          </w:p>
        </w:tc>
        <w:tc>
          <w:tcPr>
            <w:tcW w:w="979" w:type="dxa"/>
          </w:tcPr>
          <w:p w:rsidR="00BD3D30" w:rsidRDefault="00BD3D30" w:rsidP="008A6645">
            <w:pPr>
              <w:pStyle w:val="Table"/>
              <w:jc w:val="center"/>
            </w:pPr>
            <w:r>
              <w:t>3029</w:t>
            </w:r>
          </w:p>
        </w:tc>
        <w:tc>
          <w:tcPr>
            <w:tcW w:w="3514" w:type="dxa"/>
          </w:tcPr>
          <w:p w:rsidR="00BD3D30" w:rsidRDefault="00BD3D30" w:rsidP="008A6645">
            <w:pPr>
              <w:pStyle w:val="Table"/>
            </w:pPr>
            <w:r>
              <w:t>Andre M. Frizzell/16CR0039, Kayla J. Brown-Decker/CRB1600322, Daniel A. Esteph/16CR0102, Brian Lewis/CRB1600675 – Auditor</w:t>
            </w:r>
          </w:p>
        </w:tc>
        <w:tc>
          <w:tcPr>
            <w:tcW w:w="1598" w:type="dxa"/>
            <w:gridSpan w:val="2"/>
          </w:tcPr>
          <w:p w:rsidR="00BD3D30" w:rsidRDefault="00BD3D30" w:rsidP="008A6645">
            <w:pPr>
              <w:pStyle w:val="Table"/>
              <w:jc w:val="right"/>
            </w:pPr>
            <w:r>
              <w:t>818.47</w:t>
            </w:r>
          </w:p>
        </w:tc>
      </w:tr>
      <w:tr w:rsidR="00BD3D30" w:rsidTr="008A6645">
        <w:tc>
          <w:tcPr>
            <w:tcW w:w="3989" w:type="dxa"/>
          </w:tcPr>
          <w:p w:rsidR="00BD3D30" w:rsidRDefault="006E47D2" w:rsidP="008A6645">
            <w:pPr>
              <w:pStyle w:val="Table"/>
            </w:pPr>
            <w:r>
              <w:t>Josh Givens</w:t>
            </w:r>
          </w:p>
        </w:tc>
        <w:tc>
          <w:tcPr>
            <w:tcW w:w="979" w:type="dxa"/>
          </w:tcPr>
          <w:p w:rsidR="00BD3D30" w:rsidRDefault="006E47D2" w:rsidP="008A6645">
            <w:pPr>
              <w:pStyle w:val="Table"/>
              <w:jc w:val="center"/>
            </w:pPr>
            <w:r>
              <w:t>3030</w:t>
            </w:r>
          </w:p>
        </w:tc>
        <w:tc>
          <w:tcPr>
            <w:tcW w:w="3514" w:type="dxa"/>
          </w:tcPr>
          <w:p w:rsidR="00BD3D30" w:rsidRDefault="006E47D2" w:rsidP="008A6645">
            <w:pPr>
              <w:pStyle w:val="Table"/>
            </w:pPr>
            <w:r>
              <w:t>Travel – Lodging Tax</w:t>
            </w:r>
          </w:p>
        </w:tc>
        <w:tc>
          <w:tcPr>
            <w:tcW w:w="1598" w:type="dxa"/>
            <w:gridSpan w:val="2"/>
          </w:tcPr>
          <w:p w:rsidR="00BD3D30" w:rsidRDefault="006E47D2" w:rsidP="008A6645">
            <w:pPr>
              <w:pStyle w:val="Table"/>
              <w:jc w:val="right"/>
            </w:pPr>
            <w:r>
              <w:t>59.94</w:t>
            </w:r>
          </w:p>
        </w:tc>
      </w:tr>
      <w:tr w:rsidR="006E47D2" w:rsidTr="008A6645">
        <w:tc>
          <w:tcPr>
            <w:tcW w:w="3989" w:type="dxa"/>
          </w:tcPr>
          <w:p w:rsidR="006E47D2" w:rsidRDefault="006E47D2" w:rsidP="008A6645">
            <w:pPr>
              <w:pStyle w:val="Table"/>
            </w:pPr>
            <w:r>
              <w:t>Elite K9</w:t>
            </w:r>
          </w:p>
        </w:tc>
        <w:tc>
          <w:tcPr>
            <w:tcW w:w="979" w:type="dxa"/>
          </w:tcPr>
          <w:p w:rsidR="006E47D2" w:rsidRDefault="006E47D2" w:rsidP="008A6645">
            <w:pPr>
              <w:pStyle w:val="Table"/>
              <w:jc w:val="center"/>
            </w:pPr>
            <w:r>
              <w:t>3031</w:t>
            </w:r>
          </w:p>
        </w:tc>
        <w:tc>
          <w:tcPr>
            <w:tcW w:w="3514" w:type="dxa"/>
          </w:tcPr>
          <w:p w:rsidR="006E47D2" w:rsidRDefault="006E47D2" w:rsidP="008A6645">
            <w:pPr>
              <w:pStyle w:val="Table"/>
            </w:pPr>
            <w:r>
              <w:t>Bite Sleeve – Sheriff</w:t>
            </w:r>
          </w:p>
        </w:tc>
        <w:tc>
          <w:tcPr>
            <w:tcW w:w="1598" w:type="dxa"/>
            <w:gridSpan w:val="2"/>
          </w:tcPr>
          <w:p w:rsidR="006E47D2" w:rsidRDefault="006E47D2" w:rsidP="008A6645">
            <w:pPr>
              <w:pStyle w:val="Table"/>
              <w:jc w:val="right"/>
            </w:pPr>
            <w:r>
              <w:t>122.48</w:t>
            </w:r>
          </w:p>
        </w:tc>
      </w:tr>
      <w:tr w:rsidR="006E47D2" w:rsidTr="008A6645">
        <w:tc>
          <w:tcPr>
            <w:tcW w:w="3989" w:type="dxa"/>
          </w:tcPr>
          <w:p w:rsidR="006E47D2" w:rsidRDefault="006E47D2" w:rsidP="008A6645">
            <w:pPr>
              <w:pStyle w:val="Table"/>
            </w:pPr>
            <w:r>
              <w:t>MacDonald Freeberg MFCD LLC</w:t>
            </w:r>
          </w:p>
        </w:tc>
        <w:tc>
          <w:tcPr>
            <w:tcW w:w="979" w:type="dxa"/>
          </w:tcPr>
          <w:p w:rsidR="006E47D2" w:rsidRDefault="006E47D2" w:rsidP="008A6645">
            <w:pPr>
              <w:pStyle w:val="Table"/>
              <w:jc w:val="center"/>
            </w:pPr>
            <w:r>
              <w:t>3032</w:t>
            </w:r>
          </w:p>
        </w:tc>
        <w:tc>
          <w:tcPr>
            <w:tcW w:w="3514" w:type="dxa"/>
          </w:tcPr>
          <w:p w:rsidR="006E47D2" w:rsidRDefault="006E47D2" w:rsidP="008A6645">
            <w:pPr>
              <w:pStyle w:val="Table"/>
            </w:pPr>
            <w:r>
              <w:t>Software Support – Clerk of Courts</w:t>
            </w:r>
          </w:p>
        </w:tc>
        <w:tc>
          <w:tcPr>
            <w:tcW w:w="1598" w:type="dxa"/>
            <w:gridSpan w:val="2"/>
          </w:tcPr>
          <w:p w:rsidR="006E47D2" w:rsidRDefault="006E47D2" w:rsidP="008A6645">
            <w:pPr>
              <w:pStyle w:val="Table"/>
              <w:jc w:val="right"/>
            </w:pPr>
            <w:r>
              <w:t>800.00</w:t>
            </w:r>
          </w:p>
        </w:tc>
      </w:tr>
      <w:tr w:rsidR="006E47D2" w:rsidTr="008A6645">
        <w:tc>
          <w:tcPr>
            <w:tcW w:w="3989" w:type="dxa"/>
          </w:tcPr>
          <w:p w:rsidR="006E47D2" w:rsidRDefault="006E47D2" w:rsidP="008A6645">
            <w:pPr>
              <w:pStyle w:val="Table"/>
            </w:pPr>
            <w:r>
              <w:t>Kevins Service</w:t>
            </w:r>
          </w:p>
        </w:tc>
        <w:tc>
          <w:tcPr>
            <w:tcW w:w="979" w:type="dxa"/>
          </w:tcPr>
          <w:p w:rsidR="006E47D2" w:rsidRDefault="006E47D2" w:rsidP="008A6645">
            <w:pPr>
              <w:pStyle w:val="Table"/>
              <w:jc w:val="center"/>
            </w:pPr>
            <w:r>
              <w:t>3033</w:t>
            </w:r>
          </w:p>
        </w:tc>
        <w:tc>
          <w:tcPr>
            <w:tcW w:w="3514" w:type="dxa"/>
          </w:tcPr>
          <w:p w:rsidR="006E47D2" w:rsidRDefault="006E47D2" w:rsidP="008A6645">
            <w:pPr>
              <w:pStyle w:val="Table"/>
            </w:pPr>
            <w:r>
              <w:t>Car Maint. – Municipal Ct.</w:t>
            </w:r>
          </w:p>
        </w:tc>
        <w:tc>
          <w:tcPr>
            <w:tcW w:w="1598" w:type="dxa"/>
            <w:gridSpan w:val="2"/>
          </w:tcPr>
          <w:p w:rsidR="006E47D2" w:rsidRDefault="006E47D2" w:rsidP="008A6645">
            <w:pPr>
              <w:pStyle w:val="Table"/>
              <w:jc w:val="right"/>
            </w:pPr>
            <w:r>
              <w:t>146.98</w:t>
            </w:r>
          </w:p>
        </w:tc>
      </w:tr>
      <w:tr w:rsidR="006E47D2" w:rsidTr="008A6645">
        <w:tc>
          <w:tcPr>
            <w:tcW w:w="3989" w:type="dxa"/>
          </w:tcPr>
          <w:p w:rsidR="006E47D2" w:rsidRDefault="00F7337D" w:rsidP="008A6645">
            <w:pPr>
              <w:pStyle w:val="Table"/>
            </w:pPr>
            <w:r>
              <w:t>Galls</w:t>
            </w:r>
          </w:p>
        </w:tc>
        <w:tc>
          <w:tcPr>
            <w:tcW w:w="979" w:type="dxa"/>
          </w:tcPr>
          <w:p w:rsidR="006E47D2" w:rsidRDefault="00F7337D" w:rsidP="008A6645">
            <w:pPr>
              <w:pStyle w:val="Table"/>
              <w:jc w:val="center"/>
            </w:pPr>
            <w:r>
              <w:t>3034</w:t>
            </w:r>
          </w:p>
        </w:tc>
        <w:tc>
          <w:tcPr>
            <w:tcW w:w="3514" w:type="dxa"/>
          </w:tcPr>
          <w:p w:rsidR="006E47D2" w:rsidRDefault="00F7337D" w:rsidP="008A6645">
            <w:pPr>
              <w:pStyle w:val="Table"/>
            </w:pPr>
            <w:r>
              <w:t>Evidence Bags – Municipal Ct.</w:t>
            </w:r>
          </w:p>
        </w:tc>
        <w:tc>
          <w:tcPr>
            <w:tcW w:w="1598" w:type="dxa"/>
            <w:gridSpan w:val="2"/>
          </w:tcPr>
          <w:p w:rsidR="006E47D2" w:rsidRDefault="00F7337D" w:rsidP="008A6645">
            <w:pPr>
              <w:pStyle w:val="Table"/>
              <w:jc w:val="right"/>
            </w:pPr>
            <w:r>
              <w:t>98.24</w:t>
            </w:r>
          </w:p>
        </w:tc>
      </w:tr>
      <w:tr w:rsidR="00F7337D" w:rsidTr="008A6645">
        <w:tc>
          <w:tcPr>
            <w:tcW w:w="3989" w:type="dxa"/>
          </w:tcPr>
          <w:p w:rsidR="00F7337D" w:rsidRDefault="00F7337D" w:rsidP="008A6645">
            <w:pPr>
              <w:pStyle w:val="Table"/>
            </w:pPr>
            <w:r>
              <w:t>Shred It Columbus</w:t>
            </w:r>
          </w:p>
        </w:tc>
        <w:tc>
          <w:tcPr>
            <w:tcW w:w="979" w:type="dxa"/>
          </w:tcPr>
          <w:p w:rsidR="00F7337D" w:rsidRDefault="00F7337D" w:rsidP="008A6645">
            <w:pPr>
              <w:pStyle w:val="Table"/>
              <w:jc w:val="center"/>
            </w:pPr>
            <w:r>
              <w:t>3035</w:t>
            </w:r>
          </w:p>
        </w:tc>
        <w:tc>
          <w:tcPr>
            <w:tcW w:w="3514" w:type="dxa"/>
          </w:tcPr>
          <w:p w:rsidR="00F7337D" w:rsidRDefault="00F7337D" w:rsidP="008A6645">
            <w:pPr>
              <w:pStyle w:val="Table"/>
            </w:pPr>
            <w:r>
              <w:t>Shredding Service – Municipal Ct</w:t>
            </w:r>
          </w:p>
        </w:tc>
        <w:tc>
          <w:tcPr>
            <w:tcW w:w="1598" w:type="dxa"/>
            <w:gridSpan w:val="2"/>
          </w:tcPr>
          <w:p w:rsidR="00F7337D" w:rsidRDefault="00F7337D" w:rsidP="008A6645">
            <w:pPr>
              <w:pStyle w:val="Table"/>
              <w:jc w:val="right"/>
            </w:pPr>
            <w:r>
              <w:t>155.38</w:t>
            </w:r>
          </w:p>
        </w:tc>
      </w:tr>
      <w:tr w:rsidR="00F7337D" w:rsidTr="008A6645">
        <w:tc>
          <w:tcPr>
            <w:tcW w:w="3989" w:type="dxa"/>
          </w:tcPr>
          <w:p w:rsidR="00F7337D" w:rsidRDefault="00F7337D" w:rsidP="008A6645">
            <w:pPr>
              <w:pStyle w:val="Table"/>
            </w:pPr>
            <w:r>
              <w:t>HAPCAP</w:t>
            </w:r>
          </w:p>
        </w:tc>
        <w:tc>
          <w:tcPr>
            <w:tcW w:w="979" w:type="dxa"/>
          </w:tcPr>
          <w:p w:rsidR="00F7337D" w:rsidRDefault="00F7337D" w:rsidP="008A6645">
            <w:pPr>
              <w:pStyle w:val="Table"/>
              <w:jc w:val="center"/>
            </w:pPr>
            <w:r>
              <w:t>3036</w:t>
            </w:r>
          </w:p>
        </w:tc>
        <w:tc>
          <w:tcPr>
            <w:tcW w:w="3514" w:type="dxa"/>
          </w:tcPr>
          <w:p w:rsidR="00F7337D" w:rsidRDefault="00F7337D" w:rsidP="008A6645">
            <w:pPr>
              <w:pStyle w:val="Table"/>
            </w:pPr>
            <w:r>
              <w:t>Contract Services Admin. – CDBG</w:t>
            </w:r>
          </w:p>
        </w:tc>
        <w:tc>
          <w:tcPr>
            <w:tcW w:w="1598" w:type="dxa"/>
            <w:gridSpan w:val="2"/>
          </w:tcPr>
          <w:p w:rsidR="00F7337D" w:rsidRDefault="00F7337D" w:rsidP="008A6645">
            <w:pPr>
              <w:pStyle w:val="Table"/>
              <w:jc w:val="right"/>
            </w:pPr>
            <w:r>
              <w:t>6,300.00</w:t>
            </w:r>
          </w:p>
        </w:tc>
      </w:tr>
      <w:tr w:rsidR="00F7337D" w:rsidTr="008A6645">
        <w:tc>
          <w:tcPr>
            <w:tcW w:w="3989" w:type="dxa"/>
          </w:tcPr>
          <w:p w:rsidR="00F7337D" w:rsidRDefault="00F7337D" w:rsidP="008A6645">
            <w:pPr>
              <w:pStyle w:val="Table"/>
            </w:pPr>
            <w:r>
              <w:t>HAPCAP</w:t>
            </w:r>
          </w:p>
        </w:tc>
        <w:tc>
          <w:tcPr>
            <w:tcW w:w="979" w:type="dxa"/>
          </w:tcPr>
          <w:p w:rsidR="00F7337D" w:rsidRDefault="00F7337D" w:rsidP="008A6645">
            <w:pPr>
              <w:pStyle w:val="Table"/>
              <w:jc w:val="center"/>
            </w:pPr>
            <w:r>
              <w:t>3037</w:t>
            </w:r>
          </w:p>
        </w:tc>
        <w:tc>
          <w:tcPr>
            <w:tcW w:w="3514" w:type="dxa"/>
          </w:tcPr>
          <w:p w:rsidR="00F7337D" w:rsidRDefault="00F7337D" w:rsidP="008A6645">
            <w:pPr>
              <w:pStyle w:val="Table"/>
            </w:pPr>
            <w:r>
              <w:t>Contract Services Fair Housing – CDBG</w:t>
            </w:r>
          </w:p>
        </w:tc>
        <w:tc>
          <w:tcPr>
            <w:tcW w:w="1598" w:type="dxa"/>
            <w:gridSpan w:val="2"/>
          </w:tcPr>
          <w:p w:rsidR="00F7337D" w:rsidRDefault="00F7337D" w:rsidP="008A6645">
            <w:pPr>
              <w:pStyle w:val="Table"/>
              <w:jc w:val="right"/>
            </w:pPr>
            <w:r>
              <w:t>2,100.00</w:t>
            </w:r>
          </w:p>
        </w:tc>
      </w:tr>
      <w:tr w:rsidR="00F7337D" w:rsidTr="008A6645">
        <w:tc>
          <w:tcPr>
            <w:tcW w:w="3989" w:type="dxa"/>
          </w:tcPr>
          <w:p w:rsidR="00F7337D" w:rsidRDefault="00F7337D" w:rsidP="008A6645">
            <w:pPr>
              <w:pStyle w:val="Table"/>
            </w:pPr>
            <w:r>
              <w:t>Office City Express</w:t>
            </w:r>
          </w:p>
        </w:tc>
        <w:tc>
          <w:tcPr>
            <w:tcW w:w="979" w:type="dxa"/>
          </w:tcPr>
          <w:p w:rsidR="00F7337D" w:rsidRDefault="00F7337D" w:rsidP="008A6645">
            <w:pPr>
              <w:pStyle w:val="Table"/>
              <w:jc w:val="center"/>
            </w:pPr>
            <w:r>
              <w:t>3038</w:t>
            </w:r>
          </w:p>
        </w:tc>
        <w:tc>
          <w:tcPr>
            <w:tcW w:w="3514" w:type="dxa"/>
          </w:tcPr>
          <w:p w:rsidR="00F7337D" w:rsidRDefault="00F7337D" w:rsidP="008A6645">
            <w:pPr>
              <w:pStyle w:val="Table"/>
            </w:pPr>
            <w:r>
              <w:t>Copy Paper – Drafting Dept.</w:t>
            </w:r>
          </w:p>
        </w:tc>
        <w:tc>
          <w:tcPr>
            <w:tcW w:w="1598" w:type="dxa"/>
            <w:gridSpan w:val="2"/>
          </w:tcPr>
          <w:p w:rsidR="00F7337D" w:rsidRDefault="00F7337D" w:rsidP="008A6645">
            <w:pPr>
              <w:pStyle w:val="Table"/>
              <w:jc w:val="right"/>
            </w:pPr>
            <w:r>
              <w:t>191.70</w:t>
            </w:r>
          </w:p>
        </w:tc>
      </w:tr>
      <w:tr w:rsidR="00F7337D" w:rsidTr="008A6645">
        <w:tc>
          <w:tcPr>
            <w:tcW w:w="3989" w:type="dxa"/>
          </w:tcPr>
          <w:p w:rsidR="00F7337D" w:rsidRDefault="00F7337D" w:rsidP="008A6645">
            <w:pPr>
              <w:pStyle w:val="Table"/>
            </w:pPr>
            <w:r>
              <w:t>MFCD, LLC</w:t>
            </w:r>
          </w:p>
        </w:tc>
        <w:tc>
          <w:tcPr>
            <w:tcW w:w="979" w:type="dxa"/>
          </w:tcPr>
          <w:p w:rsidR="00F7337D" w:rsidRDefault="00F7337D" w:rsidP="008A6645">
            <w:pPr>
              <w:pStyle w:val="Table"/>
              <w:jc w:val="center"/>
            </w:pPr>
            <w:r>
              <w:t>3039</w:t>
            </w:r>
          </w:p>
        </w:tc>
        <w:tc>
          <w:tcPr>
            <w:tcW w:w="3514" w:type="dxa"/>
          </w:tcPr>
          <w:p w:rsidR="00F7337D" w:rsidRDefault="00F7337D" w:rsidP="008A6645">
            <w:pPr>
              <w:pStyle w:val="Table"/>
            </w:pPr>
            <w:r>
              <w:t>Software Support – Auditor</w:t>
            </w:r>
          </w:p>
        </w:tc>
        <w:tc>
          <w:tcPr>
            <w:tcW w:w="1598" w:type="dxa"/>
            <w:gridSpan w:val="2"/>
          </w:tcPr>
          <w:p w:rsidR="00F7337D" w:rsidRDefault="00F7337D" w:rsidP="008A6645">
            <w:pPr>
              <w:pStyle w:val="Table"/>
              <w:jc w:val="right"/>
            </w:pPr>
            <w:r>
              <w:t>2,410.00</w:t>
            </w:r>
          </w:p>
        </w:tc>
      </w:tr>
      <w:tr w:rsidR="00F7337D" w:rsidTr="008A6645">
        <w:tc>
          <w:tcPr>
            <w:tcW w:w="3989" w:type="dxa"/>
          </w:tcPr>
          <w:p w:rsidR="00F7337D" w:rsidRDefault="00F7337D" w:rsidP="008A6645">
            <w:pPr>
              <w:pStyle w:val="Table"/>
            </w:pPr>
            <w:r>
              <w:t>ACS</w:t>
            </w:r>
          </w:p>
        </w:tc>
        <w:tc>
          <w:tcPr>
            <w:tcW w:w="979" w:type="dxa"/>
          </w:tcPr>
          <w:p w:rsidR="00F7337D" w:rsidRDefault="00F7337D" w:rsidP="008A6645">
            <w:pPr>
              <w:pStyle w:val="Table"/>
              <w:jc w:val="center"/>
            </w:pPr>
            <w:r>
              <w:t>3040</w:t>
            </w:r>
          </w:p>
        </w:tc>
        <w:tc>
          <w:tcPr>
            <w:tcW w:w="3514" w:type="dxa"/>
          </w:tcPr>
          <w:p w:rsidR="00F7337D" w:rsidRDefault="00F7337D" w:rsidP="008A6645">
            <w:pPr>
              <w:pStyle w:val="Table"/>
            </w:pPr>
            <w:r>
              <w:t>Land Marc System Software – Auditor</w:t>
            </w:r>
          </w:p>
        </w:tc>
        <w:tc>
          <w:tcPr>
            <w:tcW w:w="1598" w:type="dxa"/>
            <w:gridSpan w:val="2"/>
          </w:tcPr>
          <w:p w:rsidR="00F7337D" w:rsidRDefault="00F7337D" w:rsidP="008A6645">
            <w:pPr>
              <w:pStyle w:val="Table"/>
              <w:jc w:val="right"/>
            </w:pPr>
            <w:r>
              <w:t>800.00</w:t>
            </w:r>
          </w:p>
        </w:tc>
      </w:tr>
      <w:tr w:rsidR="00F7337D" w:rsidTr="008A6645">
        <w:tc>
          <w:tcPr>
            <w:tcW w:w="3989" w:type="dxa"/>
          </w:tcPr>
          <w:p w:rsidR="00F7337D" w:rsidRDefault="00F7337D" w:rsidP="008A6645">
            <w:pPr>
              <w:pStyle w:val="Table"/>
            </w:pPr>
            <w:r>
              <w:t>CDW</w:t>
            </w:r>
          </w:p>
        </w:tc>
        <w:tc>
          <w:tcPr>
            <w:tcW w:w="979" w:type="dxa"/>
          </w:tcPr>
          <w:p w:rsidR="00F7337D" w:rsidRDefault="00F7337D" w:rsidP="008A6645">
            <w:pPr>
              <w:pStyle w:val="Table"/>
              <w:jc w:val="center"/>
            </w:pPr>
            <w:r>
              <w:t>3041</w:t>
            </w:r>
          </w:p>
        </w:tc>
        <w:tc>
          <w:tcPr>
            <w:tcW w:w="3514" w:type="dxa"/>
          </w:tcPr>
          <w:p w:rsidR="00F7337D" w:rsidRDefault="00F7337D" w:rsidP="008A6645">
            <w:pPr>
              <w:pStyle w:val="Table"/>
            </w:pPr>
            <w:r>
              <w:t>HP Color Laser Jet Printer – Auditor</w:t>
            </w:r>
          </w:p>
        </w:tc>
        <w:tc>
          <w:tcPr>
            <w:tcW w:w="1598" w:type="dxa"/>
            <w:gridSpan w:val="2"/>
          </w:tcPr>
          <w:p w:rsidR="00F7337D" w:rsidRDefault="00F7337D" w:rsidP="008A6645">
            <w:pPr>
              <w:pStyle w:val="Table"/>
              <w:jc w:val="right"/>
            </w:pPr>
            <w:r>
              <w:t>701.00</w:t>
            </w:r>
          </w:p>
        </w:tc>
      </w:tr>
      <w:tr w:rsidR="00F7337D" w:rsidTr="008A6645">
        <w:tc>
          <w:tcPr>
            <w:tcW w:w="3989" w:type="dxa"/>
          </w:tcPr>
          <w:p w:rsidR="00F7337D" w:rsidRDefault="00F7337D" w:rsidP="008A6645">
            <w:pPr>
              <w:pStyle w:val="Table"/>
            </w:pPr>
            <w:r>
              <w:t>Val Tech Communications</w:t>
            </w:r>
          </w:p>
        </w:tc>
        <w:tc>
          <w:tcPr>
            <w:tcW w:w="979" w:type="dxa"/>
          </w:tcPr>
          <w:p w:rsidR="00F7337D" w:rsidRDefault="00F7337D" w:rsidP="008A6645">
            <w:pPr>
              <w:pStyle w:val="Table"/>
              <w:jc w:val="center"/>
            </w:pPr>
            <w:r>
              <w:t>3042</w:t>
            </w:r>
          </w:p>
        </w:tc>
        <w:tc>
          <w:tcPr>
            <w:tcW w:w="3514" w:type="dxa"/>
          </w:tcPr>
          <w:p w:rsidR="00F7337D" w:rsidRDefault="00F7337D" w:rsidP="008A6645">
            <w:pPr>
              <w:pStyle w:val="Table"/>
            </w:pPr>
            <w:r>
              <w:t>Long Distance Telephone – HSWCD</w:t>
            </w:r>
          </w:p>
        </w:tc>
        <w:tc>
          <w:tcPr>
            <w:tcW w:w="1598" w:type="dxa"/>
            <w:gridSpan w:val="2"/>
          </w:tcPr>
          <w:p w:rsidR="00F7337D" w:rsidRDefault="00F7337D" w:rsidP="008A6645">
            <w:pPr>
              <w:pStyle w:val="Table"/>
              <w:jc w:val="right"/>
            </w:pPr>
            <w:r>
              <w:t>9.90</w:t>
            </w:r>
          </w:p>
        </w:tc>
      </w:tr>
      <w:tr w:rsidR="00F7337D" w:rsidTr="008A6645">
        <w:tc>
          <w:tcPr>
            <w:tcW w:w="3989" w:type="dxa"/>
          </w:tcPr>
          <w:p w:rsidR="00F7337D" w:rsidRDefault="00F7337D" w:rsidP="008A6645">
            <w:pPr>
              <w:pStyle w:val="Table"/>
            </w:pPr>
            <w:r>
              <w:t>Athens Arbor Day Committee</w:t>
            </w:r>
          </w:p>
        </w:tc>
        <w:tc>
          <w:tcPr>
            <w:tcW w:w="979" w:type="dxa"/>
          </w:tcPr>
          <w:p w:rsidR="00F7337D" w:rsidRDefault="00F7337D" w:rsidP="008A6645">
            <w:pPr>
              <w:pStyle w:val="Table"/>
              <w:jc w:val="center"/>
            </w:pPr>
            <w:r>
              <w:t>3043</w:t>
            </w:r>
          </w:p>
        </w:tc>
        <w:tc>
          <w:tcPr>
            <w:tcW w:w="3514" w:type="dxa"/>
          </w:tcPr>
          <w:p w:rsidR="00F7337D" w:rsidRDefault="00F7337D" w:rsidP="008A6645">
            <w:pPr>
              <w:pStyle w:val="Table"/>
            </w:pPr>
            <w:r>
              <w:t>SE Ohio Tree Care Conf. Reg. – HSWCD</w:t>
            </w:r>
          </w:p>
        </w:tc>
        <w:tc>
          <w:tcPr>
            <w:tcW w:w="1598" w:type="dxa"/>
            <w:gridSpan w:val="2"/>
          </w:tcPr>
          <w:p w:rsidR="00F7337D" w:rsidRDefault="00F7337D" w:rsidP="008A6645">
            <w:pPr>
              <w:pStyle w:val="Table"/>
              <w:jc w:val="right"/>
            </w:pPr>
            <w:r>
              <w:t>25.00</w:t>
            </w:r>
          </w:p>
        </w:tc>
      </w:tr>
      <w:tr w:rsidR="00F7337D" w:rsidTr="008A6645">
        <w:tc>
          <w:tcPr>
            <w:tcW w:w="3989" w:type="dxa"/>
          </w:tcPr>
          <w:p w:rsidR="00F7337D" w:rsidRDefault="00F7337D" w:rsidP="008A6645">
            <w:pPr>
              <w:pStyle w:val="Table"/>
            </w:pPr>
            <w:r>
              <w:t>USA Bluebook</w:t>
            </w:r>
          </w:p>
        </w:tc>
        <w:tc>
          <w:tcPr>
            <w:tcW w:w="979" w:type="dxa"/>
          </w:tcPr>
          <w:p w:rsidR="00F7337D" w:rsidRDefault="00F7337D" w:rsidP="008A6645">
            <w:pPr>
              <w:pStyle w:val="Table"/>
              <w:jc w:val="center"/>
            </w:pPr>
            <w:r>
              <w:t>3044</w:t>
            </w:r>
          </w:p>
        </w:tc>
        <w:tc>
          <w:tcPr>
            <w:tcW w:w="3514" w:type="dxa"/>
          </w:tcPr>
          <w:p w:rsidR="00F7337D" w:rsidRDefault="00F7337D" w:rsidP="008A6645">
            <w:pPr>
              <w:pStyle w:val="Table"/>
            </w:pPr>
            <w:r>
              <w:t>Supplies – Sewer</w:t>
            </w:r>
          </w:p>
        </w:tc>
        <w:tc>
          <w:tcPr>
            <w:tcW w:w="1598" w:type="dxa"/>
            <w:gridSpan w:val="2"/>
          </w:tcPr>
          <w:p w:rsidR="00F7337D" w:rsidRDefault="00F7337D" w:rsidP="008A6645">
            <w:pPr>
              <w:pStyle w:val="Table"/>
              <w:jc w:val="right"/>
            </w:pPr>
            <w:r>
              <w:t>406.12</w:t>
            </w:r>
          </w:p>
        </w:tc>
      </w:tr>
      <w:tr w:rsidR="00F7337D" w:rsidTr="008A6645">
        <w:tc>
          <w:tcPr>
            <w:tcW w:w="3989" w:type="dxa"/>
          </w:tcPr>
          <w:p w:rsidR="00F7337D" w:rsidRDefault="00F7337D" w:rsidP="008A6645">
            <w:pPr>
              <w:pStyle w:val="Table"/>
            </w:pPr>
            <w:r>
              <w:lastRenderedPageBreak/>
              <w:t>Brian Wyskiver</w:t>
            </w:r>
          </w:p>
        </w:tc>
        <w:tc>
          <w:tcPr>
            <w:tcW w:w="979" w:type="dxa"/>
          </w:tcPr>
          <w:p w:rsidR="00F7337D" w:rsidRDefault="00F7337D" w:rsidP="008A6645">
            <w:pPr>
              <w:pStyle w:val="Table"/>
              <w:jc w:val="center"/>
            </w:pPr>
            <w:r>
              <w:t>3045</w:t>
            </w:r>
          </w:p>
        </w:tc>
        <w:tc>
          <w:tcPr>
            <w:tcW w:w="3514" w:type="dxa"/>
          </w:tcPr>
          <w:p w:rsidR="00F7337D" w:rsidRDefault="00F7337D" w:rsidP="008A6645">
            <w:pPr>
              <w:pStyle w:val="Table"/>
            </w:pPr>
            <w:r>
              <w:t>Motor Parts- Reimb. – Sewer</w:t>
            </w:r>
          </w:p>
        </w:tc>
        <w:tc>
          <w:tcPr>
            <w:tcW w:w="1598" w:type="dxa"/>
            <w:gridSpan w:val="2"/>
          </w:tcPr>
          <w:p w:rsidR="00F7337D" w:rsidRDefault="00F7337D" w:rsidP="008A6645">
            <w:pPr>
              <w:pStyle w:val="Table"/>
              <w:jc w:val="right"/>
            </w:pPr>
            <w:r>
              <w:t>173.09</w:t>
            </w:r>
          </w:p>
        </w:tc>
      </w:tr>
      <w:tr w:rsidR="00F7337D" w:rsidTr="008A6645">
        <w:tc>
          <w:tcPr>
            <w:tcW w:w="3989" w:type="dxa"/>
          </w:tcPr>
          <w:p w:rsidR="00F7337D" w:rsidRDefault="00F7337D" w:rsidP="008A6645">
            <w:pPr>
              <w:pStyle w:val="Table"/>
            </w:pPr>
            <w:r>
              <w:t>MASI</w:t>
            </w:r>
          </w:p>
        </w:tc>
        <w:tc>
          <w:tcPr>
            <w:tcW w:w="979" w:type="dxa"/>
          </w:tcPr>
          <w:p w:rsidR="00F7337D" w:rsidRDefault="00F7337D" w:rsidP="008A6645">
            <w:pPr>
              <w:pStyle w:val="Table"/>
              <w:jc w:val="center"/>
            </w:pPr>
            <w:r>
              <w:t>3046</w:t>
            </w:r>
          </w:p>
        </w:tc>
        <w:tc>
          <w:tcPr>
            <w:tcW w:w="3514" w:type="dxa"/>
          </w:tcPr>
          <w:p w:rsidR="00F7337D" w:rsidRDefault="00F7337D" w:rsidP="008A6645">
            <w:pPr>
              <w:pStyle w:val="Table"/>
            </w:pPr>
            <w:r>
              <w:t>Testing – Sewer</w:t>
            </w:r>
          </w:p>
        </w:tc>
        <w:tc>
          <w:tcPr>
            <w:tcW w:w="1598" w:type="dxa"/>
            <w:gridSpan w:val="2"/>
          </w:tcPr>
          <w:p w:rsidR="00F7337D" w:rsidRDefault="00F7337D" w:rsidP="008A6645">
            <w:pPr>
              <w:pStyle w:val="Table"/>
              <w:jc w:val="right"/>
            </w:pPr>
            <w:r>
              <w:t>35.97</w:t>
            </w:r>
          </w:p>
        </w:tc>
      </w:tr>
      <w:tr w:rsidR="00F7337D" w:rsidTr="008A6645">
        <w:tc>
          <w:tcPr>
            <w:tcW w:w="3989" w:type="dxa"/>
          </w:tcPr>
          <w:p w:rsidR="00F7337D" w:rsidRDefault="00F7337D" w:rsidP="008A6645">
            <w:pPr>
              <w:pStyle w:val="Table"/>
            </w:pPr>
            <w:r>
              <w:t>AEP</w:t>
            </w:r>
          </w:p>
        </w:tc>
        <w:tc>
          <w:tcPr>
            <w:tcW w:w="979" w:type="dxa"/>
          </w:tcPr>
          <w:p w:rsidR="00F7337D" w:rsidRDefault="00F7337D" w:rsidP="008A6645">
            <w:pPr>
              <w:pStyle w:val="Table"/>
              <w:jc w:val="center"/>
            </w:pPr>
            <w:r>
              <w:t>3047</w:t>
            </w:r>
          </w:p>
        </w:tc>
        <w:tc>
          <w:tcPr>
            <w:tcW w:w="3514" w:type="dxa"/>
          </w:tcPr>
          <w:p w:rsidR="00F7337D" w:rsidRDefault="00F7337D" w:rsidP="008A6645">
            <w:pPr>
              <w:pStyle w:val="Table"/>
            </w:pPr>
            <w:r>
              <w:t>Service – Comm.</w:t>
            </w:r>
          </w:p>
        </w:tc>
        <w:tc>
          <w:tcPr>
            <w:tcW w:w="1598" w:type="dxa"/>
            <w:gridSpan w:val="2"/>
          </w:tcPr>
          <w:p w:rsidR="00F7337D" w:rsidRDefault="00F7337D" w:rsidP="008A6645">
            <w:pPr>
              <w:pStyle w:val="Table"/>
              <w:jc w:val="right"/>
            </w:pPr>
            <w:r>
              <w:t>193.64</w:t>
            </w:r>
          </w:p>
        </w:tc>
      </w:tr>
      <w:tr w:rsidR="00F7337D" w:rsidTr="008A6645">
        <w:tc>
          <w:tcPr>
            <w:tcW w:w="3989" w:type="dxa"/>
          </w:tcPr>
          <w:p w:rsidR="00F7337D" w:rsidRDefault="00F7337D" w:rsidP="008A6645">
            <w:pPr>
              <w:pStyle w:val="Table"/>
            </w:pPr>
            <w:r>
              <w:t>Ohio Justice Alliance For Community Corrections</w:t>
            </w:r>
          </w:p>
        </w:tc>
        <w:tc>
          <w:tcPr>
            <w:tcW w:w="979" w:type="dxa"/>
          </w:tcPr>
          <w:p w:rsidR="00F7337D" w:rsidRDefault="00F7337D" w:rsidP="008A6645">
            <w:pPr>
              <w:pStyle w:val="Table"/>
              <w:jc w:val="center"/>
            </w:pPr>
            <w:r>
              <w:t>3048</w:t>
            </w:r>
          </w:p>
        </w:tc>
        <w:tc>
          <w:tcPr>
            <w:tcW w:w="3514" w:type="dxa"/>
          </w:tcPr>
          <w:p w:rsidR="00F7337D" w:rsidRDefault="00F7337D" w:rsidP="008A6645">
            <w:pPr>
              <w:pStyle w:val="Table"/>
            </w:pPr>
            <w:r>
              <w:t>OPJSCC Training – Community Corrections</w:t>
            </w:r>
          </w:p>
        </w:tc>
        <w:tc>
          <w:tcPr>
            <w:tcW w:w="1598" w:type="dxa"/>
            <w:gridSpan w:val="2"/>
          </w:tcPr>
          <w:p w:rsidR="00F7337D" w:rsidRDefault="00F7337D" w:rsidP="008A6645">
            <w:pPr>
              <w:pStyle w:val="Table"/>
              <w:jc w:val="right"/>
            </w:pPr>
            <w:r>
              <w:t>225.00</w:t>
            </w:r>
          </w:p>
        </w:tc>
      </w:tr>
      <w:tr w:rsidR="00F7337D" w:rsidTr="008A6645">
        <w:tc>
          <w:tcPr>
            <w:tcW w:w="3989" w:type="dxa"/>
          </w:tcPr>
          <w:p w:rsidR="00F7337D" w:rsidRDefault="00F7337D" w:rsidP="008A6645">
            <w:pPr>
              <w:pStyle w:val="Table"/>
            </w:pPr>
            <w:r>
              <w:t>Gold Metal-Columbus</w:t>
            </w:r>
          </w:p>
        </w:tc>
        <w:tc>
          <w:tcPr>
            <w:tcW w:w="979" w:type="dxa"/>
          </w:tcPr>
          <w:p w:rsidR="00F7337D" w:rsidRDefault="00F7337D" w:rsidP="008A6645">
            <w:pPr>
              <w:pStyle w:val="Table"/>
              <w:jc w:val="center"/>
            </w:pPr>
            <w:r>
              <w:t>3049</w:t>
            </w:r>
          </w:p>
        </w:tc>
        <w:tc>
          <w:tcPr>
            <w:tcW w:w="3514" w:type="dxa"/>
          </w:tcPr>
          <w:p w:rsidR="00F7337D" w:rsidRDefault="00F7337D" w:rsidP="008A6645">
            <w:pPr>
              <w:pStyle w:val="Table"/>
            </w:pPr>
            <w:r>
              <w:t>Popcorn &amp; Bags – SHSC</w:t>
            </w:r>
          </w:p>
        </w:tc>
        <w:tc>
          <w:tcPr>
            <w:tcW w:w="1598" w:type="dxa"/>
            <w:gridSpan w:val="2"/>
          </w:tcPr>
          <w:p w:rsidR="00F7337D" w:rsidRDefault="00F7337D" w:rsidP="008A6645">
            <w:pPr>
              <w:pStyle w:val="Table"/>
              <w:jc w:val="right"/>
            </w:pPr>
            <w:r>
              <w:t>160.30</w:t>
            </w:r>
          </w:p>
        </w:tc>
      </w:tr>
      <w:tr w:rsidR="00F7337D" w:rsidTr="008A6645">
        <w:tc>
          <w:tcPr>
            <w:tcW w:w="3989" w:type="dxa"/>
          </w:tcPr>
          <w:p w:rsidR="00F7337D" w:rsidRDefault="00F7337D" w:rsidP="008A6645">
            <w:pPr>
              <w:pStyle w:val="Table"/>
            </w:pPr>
            <w:r>
              <w:t>Marjie Moore</w:t>
            </w:r>
          </w:p>
        </w:tc>
        <w:tc>
          <w:tcPr>
            <w:tcW w:w="979" w:type="dxa"/>
          </w:tcPr>
          <w:p w:rsidR="00F7337D" w:rsidRDefault="00F7337D" w:rsidP="008A6645">
            <w:pPr>
              <w:pStyle w:val="Table"/>
              <w:jc w:val="center"/>
            </w:pPr>
            <w:r>
              <w:t>3050</w:t>
            </w:r>
          </w:p>
        </w:tc>
        <w:tc>
          <w:tcPr>
            <w:tcW w:w="3514" w:type="dxa"/>
          </w:tcPr>
          <w:p w:rsidR="00F7337D" w:rsidRDefault="00F7337D" w:rsidP="008A6645">
            <w:pPr>
              <w:pStyle w:val="Table"/>
            </w:pPr>
            <w:r>
              <w:t>Misc. Supplies – SHSC</w:t>
            </w:r>
          </w:p>
        </w:tc>
        <w:tc>
          <w:tcPr>
            <w:tcW w:w="1598" w:type="dxa"/>
            <w:gridSpan w:val="2"/>
          </w:tcPr>
          <w:p w:rsidR="00F7337D" w:rsidRDefault="00F7337D" w:rsidP="008A6645">
            <w:pPr>
              <w:pStyle w:val="Table"/>
              <w:jc w:val="right"/>
            </w:pPr>
            <w:r>
              <w:t>12.17</w:t>
            </w:r>
          </w:p>
        </w:tc>
      </w:tr>
      <w:tr w:rsidR="00F7337D" w:rsidTr="008A6645">
        <w:tc>
          <w:tcPr>
            <w:tcW w:w="3989" w:type="dxa"/>
          </w:tcPr>
          <w:p w:rsidR="00F7337D" w:rsidRDefault="00F7337D" w:rsidP="008A6645">
            <w:pPr>
              <w:pStyle w:val="Table"/>
            </w:pPr>
            <w:r>
              <w:t>Eco Lab</w:t>
            </w:r>
          </w:p>
        </w:tc>
        <w:tc>
          <w:tcPr>
            <w:tcW w:w="979" w:type="dxa"/>
          </w:tcPr>
          <w:p w:rsidR="00F7337D" w:rsidRDefault="00F7337D" w:rsidP="008A6645">
            <w:pPr>
              <w:pStyle w:val="Table"/>
              <w:jc w:val="center"/>
            </w:pPr>
            <w:r>
              <w:t>3051</w:t>
            </w:r>
          </w:p>
        </w:tc>
        <w:tc>
          <w:tcPr>
            <w:tcW w:w="3514" w:type="dxa"/>
          </w:tcPr>
          <w:p w:rsidR="00F7337D" w:rsidRDefault="00F7337D" w:rsidP="008A6645">
            <w:pPr>
              <w:pStyle w:val="Table"/>
            </w:pPr>
            <w:r>
              <w:t>Dishwashing &amp; Sanitizing Supplies – SHSC</w:t>
            </w:r>
          </w:p>
        </w:tc>
        <w:tc>
          <w:tcPr>
            <w:tcW w:w="1598" w:type="dxa"/>
            <w:gridSpan w:val="2"/>
          </w:tcPr>
          <w:p w:rsidR="00F7337D" w:rsidRDefault="00F7337D" w:rsidP="008A6645">
            <w:pPr>
              <w:pStyle w:val="Table"/>
              <w:jc w:val="right"/>
            </w:pPr>
            <w:r>
              <w:t>93.44</w:t>
            </w:r>
          </w:p>
        </w:tc>
      </w:tr>
      <w:tr w:rsidR="00F7337D" w:rsidTr="008A6645">
        <w:tc>
          <w:tcPr>
            <w:tcW w:w="3989" w:type="dxa"/>
          </w:tcPr>
          <w:p w:rsidR="00F7337D" w:rsidRDefault="00F7337D" w:rsidP="008A6645">
            <w:pPr>
              <w:pStyle w:val="Table"/>
            </w:pPr>
            <w:r>
              <w:t>Office City</w:t>
            </w:r>
          </w:p>
        </w:tc>
        <w:tc>
          <w:tcPr>
            <w:tcW w:w="979" w:type="dxa"/>
          </w:tcPr>
          <w:p w:rsidR="00F7337D" w:rsidRDefault="00F7337D" w:rsidP="008A6645">
            <w:pPr>
              <w:pStyle w:val="Table"/>
              <w:jc w:val="center"/>
            </w:pPr>
            <w:r>
              <w:t>3052</w:t>
            </w:r>
          </w:p>
        </w:tc>
        <w:tc>
          <w:tcPr>
            <w:tcW w:w="3514" w:type="dxa"/>
          </w:tcPr>
          <w:p w:rsidR="00F7337D" w:rsidRDefault="00F7337D" w:rsidP="008A6645">
            <w:pPr>
              <w:pStyle w:val="Table"/>
            </w:pPr>
            <w:r>
              <w:t>Office Supplies – SHSC</w:t>
            </w:r>
          </w:p>
        </w:tc>
        <w:tc>
          <w:tcPr>
            <w:tcW w:w="1598" w:type="dxa"/>
            <w:gridSpan w:val="2"/>
          </w:tcPr>
          <w:p w:rsidR="00F7337D" w:rsidRDefault="00F7337D" w:rsidP="008A6645">
            <w:pPr>
              <w:pStyle w:val="Table"/>
              <w:jc w:val="right"/>
            </w:pPr>
            <w:r>
              <w:t>145.16</w:t>
            </w:r>
          </w:p>
        </w:tc>
      </w:tr>
      <w:tr w:rsidR="00F7337D" w:rsidTr="008A6645">
        <w:tc>
          <w:tcPr>
            <w:tcW w:w="3989" w:type="dxa"/>
          </w:tcPr>
          <w:p w:rsidR="00F7337D" w:rsidRDefault="00B911D8" w:rsidP="008A6645">
            <w:pPr>
              <w:pStyle w:val="Table"/>
            </w:pPr>
            <w:r>
              <w:t>AEP</w:t>
            </w:r>
          </w:p>
        </w:tc>
        <w:tc>
          <w:tcPr>
            <w:tcW w:w="979" w:type="dxa"/>
          </w:tcPr>
          <w:p w:rsidR="00F7337D" w:rsidRDefault="00B911D8" w:rsidP="008A6645">
            <w:pPr>
              <w:pStyle w:val="Table"/>
              <w:jc w:val="center"/>
            </w:pPr>
            <w:r>
              <w:t>3053</w:t>
            </w:r>
          </w:p>
        </w:tc>
        <w:tc>
          <w:tcPr>
            <w:tcW w:w="3514" w:type="dxa"/>
          </w:tcPr>
          <w:p w:rsidR="00F7337D" w:rsidRDefault="00B911D8" w:rsidP="008A6645">
            <w:pPr>
              <w:pStyle w:val="Table"/>
            </w:pPr>
            <w:r>
              <w:t>Service – SHSC</w:t>
            </w:r>
          </w:p>
        </w:tc>
        <w:tc>
          <w:tcPr>
            <w:tcW w:w="1598" w:type="dxa"/>
            <w:gridSpan w:val="2"/>
          </w:tcPr>
          <w:p w:rsidR="00F7337D" w:rsidRDefault="00B911D8" w:rsidP="008A6645">
            <w:pPr>
              <w:pStyle w:val="Table"/>
              <w:jc w:val="right"/>
            </w:pPr>
            <w:r>
              <w:t>984.33</w:t>
            </w:r>
          </w:p>
        </w:tc>
      </w:tr>
      <w:tr w:rsidR="00B911D8" w:rsidTr="008A6645">
        <w:tc>
          <w:tcPr>
            <w:tcW w:w="3989" w:type="dxa"/>
          </w:tcPr>
          <w:p w:rsidR="00B911D8" w:rsidRDefault="00B911D8" w:rsidP="008A6645">
            <w:pPr>
              <w:pStyle w:val="Table"/>
            </w:pPr>
            <w:r>
              <w:t>United Dairy</w:t>
            </w:r>
          </w:p>
        </w:tc>
        <w:tc>
          <w:tcPr>
            <w:tcW w:w="979" w:type="dxa"/>
          </w:tcPr>
          <w:p w:rsidR="00B911D8" w:rsidRDefault="00B911D8" w:rsidP="008A6645">
            <w:pPr>
              <w:pStyle w:val="Table"/>
              <w:jc w:val="center"/>
            </w:pPr>
            <w:r>
              <w:t>3054</w:t>
            </w:r>
          </w:p>
        </w:tc>
        <w:tc>
          <w:tcPr>
            <w:tcW w:w="3514" w:type="dxa"/>
          </w:tcPr>
          <w:p w:rsidR="00B911D8" w:rsidRDefault="00B911D8" w:rsidP="008A6645">
            <w:pPr>
              <w:pStyle w:val="Table"/>
            </w:pPr>
            <w:r>
              <w:t>Ice Cream Mix – SHSC</w:t>
            </w:r>
          </w:p>
        </w:tc>
        <w:tc>
          <w:tcPr>
            <w:tcW w:w="1598" w:type="dxa"/>
            <w:gridSpan w:val="2"/>
          </w:tcPr>
          <w:p w:rsidR="00B911D8" w:rsidRDefault="00B911D8" w:rsidP="008A6645">
            <w:pPr>
              <w:pStyle w:val="Table"/>
              <w:jc w:val="right"/>
            </w:pPr>
            <w:r>
              <w:t>168.00</w:t>
            </w:r>
          </w:p>
        </w:tc>
      </w:tr>
      <w:tr w:rsidR="00B911D8" w:rsidTr="008A6645">
        <w:tc>
          <w:tcPr>
            <w:tcW w:w="3989" w:type="dxa"/>
          </w:tcPr>
          <w:p w:rsidR="00B911D8" w:rsidRDefault="004D608A" w:rsidP="008A6645">
            <w:pPr>
              <w:pStyle w:val="Table"/>
            </w:pPr>
            <w:r>
              <w:t>Carpenter’s Mini Market</w:t>
            </w:r>
          </w:p>
        </w:tc>
        <w:tc>
          <w:tcPr>
            <w:tcW w:w="979" w:type="dxa"/>
          </w:tcPr>
          <w:p w:rsidR="00B911D8" w:rsidRDefault="004D608A" w:rsidP="008A6645">
            <w:pPr>
              <w:pStyle w:val="Table"/>
              <w:jc w:val="center"/>
            </w:pPr>
            <w:r>
              <w:t>3055</w:t>
            </w:r>
          </w:p>
        </w:tc>
        <w:tc>
          <w:tcPr>
            <w:tcW w:w="3514" w:type="dxa"/>
          </w:tcPr>
          <w:p w:rsidR="00B911D8" w:rsidRDefault="004D608A" w:rsidP="008A6645">
            <w:pPr>
              <w:pStyle w:val="Table"/>
            </w:pPr>
            <w:r>
              <w:t>Food Supplies Events – SHSC</w:t>
            </w:r>
          </w:p>
        </w:tc>
        <w:tc>
          <w:tcPr>
            <w:tcW w:w="1598" w:type="dxa"/>
            <w:gridSpan w:val="2"/>
          </w:tcPr>
          <w:p w:rsidR="00B911D8" w:rsidRDefault="004D608A" w:rsidP="008A6645">
            <w:pPr>
              <w:pStyle w:val="Table"/>
              <w:jc w:val="right"/>
            </w:pPr>
            <w:r>
              <w:t>214.27</w:t>
            </w:r>
          </w:p>
        </w:tc>
      </w:tr>
      <w:tr w:rsidR="004D608A" w:rsidTr="008A6645">
        <w:tc>
          <w:tcPr>
            <w:tcW w:w="3989" w:type="dxa"/>
          </w:tcPr>
          <w:p w:rsidR="004D608A" w:rsidRDefault="004D608A" w:rsidP="008A6645">
            <w:pPr>
              <w:pStyle w:val="Table"/>
            </w:pPr>
            <w:r>
              <w:t>Tina Koska</w:t>
            </w:r>
          </w:p>
        </w:tc>
        <w:tc>
          <w:tcPr>
            <w:tcW w:w="979" w:type="dxa"/>
          </w:tcPr>
          <w:p w:rsidR="004D608A" w:rsidRDefault="004D608A" w:rsidP="008A6645">
            <w:pPr>
              <w:pStyle w:val="Table"/>
              <w:jc w:val="center"/>
            </w:pPr>
            <w:r>
              <w:t>3056</w:t>
            </w:r>
          </w:p>
        </w:tc>
        <w:tc>
          <w:tcPr>
            <w:tcW w:w="3514" w:type="dxa"/>
          </w:tcPr>
          <w:p w:rsidR="004D608A" w:rsidRDefault="004D608A" w:rsidP="008A6645">
            <w:pPr>
              <w:pStyle w:val="Table"/>
            </w:pPr>
            <w:r>
              <w:t>Travel Reimb. – SHSC</w:t>
            </w:r>
          </w:p>
        </w:tc>
        <w:tc>
          <w:tcPr>
            <w:tcW w:w="1598" w:type="dxa"/>
            <w:gridSpan w:val="2"/>
          </w:tcPr>
          <w:p w:rsidR="004D608A" w:rsidRDefault="004D608A" w:rsidP="008A6645">
            <w:pPr>
              <w:pStyle w:val="Table"/>
              <w:jc w:val="right"/>
            </w:pPr>
            <w:r>
              <w:t>153.90</w:t>
            </w:r>
          </w:p>
        </w:tc>
      </w:tr>
      <w:tr w:rsidR="004D608A" w:rsidTr="008A6645">
        <w:tc>
          <w:tcPr>
            <w:tcW w:w="3989" w:type="dxa"/>
          </w:tcPr>
          <w:p w:rsidR="004D608A" w:rsidRDefault="004D608A" w:rsidP="008A6645">
            <w:pPr>
              <w:pStyle w:val="Table"/>
            </w:pPr>
            <w:r>
              <w:t>Susan Swart</w:t>
            </w:r>
          </w:p>
        </w:tc>
        <w:tc>
          <w:tcPr>
            <w:tcW w:w="979" w:type="dxa"/>
          </w:tcPr>
          <w:p w:rsidR="004D608A" w:rsidRDefault="004D608A" w:rsidP="008A6645">
            <w:pPr>
              <w:pStyle w:val="Table"/>
              <w:jc w:val="center"/>
            </w:pPr>
            <w:r>
              <w:t>3057</w:t>
            </w:r>
          </w:p>
        </w:tc>
        <w:tc>
          <w:tcPr>
            <w:tcW w:w="3514" w:type="dxa"/>
          </w:tcPr>
          <w:p w:rsidR="004D608A" w:rsidRDefault="004D608A" w:rsidP="008A6645">
            <w:pPr>
              <w:pStyle w:val="Table"/>
            </w:pPr>
            <w:r>
              <w:t>Misc. Expenses-Reimb. – SHSC</w:t>
            </w:r>
          </w:p>
        </w:tc>
        <w:tc>
          <w:tcPr>
            <w:tcW w:w="1598" w:type="dxa"/>
            <w:gridSpan w:val="2"/>
          </w:tcPr>
          <w:p w:rsidR="004D608A" w:rsidRDefault="004D608A" w:rsidP="008A6645">
            <w:pPr>
              <w:pStyle w:val="Table"/>
              <w:jc w:val="right"/>
            </w:pPr>
            <w:r>
              <w:t>59.09</w:t>
            </w:r>
          </w:p>
        </w:tc>
      </w:tr>
      <w:tr w:rsidR="004D608A" w:rsidTr="008A6645">
        <w:tc>
          <w:tcPr>
            <w:tcW w:w="3989" w:type="dxa"/>
          </w:tcPr>
          <w:p w:rsidR="004D608A" w:rsidRDefault="004D608A" w:rsidP="008A6645">
            <w:pPr>
              <w:pStyle w:val="Table"/>
            </w:pPr>
            <w:r>
              <w:t>Office City</w:t>
            </w:r>
          </w:p>
        </w:tc>
        <w:tc>
          <w:tcPr>
            <w:tcW w:w="979" w:type="dxa"/>
          </w:tcPr>
          <w:p w:rsidR="004D608A" w:rsidRDefault="004D608A" w:rsidP="008A6645">
            <w:pPr>
              <w:pStyle w:val="Table"/>
              <w:jc w:val="center"/>
            </w:pPr>
            <w:r>
              <w:t>3058</w:t>
            </w:r>
          </w:p>
        </w:tc>
        <w:tc>
          <w:tcPr>
            <w:tcW w:w="3514" w:type="dxa"/>
          </w:tcPr>
          <w:p w:rsidR="004D608A" w:rsidRDefault="004D608A" w:rsidP="008A6645">
            <w:pPr>
              <w:pStyle w:val="Table"/>
            </w:pPr>
            <w:r>
              <w:t>Office Supplies – FCFC</w:t>
            </w:r>
          </w:p>
        </w:tc>
        <w:tc>
          <w:tcPr>
            <w:tcW w:w="1598" w:type="dxa"/>
            <w:gridSpan w:val="2"/>
          </w:tcPr>
          <w:p w:rsidR="004D608A" w:rsidRDefault="004D608A" w:rsidP="008A6645">
            <w:pPr>
              <w:pStyle w:val="Table"/>
              <w:jc w:val="right"/>
            </w:pPr>
            <w:r>
              <w:t>136.50</w:t>
            </w:r>
          </w:p>
        </w:tc>
      </w:tr>
      <w:tr w:rsidR="004D608A" w:rsidTr="008A6645">
        <w:tc>
          <w:tcPr>
            <w:tcW w:w="3989" w:type="dxa"/>
          </w:tcPr>
          <w:p w:rsidR="004D608A" w:rsidRDefault="004D608A" w:rsidP="008A6645">
            <w:pPr>
              <w:pStyle w:val="Table"/>
            </w:pPr>
            <w:r>
              <w:t>Victoria Hilliard</w:t>
            </w:r>
          </w:p>
        </w:tc>
        <w:tc>
          <w:tcPr>
            <w:tcW w:w="979" w:type="dxa"/>
          </w:tcPr>
          <w:p w:rsidR="004D608A" w:rsidRDefault="004D608A" w:rsidP="008A6645">
            <w:pPr>
              <w:pStyle w:val="Table"/>
              <w:jc w:val="center"/>
            </w:pPr>
            <w:r>
              <w:t>3059</w:t>
            </w:r>
          </w:p>
        </w:tc>
        <w:tc>
          <w:tcPr>
            <w:tcW w:w="3514" w:type="dxa"/>
          </w:tcPr>
          <w:p w:rsidR="004D608A" w:rsidRDefault="004D608A" w:rsidP="008A6645">
            <w:pPr>
              <w:pStyle w:val="Table"/>
            </w:pPr>
            <w:r>
              <w:t>Reimb. for Fuel Cards for Clients of Hopewell Health Center – FCFC</w:t>
            </w:r>
          </w:p>
        </w:tc>
        <w:tc>
          <w:tcPr>
            <w:tcW w:w="1598" w:type="dxa"/>
            <w:gridSpan w:val="2"/>
          </w:tcPr>
          <w:p w:rsidR="004D608A" w:rsidRDefault="004D608A" w:rsidP="008A6645">
            <w:pPr>
              <w:pStyle w:val="Table"/>
              <w:jc w:val="right"/>
            </w:pPr>
            <w:r>
              <w:t>1,003.95</w:t>
            </w:r>
          </w:p>
        </w:tc>
      </w:tr>
      <w:tr w:rsidR="004D608A" w:rsidTr="008A6645">
        <w:tc>
          <w:tcPr>
            <w:tcW w:w="3989" w:type="dxa"/>
          </w:tcPr>
          <w:p w:rsidR="004D608A" w:rsidRDefault="004D608A" w:rsidP="008A6645">
            <w:pPr>
              <w:pStyle w:val="Table"/>
            </w:pPr>
            <w:r>
              <w:t>Minute Man Press</w:t>
            </w:r>
          </w:p>
        </w:tc>
        <w:tc>
          <w:tcPr>
            <w:tcW w:w="979" w:type="dxa"/>
          </w:tcPr>
          <w:p w:rsidR="004D608A" w:rsidRDefault="004D608A" w:rsidP="008A6645">
            <w:pPr>
              <w:pStyle w:val="Table"/>
              <w:jc w:val="center"/>
            </w:pPr>
            <w:r>
              <w:t>3060</w:t>
            </w:r>
          </w:p>
        </w:tc>
        <w:tc>
          <w:tcPr>
            <w:tcW w:w="3514" w:type="dxa"/>
          </w:tcPr>
          <w:p w:rsidR="004D608A" w:rsidRDefault="004D608A" w:rsidP="008A6645">
            <w:pPr>
              <w:pStyle w:val="Table"/>
            </w:pPr>
            <w:r>
              <w:t>700 Copies of Resource Directories – FCFC</w:t>
            </w:r>
          </w:p>
        </w:tc>
        <w:tc>
          <w:tcPr>
            <w:tcW w:w="1598" w:type="dxa"/>
            <w:gridSpan w:val="2"/>
          </w:tcPr>
          <w:p w:rsidR="004D608A" w:rsidRDefault="004D608A" w:rsidP="008A6645">
            <w:pPr>
              <w:pStyle w:val="Table"/>
              <w:jc w:val="right"/>
            </w:pPr>
            <w:r>
              <w:t>105.50</w:t>
            </w:r>
          </w:p>
        </w:tc>
      </w:tr>
      <w:tr w:rsidR="004D608A" w:rsidTr="008A6645">
        <w:tc>
          <w:tcPr>
            <w:tcW w:w="3989" w:type="dxa"/>
          </w:tcPr>
          <w:p w:rsidR="004D608A" w:rsidRDefault="004D608A" w:rsidP="008A6645">
            <w:pPr>
              <w:pStyle w:val="Table"/>
            </w:pPr>
            <w:r>
              <w:t>Melvin Stone Co., LLC</w:t>
            </w:r>
          </w:p>
        </w:tc>
        <w:tc>
          <w:tcPr>
            <w:tcW w:w="979" w:type="dxa"/>
          </w:tcPr>
          <w:p w:rsidR="004D608A" w:rsidRDefault="004D608A" w:rsidP="008A6645">
            <w:pPr>
              <w:pStyle w:val="Table"/>
              <w:jc w:val="center"/>
            </w:pPr>
            <w:r>
              <w:t>3061</w:t>
            </w:r>
          </w:p>
        </w:tc>
        <w:tc>
          <w:tcPr>
            <w:tcW w:w="3514" w:type="dxa"/>
          </w:tcPr>
          <w:p w:rsidR="004D608A" w:rsidRDefault="004D608A" w:rsidP="008A6645">
            <w:pPr>
              <w:pStyle w:val="Table"/>
            </w:pPr>
            <w:r>
              <w:t>Various Aggregate – Engineer</w:t>
            </w:r>
          </w:p>
        </w:tc>
        <w:tc>
          <w:tcPr>
            <w:tcW w:w="1598" w:type="dxa"/>
            <w:gridSpan w:val="2"/>
          </w:tcPr>
          <w:p w:rsidR="004D608A" w:rsidRDefault="004D608A" w:rsidP="008A6645">
            <w:pPr>
              <w:pStyle w:val="Table"/>
              <w:jc w:val="right"/>
            </w:pPr>
            <w:r>
              <w:t>511.62</w:t>
            </w:r>
          </w:p>
        </w:tc>
      </w:tr>
      <w:tr w:rsidR="004D608A" w:rsidTr="008A6645">
        <w:tc>
          <w:tcPr>
            <w:tcW w:w="3989" w:type="dxa"/>
          </w:tcPr>
          <w:p w:rsidR="004D608A" w:rsidRDefault="004D608A" w:rsidP="008A6645">
            <w:pPr>
              <w:pStyle w:val="Table"/>
            </w:pPr>
            <w:r>
              <w:t>Praxair Distribution</w:t>
            </w:r>
          </w:p>
        </w:tc>
        <w:tc>
          <w:tcPr>
            <w:tcW w:w="979" w:type="dxa"/>
          </w:tcPr>
          <w:p w:rsidR="004D608A" w:rsidRDefault="004D608A" w:rsidP="008A6645">
            <w:pPr>
              <w:pStyle w:val="Table"/>
              <w:jc w:val="center"/>
            </w:pPr>
            <w:r>
              <w:t>3062</w:t>
            </w:r>
          </w:p>
        </w:tc>
        <w:tc>
          <w:tcPr>
            <w:tcW w:w="3514" w:type="dxa"/>
          </w:tcPr>
          <w:p w:rsidR="004D608A" w:rsidRDefault="004D608A" w:rsidP="008A6645">
            <w:pPr>
              <w:pStyle w:val="Table"/>
            </w:pPr>
            <w:r>
              <w:t>Welding Supplies &amp; Cylinder Rentals – Engineer</w:t>
            </w:r>
          </w:p>
        </w:tc>
        <w:tc>
          <w:tcPr>
            <w:tcW w:w="1598" w:type="dxa"/>
            <w:gridSpan w:val="2"/>
          </w:tcPr>
          <w:p w:rsidR="004D608A" w:rsidRDefault="004D608A" w:rsidP="008A6645">
            <w:pPr>
              <w:pStyle w:val="Table"/>
              <w:jc w:val="right"/>
            </w:pPr>
            <w:r>
              <w:t>385.12</w:t>
            </w:r>
          </w:p>
        </w:tc>
      </w:tr>
      <w:tr w:rsidR="004D608A" w:rsidTr="008A6645">
        <w:tc>
          <w:tcPr>
            <w:tcW w:w="3989" w:type="dxa"/>
          </w:tcPr>
          <w:p w:rsidR="004D608A" w:rsidRDefault="004D608A" w:rsidP="008A6645">
            <w:pPr>
              <w:pStyle w:val="Table"/>
            </w:pPr>
            <w:r>
              <w:t>Chromate Industrial Corp.</w:t>
            </w:r>
          </w:p>
        </w:tc>
        <w:tc>
          <w:tcPr>
            <w:tcW w:w="979" w:type="dxa"/>
          </w:tcPr>
          <w:p w:rsidR="004D608A" w:rsidRDefault="004D608A" w:rsidP="008A6645">
            <w:pPr>
              <w:pStyle w:val="Table"/>
              <w:jc w:val="center"/>
            </w:pPr>
            <w:r>
              <w:t>3063</w:t>
            </w:r>
          </w:p>
        </w:tc>
        <w:tc>
          <w:tcPr>
            <w:tcW w:w="3514" w:type="dxa"/>
          </w:tcPr>
          <w:p w:rsidR="004D608A" w:rsidRDefault="004D608A" w:rsidP="008A6645">
            <w:pPr>
              <w:pStyle w:val="Table"/>
            </w:pPr>
            <w:r>
              <w:t>Parts for Repairs &amp; Restock – Engineer</w:t>
            </w:r>
          </w:p>
        </w:tc>
        <w:tc>
          <w:tcPr>
            <w:tcW w:w="1598" w:type="dxa"/>
            <w:gridSpan w:val="2"/>
          </w:tcPr>
          <w:p w:rsidR="004D608A" w:rsidRDefault="004D608A" w:rsidP="008A6645">
            <w:pPr>
              <w:pStyle w:val="Table"/>
              <w:jc w:val="right"/>
            </w:pPr>
            <w:r>
              <w:t>570.53</w:t>
            </w:r>
          </w:p>
        </w:tc>
      </w:tr>
      <w:tr w:rsidR="004D608A" w:rsidTr="008A6645">
        <w:tc>
          <w:tcPr>
            <w:tcW w:w="3989" w:type="dxa"/>
          </w:tcPr>
          <w:p w:rsidR="004D608A" w:rsidRDefault="004D608A" w:rsidP="008A6645">
            <w:pPr>
              <w:pStyle w:val="Table"/>
            </w:pPr>
            <w:r>
              <w:t>Kimball Midwest</w:t>
            </w:r>
          </w:p>
        </w:tc>
        <w:tc>
          <w:tcPr>
            <w:tcW w:w="979" w:type="dxa"/>
          </w:tcPr>
          <w:p w:rsidR="004D608A" w:rsidRDefault="004D608A" w:rsidP="008A6645">
            <w:pPr>
              <w:pStyle w:val="Table"/>
              <w:jc w:val="center"/>
            </w:pPr>
            <w:r>
              <w:t>3064</w:t>
            </w:r>
          </w:p>
        </w:tc>
        <w:tc>
          <w:tcPr>
            <w:tcW w:w="3514" w:type="dxa"/>
          </w:tcPr>
          <w:p w:rsidR="004D608A" w:rsidRDefault="004D608A" w:rsidP="008A6645">
            <w:pPr>
              <w:pStyle w:val="Table"/>
            </w:pPr>
            <w:r>
              <w:t>Parts for Repairs &amp; Restock – Engineer</w:t>
            </w:r>
          </w:p>
        </w:tc>
        <w:tc>
          <w:tcPr>
            <w:tcW w:w="1598" w:type="dxa"/>
            <w:gridSpan w:val="2"/>
          </w:tcPr>
          <w:p w:rsidR="004D608A" w:rsidRDefault="004D608A" w:rsidP="008A6645">
            <w:pPr>
              <w:pStyle w:val="Table"/>
              <w:jc w:val="right"/>
            </w:pPr>
            <w:r>
              <w:t>372.95</w:t>
            </w:r>
          </w:p>
        </w:tc>
      </w:tr>
      <w:tr w:rsidR="004D608A" w:rsidTr="008A6645">
        <w:tc>
          <w:tcPr>
            <w:tcW w:w="3989" w:type="dxa"/>
          </w:tcPr>
          <w:p w:rsidR="004D608A" w:rsidRDefault="004D608A" w:rsidP="008A6645">
            <w:pPr>
              <w:pStyle w:val="Table"/>
            </w:pPr>
            <w:r>
              <w:t>Goss Supply Co.</w:t>
            </w:r>
          </w:p>
        </w:tc>
        <w:tc>
          <w:tcPr>
            <w:tcW w:w="979" w:type="dxa"/>
          </w:tcPr>
          <w:p w:rsidR="004D608A" w:rsidRDefault="004D608A" w:rsidP="008A6645">
            <w:pPr>
              <w:pStyle w:val="Table"/>
              <w:jc w:val="center"/>
            </w:pPr>
            <w:r>
              <w:t>3065</w:t>
            </w:r>
          </w:p>
        </w:tc>
        <w:tc>
          <w:tcPr>
            <w:tcW w:w="3514" w:type="dxa"/>
          </w:tcPr>
          <w:p w:rsidR="004D608A" w:rsidRDefault="004D608A" w:rsidP="008A6645">
            <w:pPr>
              <w:pStyle w:val="Table"/>
            </w:pPr>
            <w:r>
              <w:t>Chains – Engineer</w:t>
            </w:r>
          </w:p>
        </w:tc>
        <w:tc>
          <w:tcPr>
            <w:tcW w:w="1598" w:type="dxa"/>
            <w:gridSpan w:val="2"/>
          </w:tcPr>
          <w:p w:rsidR="004D608A" w:rsidRDefault="004D608A" w:rsidP="008A6645">
            <w:pPr>
              <w:pStyle w:val="Table"/>
              <w:jc w:val="right"/>
            </w:pPr>
            <w:r>
              <w:t>353.53</w:t>
            </w:r>
          </w:p>
        </w:tc>
      </w:tr>
      <w:tr w:rsidR="004D608A" w:rsidTr="008A6645">
        <w:tc>
          <w:tcPr>
            <w:tcW w:w="3989" w:type="dxa"/>
          </w:tcPr>
          <w:p w:rsidR="004D608A" w:rsidRDefault="004D608A" w:rsidP="008A6645">
            <w:pPr>
              <w:pStyle w:val="Table"/>
            </w:pPr>
            <w:r>
              <w:t>Hydro Supply</w:t>
            </w:r>
          </w:p>
        </w:tc>
        <w:tc>
          <w:tcPr>
            <w:tcW w:w="979" w:type="dxa"/>
          </w:tcPr>
          <w:p w:rsidR="004D608A" w:rsidRDefault="004D608A" w:rsidP="008A6645">
            <w:pPr>
              <w:pStyle w:val="Table"/>
              <w:jc w:val="center"/>
            </w:pPr>
            <w:r>
              <w:t>3066</w:t>
            </w:r>
          </w:p>
        </w:tc>
        <w:tc>
          <w:tcPr>
            <w:tcW w:w="3514" w:type="dxa"/>
          </w:tcPr>
          <w:p w:rsidR="004D608A" w:rsidRDefault="004D608A" w:rsidP="008A6645">
            <w:pPr>
              <w:pStyle w:val="Table"/>
            </w:pPr>
            <w:r>
              <w:t>Cylinders Repairs – Engineer</w:t>
            </w:r>
          </w:p>
        </w:tc>
        <w:tc>
          <w:tcPr>
            <w:tcW w:w="1598" w:type="dxa"/>
            <w:gridSpan w:val="2"/>
          </w:tcPr>
          <w:p w:rsidR="004D608A" w:rsidRDefault="004D608A" w:rsidP="008A6645">
            <w:pPr>
              <w:pStyle w:val="Table"/>
              <w:jc w:val="right"/>
            </w:pPr>
            <w:r>
              <w:t>596.88</w:t>
            </w:r>
          </w:p>
        </w:tc>
      </w:tr>
      <w:tr w:rsidR="004D608A" w:rsidTr="008A6645">
        <w:tc>
          <w:tcPr>
            <w:tcW w:w="3989" w:type="dxa"/>
          </w:tcPr>
          <w:p w:rsidR="004D608A" w:rsidRDefault="004D608A" w:rsidP="008A6645">
            <w:pPr>
              <w:pStyle w:val="Table"/>
            </w:pPr>
            <w:r>
              <w:t>Amy Campbell</w:t>
            </w:r>
          </w:p>
        </w:tc>
        <w:tc>
          <w:tcPr>
            <w:tcW w:w="979" w:type="dxa"/>
          </w:tcPr>
          <w:p w:rsidR="004D608A" w:rsidRDefault="004D608A" w:rsidP="008A6645">
            <w:pPr>
              <w:pStyle w:val="Table"/>
              <w:jc w:val="center"/>
            </w:pPr>
            <w:r>
              <w:t>3067</w:t>
            </w:r>
          </w:p>
        </w:tc>
        <w:tc>
          <w:tcPr>
            <w:tcW w:w="3514" w:type="dxa"/>
          </w:tcPr>
          <w:p w:rsidR="004D608A" w:rsidRDefault="004D608A" w:rsidP="008A6645">
            <w:pPr>
              <w:pStyle w:val="Table"/>
            </w:pPr>
            <w:r>
              <w:t>Cleaning – Engineer</w:t>
            </w:r>
          </w:p>
        </w:tc>
        <w:tc>
          <w:tcPr>
            <w:tcW w:w="1598" w:type="dxa"/>
            <w:gridSpan w:val="2"/>
          </w:tcPr>
          <w:p w:rsidR="004D608A" w:rsidRDefault="004D608A" w:rsidP="008A6645">
            <w:pPr>
              <w:pStyle w:val="Table"/>
              <w:jc w:val="right"/>
            </w:pPr>
            <w:r>
              <w:t>125.00</w:t>
            </w:r>
          </w:p>
        </w:tc>
      </w:tr>
      <w:tr w:rsidR="004D608A" w:rsidTr="008A6645">
        <w:tc>
          <w:tcPr>
            <w:tcW w:w="3989" w:type="dxa"/>
          </w:tcPr>
          <w:p w:rsidR="004D608A" w:rsidRDefault="004D608A" w:rsidP="008A6645">
            <w:pPr>
              <w:pStyle w:val="Table"/>
            </w:pPr>
            <w:r>
              <w:t>Frontier</w:t>
            </w:r>
          </w:p>
        </w:tc>
        <w:tc>
          <w:tcPr>
            <w:tcW w:w="979" w:type="dxa"/>
          </w:tcPr>
          <w:p w:rsidR="004D608A" w:rsidRDefault="004D608A" w:rsidP="008A6645">
            <w:pPr>
              <w:pStyle w:val="Table"/>
              <w:jc w:val="center"/>
            </w:pPr>
            <w:r>
              <w:t>3068</w:t>
            </w:r>
          </w:p>
        </w:tc>
        <w:tc>
          <w:tcPr>
            <w:tcW w:w="3514" w:type="dxa"/>
          </w:tcPr>
          <w:p w:rsidR="004D608A" w:rsidRDefault="004D608A" w:rsidP="008A6645">
            <w:pPr>
              <w:pStyle w:val="Table"/>
            </w:pPr>
            <w:r>
              <w:t>Service – Engineer</w:t>
            </w:r>
          </w:p>
        </w:tc>
        <w:tc>
          <w:tcPr>
            <w:tcW w:w="1598" w:type="dxa"/>
            <w:gridSpan w:val="2"/>
          </w:tcPr>
          <w:p w:rsidR="004D608A" w:rsidRDefault="004D608A" w:rsidP="008A6645">
            <w:pPr>
              <w:pStyle w:val="Table"/>
              <w:jc w:val="right"/>
            </w:pPr>
            <w:r>
              <w:t>270.15</w:t>
            </w:r>
          </w:p>
        </w:tc>
      </w:tr>
      <w:tr w:rsidR="004D608A" w:rsidTr="008A6645">
        <w:tc>
          <w:tcPr>
            <w:tcW w:w="3989" w:type="dxa"/>
          </w:tcPr>
          <w:p w:rsidR="004D608A" w:rsidRDefault="004D608A" w:rsidP="008A6645">
            <w:pPr>
              <w:pStyle w:val="Table"/>
            </w:pPr>
            <w:r>
              <w:t>AEP</w:t>
            </w:r>
          </w:p>
        </w:tc>
        <w:tc>
          <w:tcPr>
            <w:tcW w:w="979" w:type="dxa"/>
          </w:tcPr>
          <w:p w:rsidR="004D608A" w:rsidRDefault="004D608A" w:rsidP="008A6645">
            <w:pPr>
              <w:pStyle w:val="Table"/>
              <w:jc w:val="center"/>
            </w:pPr>
            <w:r>
              <w:t>3069</w:t>
            </w:r>
          </w:p>
        </w:tc>
        <w:tc>
          <w:tcPr>
            <w:tcW w:w="3514" w:type="dxa"/>
          </w:tcPr>
          <w:p w:rsidR="004D608A" w:rsidRDefault="004D608A" w:rsidP="008A6645">
            <w:pPr>
              <w:pStyle w:val="Table"/>
            </w:pPr>
            <w:r>
              <w:t>Service – Engineer</w:t>
            </w:r>
          </w:p>
        </w:tc>
        <w:tc>
          <w:tcPr>
            <w:tcW w:w="1598" w:type="dxa"/>
            <w:gridSpan w:val="2"/>
          </w:tcPr>
          <w:p w:rsidR="004D608A" w:rsidRDefault="004D608A" w:rsidP="008A6645">
            <w:pPr>
              <w:pStyle w:val="Table"/>
              <w:jc w:val="right"/>
            </w:pPr>
            <w:r>
              <w:t>894.88</w:t>
            </w:r>
          </w:p>
        </w:tc>
      </w:tr>
      <w:tr w:rsidR="004D608A" w:rsidTr="008A6645">
        <w:tc>
          <w:tcPr>
            <w:tcW w:w="3989" w:type="dxa"/>
          </w:tcPr>
          <w:p w:rsidR="004D608A" w:rsidRDefault="004D608A" w:rsidP="008A6645">
            <w:pPr>
              <w:pStyle w:val="Table"/>
            </w:pPr>
            <w:r>
              <w:t>Dex Media</w:t>
            </w:r>
          </w:p>
        </w:tc>
        <w:tc>
          <w:tcPr>
            <w:tcW w:w="979" w:type="dxa"/>
          </w:tcPr>
          <w:p w:rsidR="004D608A" w:rsidRDefault="004D608A" w:rsidP="008A6645">
            <w:pPr>
              <w:pStyle w:val="Table"/>
              <w:jc w:val="center"/>
            </w:pPr>
            <w:r>
              <w:t>3070</w:t>
            </w:r>
          </w:p>
        </w:tc>
        <w:tc>
          <w:tcPr>
            <w:tcW w:w="3514" w:type="dxa"/>
          </w:tcPr>
          <w:p w:rsidR="004D608A" w:rsidRDefault="004D608A" w:rsidP="008A6645">
            <w:pPr>
              <w:pStyle w:val="Table"/>
            </w:pPr>
            <w:r>
              <w:t>Premium Website – Engineer</w:t>
            </w:r>
          </w:p>
        </w:tc>
        <w:tc>
          <w:tcPr>
            <w:tcW w:w="1598" w:type="dxa"/>
            <w:gridSpan w:val="2"/>
          </w:tcPr>
          <w:p w:rsidR="004D608A" w:rsidRDefault="004D608A" w:rsidP="008A6645">
            <w:pPr>
              <w:pStyle w:val="Table"/>
              <w:jc w:val="right"/>
            </w:pPr>
            <w:r>
              <w:t>19.95</w:t>
            </w:r>
          </w:p>
        </w:tc>
      </w:tr>
      <w:tr w:rsidR="004D608A" w:rsidTr="008A6645">
        <w:tc>
          <w:tcPr>
            <w:tcW w:w="3989" w:type="dxa"/>
          </w:tcPr>
          <w:p w:rsidR="004D608A" w:rsidRDefault="004D608A" w:rsidP="008A6645">
            <w:pPr>
              <w:pStyle w:val="Table"/>
            </w:pPr>
            <w:r>
              <w:t>Edwards Heating &amp; Cooling</w:t>
            </w:r>
          </w:p>
        </w:tc>
        <w:tc>
          <w:tcPr>
            <w:tcW w:w="979" w:type="dxa"/>
          </w:tcPr>
          <w:p w:rsidR="004D608A" w:rsidRDefault="004D608A" w:rsidP="008A6645">
            <w:pPr>
              <w:pStyle w:val="Table"/>
              <w:jc w:val="center"/>
            </w:pPr>
            <w:r>
              <w:t>3071</w:t>
            </w:r>
          </w:p>
        </w:tc>
        <w:tc>
          <w:tcPr>
            <w:tcW w:w="3514" w:type="dxa"/>
          </w:tcPr>
          <w:p w:rsidR="004D608A" w:rsidRDefault="004D608A" w:rsidP="008A6645">
            <w:pPr>
              <w:pStyle w:val="Table"/>
            </w:pPr>
            <w:r>
              <w:t>Evaluate &amp; Repair Air Conditioner – Engineer</w:t>
            </w:r>
          </w:p>
        </w:tc>
        <w:tc>
          <w:tcPr>
            <w:tcW w:w="1598" w:type="dxa"/>
            <w:gridSpan w:val="2"/>
          </w:tcPr>
          <w:p w:rsidR="004D608A" w:rsidRDefault="004D608A" w:rsidP="008A6645">
            <w:pPr>
              <w:pStyle w:val="Table"/>
              <w:jc w:val="right"/>
            </w:pPr>
            <w:r>
              <w:t>128.00</w:t>
            </w:r>
          </w:p>
        </w:tc>
      </w:tr>
      <w:tr w:rsidR="004D608A" w:rsidTr="008A6645">
        <w:tc>
          <w:tcPr>
            <w:tcW w:w="3989" w:type="dxa"/>
          </w:tcPr>
          <w:p w:rsidR="004D608A" w:rsidRDefault="004D608A" w:rsidP="008A6645">
            <w:pPr>
              <w:pStyle w:val="Table"/>
            </w:pPr>
            <w:r>
              <w:t>Forterra Pipe &amp; Precast</w:t>
            </w:r>
          </w:p>
        </w:tc>
        <w:tc>
          <w:tcPr>
            <w:tcW w:w="979" w:type="dxa"/>
          </w:tcPr>
          <w:p w:rsidR="004D608A" w:rsidRDefault="00360DB9" w:rsidP="008A6645">
            <w:pPr>
              <w:pStyle w:val="Table"/>
              <w:jc w:val="center"/>
            </w:pPr>
            <w:r>
              <w:t>3072</w:t>
            </w:r>
          </w:p>
        </w:tc>
        <w:tc>
          <w:tcPr>
            <w:tcW w:w="3514" w:type="dxa"/>
          </w:tcPr>
          <w:p w:rsidR="004D608A" w:rsidRDefault="00360DB9" w:rsidP="008A6645">
            <w:pPr>
              <w:pStyle w:val="Table"/>
            </w:pPr>
            <w:r>
              <w:t>Precast Box Culvert for CR #26, Laurel Run Rd. Concrete Sealant – Engineer</w:t>
            </w:r>
          </w:p>
        </w:tc>
        <w:tc>
          <w:tcPr>
            <w:tcW w:w="1598" w:type="dxa"/>
            <w:gridSpan w:val="2"/>
          </w:tcPr>
          <w:p w:rsidR="004D608A" w:rsidRDefault="00360DB9" w:rsidP="008A6645">
            <w:pPr>
              <w:pStyle w:val="Table"/>
              <w:jc w:val="right"/>
            </w:pPr>
            <w:r>
              <w:t>20,295.00</w:t>
            </w:r>
          </w:p>
        </w:tc>
      </w:tr>
      <w:tr w:rsidR="00360DB9" w:rsidTr="008A6645">
        <w:tc>
          <w:tcPr>
            <w:tcW w:w="3989" w:type="dxa"/>
          </w:tcPr>
          <w:p w:rsidR="00360DB9" w:rsidRDefault="00360DB9" w:rsidP="008A6645">
            <w:pPr>
              <w:pStyle w:val="Table"/>
            </w:pPr>
            <w:r>
              <w:t>Bakers Crane Service</w:t>
            </w:r>
          </w:p>
        </w:tc>
        <w:tc>
          <w:tcPr>
            <w:tcW w:w="979" w:type="dxa"/>
          </w:tcPr>
          <w:p w:rsidR="00360DB9" w:rsidRDefault="00360DB9" w:rsidP="008A6645">
            <w:pPr>
              <w:pStyle w:val="Table"/>
              <w:jc w:val="center"/>
            </w:pPr>
            <w:r>
              <w:t>3073</w:t>
            </w:r>
          </w:p>
        </w:tc>
        <w:tc>
          <w:tcPr>
            <w:tcW w:w="3514" w:type="dxa"/>
          </w:tcPr>
          <w:p w:rsidR="00360DB9" w:rsidRDefault="00360DB9" w:rsidP="008A6645">
            <w:pPr>
              <w:pStyle w:val="Table"/>
            </w:pPr>
            <w:r>
              <w:t>Crane Service &amp; Permits for Laurel Run Box Culvert – Engineer</w:t>
            </w:r>
          </w:p>
        </w:tc>
        <w:tc>
          <w:tcPr>
            <w:tcW w:w="1598" w:type="dxa"/>
            <w:gridSpan w:val="2"/>
          </w:tcPr>
          <w:p w:rsidR="00360DB9" w:rsidRDefault="00360DB9" w:rsidP="008A6645">
            <w:pPr>
              <w:pStyle w:val="Table"/>
              <w:jc w:val="right"/>
            </w:pPr>
            <w:r>
              <w:t>2.230.00</w:t>
            </w:r>
          </w:p>
        </w:tc>
      </w:tr>
      <w:tr w:rsidR="00360DB9" w:rsidTr="008A6645">
        <w:tc>
          <w:tcPr>
            <w:tcW w:w="3989" w:type="dxa"/>
          </w:tcPr>
          <w:p w:rsidR="00360DB9" w:rsidRDefault="00360DB9" w:rsidP="008A6645">
            <w:pPr>
              <w:pStyle w:val="Table"/>
            </w:pPr>
            <w:r>
              <w:t>Firelands Supply Co.</w:t>
            </w:r>
          </w:p>
        </w:tc>
        <w:tc>
          <w:tcPr>
            <w:tcW w:w="979" w:type="dxa"/>
          </w:tcPr>
          <w:p w:rsidR="00360DB9" w:rsidRDefault="00360DB9" w:rsidP="008A6645">
            <w:pPr>
              <w:pStyle w:val="Table"/>
              <w:jc w:val="center"/>
            </w:pPr>
            <w:r>
              <w:t>3074</w:t>
            </w:r>
          </w:p>
        </w:tc>
        <w:tc>
          <w:tcPr>
            <w:tcW w:w="3514" w:type="dxa"/>
          </w:tcPr>
          <w:p w:rsidR="00360DB9" w:rsidRDefault="00360DB9" w:rsidP="008A6645">
            <w:pPr>
              <w:pStyle w:val="Table"/>
            </w:pPr>
            <w:r>
              <w:t>Flared Guardrail Ends – Engineer</w:t>
            </w:r>
          </w:p>
        </w:tc>
        <w:tc>
          <w:tcPr>
            <w:tcW w:w="1598" w:type="dxa"/>
            <w:gridSpan w:val="2"/>
          </w:tcPr>
          <w:p w:rsidR="00360DB9" w:rsidRDefault="00360DB9" w:rsidP="008A6645">
            <w:pPr>
              <w:pStyle w:val="Table"/>
              <w:jc w:val="right"/>
            </w:pPr>
            <w:r>
              <w:t>1,120.00</w:t>
            </w:r>
          </w:p>
        </w:tc>
      </w:tr>
      <w:tr w:rsidR="00360DB9" w:rsidTr="008A6645">
        <w:tc>
          <w:tcPr>
            <w:tcW w:w="3989" w:type="dxa"/>
          </w:tcPr>
          <w:p w:rsidR="00360DB9" w:rsidRDefault="00360DB9" w:rsidP="008A6645">
            <w:pPr>
              <w:pStyle w:val="Table"/>
            </w:pPr>
            <w:r>
              <w:t>Various Vendors</w:t>
            </w:r>
          </w:p>
        </w:tc>
        <w:tc>
          <w:tcPr>
            <w:tcW w:w="979" w:type="dxa"/>
          </w:tcPr>
          <w:p w:rsidR="00360DB9" w:rsidRDefault="00360DB9" w:rsidP="008A6645">
            <w:pPr>
              <w:pStyle w:val="Table"/>
              <w:jc w:val="center"/>
            </w:pPr>
            <w:r>
              <w:t>3075</w:t>
            </w:r>
          </w:p>
        </w:tc>
        <w:tc>
          <w:tcPr>
            <w:tcW w:w="3514" w:type="dxa"/>
          </w:tcPr>
          <w:p w:rsidR="00360DB9" w:rsidRDefault="00360DB9" w:rsidP="008A6645">
            <w:pPr>
              <w:pStyle w:val="Table"/>
            </w:pPr>
            <w:r>
              <w:t>Travel for Two to Atlanta, Ga for NOVA (National Organization for Victim Assistance – Prosecutor</w:t>
            </w:r>
          </w:p>
        </w:tc>
        <w:tc>
          <w:tcPr>
            <w:tcW w:w="1598" w:type="dxa"/>
            <w:gridSpan w:val="2"/>
          </w:tcPr>
          <w:p w:rsidR="00360DB9" w:rsidRDefault="00360DB9" w:rsidP="008A6645">
            <w:pPr>
              <w:pStyle w:val="Table"/>
              <w:jc w:val="right"/>
            </w:pPr>
            <w:r>
              <w:t>275.47</w:t>
            </w:r>
          </w:p>
        </w:tc>
      </w:tr>
      <w:tr w:rsidR="00360DB9" w:rsidTr="008A6645">
        <w:tc>
          <w:tcPr>
            <w:tcW w:w="3989" w:type="dxa"/>
          </w:tcPr>
          <w:p w:rsidR="00360DB9" w:rsidRDefault="00360DB9" w:rsidP="008A6645">
            <w:pPr>
              <w:pStyle w:val="Table"/>
            </w:pPr>
            <w:r>
              <w:lastRenderedPageBreak/>
              <w:t>Hocking County Recorder</w:t>
            </w:r>
          </w:p>
        </w:tc>
        <w:tc>
          <w:tcPr>
            <w:tcW w:w="979" w:type="dxa"/>
          </w:tcPr>
          <w:p w:rsidR="00360DB9" w:rsidRDefault="00360DB9" w:rsidP="008A6645">
            <w:pPr>
              <w:pStyle w:val="Table"/>
              <w:jc w:val="center"/>
            </w:pPr>
            <w:r>
              <w:t>3076</w:t>
            </w:r>
          </w:p>
        </w:tc>
        <w:tc>
          <w:tcPr>
            <w:tcW w:w="3514" w:type="dxa"/>
          </w:tcPr>
          <w:p w:rsidR="00360DB9" w:rsidRDefault="00360DB9" w:rsidP="008A6645">
            <w:pPr>
              <w:pStyle w:val="Table"/>
            </w:pPr>
            <w:r>
              <w:t>Release of TAX Liens for Tax Ease, Ohio – Treasurer</w:t>
            </w:r>
          </w:p>
        </w:tc>
        <w:tc>
          <w:tcPr>
            <w:tcW w:w="1598" w:type="dxa"/>
            <w:gridSpan w:val="2"/>
          </w:tcPr>
          <w:p w:rsidR="00360DB9" w:rsidRDefault="00360DB9" w:rsidP="008A6645">
            <w:pPr>
              <w:pStyle w:val="Table"/>
              <w:jc w:val="right"/>
            </w:pPr>
            <w:r>
              <w:t>128.00</w:t>
            </w:r>
          </w:p>
        </w:tc>
        <w:bookmarkStart w:id="0" w:name="_GoBack"/>
        <w:bookmarkEnd w:id="0"/>
      </w:tr>
      <w:tr w:rsidR="008A6645" w:rsidRPr="008A6645" w:rsidTr="008A6645">
        <w:tc>
          <w:tcPr>
            <w:tcW w:w="8640" w:type="dxa"/>
            <w:gridSpan w:val="4"/>
          </w:tcPr>
          <w:p w:rsidR="008A6645" w:rsidRPr="008A6645" w:rsidRDefault="00317045" w:rsidP="008A6645">
            <w:pPr>
              <w:pStyle w:val="Table"/>
              <w:rPr>
                <w:b/>
              </w:rPr>
            </w:pPr>
            <w:r>
              <w:rPr>
                <w:b/>
              </w:rPr>
              <w:t>County, Administration of Lodging Tax, Sheriff’s K-9 Unit, Common Pleas Clerk’s Computer, Municipal Ct Probation, Mun Ct – Special Projects, CDBG 15, Real Estate Assessments, Soil &amp; Water Conservation, Hocking County Sewer District, HO CO Integrated Interv/CCA, Senior Citizens, Family and Children First, Auto Gas, VOCA Grant, Treasurer’s Tax Certificate ADM</w:t>
            </w:r>
          </w:p>
        </w:tc>
        <w:tc>
          <w:tcPr>
            <w:tcW w:w="1440" w:type="dxa"/>
            <w:tcBorders>
              <w:top w:val="dotted" w:sz="4" w:space="0" w:color="auto"/>
            </w:tcBorders>
          </w:tcPr>
          <w:p w:rsidR="008A6645" w:rsidRPr="008A6645" w:rsidRDefault="000C63BA" w:rsidP="008A6645">
            <w:pPr>
              <w:pStyle w:val="Table"/>
              <w:jc w:val="right"/>
              <w:rPr>
                <w:b/>
              </w:rPr>
            </w:pPr>
            <w:r>
              <w:rPr>
                <w:b/>
              </w:rPr>
              <w:t>$92,560.79</w:t>
            </w:r>
          </w:p>
        </w:tc>
      </w:tr>
    </w:tbl>
    <w:p w:rsidR="00685982" w:rsidRPr="00685982" w:rsidRDefault="00685982" w:rsidP="000D6889">
      <w:r>
        <w:rPr>
          <w:b/>
          <w:u w:val="single"/>
        </w:rPr>
        <w:t>TREASURER DIANE SARGENT:</w:t>
      </w:r>
      <w:r>
        <w:t xml:space="preserve"> Treasurer Diane Sargent </w:t>
      </w:r>
      <w:r w:rsidR="00042FEE">
        <w:t>spoke to the commissioners about funds to be transferred into her Employee Salary line.</w:t>
      </w:r>
    </w:p>
    <w:p w:rsidR="000C63BA" w:rsidRDefault="00685982" w:rsidP="000D6889">
      <w:r>
        <w:rPr>
          <w:b/>
          <w:u w:val="single"/>
        </w:rPr>
        <w:t>RESCIND APPROPRIATION TRANSFER:</w:t>
      </w:r>
      <w:r>
        <w:t xml:space="preserve"> Motion by Larry Dicken and seconded by Jeff Dickerson to rescind the following Appropriation Transfer:</w:t>
      </w:r>
    </w:p>
    <w:p w:rsidR="00685982" w:rsidRDefault="00685982" w:rsidP="00685982">
      <w:r>
        <w:t>1</w:t>
      </w:r>
      <w:r w:rsidRPr="00A37986">
        <w:t>) Common Pleas Ct</w:t>
      </w:r>
      <w:r w:rsidRPr="00A37986">
        <w:tab/>
      </w:r>
      <w:r w:rsidR="00C256A4">
        <w:tab/>
      </w:r>
      <w:r w:rsidRPr="00A37986">
        <w:t>-</w:t>
      </w:r>
      <w:r w:rsidRPr="00A37986">
        <w:tab/>
        <w:t>$</w:t>
      </w:r>
      <w:r>
        <w:t>1,978.75 from TT72-03/Supplies to TT72-05/Remit to State</w:t>
      </w:r>
    </w:p>
    <w:p w:rsidR="00685982" w:rsidRDefault="00685982" w:rsidP="000D6889">
      <w:r>
        <w:t>Vote: Dicken, yea, Dickerson, yea, Ogle, yea.</w:t>
      </w:r>
    </w:p>
    <w:p w:rsidR="00685982" w:rsidRDefault="00685982" w:rsidP="000D6889">
      <w:r w:rsidRPr="00685982">
        <w:rPr>
          <w:b/>
          <w:u w:val="single"/>
        </w:rPr>
        <w:t>ADDITIONAL APPROPRIATION:</w:t>
      </w:r>
      <w:r>
        <w:t xml:space="preserve"> Motion by Larry Dicken and seconded by Jeff Dickerson to approve the following Additional Appropriation:</w:t>
      </w:r>
    </w:p>
    <w:p w:rsidR="00685982" w:rsidRDefault="00C346E3" w:rsidP="00C346E3">
      <w:pPr>
        <w:rPr>
          <w:szCs w:val="24"/>
        </w:rPr>
      </w:pPr>
      <w:r w:rsidRPr="005F062F">
        <w:rPr>
          <w:szCs w:val="24"/>
        </w:rPr>
        <w:t xml:space="preserve">1) </w:t>
      </w:r>
      <w:r>
        <w:rPr>
          <w:szCs w:val="24"/>
        </w:rPr>
        <w:t>Common Pleas Ct</w:t>
      </w:r>
      <w:r w:rsidRPr="005F062F">
        <w:rPr>
          <w:szCs w:val="24"/>
        </w:rPr>
        <w:tab/>
      </w:r>
      <w:r w:rsidR="00C256A4">
        <w:rPr>
          <w:szCs w:val="24"/>
        </w:rPr>
        <w:tab/>
      </w:r>
      <w:r w:rsidRPr="005F062F">
        <w:rPr>
          <w:szCs w:val="24"/>
        </w:rPr>
        <w:t>-</w:t>
      </w:r>
      <w:r w:rsidRPr="005F062F">
        <w:rPr>
          <w:szCs w:val="24"/>
        </w:rPr>
        <w:tab/>
        <w:t>$</w:t>
      </w:r>
      <w:r>
        <w:rPr>
          <w:szCs w:val="24"/>
        </w:rPr>
        <w:t>1,978.75 to TT72-05/Remit to State</w:t>
      </w:r>
    </w:p>
    <w:p w:rsidR="00C028F9" w:rsidRPr="00C346E3" w:rsidRDefault="00C028F9" w:rsidP="00C346E3">
      <w:pPr>
        <w:rPr>
          <w:szCs w:val="24"/>
        </w:rPr>
      </w:pPr>
      <w:r>
        <w:rPr>
          <w:szCs w:val="24"/>
        </w:rPr>
        <w:t>Vote: Dicken, yea, Dickerson, yea, Ogle, yea.</w:t>
      </w:r>
    </w:p>
    <w:p w:rsidR="00685982" w:rsidRPr="00685982" w:rsidRDefault="000D6889" w:rsidP="000D6889">
      <w:r w:rsidRPr="00A37986">
        <w:rPr>
          <w:b/>
          <w:u w:val="single"/>
        </w:rPr>
        <w:t>APPROPRIATION TRANSFERS:</w:t>
      </w:r>
      <w:r w:rsidRPr="00A37986">
        <w:t xml:space="preserve"> Motion by Larry Dicken and seconded by Jeff Dickerson to approve the following Appropriation Transfers:</w:t>
      </w:r>
    </w:p>
    <w:p w:rsidR="000D6889" w:rsidRPr="00A37986" w:rsidRDefault="000D6889" w:rsidP="000D6889">
      <w:r w:rsidRPr="00A37986">
        <w:t xml:space="preserve">1) </w:t>
      </w:r>
      <w:r w:rsidR="00BE71F6">
        <w:t>Engineer</w:t>
      </w:r>
      <w:r w:rsidRPr="00A37986">
        <w:tab/>
      </w:r>
      <w:r w:rsidRPr="00A37986">
        <w:tab/>
      </w:r>
      <w:r w:rsidR="00C346E3">
        <w:t xml:space="preserve">         </w:t>
      </w:r>
      <w:r w:rsidR="00C256A4">
        <w:tab/>
      </w:r>
      <w:r w:rsidRPr="00A37986">
        <w:t>-</w:t>
      </w:r>
      <w:r w:rsidRPr="00A37986">
        <w:tab/>
        <w:t>$</w:t>
      </w:r>
      <w:r w:rsidR="00BE71F6">
        <w:t>36,340.00</w:t>
      </w:r>
      <w:r w:rsidRPr="00A37986">
        <w:t xml:space="preserve"> from </w:t>
      </w:r>
      <w:r w:rsidR="00BE71F6">
        <w:t>K02-12/Road Mtls</w:t>
      </w:r>
      <w:r w:rsidRPr="00A37986">
        <w:t xml:space="preserve"> to </w:t>
      </w:r>
      <w:r w:rsidR="00C346E3">
        <w:t xml:space="preserve">K02-16/Contracts </w:t>
      </w:r>
      <w:r w:rsidR="00BE71F6">
        <w:t>Projects</w:t>
      </w:r>
    </w:p>
    <w:p w:rsidR="000D6889" w:rsidRDefault="000D6889" w:rsidP="000D6889">
      <w:r w:rsidRPr="00A37986">
        <w:t xml:space="preserve">2) </w:t>
      </w:r>
      <w:r w:rsidR="00C256A4">
        <w:t>Recorder</w:t>
      </w:r>
      <w:r w:rsidRPr="00A37986">
        <w:tab/>
      </w:r>
      <w:r w:rsidRPr="00A37986">
        <w:tab/>
      </w:r>
      <w:r w:rsidR="00C346E3">
        <w:t xml:space="preserve">         </w:t>
      </w:r>
      <w:r w:rsidR="00C256A4">
        <w:tab/>
        <w:t>-</w:t>
      </w:r>
      <w:r w:rsidRPr="00A37986">
        <w:tab/>
        <w:t>$</w:t>
      </w:r>
      <w:r w:rsidR="00BE71F6">
        <w:t>16,128.85</w:t>
      </w:r>
      <w:r w:rsidRPr="00A37986">
        <w:t xml:space="preserve"> </w:t>
      </w:r>
      <w:r w:rsidR="00BE71F6">
        <w:t>from A06B03/Supplies to A06B02/Salaries Employees</w:t>
      </w:r>
    </w:p>
    <w:p w:rsidR="00C346E3" w:rsidRDefault="00BE71F6" w:rsidP="000D6889">
      <w:r>
        <w:t>3) Recorder</w:t>
      </w:r>
      <w:r>
        <w:tab/>
      </w:r>
      <w:r>
        <w:tab/>
      </w:r>
      <w:r w:rsidR="00C346E3">
        <w:t xml:space="preserve">        </w:t>
      </w:r>
      <w:r w:rsidR="00C256A4">
        <w:t xml:space="preserve">   </w:t>
      </w:r>
      <w:r w:rsidR="00C346E3">
        <w:t xml:space="preserve"> </w:t>
      </w:r>
      <w:r>
        <w:t>-</w:t>
      </w:r>
      <w:r>
        <w:tab/>
        <w:t>$1,534.40 from A06B03/Supplies to A06B09A/PERS</w:t>
      </w:r>
    </w:p>
    <w:p w:rsidR="00C346E3" w:rsidRDefault="00C346E3" w:rsidP="000D6889">
      <w:r>
        <w:t>4) Community Corrections</w:t>
      </w:r>
      <w:r>
        <w:tab/>
        <w:t>-</w:t>
      </w:r>
      <w:r>
        <w:tab/>
        <w:t>$372.43 from R49-01A/Fringes to R49-13/State Reimb.</w:t>
      </w:r>
    </w:p>
    <w:p w:rsidR="00E76CCC" w:rsidRDefault="00E76CCC" w:rsidP="000D6889">
      <w:r>
        <w:t>5) Community Corrections</w:t>
      </w:r>
      <w:r>
        <w:tab/>
        <w:t>-</w:t>
      </w:r>
      <w:r>
        <w:tab/>
        <w:t>$614.75 from R49-02/General Operating to R49-13/State Reimb.</w:t>
      </w:r>
    </w:p>
    <w:p w:rsidR="00E76CCC" w:rsidRDefault="00E76CCC" w:rsidP="000D6889">
      <w:r>
        <w:t>6) Community Corrections</w:t>
      </w:r>
      <w:r>
        <w:tab/>
        <w:t>-</w:t>
      </w:r>
      <w:r>
        <w:tab/>
        <w:t>$39.95 from R49-03/Program Expenses to R49-13/State Reimb.</w:t>
      </w:r>
    </w:p>
    <w:p w:rsidR="00E76CCC" w:rsidRDefault="00E76CCC" w:rsidP="000D6889">
      <w:r>
        <w:t>7) Community Corrections</w:t>
      </w:r>
      <w:r>
        <w:tab/>
        <w:t>-</w:t>
      </w:r>
      <w:r>
        <w:tab/>
        <w:t>$101.37 from R49-04/Equipment to R49-13/State Reimb.</w:t>
      </w:r>
    </w:p>
    <w:p w:rsidR="00BE71F6" w:rsidRPr="00A37986" w:rsidRDefault="00B61BBC" w:rsidP="00B61BBC">
      <w:pPr>
        <w:ind w:left="2880" w:hanging="2880"/>
      </w:pPr>
      <w:r>
        <w:t>8) Commissioners</w:t>
      </w:r>
      <w:r>
        <w:tab/>
        <w:t>-</w:t>
      </w:r>
      <w:r>
        <w:tab/>
      </w:r>
      <w:r w:rsidR="00E76CCC">
        <w:t xml:space="preserve">$1,109.48 from A15A17A/Contingences to A01C02/Salaries </w:t>
      </w:r>
      <w:r>
        <w:t xml:space="preserve">                                 </w:t>
      </w:r>
      <w:r w:rsidR="00BE71F6">
        <w:tab/>
      </w:r>
      <w:r>
        <w:t xml:space="preserve">  </w:t>
      </w:r>
      <w:r w:rsidR="00C256A4">
        <w:t>Employee</w:t>
      </w:r>
    </w:p>
    <w:p w:rsidR="000D6889" w:rsidRDefault="000D6889" w:rsidP="000D6889">
      <w:r w:rsidRPr="00A37986">
        <w:t>Vote: Dicken,</w:t>
      </w:r>
      <w:r w:rsidR="00B61BBC">
        <w:t xml:space="preserve"> yea, Dickerson, yea, Ogle, yea.</w:t>
      </w:r>
    </w:p>
    <w:p w:rsidR="00042FEE" w:rsidRDefault="00042FEE" w:rsidP="000D6889">
      <w:r>
        <w:rPr>
          <w:b/>
          <w:u w:val="single"/>
        </w:rPr>
        <w:t>ESTIMATE OF FUNDS NEEDED:</w:t>
      </w:r>
      <w:r>
        <w:t xml:space="preserve"> Motion by Larry Dicken and seconded by Jeff Dickerson to authorize President Sandy Ogle to sign the Estimate of Funds Needed, </w:t>
      </w:r>
      <w:r w:rsidR="00A57A50">
        <w:t xml:space="preserve">USDA </w:t>
      </w:r>
      <w:r>
        <w:t>Preliminary Engineering Report in the amount of $2,837.36.</w:t>
      </w:r>
    </w:p>
    <w:p w:rsidR="00E76CCC" w:rsidRPr="00042FEE" w:rsidRDefault="00B61BBC" w:rsidP="000D6889">
      <w:pPr>
        <w:rPr>
          <w:b/>
          <w:u w:val="single"/>
        </w:rPr>
      </w:pPr>
      <w:r>
        <w:t>Vote</w:t>
      </w:r>
      <w:r w:rsidR="00042FEE">
        <w:t xml:space="preserve">: Dicken, yea, Dickerson, yea, Ogle, yea. </w:t>
      </w:r>
    </w:p>
    <w:p w:rsidR="00677277" w:rsidRDefault="00677277" w:rsidP="00677277">
      <w:r w:rsidRPr="002019D6">
        <w:rPr>
          <w:b/>
          <w:u w:val="single"/>
        </w:rPr>
        <w:t>STRIPING CONTRACT-ENGINEER:</w:t>
      </w:r>
      <w:r w:rsidRPr="002019D6">
        <w:t xml:space="preserve"> Motion by </w:t>
      </w:r>
      <w:r>
        <w:t>Larry Dicken</w:t>
      </w:r>
      <w:r w:rsidRPr="002019D6">
        <w:t xml:space="preserve"> and seconded by </w:t>
      </w:r>
      <w:r>
        <w:t>Jeff Dickerson</w:t>
      </w:r>
      <w:r w:rsidR="00042FEE">
        <w:t xml:space="preserve"> to approve the c</w:t>
      </w:r>
      <w:r w:rsidRPr="002019D6">
        <w:t xml:space="preserve">ontract between Hocking County Commissioners acting herein through its County Engineer and </w:t>
      </w:r>
      <w:r>
        <w:t>Oglesby Construction, Inc.</w:t>
      </w:r>
      <w:r w:rsidRPr="002019D6">
        <w:t xml:space="preserve"> </w:t>
      </w:r>
      <w:r>
        <w:t xml:space="preserve">for 2016 </w:t>
      </w:r>
      <w:r w:rsidRPr="002019D6">
        <w:t>Centerline Striping of Various Hocking County Roads</w:t>
      </w:r>
      <w:r>
        <w:t xml:space="preserve"> Project #1</w:t>
      </w:r>
      <w:r w:rsidRPr="002019D6">
        <w:t>.</w:t>
      </w:r>
      <w:r w:rsidRPr="002019D6">
        <w:tab/>
      </w:r>
    </w:p>
    <w:p w:rsidR="00677277" w:rsidRDefault="00677277" w:rsidP="00677277">
      <w:r>
        <w:t>Vote: Dicken, yea, Dickerson, yea, Ogle, yea.</w:t>
      </w:r>
    </w:p>
    <w:p w:rsidR="00677277" w:rsidRDefault="00677277" w:rsidP="00677277">
      <w:r w:rsidRPr="002019D6">
        <w:rPr>
          <w:b/>
          <w:szCs w:val="24"/>
          <w:u w:val="single"/>
        </w:rPr>
        <w:t>NOTICE OF COMMENCEMENT:</w:t>
      </w:r>
      <w:r w:rsidRPr="002019D6">
        <w:rPr>
          <w:szCs w:val="24"/>
        </w:rPr>
        <w:t xml:space="preserve"> Motion by </w:t>
      </w:r>
      <w:r>
        <w:rPr>
          <w:szCs w:val="24"/>
        </w:rPr>
        <w:t xml:space="preserve">Larry Dicken </w:t>
      </w:r>
      <w:r w:rsidRPr="002019D6">
        <w:rPr>
          <w:szCs w:val="24"/>
        </w:rPr>
        <w:t xml:space="preserve">and seconded by </w:t>
      </w:r>
      <w:r>
        <w:rPr>
          <w:szCs w:val="24"/>
        </w:rPr>
        <w:t>Jeff Dickerson</w:t>
      </w:r>
      <w:r w:rsidRPr="002019D6">
        <w:rPr>
          <w:szCs w:val="24"/>
        </w:rPr>
        <w:t xml:space="preserve"> to authorize President Sandy Ogle to sign the Notice of Commencement for the </w:t>
      </w:r>
      <w:r>
        <w:t xml:space="preserve">for 2016 </w:t>
      </w:r>
      <w:r w:rsidRPr="002019D6">
        <w:t>Centerline Striping of Various Hocking County Roads</w:t>
      </w:r>
      <w:r>
        <w:t xml:space="preserve"> Project #1</w:t>
      </w:r>
      <w:r w:rsidRPr="002019D6">
        <w:t>.</w:t>
      </w:r>
    </w:p>
    <w:p w:rsidR="0005017B" w:rsidRDefault="00677277" w:rsidP="00677277">
      <w:r>
        <w:t>Vote: Dicken, yea, Dickerson, yea, Ogle, yea.</w:t>
      </w:r>
    </w:p>
    <w:p w:rsidR="00203F11" w:rsidRDefault="00203F11" w:rsidP="00203F11">
      <w:r>
        <w:rPr>
          <w:b/>
          <w:u w:val="single"/>
        </w:rPr>
        <w:t>HAPCAP-LOGAN SEWER IMPROVEMENTS:</w:t>
      </w:r>
      <w:r>
        <w:t xml:space="preserve"> Motion by Larry Dicken and seconded by Jeff Dickerson to authorize President Sandy Ogle to sign the Sales and Use Tax Blanket Exemption Certificate for KSG Construction Company, Inc. for services and items purchased for the City of Logan-Sewer Facility Improvements project under the grant number B-F-15-1BH-1.</w:t>
      </w:r>
    </w:p>
    <w:p w:rsidR="00F95457" w:rsidRPr="002657EA" w:rsidRDefault="002657EA" w:rsidP="00F95457">
      <w:r>
        <w:t>Vote: Dicken, yea, Dickerson, yea, Ogle, yea.</w:t>
      </w:r>
    </w:p>
    <w:p w:rsidR="00586F37" w:rsidRDefault="00586F37" w:rsidP="00586F37">
      <w:r>
        <w:rPr>
          <w:b/>
          <w:u w:val="single"/>
        </w:rPr>
        <w:t>MISTY SWAIM LETTER:</w:t>
      </w:r>
      <w:r>
        <w:t xml:space="preserve"> Misty Swaim sent a letter requesting fees be waived for the use of the Youth Center for the No More </w:t>
      </w:r>
      <w:r w:rsidR="002657EA">
        <w:t>Tears Support Group.</w:t>
      </w:r>
    </w:p>
    <w:p w:rsidR="002657EA" w:rsidRDefault="002657EA" w:rsidP="00586F37">
      <w:r>
        <w:t>Motion by Larry Dicken and seconded by Jeff Dickerso</w:t>
      </w:r>
      <w:r w:rsidR="00A57A50">
        <w:t>n to deny Misty Swaim request for fees</w:t>
      </w:r>
      <w:r>
        <w:t xml:space="preserve"> waived for the use of the Youth Center and send her a copy of the current list of fees for renting the Youth Center.</w:t>
      </w:r>
    </w:p>
    <w:p w:rsidR="00BE71F6" w:rsidRDefault="002657EA" w:rsidP="000D6889">
      <w:r>
        <w:t>Vote: Dicken, yea, Dickerson, yea, Ogle, yea.</w:t>
      </w:r>
    </w:p>
    <w:p w:rsidR="0005017B" w:rsidRDefault="0005017B" w:rsidP="0005017B">
      <w:pPr>
        <w:rPr>
          <w:szCs w:val="24"/>
        </w:rPr>
      </w:pPr>
      <w:r>
        <w:rPr>
          <w:b/>
          <w:szCs w:val="24"/>
          <w:u w:val="single"/>
        </w:rPr>
        <w:t>LODGING TAX REPORT:</w:t>
      </w:r>
      <w:r>
        <w:rPr>
          <w:szCs w:val="24"/>
        </w:rPr>
        <w:t xml:space="preserve"> Motion by Larry Dicken and seconded by Jeff Dickerson to approve the Lodging Tax Report for the month of August.</w:t>
      </w:r>
    </w:p>
    <w:p w:rsidR="004A5FC6" w:rsidRDefault="0005017B" w:rsidP="0005017B">
      <w:pPr>
        <w:rPr>
          <w:szCs w:val="24"/>
        </w:rPr>
      </w:pPr>
      <w:r>
        <w:rPr>
          <w:szCs w:val="24"/>
        </w:rPr>
        <w:t>Vote: Dicken, yea, Dickerson, yea, Ogle, yea.</w:t>
      </w:r>
    </w:p>
    <w:p w:rsidR="002657EA" w:rsidRDefault="002657EA" w:rsidP="0005017B">
      <w:pPr>
        <w:rPr>
          <w:szCs w:val="24"/>
        </w:rPr>
      </w:pPr>
      <w:r>
        <w:rPr>
          <w:szCs w:val="24"/>
        </w:rPr>
        <w:t>Commissioner Dicken said you can pay online but not on the phone with a credit card and it’s the same in the Treasurer’s office.</w:t>
      </w:r>
    </w:p>
    <w:p w:rsidR="00F3408C" w:rsidRDefault="00B61BBC" w:rsidP="00B61BBC">
      <w:pPr>
        <w:rPr>
          <w:szCs w:val="24"/>
        </w:rPr>
      </w:pPr>
      <w:smartTag w:uri="urn:schemas-microsoft-com:office:smarttags" w:element="stockticker">
        <w:r w:rsidRPr="00B61BBC">
          <w:rPr>
            <w:b/>
            <w:szCs w:val="24"/>
            <w:u w:val="single"/>
          </w:rPr>
          <w:t>EMA</w:t>
        </w:r>
      </w:smartTag>
      <w:r w:rsidRPr="00B61BBC">
        <w:rPr>
          <w:b/>
          <w:szCs w:val="24"/>
          <w:u w:val="single"/>
        </w:rPr>
        <w:t xml:space="preserve"> DIRECTOR POSITION FILLED:</w:t>
      </w:r>
      <w:r w:rsidRPr="00B61BBC">
        <w:rPr>
          <w:szCs w:val="24"/>
        </w:rPr>
        <w:t xml:space="preserve"> Motion by </w:t>
      </w:r>
      <w:r>
        <w:rPr>
          <w:szCs w:val="24"/>
        </w:rPr>
        <w:t>Larry Dicken</w:t>
      </w:r>
      <w:r w:rsidRPr="00B61BBC">
        <w:rPr>
          <w:szCs w:val="24"/>
        </w:rPr>
        <w:t xml:space="preserve"> and seconded by </w:t>
      </w:r>
      <w:r>
        <w:rPr>
          <w:szCs w:val="24"/>
        </w:rPr>
        <w:t>Jeff Dickerson</w:t>
      </w:r>
      <w:r w:rsidRPr="00B61BBC">
        <w:rPr>
          <w:szCs w:val="24"/>
        </w:rPr>
        <w:t xml:space="preserve"> to appoint </w:t>
      </w:r>
      <w:r>
        <w:rPr>
          <w:szCs w:val="24"/>
        </w:rPr>
        <w:t>Cesalie Gustafson</w:t>
      </w:r>
      <w:r w:rsidRPr="00B61BBC">
        <w:rPr>
          <w:szCs w:val="24"/>
        </w:rPr>
        <w:t xml:space="preserve"> as Hocking County </w:t>
      </w:r>
      <w:smartTag w:uri="urn:schemas-microsoft-com:office:smarttags" w:element="stockticker">
        <w:r w:rsidRPr="00B61BBC">
          <w:rPr>
            <w:szCs w:val="24"/>
          </w:rPr>
          <w:t>EMA</w:t>
        </w:r>
      </w:smartTag>
      <w:r>
        <w:rPr>
          <w:szCs w:val="24"/>
        </w:rPr>
        <w:t xml:space="preserve"> Director</w:t>
      </w:r>
      <w:r w:rsidR="00F3408C">
        <w:rPr>
          <w:szCs w:val="24"/>
        </w:rPr>
        <w:t>.</w:t>
      </w:r>
      <w:r>
        <w:rPr>
          <w:szCs w:val="24"/>
        </w:rPr>
        <w:t xml:space="preserve"> </w:t>
      </w:r>
    </w:p>
    <w:p w:rsidR="00B61BBC" w:rsidRDefault="00B61BBC" w:rsidP="00B61BBC">
      <w:pPr>
        <w:rPr>
          <w:szCs w:val="24"/>
        </w:rPr>
      </w:pPr>
      <w:r>
        <w:rPr>
          <w:szCs w:val="24"/>
        </w:rPr>
        <w:t>Roll Call</w:t>
      </w:r>
      <w:r w:rsidRPr="00B61BBC">
        <w:rPr>
          <w:szCs w:val="24"/>
        </w:rPr>
        <w:t xml:space="preserve">: </w:t>
      </w:r>
      <w:r>
        <w:rPr>
          <w:szCs w:val="24"/>
        </w:rPr>
        <w:t>Dicken, yea, Dickerson, yea, Ogle, yea.</w:t>
      </w:r>
    </w:p>
    <w:p w:rsidR="00F3408C" w:rsidRDefault="00F3408C" w:rsidP="00B61BBC">
      <w:pPr>
        <w:rPr>
          <w:szCs w:val="24"/>
        </w:rPr>
      </w:pPr>
      <w:r>
        <w:rPr>
          <w:szCs w:val="24"/>
        </w:rPr>
        <w:t>Larry said this is pending drug test and background check.</w:t>
      </w:r>
    </w:p>
    <w:p w:rsidR="00C256A4" w:rsidRDefault="00C256A4" w:rsidP="00684D29">
      <w:pPr>
        <w:rPr>
          <w:szCs w:val="24"/>
        </w:rPr>
      </w:pPr>
      <w:r w:rsidRPr="00C256A4">
        <w:rPr>
          <w:b/>
          <w:szCs w:val="24"/>
          <w:u w:val="single"/>
        </w:rPr>
        <w:t>PUBLIC COMMENT:</w:t>
      </w:r>
      <w:r w:rsidR="00F05C6A">
        <w:rPr>
          <w:szCs w:val="24"/>
        </w:rPr>
        <w:t xml:space="preserve"> Beth Lanning </w:t>
      </w:r>
      <w:r w:rsidR="00684D29">
        <w:rPr>
          <w:szCs w:val="24"/>
        </w:rPr>
        <w:t xml:space="preserve">from </w:t>
      </w:r>
      <w:r w:rsidR="00F05C6A">
        <w:rPr>
          <w:szCs w:val="24"/>
        </w:rPr>
        <w:t>Logan Daily News asked</w:t>
      </w:r>
      <w:r w:rsidR="00F3408C">
        <w:rPr>
          <w:szCs w:val="24"/>
        </w:rPr>
        <w:t xml:space="preserve"> </w:t>
      </w:r>
      <w:r w:rsidR="0083361F">
        <w:rPr>
          <w:szCs w:val="24"/>
        </w:rPr>
        <w:t>about</w:t>
      </w:r>
      <w:r w:rsidR="007F7635">
        <w:rPr>
          <w:szCs w:val="24"/>
        </w:rPr>
        <w:t xml:space="preserve"> the EMA Director job</w:t>
      </w:r>
      <w:r w:rsidR="00F3408C">
        <w:rPr>
          <w:szCs w:val="24"/>
        </w:rPr>
        <w:t xml:space="preserve"> </w:t>
      </w:r>
      <w:r w:rsidR="007F7635">
        <w:rPr>
          <w:szCs w:val="24"/>
        </w:rPr>
        <w:t xml:space="preserve">was </w:t>
      </w:r>
      <w:r w:rsidR="00F3408C">
        <w:rPr>
          <w:szCs w:val="24"/>
        </w:rPr>
        <w:t>there any points during the interview that helped her get the job. Jeff said she is highly qualified with experience in Fairfield County</w:t>
      </w:r>
      <w:r w:rsidR="007F7635">
        <w:rPr>
          <w:szCs w:val="24"/>
        </w:rPr>
        <w:t xml:space="preserve">, working in Emergency Management. Sandy said you pick out the person that you feel will do a good job. Teresa </w:t>
      </w:r>
      <w:r w:rsidR="00684D29">
        <w:rPr>
          <w:szCs w:val="24"/>
        </w:rPr>
        <w:t>Salizzoni</w:t>
      </w:r>
      <w:r w:rsidR="007F7635">
        <w:rPr>
          <w:szCs w:val="24"/>
        </w:rPr>
        <w:t xml:space="preserve"> from SAMFM said the resumes are public knowledge, but since the interviews were</w:t>
      </w:r>
      <w:r w:rsidR="00684D29">
        <w:rPr>
          <w:szCs w:val="24"/>
        </w:rPr>
        <w:t xml:space="preserve"> in executive s</w:t>
      </w:r>
      <w:r w:rsidR="007F7635">
        <w:rPr>
          <w:szCs w:val="24"/>
        </w:rPr>
        <w:t xml:space="preserve">ession wouldn’t those be confidential. Sandy said she thinks it </w:t>
      </w:r>
      <w:r w:rsidR="00684D29">
        <w:rPr>
          <w:szCs w:val="24"/>
        </w:rPr>
        <w:t xml:space="preserve">was </w:t>
      </w:r>
      <w:r w:rsidR="007F7635">
        <w:rPr>
          <w:szCs w:val="24"/>
        </w:rPr>
        <w:t xml:space="preserve">wrong </w:t>
      </w:r>
      <w:r w:rsidR="00684D29">
        <w:rPr>
          <w:szCs w:val="24"/>
        </w:rPr>
        <w:t xml:space="preserve">and rude </w:t>
      </w:r>
      <w:r w:rsidR="007F7635">
        <w:rPr>
          <w:szCs w:val="24"/>
        </w:rPr>
        <w:t>for the newspaper</w:t>
      </w:r>
      <w:r w:rsidR="00684D29">
        <w:rPr>
          <w:szCs w:val="24"/>
        </w:rPr>
        <w:t xml:space="preserve"> to publish the resumes. Sandy also said anything in executive session is confidential. Discussion continued about</w:t>
      </w:r>
      <w:r w:rsidR="00806D88">
        <w:rPr>
          <w:szCs w:val="24"/>
        </w:rPr>
        <w:t xml:space="preserve"> salary for the position.</w:t>
      </w:r>
    </w:p>
    <w:p w:rsidR="000C63BA" w:rsidRPr="00806D88" w:rsidRDefault="00684D29" w:rsidP="00C87BC2">
      <w:pPr>
        <w:rPr>
          <w:szCs w:val="24"/>
        </w:rPr>
      </w:pPr>
      <w:r>
        <w:rPr>
          <w:szCs w:val="24"/>
        </w:rPr>
        <w:t xml:space="preserve">JR Savely introduced Shawn Flannery the new ODOT Hocking County manager. </w:t>
      </w:r>
    </w:p>
    <w:p w:rsidR="00C87BC2" w:rsidRDefault="00C87BC2" w:rsidP="00C87BC2">
      <w:pPr>
        <w:rPr>
          <w:szCs w:val="24"/>
        </w:rPr>
      </w:pPr>
      <w:r>
        <w:rPr>
          <w:b/>
          <w:szCs w:val="24"/>
          <w:u w:val="single"/>
        </w:rPr>
        <w:t>ADJOURNMENT:</w:t>
      </w:r>
      <w:r>
        <w:rPr>
          <w:szCs w:val="24"/>
        </w:rPr>
        <w:t xml:space="preserve"> Motion by Larry Dicken and seconded by Jeff Dickerson to adjourn the meeting.</w:t>
      </w:r>
    </w:p>
    <w:p w:rsidR="00C87BC2" w:rsidRDefault="00C87BC2" w:rsidP="00C87BC2">
      <w:r>
        <w:rPr>
          <w:szCs w:val="24"/>
        </w:rPr>
        <w:t>Vote: Dicken, yea, Dickerson, yea Ogle, yea.</w:t>
      </w:r>
    </w:p>
    <w:p w:rsidR="008A6645" w:rsidRDefault="008A6645"/>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8A6645">
            <w:pPr>
              <w:pStyle w:val="Signatures"/>
            </w:pPr>
            <w:r>
              <w:t>Barbara Kemper, Assistant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A6645">
            <w:pPr>
              <w:pStyle w:val="Signatures"/>
            </w:pPr>
            <w:r>
              <w:t xml:space="preserve">This is to certify that the above is the true action taken by this Board of Hocking County Commissioners at a regular meeting of the Board held on </w:t>
            </w:r>
            <w:r w:rsidR="008A6645">
              <w:t>September 1</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45" w:rsidRDefault="008A6645" w:rsidP="00A50895">
      <w:pPr>
        <w:spacing w:before="0" w:after="0"/>
      </w:pPr>
      <w:r>
        <w:separator/>
      </w:r>
    </w:p>
  </w:endnote>
  <w:endnote w:type="continuationSeparator" w:id="0">
    <w:p w:rsidR="008A6645" w:rsidRDefault="008A664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45" w:rsidRDefault="008A6645" w:rsidP="00A50895">
      <w:pPr>
        <w:spacing w:before="0" w:after="0"/>
      </w:pPr>
      <w:r>
        <w:separator/>
      </w:r>
    </w:p>
  </w:footnote>
  <w:footnote w:type="continuationSeparator" w:id="0">
    <w:p w:rsidR="008A6645" w:rsidRDefault="008A664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A6645">
      <w:t>SEPTEMBER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1C3F"/>
    <w:multiLevelType w:val="hybridMultilevel"/>
    <w:tmpl w:val="96F4A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B307A"/>
    <w:multiLevelType w:val="hybridMultilevel"/>
    <w:tmpl w:val="B6A6A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45"/>
    <w:rsid w:val="00042FEE"/>
    <w:rsid w:val="0005017B"/>
    <w:rsid w:val="0009449C"/>
    <w:rsid w:val="000C63BA"/>
    <w:rsid w:val="000D6889"/>
    <w:rsid w:val="00113270"/>
    <w:rsid w:val="00191651"/>
    <w:rsid w:val="001B5063"/>
    <w:rsid w:val="00203F11"/>
    <w:rsid w:val="002657EA"/>
    <w:rsid w:val="002A5D52"/>
    <w:rsid w:val="002B6897"/>
    <w:rsid w:val="00317045"/>
    <w:rsid w:val="00360DB9"/>
    <w:rsid w:val="0036328E"/>
    <w:rsid w:val="00393D3C"/>
    <w:rsid w:val="00400C82"/>
    <w:rsid w:val="00466249"/>
    <w:rsid w:val="004A5FC6"/>
    <w:rsid w:val="004D608A"/>
    <w:rsid w:val="00543342"/>
    <w:rsid w:val="00586F37"/>
    <w:rsid w:val="00677277"/>
    <w:rsid w:val="00684D29"/>
    <w:rsid w:val="00685982"/>
    <w:rsid w:val="006E47D2"/>
    <w:rsid w:val="00746BB6"/>
    <w:rsid w:val="007F7635"/>
    <w:rsid w:val="00806D88"/>
    <w:rsid w:val="0083361F"/>
    <w:rsid w:val="00897F95"/>
    <w:rsid w:val="008A6645"/>
    <w:rsid w:val="00977855"/>
    <w:rsid w:val="00A45246"/>
    <w:rsid w:val="00A57A50"/>
    <w:rsid w:val="00AD5ACF"/>
    <w:rsid w:val="00B35523"/>
    <w:rsid w:val="00B61BBC"/>
    <w:rsid w:val="00B86635"/>
    <w:rsid w:val="00B911D8"/>
    <w:rsid w:val="00BD3D30"/>
    <w:rsid w:val="00BE1933"/>
    <w:rsid w:val="00BE71F6"/>
    <w:rsid w:val="00BF2B03"/>
    <w:rsid w:val="00C028F9"/>
    <w:rsid w:val="00C256A4"/>
    <w:rsid w:val="00C346E3"/>
    <w:rsid w:val="00C87BC2"/>
    <w:rsid w:val="00CE29F8"/>
    <w:rsid w:val="00D147D9"/>
    <w:rsid w:val="00D345E5"/>
    <w:rsid w:val="00D850AB"/>
    <w:rsid w:val="00DF3178"/>
    <w:rsid w:val="00E76CCC"/>
    <w:rsid w:val="00ED4F80"/>
    <w:rsid w:val="00F05C6A"/>
    <w:rsid w:val="00F2016B"/>
    <w:rsid w:val="00F3408C"/>
    <w:rsid w:val="00F7120E"/>
    <w:rsid w:val="00F7337D"/>
    <w:rsid w:val="00F9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A5C3651-379C-4B00-ACDC-048A2C1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68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480</TotalTime>
  <Pages>6</Pages>
  <Words>1556</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24</cp:revision>
  <cp:lastPrinted>2013-07-16T14:52:00Z</cp:lastPrinted>
  <dcterms:created xsi:type="dcterms:W3CDTF">2016-08-31T17:10:00Z</dcterms:created>
  <dcterms:modified xsi:type="dcterms:W3CDTF">2016-09-13T15:05:00Z</dcterms:modified>
  <cp:category>minutes</cp:category>
</cp:coreProperties>
</file>